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bookmarkStart w:id="0" w:name="_GoBack"/>
      <w:bookmarkEnd w:id="0"/>
    </w:p>
    <w:p w14:paraId="5A5BEFFE" w14:textId="192CD37B" w:rsidR="00574ABA" w:rsidRPr="00E01674" w:rsidRDefault="0088204A" w:rsidP="002C1FDF">
      <w:pPr>
        <w:jc w:val="center"/>
      </w:pPr>
      <w:bookmarkStart w:id="1" w:name="_Ref212684210"/>
      <w:bookmarkStart w:id="2" w:name="_Ref229098266"/>
      <w:bookmarkStart w:id="3" w:name="_Ref229098291"/>
      <w:bookmarkStart w:id="4" w:name="_Ref229098353"/>
      <w:bookmarkStart w:id="5" w:name="_Ref229098377"/>
      <w:bookmarkStart w:id="6" w:name="_Ref229098423"/>
      <w:bookmarkEnd w:id="1"/>
      <w:bookmarkEnd w:id="2"/>
      <w:bookmarkEnd w:id="3"/>
      <w:bookmarkEnd w:id="4"/>
      <w:bookmarkEnd w:id="5"/>
      <w:bookmarkEnd w:id="6"/>
      <w:r w:rsidRPr="00E01674">
        <w:rPr>
          <w:noProof/>
          <w:lang w:val="en-IE" w:eastAsia="en-IE"/>
        </w:rPr>
        <w:drawing>
          <wp:inline distT="0" distB="0" distL="0" distR="0" wp14:anchorId="1B2348A7" wp14:editId="67B9D525">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36490D54" w:rsidR="00574ABA" w:rsidRPr="00E01674" w:rsidRDefault="003361B3" w:rsidP="000B5F1C">
      <w:pPr>
        <w:spacing w:after="120"/>
        <w:jc w:val="center"/>
        <w:rPr>
          <w:b/>
          <w:sz w:val="32"/>
          <w:szCs w:val="32"/>
        </w:rPr>
      </w:pPr>
      <w:r w:rsidRPr="00E01674">
        <w:rPr>
          <w:b/>
          <w:sz w:val="32"/>
          <w:szCs w:val="32"/>
        </w:rPr>
        <w:t>Report of the 2</w:t>
      </w:r>
      <w:r w:rsidR="00042FA6">
        <w:rPr>
          <w:b/>
          <w:sz w:val="32"/>
          <w:szCs w:val="32"/>
        </w:rPr>
        <w:t>7</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042FA6">
        <w:rPr>
          <w:b/>
          <w:sz w:val="32"/>
          <w:szCs w:val="32"/>
        </w:rPr>
        <w:t>7</w:t>
      </w:r>
      <w:r w:rsidR="00440D5A" w:rsidRPr="00E01674">
        <w:rPr>
          <w:b/>
          <w:sz w:val="32"/>
          <w:szCs w:val="32"/>
        </w:rPr>
        <w:t>)</w:t>
      </w:r>
    </w:p>
    <w:p w14:paraId="7E19F3F4" w14:textId="368BFF06" w:rsidR="00574ABA" w:rsidRPr="00E01674" w:rsidRDefault="00042FA6" w:rsidP="000B5F1C">
      <w:pPr>
        <w:spacing w:after="120"/>
        <w:jc w:val="center"/>
        <w:rPr>
          <w:snapToGrid w:val="0"/>
        </w:rPr>
      </w:pPr>
      <w:r>
        <w:rPr>
          <w:b/>
          <w:sz w:val="32"/>
          <w:szCs w:val="32"/>
        </w:rPr>
        <w:t>27 – 28</w:t>
      </w:r>
      <w:r w:rsidR="0056642E">
        <w:rPr>
          <w:b/>
          <w:sz w:val="32"/>
          <w:szCs w:val="32"/>
        </w:rPr>
        <w:t xml:space="preserve"> </w:t>
      </w:r>
      <w:r>
        <w:rPr>
          <w:b/>
          <w:sz w:val="32"/>
          <w:szCs w:val="32"/>
        </w:rPr>
        <w:t>March</w:t>
      </w:r>
      <w:r w:rsidR="003361B3" w:rsidRPr="00E01674">
        <w:rPr>
          <w:b/>
          <w:sz w:val="32"/>
          <w:szCs w:val="32"/>
        </w:rPr>
        <w:t xml:space="preserve"> 201</w:t>
      </w:r>
      <w:r>
        <w:rPr>
          <w:b/>
          <w:sz w:val="32"/>
          <w:szCs w:val="32"/>
        </w:rPr>
        <w:t>4</w:t>
      </w:r>
    </w:p>
    <w:p w14:paraId="44B0DFB6" w14:textId="77777777" w:rsidR="005E5646" w:rsidRPr="00E01674" w:rsidRDefault="005E5646" w:rsidP="00325B13">
      <w:pPr>
        <w:pStyle w:val="BodyText"/>
        <w:rPr>
          <w:b/>
          <w:snapToGrid w:val="0"/>
        </w:rPr>
      </w:pPr>
    </w:p>
    <w:p w14:paraId="50831D90" w14:textId="77777777" w:rsidR="005F25BD" w:rsidRPr="00412047" w:rsidRDefault="005F25BD" w:rsidP="00325B13">
      <w:pPr>
        <w:pStyle w:val="BodyText"/>
        <w:rPr>
          <w:b/>
          <w:snapToGrid w:val="0"/>
        </w:rPr>
      </w:pPr>
      <w:r w:rsidRPr="00E01674">
        <w:rPr>
          <w:b/>
          <w:snapToGrid w:val="0"/>
        </w:rPr>
        <w:t xml:space="preserve">Executive </w:t>
      </w:r>
      <w:r w:rsidRPr="00412047">
        <w:rPr>
          <w:b/>
          <w:snapToGrid w:val="0"/>
        </w:rPr>
        <w:t>Summary</w:t>
      </w:r>
    </w:p>
    <w:p w14:paraId="5111EBFD" w14:textId="77777777" w:rsidR="00041D4D" w:rsidRPr="00412047" w:rsidRDefault="00041D4D" w:rsidP="00325B13">
      <w:pPr>
        <w:pStyle w:val="BodyText"/>
        <w:rPr>
          <w:snapToGrid w:val="0"/>
        </w:rPr>
      </w:pPr>
    </w:p>
    <w:p w14:paraId="134ABADC" w14:textId="77E94DF4" w:rsidR="008842FB" w:rsidRPr="00412047" w:rsidRDefault="00412047" w:rsidP="00412047">
      <w:pPr>
        <w:pStyle w:val="Bullet1"/>
      </w:pPr>
      <w:r w:rsidRPr="00412047">
        <w:t>this was an extraordinary meeting of the PAP to consider IALA documentation policy, using a workshop format</w:t>
      </w:r>
      <w:r w:rsidR="00D33E19">
        <w:t xml:space="preserve"> with an external facilitator</w:t>
      </w:r>
      <w:r w:rsidR="008842FB" w:rsidRPr="00412047">
        <w:t>;</w:t>
      </w:r>
    </w:p>
    <w:p w14:paraId="1117191D" w14:textId="3C660F87" w:rsidR="0006079F" w:rsidRPr="00412047" w:rsidRDefault="00412047" w:rsidP="00872090">
      <w:pPr>
        <w:pStyle w:val="Bullet1"/>
        <w:jc w:val="left"/>
      </w:pPr>
      <w:r w:rsidRPr="00412047">
        <w:t>12</w:t>
      </w:r>
      <w:r w:rsidR="0006079F" w:rsidRPr="00412047">
        <w:t xml:space="preserve"> </w:t>
      </w:r>
      <w:r w:rsidRPr="00412047">
        <w:t>participants</w:t>
      </w:r>
      <w:r w:rsidR="0006079F" w:rsidRPr="00412047">
        <w:t xml:space="preserve"> attended;</w:t>
      </w:r>
    </w:p>
    <w:p w14:paraId="326E72FA" w14:textId="4C607430" w:rsidR="00412047" w:rsidRPr="00412047" w:rsidRDefault="00412047" w:rsidP="00872090">
      <w:pPr>
        <w:pStyle w:val="Bullet1"/>
        <w:jc w:val="left"/>
      </w:pPr>
      <w:r w:rsidRPr="00412047">
        <w:t xml:space="preserve">substantial completion of analysis of </w:t>
      </w:r>
      <w:r w:rsidR="00D33E19">
        <w:t xml:space="preserve">the present </w:t>
      </w:r>
      <w:r w:rsidRPr="00412047">
        <w:t>IALA document product structure;</w:t>
      </w:r>
    </w:p>
    <w:p w14:paraId="030B2F5B" w14:textId="77777777" w:rsidR="00412047" w:rsidRDefault="00006F18" w:rsidP="00412047">
      <w:pPr>
        <w:pStyle w:val="Bullet1"/>
        <w:jc w:val="left"/>
      </w:pPr>
      <w:r w:rsidRPr="00412047">
        <w:t>p</w:t>
      </w:r>
      <w:r w:rsidR="007D4900" w:rsidRPr="00412047">
        <w:t xml:space="preserve">rogress on preparation of the </w:t>
      </w:r>
      <w:r w:rsidR="00412047" w:rsidRPr="00412047">
        <w:t>IALA document policy</w:t>
      </w:r>
      <w:r w:rsidR="00412047">
        <w:t>;</w:t>
      </w:r>
    </w:p>
    <w:p w14:paraId="76887809" w14:textId="2A31141F" w:rsidR="00412047" w:rsidRDefault="00412047" w:rsidP="00412047">
      <w:pPr>
        <w:pStyle w:val="Bullet1"/>
        <w:jc w:val="left"/>
      </w:pPr>
      <w:r>
        <w:t>progress on definition of Committees work plans</w:t>
      </w:r>
      <w:r w:rsidR="005D11AC">
        <w:t xml:space="preserve"> </w:t>
      </w:r>
      <w:r>
        <w:t xml:space="preserve">for 2014 </w:t>
      </w:r>
      <w:r w:rsidR="00C04EFD">
        <w:t>–</w:t>
      </w:r>
      <w:r>
        <w:t xml:space="preserve"> 2018</w:t>
      </w:r>
      <w:r w:rsidR="005D11AC" w:rsidRPr="005D11AC">
        <w:t xml:space="preserve"> </w:t>
      </w:r>
      <w:r w:rsidR="005D11AC">
        <w:t>in accordance with the IALA strategy</w:t>
      </w:r>
      <w:r w:rsidR="00C04EFD">
        <w:t>;</w:t>
      </w:r>
    </w:p>
    <w:p w14:paraId="7775A360" w14:textId="45774DE0" w:rsidR="00C04EFD" w:rsidRPr="00412047" w:rsidRDefault="00C04EFD" w:rsidP="00412047">
      <w:pPr>
        <w:pStyle w:val="Bullet1"/>
        <w:jc w:val="left"/>
      </w:pPr>
      <w:proofErr w:type="gramStart"/>
      <w:r>
        <w:t>an</w:t>
      </w:r>
      <w:proofErr w:type="gramEnd"/>
      <w:r>
        <w:t xml:space="preserve"> implementation plan for preparation of an IALA documentation policy for submission to the 57</w:t>
      </w:r>
      <w:r w:rsidRPr="00C04EFD">
        <w:rPr>
          <w:vertAlign w:val="superscript"/>
        </w:rPr>
        <w:t>th</w:t>
      </w:r>
      <w:r>
        <w:t xml:space="preserve"> session of Council in September 2014.</w:t>
      </w:r>
    </w:p>
    <w:p w14:paraId="265F68C3" w14:textId="3342398E" w:rsidR="00574ABA" w:rsidRPr="00E01674" w:rsidRDefault="00574ABA" w:rsidP="000B5F1C">
      <w:pPr>
        <w:pStyle w:val="Title"/>
      </w:pPr>
      <w:r w:rsidRPr="00E01674">
        <w:br w:type="page"/>
      </w:r>
      <w:r w:rsidRPr="00E01674">
        <w:lastRenderedPageBreak/>
        <w:t>Table of Contents</w:t>
      </w:r>
    </w:p>
    <w:sdt>
      <w:sdtPr>
        <w:rPr>
          <w:rFonts w:ascii="Arial" w:eastAsia="MS Mincho" w:hAnsi="Arial" w:cs="Times New Roman"/>
          <w:b w:val="0"/>
          <w:bCs w:val="0"/>
          <w:color w:val="auto"/>
          <w:sz w:val="22"/>
          <w:szCs w:val="24"/>
          <w:lang w:val="en-GB"/>
        </w:rPr>
        <w:id w:val="-1345325049"/>
        <w:docPartObj>
          <w:docPartGallery w:val="Table of Contents"/>
          <w:docPartUnique/>
        </w:docPartObj>
      </w:sdtPr>
      <w:sdtEndPr>
        <w:rPr>
          <w:noProof/>
        </w:rPr>
      </w:sdtEndPr>
      <w:sdtContent>
        <w:p w14:paraId="1632AECD" w14:textId="197847C9" w:rsidR="003B569A" w:rsidRDefault="003B569A">
          <w:pPr>
            <w:pStyle w:val="TOCHeading"/>
          </w:pPr>
        </w:p>
        <w:p w14:paraId="29068D29" w14:textId="77777777" w:rsidR="00767DE6" w:rsidRDefault="00A01FF6">
          <w:pPr>
            <w:pStyle w:val="TOC1"/>
            <w:rPr>
              <w:rFonts w:asciiTheme="minorHAnsi" w:eastAsiaTheme="minorEastAsia" w:hAnsiTheme="minorHAnsi" w:cstheme="minorBidi"/>
              <w:noProof/>
              <w:lang w:val="en-IE" w:eastAsia="en-IE"/>
            </w:rPr>
          </w:pPr>
          <w:r>
            <w:fldChar w:fldCharType="begin"/>
          </w:r>
          <w:r>
            <w:instrText xml:space="preserve"> TOC \o "3-3" \h \z \t "Heading 1,1,Heading 2,2,Heading4,1,Annex,1" </w:instrText>
          </w:r>
          <w:r>
            <w:fldChar w:fldCharType="separate"/>
          </w:r>
          <w:hyperlink w:anchor="_Toc384204200" w:history="1">
            <w:r w:rsidR="00767DE6" w:rsidRPr="00EF32FC">
              <w:rPr>
                <w:rStyle w:val="Hyperlink"/>
                <w:noProof/>
              </w:rPr>
              <w:t>1</w:t>
            </w:r>
            <w:r w:rsidR="00767DE6">
              <w:rPr>
                <w:rFonts w:asciiTheme="minorHAnsi" w:eastAsiaTheme="minorEastAsia" w:hAnsiTheme="minorHAnsi" w:cstheme="minorBidi"/>
                <w:noProof/>
                <w:lang w:val="en-IE" w:eastAsia="en-IE"/>
              </w:rPr>
              <w:tab/>
            </w:r>
            <w:r w:rsidR="00767DE6" w:rsidRPr="00EF32FC">
              <w:rPr>
                <w:rStyle w:val="Hyperlink"/>
                <w:noProof/>
              </w:rPr>
              <w:t>Introduction</w:t>
            </w:r>
            <w:r w:rsidR="00767DE6">
              <w:rPr>
                <w:noProof/>
                <w:webHidden/>
              </w:rPr>
              <w:tab/>
            </w:r>
            <w:r w:rsidR="00767DE6">
              <w:rPr>
                <w:noProof/>
                <w:webHidden/>
              </w:rPr>
              <w:fldChar w:fldCharType="begin"/>
            </w:r>
            <w:r w:rsidR="00767DE6">
              <w:rPr>
                <w:noProof/>
                <w:webHidden/>
              </w:rPr>
              <w:instrText xml:space="preserve"> PAGEREF _Toc384204200 \h </w:instrText>
            </w:r>
            <w:r w:rsidR="00767DE6">
              <w:rPr>
                <w:noProof/>
                <w:webHidden/>
              </w:rPr>
            </w:r>
            <w:r w:rsidR="00767DE6">
              <w:rPr>
                <w:noProof/>
                <w:webHidden/>
              </w:rPr>
              <w:fldChar w:fldCharType="separate"/>
            </w:r>
            <w:r w:rsidR="00767DE6">
              <w:rPr>
                <w:noProof/>
                <w:webHidden/>
              </w:rPr>
              <w:t>3</w:t>
            </w:r>
            <w:r w:rsidR="00767DE6">
              <w:rPr>
                <w:noProof/>
                <w:webHidden/>
              </w:rPr>
              <w:fldChar w:fldCharType="end"/>
            </w:r>
          </w:hyperlink>
        </w:p>
        <w:p w14:paraId="7B622C57" w14:textId="77777777" w:rsidR="00767DE6" w:rsidRDefault="00732EF7">
          <w:pPr>
            <w:pStyle w:val="TOC2"/>
            <w:rPr>
              <w:rFonts w:asciiTheme="minorHAnsi" w:eastAsiaTheme="minorEastAsia" w:hAnsiTheme="minorHAnsi" w:cstheme="minorBidi"/>
              <w:lang w:val="en-IE" w:eastAsia="en-IE"/>
            </w:rPr>
          </w:pPr>
          <w:hyperlink w:anchor="_Toc384204201" w:history="1">
            <w:r w:rsidR="00767DE6" w:rsidRPr="00EF32FC">
              <w:rPr>
                <w:rStyle w:val="Hyperlink"/>
                <w:snapToGrid w:val="0"/>
              </w:rPr>
              <w:t>1.1</w:t>
            </w:r>
            <w:r w:rsidR="00767DE6">
              <w:rPr>
                <w:rFonts w:asciiTheme="minorHAnsi" w:eastAsiaTheme="minorEastAsia" w:hAnsiTheme="minorHAnsi" w:cstheme="minorBidi"/>
                <w:lang w:val="en-IE" w:eastAsia="en-IE"/>
              </w:rPr>
              <w:tab/>
            </w:r>
            <w:r w:rsidR="00767DE6" w:rsidRPr="00EF32FC">
              <w:rPr>
                <w:rStyle w:val="Hyperlink"/>
                <w:snapToGrid w:val="0"/>
              </w:rPr>
              <w:t>Approval of the agenda</w:t>
            </w:r>
            <w:r w:rsidR="00767DE6">
              <w:rPr>
                <w:webHidden/>
              </w:rPr>
              <w:tab/>
            </w:r>
            <w:r w:rsidR="00767DE6">
              <w:rPr>
                <w:webHidden/>
              </w:rPr>
              <w:fldChar w:fldCharType="begin"/>
            </w:r>
            <w:r w:rsidR="00767DE6">
              <w:rPr>
                <w:webHidden/>
              </w:rPr>
              <w:instrText xml:space="preserve"> PAGEREF _Toc384204201 \h </w:instrText>
            </w:r>
            <w:r w:rsidR="00767DE6">
              <w:rPr>
                <w:webHidden/>
              </w:rPr>
            </w:r>
            <w:r w:rsidR="00767DE6">
              <w:rPr>
                <w:webHidden/>
              </w:rPr>
              <w:fldChar w:fldCharType="separate"/>
            </w:r>
            <w:r w:rsidR="00767DE6">
              <w:rPr>
                <w:webHidden/>
              </w:rPr>
              <w:t>3</w:t>
            </w:r>
            <w:r w:rsidR="00767DE6">
              <w:rPr>
                <w:webHidden/>
              </w:rPr>
              <w:fldChar w:fldCharType="end"/>
            </w:r>
          </w:hyperlink>
        </w:p>
        <w:p w14:paraId="004C0CA1" w14:textId="77777777" w:rsidR="00767DE6" w:rsidRDefault="00732EF7">
          <w:pPr>
            <w:pStyle w:val="TOC2"/>
            <w:rPr>
              <w:rFonts w:asciiTheme="minorHAnsi" w:eastAsiaTheme="minorEastAsia" w:hAnsiTheme="minorHAnsi" w:cstheme="minorBidi"/>
              <w:lang w:val="en-IE" w:eastAsia="en-IE"/>
            </w:rPr>
          </w:pPr>
          <w:hyperlink w:anchor="_Toc384204202" w:history="1">
            <w:r w:rsidR="00767DE6" w:rsidRPr="00EF32FC">
              <w:rPr>
                <w:rStyle w:val="Hyperlink"/>
                <w:snapToGrid w:val="0"/>
              </w:rPr>
              <w:t>1.2</w:t>
            </w:r>
            <w:r w:rsidR="00767DE6">
              <w:rPr>
                <w:rFonts w:asciiTheme="minorHAnsi" w:eastAsiaTheme="minorEastAsia" w:hAnsiTheme="minorHAnsi" w:cstheme="minorBidi"/>
                <w:lang w:val="en-IE" w:eastAsia="en-IE"/>
              </w:rPr>
              <w:tab/>
            </w:r>
            <w:r w:rsidR="00767DE6" w:rsidRPr="00EF32FC">
              <w:rPr>
                <w:rStyle w:val="Hyperlink"/>
                <w:snapToGrid w:val="0"/>
              </w:rPr>
              <w:t>Participants</w:t>
            </w:r>
            <w:r w:rsidR="00767DE6">
              <w:rPr>
                <w:webHidden/>
              </w:rPr>
              <w:tab/>
            </w:r>
            <w:r w:rsidR="00767DE6">
              <w:rPr>
                <w:webHidden/>
              </w:rPr>
              <w:fldChar w:fldCharType="begin"/>
            </w:r>
            <w:r w:rsidR="00767DE6">
              <w:rPr>
                <w:webHidden/>
              </w:rPr>
              <w:instrText xml:space="preserve"> PAGEREF _Toc384204202 \h </w:instrText>
            </w:r>
            <w:r w:rsidR="00767DE6">
              <w:rPr>
                <w:webHidden/>
              </w:rPr>
            </w:r>
            <w:r w:rsidR="00767DE6">
              <w:rPr>
                <w:webHidden/>
              </w:rPr>
              <w:fldChar w:fldCharType="separate"/>
            </w:r>
            <w:r w:rsidR="00767DE6">
              <w:rPr>
                <w:webHidden/>
              </w:rPr>
              <w:t>3</w:t>
            </w:r>
            <w:r w:rsidR="00767DE6">
              <w:rPr>
                <w:webHidden/>
              </w:rPr>
              <w:fldChar w:fldCharType="end"/>
            </w:r>
          </w:hyperlink>
        </w:p>
        <w:p w14:paraId="008D3C42" w14:textId="77777777" w:rsidR="00767DE6" w:rsidRDefault="00732EF7">
          <w:pPr>
            <w:pStyle w:val="TOC1"/>
            <w:rPr>
              <w:rFonts w:asciiTheme="minorHAnsi" w:eastAsiaTheme="minorEastAsia" w:hAnsiTheme="minorHAnsi" w:cstheme="minorBidi"/>
              <w:noProof/>
              <w:lang w:val="en-IE" w:eastAsia="en-IE"/>
            </w:rPr>
          </w:pPr>
          <w:hyperlink w:anchor="_Toc384204203" w:history="1">
            <w:r w:rsidR="00767DE6" w:rsidRPr="00EF32FC">
              <w:rPr>
                <w:rStyle w:val="Hyperlink"/>
                <w:noProof/>
                <w:snapToGrid w:val="0"/>
              </w:rPr>
              <w:t>2</w:t>
            </w:r>
            <w:r w:rsidR="00767DE6">
              <w:rPr>
                <w:rFonts w:asciiTheme="minorHAnsi" w:eastAsiaTheme="minorEastAsia" w:hAnsiTheme="minorHAnsi" w:cstheme="minorBidi"/>
                <w:noProof/>
                <w:lang w:val="en-IE" w:eastAsia="en-IE"/>
              </w:rPr>
              <w:tab/>
            </w:r>
            <w:r w:rsidR="00767DE6" w:rsidRPr="00EF32FC">
              <w:rPr>
                <w:rStyle w:val="Hyperlink"/>
                <w:noProof/>
                <w:snapToGrid w:val="0"/>
              </w:rPr>
              <w:t>Review of Action Items from last meeting</w:t>
            </w:r>
            <w:r w:rsidR="00767DE6">
              <w:rPr>
                <w:noProof/>
                <w:webHidden/>
              </w:rPr>
              <w:tab/>
            </w:r>
            <w:r w:rsidR="00767DE6">
              <w:rPr>
                <w:noProof/>
                <w:webHidden/>
              </w:rPr>
              <w:fldChar w:fldCharType="begin"/>
            </w:r>
            <w:r w:rsidR="00767DE6">
              <w:rPr>
                <w:noProof/>
                <w:webHidden/>
              </w:rPr>
              <w:instrText xml:space="preserve"> PAGEREF _Toc384204203 \h </w:instrText>
            </w:r>
            <w:r w:rsidR="00767DE6">
              <w:rPr>
                <w:noProof/>
                <w:webHidden/>
              </w:rPr>
            </w:r>
            <w:r w:rsidR="00767DE6">
              <w:rPr>
                <w:noProof/>
                <w:webHidden/>
              </w:rPr>
              <w:fldChar w:fldCharType="separate"/>
            </w:r>
            <w:r w:rsidR="00767DE6">
              <w:rPr>
                <w:noProof/>
                <w:webHidden/>
              </w:rPr>
              <w:t>4</w:t>
            </w:r>
            <w:r w:rsidR="00767DE6">
              <w:rPr>
                <w:noProof/>
                <w:webHidden/>
              </w:rPr>
              <w:fldChar w:fldCharType="end"/>
            </w:r>
          </w:hyperlink>
        </w:p>
        <w:p w14:paraId="454D5332" w14:textId="77777777" w:rsidR="00767DE6" w:rsidRDefault="00732EF7">
          <w:pPr>
            <w:pStyle w:val="TOC1"/>
            <w:rPr>
              <w:rFonts w:asciiTheme="minorHAnsi" w:eastAsiaTheme="minorEastAsia" w:hAnsiTheme="minorHAnsi" w:cstheme="minorBidi"/>
              <w:noProof/>
              <w:lang w:val="en-IE" w:eastAsia="en-IE"/>
            </w:rPr>
          </w:pPr>
          <w:hyperlink w:anchor="_Toc384204204" w:history="1">
            <w:r w:rsidR="00767DE6" w:rsidRPr="00EF32FC">
              <w:rPr>
                <w:rStyle w:val="Hyperlink"/>
                <w:noProof/>
                <w:snapToGrid w:val="0"/>
              </w:rPr>
              <w:t>3</w:t>
            </w:r>
            <w:r w:rsidR="00767DE6">
              <w:rPr>
                <w:rFonts w:asciiTheme="minorHAnsi" w:eastAsiaTheme="minorEastAsia" w:hAnsiTheme="minorHAnsi" w:cstheme="minorBidi"/>
                <w:noProof/>
                <w:lang w:val="en-IE" w:eastAsia="en-IE"/>
              </w:rPr>
              <w:tab/>
            </w:r>
            <w:r w:rsidR="00767DE6" w:rsidRPr="00EF32FC">
              <w:rPr>
                <w:rStyle w:val="Hyperlink"/>
                <w:noProof/>
                <w:snapToGrid w:val="0"/>
              </w:rPr>
              <w:t>Review of Input papers</w:t>
            </w:r>
            <w:r w:rsidR="00767DE6">
              <w:rPr>
                <w:noProof/>
                <w:webHidden/>
              </w:rPr>
              <w:tab/>
            </w:r>
            <w:r w:rsidR="00767DE6">
              <w:rPr>
                <w:noProof/>
                <w:webHidden/>
              </w:rPr>
              <w:fldChar w:fldCharType="begin"/>
            </w:r>
            <w:r w:rsidR="00767DE6">
              <w:rPr>
                <w:noProof/>
                <w:webHidden/>
              </w:rPr>
              <w:instrText xml:space="preserve"> PAGEREF _Toc384204204 \h </w:instrText>
            </w:r>
            <w:r w:rsidR="00767DE6">
              <w:rPr>
                <w:noProof/>
                <w:webHidden/>
              </w:rPr>
            </w:r>
            <w:r w:rsidR="00767DE6">
              <w:rPr>
                <w:noProof/>
                <w:webHidden/>
              </w:rPr>
              <w:fldChar w:fldCharType="separate"/>
            </w:r>
            <w:r w:rsidR="00767DE6">
              <w:rPr>
                <w:noProof/>
                <w:webHidden/>
              </w:rPr>
              <w:t>4</w:t>
            </w:r>
            <w:r w:rsidR="00767DE6">
              <w:rPr>
                <w:noProof/>
                <w:webHidden/>
              </w:rPr>
              <w:fldChar w:fldCharType="end"/>
            </w:r>
          </w:hyperlink>
        </w:p>
        <w:p w14:paraId="427D7540" w14:textId="77777777" w:rsidR="00767DE6" w:rsidRDefault="00732EF7">
          <w:pPr>
            <w:pStyle w:val="TOC1"/>
            <w:rPr>
              <w:rFonts w:asciiTheme="minorHAnsi" w:eastAsiaTheme="minorEastAsia" w:hAnsiTheme="minorHAnsi" w:cstheme="minorBidi"/>
              <w:noProof/>
              <w:lang w:val="en-IE" w:eastAsia="en-IE"/>
            </w:rPr>
          </w:pPr>
          <w:hyperlink w:anchor="_Toc384204205" w:history="1">
            <w:r w:rsidR="00767DE6" w:rsidRPr="00EF32FC">
              <w:rPr>
                <w:rStyle w:val="Hyperlink"/>
                <w:noProof/>
              </w:rPr>
              <w:t>4</w:t>
            </w:r>
            <w:r w:rsidR="00767DE6">
              <w:rPr>
                <w:rFonts w:asciiTheme="minorHAnsi" w:eastAsiaTheme="minorEastAsia" w:hAnsiTheme="minorHAnsi" w:cstheme="minorBidi"/>
                <w:noProof/>
                <w:lang w:val="en-IE" w:eastAsia="en-IE"/>
              </w:rPr>
              <w:tab/>
            </w:r>
            <w:r w:rsidR="00767DE6" w:rsidRPr="00EF32FC">
              <w:rPr>
                <w:rStyle w:val="Hyperlink"/>
                <w:noProof/>
              </w:rPr>
              <w:t>Introduction – the strategic vision</w:t>
            </w:r>
            <w:r w:rsidR="00767DE6">
              <w:rPr>
                <w:noProof/>
                <w:webHidden/>
              </w:rPr>
              <w:tab/>
            </w:r>
            <w:r w:rsidR="00767DE6">
              <w:rPr>
                <w:noProof/>
                <w:webHidden/>
              </w:rPr>
              <w:fldChar w:fldCharType="begin"/>
            </w:r>
            <w:r w:rsidR="00767DE6">
              <w:rPr>
                <w:noProof/>
                <w:webHidden/>
              </w:rPr>
              <w:instrText xml:space="preserve"> PAGEREF _Toc384204205 \h </w:instrText>
            </w:r>
            <w:r w:rsidR="00767DE6">
              <w:rPr>
                <w:noProof/>
                <w:webHidden/>
              </w:rPr>
            </w:r>
            <w:r w:rsidR="00767DE6">
              <w:rPr>
                <w:noProof/>
                <w:webHidden/>
              </w:rPr>
              <w:fldChar w:fldCharType="separate"/>
            </w:r>
            <w:r w:rsidR="00767DE6">
              <w:rPr>
                <w:noProof/>
                <w:webHidden/>
              </w:rPr>
              <w:t>4</w:t>
            </w:r>
            <w:r w:rsidR="00767DE6">
              <w:rPr>
                <w:noProof/>
                <w:webHidden/>
              </w:rPr>
              <w:fldChar w:fldCharType="end"/>
            </w:r>
          </w:hyperlink>
        </w:p>
        <w:p w14:paraId="6207ED5E" w14:textId="77777777" w:rsidR="00767DE6" w:rsidRDefault="00732EF7">
          <w:pPr>
            <w:pStyle w:val="TOC1"/>
            <w:rPr>
              <w:rFonts w:asciiTheme="minorHAnsi" w:eastAsiaTheme="minorEastAsia" w:hAnsiTheme="minorHAnsi" w:cstheme="minorBidi"/>
              <w:noProof/>
              <w:lang w:val="en-IE" w:eastAsia="en-IE"/>
            </w:rPr>
          </w:pPr>
          <w:hyperlink w:anchor="_Toc384204206" w:history="1">
            <w:r w:rsidR="00767DE6" w:rsidRPr="00EF32FC">
              <w:rPr>
                <w:rStyle w:val="Hyperlink"/>
                <w:noProof/>
              </w:rPr>
              <w:t>5</w:t>
            </w:r>
            <w:r w:rsidR="00767DE6">
              <w:rPr>
                <w:rFonts w:asciiTheme="minorHAnsi" w:eastAsiaTheme="minorEastAsia" w:hAnsiTheme="minorHAnsi" w:cstheme="minorBidi"/>
                <w:noProof/>
                <w:lang w:val="en-IE" w:eastAsia="en-IE"/>
              </w:rPr>
              <w:tab/>
            </w:r>
            <w:r w:rsidR="00767DE6" w:rsidRPr="00EF32FC">
              <w:rPr>
                <w:rStyle w:val="Hyperlink"/>
                <w:noProof/>
              </w:rPr>
              <w:t>Today - Assessment of the present</w:t>
            </w:r>
            <w:r w:rsidR="00767DE6">
              <w:rPr>
                <w:noProof/>
                <w:webHidden/>
              </w:rPr>
              <w:tab/>
            </w:r>
            <w:r w:rsidR="00767DE6">
              <w:rPr>
                <w:noProof/>
                <w:webHidden/>
              </w:rPr>
              <w:fldChar w:fldCharType="begin"/>
            </w:r>
            <w:r w:rsidR="00767DE6">
              <w:rPr>
                <w:noProof/>
                <w:webHidden/>
              </w:rPr>
              <w:instrText xml:space="preserve"> PAGEREF _Toc384204206 \h </w:instrText>
            </w:r>
            <w:r w:rsidR="00767DE6">
              <w:rPr>
                <w:noProof/>
                <w:webHidden/>
              </w:rPr>
            </w:r>
            <w:r w:rsidR="00767DE6">
              <w:rPr>
                <w:noProof/>
                <w:webHidden/>
              </w:rPr>
              <w:fldChar w:fldCharType="separate"/>
            </w:r>
            <w:r w:rsidR="00767DE6">
              <w:rPr>
                <w:noProof/>
                <w:webHidden/>
              </w:rPr>
              <w:t>4</w:t>
            </w:r>
            <w:r w:rsidR="00767DE6">
              <w:rPr>
                <w:noProof/>
                <w:webHidden/>
              </w:rPr>
              <w:fldChar w:fldCharType="end"/>
            </w:r>
          </w:hyperlink>
        </w:p>
        <w:p w14:paraId="652A162C" w14:textId="77777777" w:rsidR="00767DE6" w:rsidRDefault="00732EF7">
          <w:pPr>
            <w:pStyle w:val="TOC1"/>
            <w:rPr>
              <w:rFonts w:asciiTheme="minorHAnsi" w:eastAsiaTheme="minorEastAsia" w:hAnsiTheme="minorHAnsi" w:cstheme="minorBidi"/>
              <w:noProof/>
              <w:lang w:val="en-IE" w:eastAsia="en-IE"/>
            </w:rPr>
          </w:pPr>
          <w:hyperlink w:anchor="_Toc384204207" w:history="1">
            <w:r w:rsidR="00767DE6" w:rsidRPr="00EF32FC">
              <w:rPr>
                <w:rStyle w:val="Hyperlink"/>
                <w:noProof/>
              </w:rPr>
              <w:t>6</w:t>
            </w:r>
            <w:r w:rsidR="00767DE6">
              <w:rPr>
                <w:rFonts w:asciiTheme="minorHAnsi" w:eastAsiaTheme="minorEastAsia" w:hAnsiTheme="minorHAnsi" w:cstheme="minorBidi"/>
                <w:noProof/>
                <w:lang w:val="en-IE" w:eastAsia="en-IE"/>
              </w:rPr>
              <w:tab/>
            </w:r>
            <w:r w:rsidR="00767DE6" w:rsidRPr="00EF32FC">
              <w:rPr>
                <w:rStyle w:val="Hyperlink"/>
                <w:noProof/>
              </w:rPr>
              <w:t>The future</w:t>
            </w:r>
            <w:r w:rsidR="00767DE6">
              <w:rPr>
                <w:noProof/>
                <w:webHidden/>
              </w:rPr>
              <w:tab/>
            </w:r>
            <w:r w:rsidR="00767DE6">
              <w:rPr>
                <w:noProof/>
                <w:webHidden/>
              </w:rPr>
              <w:fldChar w:fldCharType="begin"/>
            </w:r>
            <w:r w:rsidR="00767DE6">
              <w:rPr>
                <w:noProof/>
                <w:webHidden/>
              </w:rPr>
              <w:instrText xml:space="preserve"> PAGEREF _Toc384204207 \h </w:instrText>
            </w:r>
            <w:r w:rsidR="00767DE6">
              <w:rPr>
                <w:noProof/>
                <w:webHidden/>
              </w:rPr>
            </w:r>
            <w:r w:rsidR="00767DE6">
              <w:rPr>
                <w:noProof/>
                <w:webHidden/>
              </w:rPr>
              <w:fldChar w:fldCharType="separate"/>
            </w:r>
            <w:r w:rsidR="00767DE6">
              <w:rPr>
                <w:noProof/>
                <w:webHidden/>
              </w:rPr>
              <w:t>4</w:t>
            </w:r>
            <w:r w:rsidR="00767DE6">
              <w:rPr>
                <w:noProof/>
                <w:webHidden/>
              </w:rPr>
              <w:fldChar w:fldCharType="end"/>
            </w:r>
          </w:hyperlink>
        </w:p>
        <w:p w14:paraId="1AA18CD3" w14:textId="77777777" w:rsidR="00767DE6" w:rsidRDefault="00732EF7">
          <w:pPr>
            <w:pStyle w:val="TOC1"/>
            <w:rPr>
              <w:rFonts w:asciiTheme="minorHAnsi" w:eastAsiaTheme="minorEastAsia" w:hAnsiTheme="minorHAnsi" w:cstheme="minorBidi"/>
              <w:noProof/>
              <w:lang w:val="en-IE" w:eastAsia="en-IE"/>
            </w:rPr>
          </w:pPr>
          <w:hyperlink w:anchor="_Toc384204208" w:history="1">
            <w:r w:rsidR="00767DE6" w:rsidRPr="00EF32FC">
              <w:rPr>
                <w:rStyle w:val="Hyperlink"/>
                <w:noProof/>
              </w:rPr>
              <w:t>7</w:t>
            </w:r>
            <w:r w:rsidR="00767DE6">
              <w:rPr>
                <w:rFonts w:asciiTheme="minorHAnsi" w:eastAsiaTheme="minorEastAsia" w:hAnsiTheme="minorHAnsi" w:cstheme="minorBidi"/>
                <w:noProof/>
                <w:lang w:val="en-IE" w:eastAsia="en-IE"/>
              </w:rPr>
              <w:tab/>
            </w:r>
            <w:r w:rsidR="00767DE6" w:rsidRPr="00EF32FC">
              <w:rPr>
                <w:rStyle w:val="Hyperlink"/>
                <w:noProof/>
              </w:rPr>
              <w:t>Delivery strategy</w:t>
            </w:r>
            <w:r w:rsidR="00767DE6">
              <w:rPr>
                <w:noProof/>
                <w:webHidden/>
              </w:rPr>
              <w:tab/>
            </w:r>
            <w:r w:rsidR="00767DE6">
              <w:rPr>
                <w:noProof/>
                <w:webHidden/>
              </w:rPr>
              <w:fldChar w:fldCharType="begin"/>
            </w:r>
            <w:r w:rsidR="00767DE6">
              <w:rPr>
                <w:noProof/>
                <w:webHidden/>
              </w:rPr>
              <w:instrText xml:space="preserve"> PAGEREF _Toc384204208 \h </w:instrText>
            </w:r>
            <w:r w:rsidR="00767DE6">
              <w:rPr>
                <w:noProof/>
                <w:webHidden/>
              </w:rPr>
            </w:r>
            <w:r w:rsidR="00767DE6">
              <w:rPr>
                <w:noProof/>
                <w:webHidden/>
              </w:rPr>
              <w:fldChar w:fldCharType="separate"/>
            </w:r>
            <w:r w:rsidR="00767DE6">
              <w:rPr>
                <w:noProof/>
                <w:webHidden/>
              </w:rPr>
              <w:t>5</w:t>
            </w:r>
            <w:r w:rsidR="00767DE6">
              <w:rPr>
                <w:noProof/>
                <w:webHidden/>
              </w:rPr>
              <w:fldChar w:fldCharType="end"/>
            </w:r>
          </w:hyperlink>
        </w:p>
        <w:p w14:paraId="42A43146" w14:textId="77777777" w:rsidR="00767DE6" w:rsidRDefault="00732EF7">
          <w:pPr>
            <w:pStyle w:val="TOC1"/>
            <w:rPr>
              <w:rFonts w:asciiTheme="minorHAnsi" w:eastAsiaTheme="minorEastAsia" w:hAnsiTheme="minorHAnsi" w:cstheme="minorBidi"/>
              <w:noProof/>
              <w:lang w:val="en-IE" w:eastAsia="en-IE"/>
            </w:rPr>
          </w:pPr>
          <w:hyperlink w:anchor="_Toc384204209" w:history="1">
            <w:r w:rsidR="00767DE6" w:rsidRPr="00EF32FC">
              <w:rPr>
                <w:rStyle w:val="Hyperlink"/>
                <w:noProof/>
              </w:rPr>
              <w:t>8</w:t>
            </w:r>
            <w:r w:rsidR="00767DE6">
              <w:rPr>
                <w:rFonts w:asciiTheme="minorHAnsi" w:eastAsiaTheme="minorEastAsia" w:hAnsiTheme="minorHAnsi" w:cstheme="minorBidi"/>
                <w:noProof/>
                <w:lang w:val="en-IE" w:eastAsia="en-IE"/>
              </w:rPr>
              <w:tab/>
            </w:r>
            <w:r w:rsidR="00767DE6" w:rsidRPr="00EF32FC">
              <w:rPr>
                <w:rStyle w:val="Hyperlink"/>
                <w:noProof/>
              </w:rPr>
              <w:t>Any other business</w:t>
            </w:r>
            <w:r w:rsidR="00767DE6">
              <w:rPr>
                <w:noProof/>
                <w:webHidden/>
              </w:rPr>
              <w:tab/>
            </w:r>
            <w:r w:rsidR="00767DE6">
              <w:rPr>
                <w:noProof/>
                <w:webHidden/>
              </w:rPr>
              <w:fldChar w:fldCharType="begin"/>
            </w:r>
            <w:r w:rsidR="00767DE6">
              <w:rPr>
                <w:noProof/>
                <w:webHidden/>
              </w:rPr>
              <w:instrText xml:space="preserve"> PAGEREF _Toc384204209 \h </w:instrText>
            </w:r>
            <w:r w:rsidR="00767DE6">
              <w:rPr>
                <w:noProof/>
                <w:webHidden/>
              </w:rPr>
            </w:r>
            <w:r w:rsidR="00767DE6">
              <w:rPr>
                <w:noProof/>
                <w:webHidden/>
              </w:rPr>
              <w:fldChar w:fldCharType="separate"/>
            </w:r>
            <w:r w:rsidR="00767DE6">
              <w:rPr>
                <w:noProof/>
                <w:webHidden/>
              </w:rPr>
              <w:t>5</w:t>
            </w:r>
            <w:r w:rsidR="00767DE6">
              <w:rPr>
                <w:noProof/>
                <w:webHidden/>
              </w:rPr>
              <w:fldChar w:fldCharType="end"/>
            </w:r>
          </w:hyperlink>
        </w:p>
        <w:p w14:paraId="3003343B" w14:textId="77777777" w:rsidR="00767DE6" w:rsidRDefault="00732EF7">
          <w:pPr>
            <w:pStyle w:val="TOC1"/>
            <w:rPr>
              <w:rFonts w:asciiTheme="minorHAnsi" w:eastAsiaTheme="minorEastAsia" w:hAnsiTheme="minorHAnsi" w:cstheme="minorBidi"/>
              <w:noProof/>
              <w:lang w:val="en-IE" w:eastAsia="en-IE"/>
            </w:rPr>
          </w:pPr>
          <w:hyperlink w:anchor="_Toc384204210" w:history="1">
            <w:r w:rsidR="00767DE6" w:rsidRPr="00EF32FC">
              <w:rPr>
                <w:rStyle w:val="Hyperlink"/>
                <w:noProof/>
              </w:rPr>
              <w:t>9</w:t>
            </w:r>
            <w:r w:rsidR="00767DE6">
              <w:rPr>
                <w:rFonts w:asciiTheme="minorHAnsi" w:eastAsiaTheme="minorEastAsia" w:hAnsiTheme="minorHAnsi" w:cstheme="minorBidi"/>
                <w:noProof/>
                <w:lang w:val="en-IE" w:eastAsia="en-IE"/>
              </w:rPr>
              <w:tab/>
            </w:r>
            <w:r w:rsidR="00767DE6" w:rsidRPr="00EF32FC">
              <w:rPr>
                <w:rStyle w:val="Hyperlink"/>
                <w:noProof/>
              </w:rPr>
              <w:t>Date and time of the next meeting</w:t>
            </w:r>
            <w:r w:rsidR="00767DE6">
              <w:rPr>
                <w:noProof/>
                <w:webHidden/>
              </w:rPr>
              <w:tab/>
            </w:r>
            <w:r w:rsidR="00767DE6">
              <w:rPr>
                <w:noProof/>
                <w:webHidden/>
              </w:rPr>
              <w:fldChar w:fldCharType="begin"/>
            </w:r>
            <w:r w:rsidR="00767DE6">
              <w:rPr>
                <w:noProof/>
                <w:webHidden/>
              </w:rPr>
              <w:instrText xml:space="preserve"> PAGEREF _Toc384204210 \h </w:instrText>
            </w:r>
            <w:r w:rsidR="00767DE6">
              <w:rPr>
                <w:noProof/>
                <w:webHidden/>
              </w:rPr>
            </w:r>
            <w:r w:rsidR="00767DE6">
              <w:rPr>
                <w:noProof/>
                <w:webHidden/>
              </w:rPr>
              <w:fldChar w:fldCharType="separate"/>
            </w:r>
            <w:r w:rsidR="00767DE6">
              <w:rPr>
                <w:noProof/>
                <w:webHidden/>
              </w:rPr>
              <w:t>5</w:t>
            </w:r>
            <w:r w:rsidR="00767DE6">
              <w:rPr>
                <w:noProof/>
                <w:webHidden/>
              </w:rPr>
              <w:fldChar w:fldCharType="end"/>
            </w:r>
          </w:hyperlink>
        </w:p>
        <w:p w14:paraId="05F78132" w14:textId="77777777" w:rsidR="00767DE6" w:rsidRDefault="00732EF7">
          <w:pPr>
            <w:pStyle w:val="TOC1"/>
            <w:rPr>
              <w:rFonts w:asciiTheme="minorHAnsi" w:eastAsiaTheme="minorEastAsia" w:hAnsiTheme="minorHAnsi" w:cstheme="minorBidi"/>
              <w:noProof/>
              <w:lang w:val="en-IE" w:eastAsia="en-IE"/>
            </w:rPr>
          </w:pPr>
          <w:hyperlink w:anchor="_Toc384204211" w:history="1">
            <w:r w:rsidR="00767DE6" w:rsidRPr="00EF32FC">
              <w:rPr>
                <w:rStyle w:val="Hyperlink"/>
                <w:noProof/>
              </w:rPr>
              <w:t>10</w:t>
            </w:r>
            <w:r w:rsidR="00767DE6">
              <w:rPr>
                <w:rFonts w:asciiTheme="minorHAnsi" w:eastAsiaTheme="minorEastAsia" w:hAnsiTheme="minorHAnsi" w:cstheme="minorBidi"/>
                <w:noProof/>
                <w:lang w:val="en-IE" w:eastAsia="en-IE"/>
              </w:rPr>
              <w:tab/>
            </w:r>
            <w:r w:rsidR="00767DE6" w:rsidRPr="00EF32FC">
              <w:rPr>
                <w:rStyle w:val="Hyperlink"/>
                <w:noProof/>
              </w:rPr>
              <w:t>List of Annexes</w:t>
            </w:r>
            <w:r w:rsidR="00767DE6">
              <w:rPr>
                <w:noProof/>
                <w:webHidden/>
              </w:rPr>
              <w:tab/>
            </w:r>
            <w:r w:rsidR="00767DE6">
              <w:rPr>
                <w:noProof/>
                <w:webHidden/>
              </w:rPr>
              <w:fldChar w:fldCharType="begin"/>
            </w:r>
            <w:r w:rsidR="00767DE6">
              <w:rPr>
                <w:noProof/>
                <w:webHidden/>
              </w:rPr>
              <w:instrText xml:space="preserve"> PAGEREF _Toc384204211 \h </w:instrText>
            </w:r>
            <w:r w:rsidR="00767DE6">
              <w:rPr>
                <w:noProof/>
                <w:webHidden/>
              </w:rPr>
            </w:r>
            <w:r w:rsidR="00767DE6">
              <w:rPr>
                <w:noProof/>
                <w:webHidden/>
              </w:rPr>
              <w:fldChar w:fldCharType="separate"/>
            </w:r>
            <w:r w:rsidR="00767DE6">
              <w:rPr>
                <w:noProof/>
                <w:webHidden/>
              </w:rPr>
              <w:t>6</w:t>
            </w:r>
            <w:r w:rsidR="00767DE6">
              <w:rPr>
                <w:noProof/>
                <w:webHidden/>
              </w:rPr>
              <w:fldChar w:fldCharType="end"/>
            </w:r>
          </w:hyperlink>
        </w:p>
        <w:p w14:paraId="032412C4" w14:textId="77777777" w:rsidR="00767DE6" w:rsidRDefault="00732EF7">
          <w:pPr>
            <w:pStyle w:val="TOC1"/>
            <w:tabs>
              <w:tab w:val="left" w:pos="1843"/>
            </w:tabs>
            <w:rPr>
              <w:rFonts w:asciiTheme="minorHAnsi" w:eastAsiaTheme="minorEastAsia" w:hAnsiTheme="minorHAnsi" w:cstheme="minorBidi"/>
              <w:noProof/>
              <w:lang w:val="en-IE" w:eastAsia="en-IE"/>
            </w:rPr>
          </w:pPr>
          <w:hyperlink w:anchor="_Toc384204212" w:history="1">
            <w:r w:rsidR="00767DE6" w:rsidRPr="00EF32FC">
              <w:rPr>
                <w:rStyle w:val="Hyperlink"/>
                <w:noProof/>
              </w:rPr>
              <w:t>ANNEX A</w:t>
            </w:r>
            <w:r w:rsidR="00767DE6">
              <w:rPr>
                <w:rFonts w:asciiTheme="minorHAnsi" w:eastAsiaTheme="minorEastAsia" w:hAnsiTheme="minorHAnsi" w:cstheme="minorBidi"/>
                <w:noProof/>
                <w:lang w:val="en-IE" w:eastAsia="en-IE"/>
              </w:rPr>
              <w:tab/>
            </w:r>
            <w:r w:rsidR="00767DE6" w:rsidRPr="00EF32FC">
              <w:rPr>
                <w:rStyle w:val="Hyperlink"/>
                <w:noProof/>
              </w:rPr>
              <w:t>Agenda</w:t>
            </w:r>
            <w:r w:rsidR="00767DE6">
              <w:rPr>
                <w:noProof/>
                <w:webHidden/>
              </w:rPr>
              <w:tab/>
            </w:r>
            <w:r w:rsidR="00767DE6">
              <w:rPr>
                <w:noProof/>
                <w:webHidden/>
              </w:rPr>
              <w:fldChar w:fldCharType="begin"/>
            </w:r>
            <w:r w:rsidR="00767DE6">
              <w:rPr>
                <w:noProof/>
                <w:webHidden/>
              </w:rPr>
              <w:instrText xml:space="preserve"> PAGEREF _Toc384204212 \h </w:instrText>
            </w:r>
            <w:r w:rsidR="00767DE6">
              <w:rPr>
                <w:noProof/>
                <w:webHidden/>
              </w:rPr>
            </w:r>
            <w:r w:rsidR="00767DE6">
              <w:rPr>
                <w:noProof/>
                <w:webHidden/>
              </w:rPr>
              <w:fldChar w:fldCharType="separate"/>
            </w:r>
            <w:r w:rsidR="00767DE6">
              <w:rPr>
                <w:noProof/>
                <w:webHidden/>
              </w:rPr>
              <w:t>7</w:t>
            </w:r>
            <w:r w:rsidR="00767DE6">
              <w:rPr>
                <w:noProof/>
                <w:webHidden/>
              </w:rPr>
              <w:fldChar w:fldCharType="end"/>
            </w:r>
          </w:hyperlink>
        </w:p>
        <w:p w14:paraId="19F09424" w14:textId="77777777" w:rsidR="00767DE6" w:rsidRDefault="00732EF7">
          <w:pPr>
            <w:pStyle w:val="TOC1"/>
            <w:tabs>
              <w:tab w:val="left" w:pos="1843"/>
            </w:tabs>
            <w:rPr>
              <w:rFonts w:asciiTheme="minorHAnsi" w:eastAsiaTheme="minorEastAsia" w:hAnsiTheme="minorHAnsi" w:cstheme="minorBidi"/>
              <w:noProof/>
              <w:lang w:val="en-IE" w:eastAsia="en-IE"/>
            </w:rPr>
          </w:pPr>
          <w:hyperlink w:anchor="_Toc384204213" w:history="1">
            <w:r w:rsidR="00767DE6" w:rsidRPr="00EF32FC">
              <w:rPr>
                <w:rStyle w:val="Hyperlink"/>
                <w:noProof/>
              </w:rPr>
              <w:t>ANNEX B</w:t>
            </w:r>
            <w:r w:rsidR="00767DE6">
              <w:rPr>
                <w:rFonts w:asciiTheme="minorHAnsi" w:eastAsiaTheme="minorEastAsia" w:hAnsiTheme="minorHAnsi" w:cstheme="minorBidi"/>
                <w:noProof/>
                <w:lang w:val="en-IE" w:eastAsia="en-IE"/>
              </w:rPr>
              <w:tab/>
            </w:r>
            <w:r w:rsidR="00767DE6" w:rsidRPr="00EF32FC">
              <w:rPr>
                <w:rStyle w:val="Hyperlink"/>
                <w:noProof/>
              </w:rPr>
              <w:t>List of Participants</w:t>
            </w:r>
            <w:r w:rsidR="00767DE6">
              <w:rPr>
                <w:noProof/>
                <w:webHidden/>
              </w:rPr>
              <w:tab/>
            </w:r>
            <w:r w:rsidR="00767DE6">
              <w:rPr>
                <w:noProof/>
                <w:webHidden/>
              </w:rPr>
              <w:fldChar w:fldCharType="begin"/>
            </w:r>
            <w:r w:rsidR="00767DE6">
              <w:rPr>
                <w:noProof/>
                <w:webHidden/>
              </w:rPr>
              <w:instrText xml:space="preserve"> PAGEREF _Toc384204213 \h </w:instrText>
            </w:r>
            <w:r w:rsidR="00767DE6">
              <w:rPr>
                <w:noProof/>
                <w:webHidden/>
              </w:rPr>
            </w:r>
            <w:r w:rsidR="00767DE6">
              <w:rPr>
                <w:noProof/>
                <w:webHidden/>
              </w:rPr>
              <w:fldChar w:fldCharType="separate"/>
            </w:r>
            <w:r w:rsidR="00767DE6">
              <w:rPr>
                <w:noProof/>
                <w:webHidden/>
              </w:rPr>
              <w:t>9</w:t>
            </w:r>
            <w:r w:rsidR="00767DE6">
              <w:rPr>
                <w:noProof/>
                <w:webHidden/>
              </w:rPr>
              <w:fldChar w:fldCharType="end"/>
            </w:r>
          </w:hyperlink>
        </w:p>
        <w:p w14:paraId="3D6FDFA1" w14:textId="77777777" w:rsidR="00767DE6" w:rsidRDefault="00732EF7">
          <w:pPr>
            <w:pStyle w:val="TOC1"/>
            <w:tabs>
              <w:tab w:val="left" w:pos="1843"/>
            </w:tabs>
            <w:rPr>
              <w:rFonts w:asciiTheme="minorHAnsi" w:eastAsiaTheme="minorEastAsia" w:hAnsiTheme="minorHAnsi" w:cstheme="minorBidi"/>
              <w:noProof/>
              <w:lang w:val="en-IE" w:eastAsia="en-IE"/>
            </w:rPr>
          </w:pPr>
          <w:hyperlink w:anchor="_Toc384204214" w:history="1">
            <w:r w:rsidR="00767DE6" w:rsidRPr="00EF32FC">
              <w:rPr>
                <w:rStyle w:val="Hyperlink"/>
                <w:noProof/>
              </w:rPr>
              <w:t>ANNEX C</w:t>
            </w:r>
            <w:r w:rsidR="00767DE6">
              <w:rPr>
                <w:rFonts w:asciiTheme="minorHAnsi" w:eastAsiaTheme="minorEastAsia" w:hAnsiTheme="minorHAnsi" w:cstheme="minorBidi"/>
                <w:noProof/>
                <w:lang w:val="en-IE" w:eastAsia="en-IE"/>
              </w:rPr>
              <w:tab/>
            </w:r>
            <w:r w:rsidR="00767DE6" w:rsidRPr="00EF32FC">
              <w:rPr>
                <w:rStyle w:val="Hyperlink"/>
                <w:noProof/>
              </w:rPr>
              <w:t>Input Documents</w:t>
            </w:r>
            <w:r w:rsidR="00767DE6">
              <w:rPr>
                <w:noProof/>
                <w:webHidden/>
              </w:rPr>
              <w:tab/>
            </w:r>
            <w:r w:rsidR="00767DE6">
              <w:rPr>
                <w:noProof/>
                <w:webHidden/>
              </w:rPr>
              <w:fldChar w:fldCharType="begin"/>
            </w:r>
            <w:r w:rsidR="00767DE6">
              <w:rPr>
                <w:noProof/>
                <w:webHidden/>
              </w:rPr>
              <w:instrText xml:space="preserve"> PAGEREF _Toc384204214 \h </w:instrText>
            </w:r>
            <w:r w:rsidR="00767DE6">
              <w:rPr>
                <w:noProof/>
                <w:webHidden/>
              </w:rPr>
            </w:r>
            <w:r w:rsidR="00767DE6">
              <w:rPr>
                <w:noProof/>
                <w:webHidden/>
              </w:rPr>
              <w:fldChar w:fldCharType="separate"/>
            </w:r>
            <w:r w:rsidR="00767DE6">
              <w:rPr>
                <w:noProof/>
                <w:webHidden/>
              </w:rPr>
              <w:t>12</w:t>
            </w:r>
            <w:r w:rsidR="00767DE6">
              <w:rPr>
                <w:noProof/>
                <w:webHidden/>
              </w:rPr>
              <w:fldChar w:fldCharType="end"/>
            </w:r>
          </w:hyperlink>
        </w:p>
        <w:p w14:paraId="07E2F6F6" w14:textId="77777777" w:rsidR="00767DE6" w:rsidRDefault="00732EF7">
          <w:pPr>
            <w:pStyle w:val="TOC1"/>
            <w:tabs>
              <w:tab w:val="left" w:pos="1843"/>
            </w:tabs>
            <w:rPr>
              <w:rFonts w:asciiTheme="minorHAnsi" w:eastAsiaTheme="minorEastAsia" w:hAnsiTheme="minorHAnsi" w:cstheme="minorBidi"/>
              <w:noProof/>
              <w:lang w:val="en-IE" w:eastAsia="en-IE"/>
            </w:rPr>
          </w:pPr>
          <w:hyperlink w:anchor="_Toc384204215" w:history="1">
            <w:r w:rsidR="00767DE6" w:rsidRPr="00EF32FC">
              <w:rPr>
                <w:rStyle w:val="Hyperlink"/>
                <w:noProof/>
              </w:rPr>
              <w:t>ANNEX D</w:t>
            </w:r>
            <w:r w:rsidR="00767DE6">
              <w:rPr>
                <w:rFonts w:asciiTheme="minorHAnsi" w:eastAsiaTheme="minorEastAsia" w:hAnsiTheme="minorHAnsi" w:cstheme="minorBidi"/>
                <w:noProof/>
                <w:lang w:val="en-IE" w:eastAsia="en-IE"/>
              </w:rPr>
              <w:tab/>
            </w:r>
            <w:r w:rsidR="00767DE6" w:rsidRPr="00EF32FC">
              <w:rPr>
                <w:rStyle w:val="Hyperlink"/>
                <w:noProof/>
              </w:rPr>
              <w:t>Output and Working papers</w:t>
            </w:r>
            <w:r w:rsidR="00767DE6">
              <w:rPr>
                <w:noProof/>
                <w:webHidden/>
              </w:rPr>
              <w:tab/>
            </w:r>
            <w:r w:rsidR="00767DE6">
              <w:rPr>
                <w:noProof/>
                <w:webHidden/>
              </w:rPr>
              <w:fldChar w:fldCharType="begin"/>
            </w:r>
            <w:r w:rsidR="00767DE6">
              <w:rPr>
                <w:noProof/>
                <w:webHidden/>
              </w:rPr>
              <w:instrText xml:space="preserve"> PAGEREF _Toc384204215 \h </w:instrText>
            </w:r>
            <w:r w:rsidR="00767DE6">
              <w:rPr>
                <w:noProof/>
                <w:webHidden/>
              </w:rPr>
            </w:r>
            <w:r w:rsidR="00767DE6">
              <w:rPr>
                <w:noProof/>
                <w:webHidden/>
              </w:rPr>
              <w:fldChar w:fldCharType="separate"/>
            </w:r>
            <w:r w:rsidR="00767DE6">
              <w:rPr>
                <w:noProof/>
                <w:webHidden/>
              </w:rPr>
              <w:t>13</w:t>
            </w:r>
            <w:r w:rsidR="00767DE6">
              <w:rPr>
                <w:noProof/>
                <w:webHidden/>
              </w:rPr>
              <w:fldChar w:fldCharType="end"/>
            </w:r>
          </w:hyperlink>
        </w:p>
        <w:p w14:paraId="2928FC2F" w14:textId="77777777" w:rsidR="00767DE6" w:rsidRDefault="00732EF7">
          <w:pPr>
            <w:pStyle w:val="TOC1"/>
            <w:tabs>
              <w:tab w:val="left" w:pos="1843"/>
            </w:tabs>
            <w:rPr>
              <w:rFonts w:asciiTheme="minorHAnsi" w:eastAsiaTheme="minorEastAsia" w:hAnsiTheme="minorHAnsi" w:cstheme="minorBidi"/>
              <w:noProof/>
              <w:lang w:val="en-IE" w:eastAsia="en-IE"/>
            </w:rPr>
          </w:pPr>
          <w:hyperlink w:anchor="_Toc384204216" w:history="1">
            <w:r w:rsidR="00767DE6" w:rsidRPr="00EF32FC">
              <w:rPr>
                <w:rStyle w:val="Hyperlink"/>
                <w:noProof/>
              </w:rPr>
              <w:t>ANNEX E</w:t>
            </w:r>
            <w:r w:rsidR="00767DE6">
              <w:rPr>
                <w:rFonts w:asciiTheme="minorHAnsi" w:eastAsiaTheme="minorEastAsia" w:hAnsiTheme="minorHAnsi" w:cstheme="minorBidi"/>
                <w:noProof/>
                <w:lang w:val="en-IE" w:eastAsia="en-IE"/>
              </w:rPr>
              <w:tab/>
            </w:r>
            <w:r w:rsidR="00767DE6" w:rsidRPr="00EF32FC">
              <w:rPr>
                <w:rStyle w:val="Hyperlink"/>
                <w:noProof/>
              </w:rPr>
              <w:t>Action Items</w:t>
            </w:r>
            <w:r w:rsidR="00767DE6">
              <w:rPr>
                <w:noProof/>
                <w:webHidden/>
              </w:rPr>
              <w:tab/>
            </w:r>
            <w:r w:rsidR="00767DE6">
              <w:rPr>
                <w:noProof/>
                <w:webHidden/>
              </w:rPr>
              <w:fldChar w:fldCharType="begin"/>
            </w:r>
            <w:r w:rsidR="00767DE6">
              <w:rPr>
                <w:noProof/>
                <w:webHidden/>
              </w:rPr>
              <w:instrText xml:space="preserve"> PAGEREF _Toc384204216 \h </w:instrText>
            </w:r>
            <w:r w:rsidR="00767DE6">
              <w:rPr>
                <w:noProof/>
                <w:webHidden/>
              </w:rPr>
            </w:r>
            <w:r w:rsidR="00767DE6">
              <w:rPr>
                <w:noProof/>
                <w:webHidden/>
              </w:rPr>
              <w:fldChar w:fldCharType="separate"/>
            </w:r>
            <w:r w:rsidR="00767DE6">
              <w:rPr>
                <w:noProof/>
                <w:webHidden/>
              </w:rPr>
              <w:t>14</w:t>
            </w:r>
            <w:r w:rsidR="00767DE6">
              <w:rPr>
                <w:noProof/>
                <w:webHidden/>
              </w:rPr>
              <w:fldChar w:fldCharType="end"/>
            </w:r>
          </w:hyperlink>
        </w:p>
        <w:p w14:paraId="31689CA1" w14:textId="7A0A330E" w:rsidR="003B569A" w:rsidRDefault="00A01FF6">
          <w:r>
            <w:rPr>
              <w:rFonts w:eastAsia="Times New Roman" w:cs="Arial"/>
              <w:szCs w:val="22"/>
              <w:lang w:eastAsia="en-GB"/>
            </w:rPr>
            <w:fldChar w:fldCharType="end"/>
          </w:r>
        </w:p>
      </w:sdtContent>
    </w:sdt>
    <w:p w14:paraId="0FF61E90" w14:textId="7A89101D" w:rsidR="00574ABA" w:rsidRPr="00E01674" w:rsidRDefault="00574ABA">
      <w:pPr>
        <w:pStyle w:val="BodyText"/>
      </w:pPr>
      <w:r w:rsidRPr="00E01674">
        <w:br w:type="page"/>
      </w:r>
      <w:r w:rsidR="0088204A" w:rsidRPr="00E01674">
        <w:rPr>
          <w:noProof/>
          <w:lang w:val="en-IE" w:eastAsia="en-IE"/>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6A8F3EEA" w:rsidR="009136D5" w:rsidRPr="00E01674" w:rsidRDefault="009136D5" w:rsidP="00763172">
            <w:pPr>
              <w:rPr>
                <w:rFonts w:cs="Arial"/>
              </w:rPr>
            </w:pPr>
            <w:r w:rsidRPr="00E01674">
              <w:t>2</w:t>
            </w:r>
            <w:r w:rsidR="00042FA6">
              <w:t>7</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6A0FAFC1" w:rsidR="009136D5" w:rsidRPr="00E01674" w:rsidRDefault="00042FA6" w:rsidP="00042FA6">
            <w:pPr>
              <w:jc w:val="right"/>
            </w:pPr>
            <w:r>
              <w:t>28</w:t>
            </w:r>
            <w:r w:rsidR="0056642E">
              <w:t xml:space="preserve"> </w:t>
            </w:r>
            <w:r>
              <w:t>March</w:t>
            </w:r>
            <w:r w:rsidR="009136D5" w:rsidRPr="00E01674">
              <w:t xml:space="preserve"> 201</w:t>
            </w:r>
            <w:r>
              <w:t>4</w:t>
            </w:r>
          </w:p>
        </w:tc>
      </w:tr>
    </w:tbl>
    <w:p w14:paraId="209AAD11" w14:textId="77777777" w:rsidR="008B5CB8" w:rsidRPr="00E01674" w:rsidRDefault="008B5CB8">
      <w:pPr>
        <w:pStyle w:val="BodyText"/>
      </w:pPr>
    </w:p>
    <w:p w14:paraId="68EE387E" w14:textId="437614B7"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042FA6">
        <w:rPr>
          <w:b/>
          <w:sz w:val="32"/>
          <w:szCs w:val="32"/>
        </w:rPr>
        <w:t>7</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042FA6">
        <w:rPr>
          <w:b/>
          <w:sz w:val="32"/>
          <w:szCs w:val="32"/>
        </w:rPr>
        <w:t>7</w:t>
      </w:r>
      <w:r w:rsidR="00CD4EFE" w:rsidRPr="00E01674">
        <w:rPr>
          <w:b/>
          <w:sz w:val="32"/>
          <w:szCs w:val="32"/>
        </w:rPr>
        <w:t>)</w:t>
      </w:r>
    </w:p>
    <w:p w14:paraId="15FA3961" w14:textId="2A5A0959" w:rsidR="00574ABA" w:rsidRPr="00E01674" w:rsidRDefault="00E444E3" w:rsidP="00826285">
      <w:pPr>
        <w:pStyle w:val="Heading1"/>
      </w:pPr>
      <w:bookmarkStart w:id="7" w:name="_Toc384204200"/>
      <w:r>
        <w:t>Introduction</w:t>
      </w:r>
      <w:bookmarkEnd w:id="7"/>
    </w:p>
    <w:p w14:paraId="56F4EE37" w14:textId="007EBE7E" w:rsidR="006D55FB" w:rsidRPr="00E01674" w:rsidRDefault="00574ABA" w:rsidP="000E22D4">
      <w:pPr>
        <w:pStyle w:val="BodyText"/>
        <w:rPr>
          <w:snapToGrid w:val="0"/>
        </w:rPr>
      </w:pPr>
      <w:r w:rsidRPr="00E01674">
        <w:t>Th</w:t>
      </w:r>
      <w:r w:rsidR="00B00A0F" w:rsidRPr="00E01674">
        <w:t xml:space="preserve">e </w:t>
      </w:r>
      <w:r w:rsidR="00A80A31" w:rsidRPr="00E01674">
        <w:t>2</w:t>
      </w:r>
      <w:r w:rsidR="00042FA6">
        <w:t>7</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042FA6">
        <w:t>27 and 28</w:t>
      </w:r>
      <w:r w:rsidR="0056642E">
        <w:t xml:space="preserve"> </w:t>
      </w:r>
      <w:r w:rsidR="00042FA6">
        <w:t>March</w:t>
      </w:r>
      <w:r w:rsidR="00B00A0F" w:rsidRPr="00E01674">
        <w:t xml:space="preserve"> 20</w:t>
      </w:r>
      <w:r w:rsidR="00A80A31" w:rsidRPr="00E01674">
        <w:t>1</w:t>
      </w:r>
      <w:r w:rsidR="00042FA6">
        <w:t>4</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56642E">
        <w:rPr>
          <w:snapToGrid w:val="0"/>
        </w:rPr>
        <w:t>Seamus Doyle</w:t>
      </w:r>
      <w:r w:rsidR="00CD4EFE" w:rsidRPr="00E01674">
        <w:rPr>
          <w:snapToGrid w:val="0"/>
        </w:rPr>
        <w:t>.</w:t>
      </w:r>
    </w:p>
    <w:p w14:paraId="2FC4FDE5" w14:textId="77777777" w:rsidR="009F50CB" w:rsidRPr="00E01674" w:rsidRDefault="009F50CB" w:rsidP="009F50CB">
      <w:pPr>
        <w:pStyle w:val="BodyText"/>
        <w:rPr>
          <w:snapToGrid w:val="0"/>
        </w:rPr>
      </w:pPr>
      <w:r w:rsidRPr="00816A45">
        <w:rPr>
          <w:snapToGrid w:val="0"/>
        </w:rPr>
        <w:t>This was an extraordinary meeting of the PAP with the objective to consider IALA documentation policy, using a workshop format. This will enable preparation of an IALA document policy in line with the approved IALA strategy.</w:t>
      </w:r>
    </w:p>
    <w:p w14:paraId="056C550B" w14:textId="038AA7E5" w:rsidR="00CF30FA" w:rsidRPr="00816A45" w:rsidRDefault="00574ABA" w:rsidP="000E22D4">
      <w:pPr>
        <w:pStyle w:val="BodyText"/>
        <w:rPr>
          <w:snapToGrid w:val="0"/>
        </w:rPr>
      </w:pPr>
      <w:r w:rsidRPr="00E01674">
        <w:rPr>
          <w:snapToGrid w:val="0"/>
        </w:rPr>
        <w:t xml:space="preserve">The Chairman opened the meeting and </w:t>
      </w:r>
      <w:r w:rsidRPr="00816A45">
        <w:rPr>
          <w:snapToGrid w:val="0"/>
        </w:rPr>
        <w:t>welcomed all members</w:t>
      </w:r>
      <w:r w:rsidR="002D1BCC" w:rsidRPr="00816A45">
        <w:rPr>
          <w:snapToGrid w:val="0"/>
        </w:rPr>
        <w:t>.</w:t>
      </w:r>
    </w:p>
    <w:p w14:paraId="1F719487" w14:textId="7CB51063" w:rsidR="00096122" w:rsidRPr="00816A45" w:rsidRDefault="00096122" w:rsidP="000E22D4">
      <w:pPr>
        <w:pStyle w:val="BodyText"/>
        <w:rPr>
          <w:snapToGrid w:val="0"/>
        </w:rPr>
      </w:pPr>
      <w:r w:rsidRPr="00816A45">
        <w:rPr>
          <w:snapToGrid w:val="0"/>
        </w:rPr>
        <w:t xml:space="preserve">The Chairman </w:t>
      </w:r>
      <w:r w:rsidR="00C850A6" w:rsidRPr="00816A45">
        <w:rPr>
          <w:snapToGrid w:val="0"/>
        </w:rPr>
        <w:t xml:space="preserve">welcomed Bjorn Pedersen who acted as facilitator for the </w:t>
      </w:r>
      <w:r w:rsidR="00E53FED">
        <w:rPr>
          <w:snapToGrid w:val="0"/>
        </w:rPr>
        <w:t>workshop</w:t>
      </w:r>
      <w:r w:rsidRPr="00816A45">
        <w:rPr>
          <w:snapToGrid w:val="0"/>
        </w:rPr>
        <w:t>.</w:t>
      </w:r>
    </w:p>
    <w:p w14:paraId="28072BDD" w14:textId="77777777" w:rsidR="00026A47" w:rsidRPr="00E01674" w:rsidRDefault="00026A47" w:rsidP="00E444E3">
      <w:pPr>
        <w:pStyle w:val="Heading2"/>
        <w:rPr>
          <w:snapToGrid w:val="0"/>
        </w:rPr>
      </w:pPr>
      <w:bookmarkStart w:id="8" w:name="_Toc384204201"/>
      <w:r w:rsidRPr="00E01674">
        <w:rPr>
          <w:snapToGrid w:val="0"/>
        </w:rPr>
        <w:t>A</w:t>
      </w:r>
      <w:r w:rsidR="00826285" w:rsidRPr="00E01674">
        <w:rPr>
          <w:snapToGrid w:val="0"/>
        </w:rPr>
        <w:t>pproval of the agenda</w:t>
      </w:r>
      <w:bookmarkEnd w:id="8"/>
    </w:p>
    <w:p w14:paraId="17512234" w14:textId="186AEC5F" w:rsidR="00574ABA" w:rsidRPr="00E01674" w:rsidRDefault="0041558B" w:rsidP="000E22D4">
      <w:pPr>
        <w:pStyle w:val="BodyText"/>
        <w:rPr>
          <w:snapToGrid w:val="0"/>
        </w:rPr>
      </w:pPr>
      <w:r w:rsidRPr="00E01674">
        <w:rPr>
          <w:snapToGrid w:val="0"/>
        </w:rPr>
        <w:t xml:space="preserve">The Agenda </w:t>
      </w:r>
      <w:r w:rsidR="00B00A0F" w:rsidRPr="005B6C42">
        <w:rPr>
          <w:snapToGrid w:val="0"/>
        </w:rPr>
        <w:t>(</w:t>
      </w:r>
      <w:r w:rsidR="003361B3" w:rsidRPr="005B6C42">
        <w:rPr>
          <w:snapToGrid w:val="0"/>
        </w:rPr>
        <w:t>PAP2</w:t>
      </w:r>
      <w:r w:rsidR="00042FA6">
        <w:rPr>
          <w:snapToGrid w:val="0"/>
        </w:rPr>
        <w:t>7-4 rev4</w:t>
      </w:r>
      <w:r w:rsidR="00B00A0F" w:rsidRPr="005B6C42">
        <w:rPr>
          <w:snapToGrid w:val="0"/>
        </w:rPr>
        <w:t xml:space="preserve">) </w:t>
      </w:r>
      <w:r w:rsidRPr="005B6C42">
        <w:rPr>
          <w:snapToGrid w:val="0"/>
        </w:rPr>
        <w:t xml:space="preserve">was </w:t>
      </w:r>
      <w:r w:rsidR="00574ABA" w:rsidRPr="005B6C42">
        <w:rPr>
          <w:snapToGrid w:val="0"/>
        </w:rPr>
        <w:t>adopted</w:t>
      </w:r>
      <w:r w:rsidR="00AF598D">
        <w:rPr>
          <w:snapToGrid w:val="0"/>
        </w:rPr>
        <w:t>.</w:t>
      </w:r>
      <w:r w:rsidR="00574ABA" w:rsidRPr="005B6C42">
        <w:rPr>
          <w:snapToGrid w:val="0"/>
        </w:rPr>
        <w:t xml:space="preserve"> </w:t>
      </w:r>
      <w:r w:rsidR="00A80A31" w:rsidRPr="005B6C42">
        <w:rPr>
          <w:snapToGrid w:val="0"/>
        </w:rPr>
        <w:t>A copy</w:t>
      </w:r>
      <w:r w:rsidR="00A80A31" w:rsidRPr="00E01674">
        <w:rPr>
          <w:snapToGrid w:val="0"/>
        </w:rPr>
        <w:t xml:space="preserve">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9D75F1">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278AC" w:rsidRDefault="00574ABA" w:rsidP="00117004">
      <w:pPr>
        <w:pStyle w:val="Heading2"/>
        <w:rPr>
          <w:snapToGrid w:val="0"/>
        </w:rPr>
      </w:pPr>
      <w:bookmarkStart w:id="9" w:name="_Toc384204202"/>
      <w:r w:rsidRPr="00E278AC">
        <w:rPr>
          <w:snapToGrid w:val="0"/>
        </w:rPr>
        <w:t>Participants</w:t>
      </w:r>
      <w:bookmarkEnd w:id="9"/>
    </w:p>
    <w:tbl>
      <w:tblPr>
        <w:tblW w:w="8930" w:type="dxa"/>
        <w:jc w:val="center"/>
        <w:tblLayout w:type="fixed"/>
        <w:tblCellMar>
          <w:left w:w="70" w:type="dxa"/>
          <w:right w:w="70" w:type="dxa"/>
        </w:tblCellMar>
        <w:tblLook w:val="0000" w:firstRow="0" w:lastRow="0" w:firstColumn="0" w:lastColumn="0" w:noHBand="0" w:noVBand="0"/>
      </w:tblPr>
      <w:tblGrid>
        <w:gridCol w:w="2835"/>
        <w:gridCol w:w="3495"/>
        <w:gridCol w:w="49"/>
        <w:gridCol w:w="2551"/>
      </w:tblGrid>
      <w:tr w:rsidR="00440D5A" w:rsidRPr="00E278AC" w14:paraId="4E229853" w14:textId="77777777" w:rsidTr="00747477">
        <w:trPr>
          <w:jc w:val="center"/>
        </w:trPr>
        <w:tc>
          <w:tcPr>
            <w:tcW w:w="2835" w:type="dxa"/>
          </w:tcPr>
          <w:p w14:paraId="0DDDAD88" w14:textId="77777777" w:rsidR="00440D5A" w:rsidRPr="00AF598D" w:rsidRDefault="003361B3" w:rsidP="004B68CF">
            <w:pPr>
              <w:pStyle w:val="BodyText"/>
              <w:spacing w:after="60"/>
              <w:ind w:right="-70"/>
              <w:rPr>
                <w:rFonts w:cs="Arial"/>
                <w:bCs w:val="0"/>
                <w:szCs w:val="22"/>
              </w:rPr>
            </w:pPr>
            <w:r w:rsidRPr="00AF598D">
              <w:rPr>
                <w:rFonts w:cs="Arial"/>
                <w:bCs w:val="0"/>
                <w:szCs w:val="22"/>
              </w:rPr>
              <w:t>Gary Prosser</w:t>
            </w:r>
          </w:p>
        </w:tc>
        <w:tc>
          <w:tcPr>
            <w:tcW w:w="3544" w:type="dxa"/>
            <w:gridSpan w:val="2"/>
          </w:tcPr>
          <w:p w14:paraId="0C56FC46" w14:textId="16CC02F3" w:rsidR="00440D5A" w:rsidRPr="00E278AC" w:rsidRDefault="00CF30FA">
            <w:pPr>
              <w:pStyle w:val="BodyText"/>
              <w:spacing w:after="60"/>
              <w:rPr>
                <w:rFonts w:cs="Arial"/>
                <w:bCs w:val="0"/>
                <w:szCs w:val="22"/>
              </w:rPr>
            </w:pPr>
            <w:r w:rsidRPr="00E278AC">
              <w:rPr>
                <w:rFonts w:cs="Arial"/>
                <w:bCs w:val="0"/>
                <w:szCs w:val="22"/>
              </w:rPr>
              <w:t>Secretary General</w:t>
            </w:r>
          </w:p>
        </w:tc>
        <w:tc>
          <w:tcPr>
            <w:tcW w:w="2551" w:type="dxa"/>
          </w:tcPr>
          <w:p w14:paraId="0018AFF2" w14:textId="00D39E3A" w:rsidR="004B68CF" w:rsidRPr="00E278AC" w:rsidRDefault="00CF30FA" w:rsidP="004A44DC">
            <w:pPr>
              <w:pStyle w:val="BodyText"/>
              <w:spacing w:after="60"/>
              <w:rPr>
                <w:rFonts w:cs="Arial"/>
                <w:bCs w:val="0"/>
                <w:szCs w:val="22"/>
              </w:rPr>
            </w:pPr>
            <w:r w:rsidRPr="00E278AC">
              <w:rPr>
                <w:rFonts w:cs="Arial"/>
                <w:bCs w:val="0"/>
                <w:szCs w:val="22"/>
              </w:rPr>
              <w:t>IALA</w:t>
            </w:r>
            <w:r w:rsidR="004B68CF" w:rsidRPr="00E278AC">
              <w:rPr>
                <w:rFonts w:cs="Arial"/>
                <w:bCs w:val="0"/>
                <w:szCs w:val="22"/>
              </w:rPr>
              <w:t xml:space="preserve"> </w:t>
            </w:r>
            <w:r w:rsidR="002D1BCC" w:rsidRPr="00E278AC">
              <w:rPr>
                <w:rFonts w:cs="Arial"/>
                <w:bCs w:val="0"/>
                <w:szCs w:val="22"/>
              </w:rPr>
              <w:t>–</w:t>
            </w:r>
            <w:r w:rsidR="004B68CF" w:rsidRPr="00E278AC">
              <w:rPr>
                <w:rFonts w:cs="Arial"/>
                <w:bCs w:val="0"/>
                <w:szCs w:val="22"/>
              </w:rPr>
              <w:t xml:space="preserve"> Chairman</w:t>
            </w:r>
            <w:r w:rsidR="002D1BCC" w:rsidRPr="00E278AC">
              <w:rPr>
                <w:rFonts w:cs="Arial"/>
                <w:bCs w:val="0"/>
                <w:szCs w:val="22"/>
              </w:rPr>
              <w:t xml:space="preserve"> </w:t>
            </w:r>
          </w:p>
        </w:tc>
      </w:tr>
      <w:tr w:rsidR="002D1BCC" w:rsidRPr="00E278AC" w14:paraId="69DE6BB4" w14:textId="77777777" w:rsidTr="00747477">
        <w:trPr>
          <w:jc w:val="center"/>
        </w:trPr>
        <w:tc>
          <w:tcPr>
            <w:tcW w:w="2835" w:type="dxa"/>
          </w:tcPr>
          <w:p w14:paraId="67645499" w14:textId="77777777" w:rsidR="002D1BCC" w:rsidRPr="00AF598D" w:rsidRDefault="002D1BCC" w:rsidP="002D1BCC">
            <w:pPr>
              <w:pStyle w:val="BodyText"/>
              <w:spacing w:after="60"/>
              <w:ind w:right="-70"/>
              <w:rPr>
                <w:rFonts w:cs="Arial"/>
                <w:bCs w:val="0"/>
                <w:szCs w:val="22"/>
              </w:rPr>
            </w:pPr>
            <w:r w:rsidRPr="00AF598D">
              <w:rPr>
                <w:rFonts w:cs="Arial"/>
                <w:bCs w:val="0"/>
                <w:szCs w:val="22"/>
              </w:rPr>
              <w:t>Jean Charles Leclair</w:t>
            </w:r>
          </w:p>
        </w:tc>
        <w:tc>
          <w:tcPr>
            <w:tcW w:w="3544" w:type="dxa"/>
            <w:gridSpan w:val="2"/>
          </w:tcPr>
          <w:p w14:paraId="0F0E5192" w14:textId="77777777" w:rsidR="002D1BCC" w:rsidRPr="00E278AC" w:rsidRDefault="002D1BCC" w:rsidP="002D1BCC">
            <w:pPr>
              <w:pStyle w:val="BodyText"/>
              <w:spacing w:after="60"/>
              <w:rPr>
                <w:rFonts w:cs="Arial"/>
                <w:bCs w:val="0"/>
                <w:szCs w:val="22"/>
              </w:rPr>
            </w:pPr>
            <w:r w:rsidRPr="00E278AC">
              <w:rPr>
                <w:rFonts w:cs="Arial"/>
                <w:bCs w:val="0"/>
                <w:szCs w:val="22"/>
              </w:rPr>
              <w:t>Dean of IALA WWA</w:t>
            </w:r>
          </w:p>
        </w:tc>
        <w:tc>
          <w:tcPr>
            <w:tcW w:w="2551" w:type="dxa"/>
          </w:tcPr>
          <w:p w14:paraId="335BF54D" w14:textId="77777777" w:rsidR="002D1BCC" w:rsidRPr="00E278AC" w:rsidRDefault="002D1BCC" w:rsidP="002D1BCC">
            <w:pPr>
              <w:pStyle w:val="BodyText"/>
              <w:spacing w:after="60"/>
              <w:rPr>
                <w:rFonts w:cs="Arial"/>
                <w:bCs w:val="0"/>
                <w:szCs w:val="22"/>
              </w:rPr>
            </w:pPr>
            <w:r w:rsidRPr="00E278AC">
              <w:rPr>
                <w:rFonts w:cs="Arial"/>
                <w:bCs w:val="0"/>
                <w:szCs w:val="22"/>
              </w:rPr>
              <w:t>IALA</w:t>
            </w:r>
          </w:p>
        </w:tc>
      </w:tr>
      <w:tr w:rsidR="005B02B5" w:rsidRPr="00E278AC" w14:paraId="2D1BECE7" w14:textId="77777777" w:rsidTr="00747477">
        <w:trPr>
          <w:jc w:val="center"/>
        </w:trPr>
        <w:tc>
          <w:tcPr>
            <w:tcW w:w="2835" w:type="dxa"/>
          </w:tcPr>
          <w:p w14:paraId="08A41E18" w14:textId="63E9D40E" w:rsidR="005B02B5" w:rsidRPr="00AF598D" w:rsidRDefault="00096122" w:rsidP="004B68CF">
            <w:pPr>
              <w:pStyle w:val="BodyText"/>
              <w:spacing w:after="60"/>
              <w:ind w:right="-70"/>
              <w:rPr>
                <w:rFonts w:cs="Arial"/>
                <w:bCs w:val="0"/>
                <w:szCs w:val="22"/>
              </w:rPr>
            </w:pPr>
            <w:r w:rsidRPr="00AF598D">
              <w:rPr>
                <w:rFonts w:cs="Arial"/>
                <w:bCs w:val="0"/>
                <w:szCs w:val="22"/>
              </w:rPr>
              <w:t>Mike Card</w:t>
            </w:r>
          </w:p>
        </w:tc>
        <w:tc>
          <w:tcPr>
            <w:tcW w:w="3544" w:type="dxa"/>
            <w:gridSpan w:val="2"/>
          </w:tcPr>
          <w:p w14:paraId="1B233B43" w14:textId="2B99D0C9" w:rsidR="005B02B5" w:rsidRPr="00E278AC" w:rsidRDefault="00096122">
            <w:pPr>
              <w:pStyle w:val="BodyText"/>
              <w:spacing w:after="60"/>
              <w:rPr>
                <w:rFonts w:cs="Arial"/>
                <w:bCs w:val="0"/>
                <w:szCs w:val="22"/>
              </w:rPr>
            </w:pPr>
            <w:r w:rsidRPr="00E278AC">
              <w:rPr>
                <w:rFonts w:cs="Arial"/>
                <w:bCs w:val="0"/>
                <w:szCs w:val="22"/>
              </w:rPr>
              <w:t>Deputy Secretary-General</w:t>
            </w:r>
          </w:p>
        </w:tc>
        <w:tc>
          <w:tcPr>
            <w:tcW w:w="2551" w:type="dxa"/>
          </w:tcPr>
          <w:p w14:paraId="31A54A30" w14:textId="2A989C2F" w:rsidR="005B02B5" w:rsidRPr="00E278AC" w:rsidRDefault="00096122" w:rsidP="004A44DC">
            <w:pPr>
              <w:pStyle w:val="BodyText"/>
              <w:spacing w:after="60"/>
              <w:rPr>
                <w:rFonts w:cs="Arial"/>
                <w:bCs w:val="0"/>
                <w:szCs w:val="22"/>
              </w:rPr>
            </w:pPr>
            <w:r w:rsidRPr="00E278AC">
              <w:rPr>
                <w:rFonts w:cs="Arial"/>
                <w:bCs w:val="0"/>
                <w:szCs w:val="22"/>
              </w:rPr>
              <w:t>IALA</w:t>
            </w:r>
          </w:p>
        </w:tc>
      </w:tr>
      <w:tr w:rsidR="00B00A0F" w:rsidRPr="00E278AC" w14:paraId="65A14913" w14:textId="77777777" w:rsidTr="00747477">
        <w:trPr>
          <w:jc w:val="center"/>
        </w:trPr>
        <w:tc>
          <w:tcPr>
            <w:tcW w:w="2835" w:type="dxa"/>
          </w:tcPr>
          <w:p w14:paraId="203A97F3" w14:textId="77777777" w:rsidR="00B00A0F" w:rsidRPr="00AF598D" w:rsidRDefault="003361B3">
            <w:pPr>
              <w:pStyle w:val="BodyText"/>
              <w:spacing w:after="60"/>
              <w:ind w:right="-70"/>
              <w:rPr>
                <w:rFonts w:cs="Arial"/>
                <w:bCs w:val="0"/>
                <w:szCs w:val="22"/>
              </w:rPr>
            </w:pPr>
            <w:r w:rsidRPr="00AF598D">
              <w:rPr>
                <w:rFonts w:cs="Arial"/>
                <w:bCs w:val="0"/>
                <w:szCs w:val="22"/>
              </w:rPr>
              <w:t>Phil Day</w:t>
            </w:r>
          </w:p>
        </w:tc>
        <w:tc>
          <w:tcPr>
            <w:tcW w:w="3544" w:type="dxa"/>
            <w:gridSpan w:val="2"/>
          </w:tcPr>
          <w:p w14:paraId="02E406B2" w14:textId="77777777" w:rsidR="00B00A0F" w:rsidRPr="00E278AC" w:rsidRDefault="00B00A0F">
            <w:pPr>
              <w:pStyle w:val="BodyText"/>
              <w:spacing w:after="60"/>
              <w:rPr>
                <w:rFonts w:cs="Arial"/>
                <w:bCs w:val="0"/>
                <w:szCs w:val="22"/>
              </w:rPr>
            </w:pPr>
            <w:r w:rsidRPr="00E278AC">
              <w:rPr>
                <w:rFonts w:cs="Arial"/>
                <w:bCs w:val="0"/>
                <w:szCs w:val="22"/>
              </w:rPr>
              <w:t>Chair, ANM Committee</w:t>
            </w:r>
          </w:p>
        </w:tc>
        <w:tc>
          <w:tcPr>
            <w:tcW w:w="2551" w:type="dxa"/>
          </w:tcPr>
          <w:p w14:paraId="00E17DBC" w14:textId="64AB7616" w:rsidR="00B00A0F" w:rsidRPr="00E278AC" w:rsidRDefault="002D1BCC">
            <w:pPr>
              <w:pStyle w:val="BodyText"/>
              <w:spacing w:after="60"/>
              <w:rPr>
                <w:rFonts w:cs="Arial"/>
                <w:bCs w:val="0"/>
                <w:szCs w:val="22"/>
              </w:rPr>
            </w:pPr>
            <w:r w:rsidRPr="00E278AC">
              <w:rPr>
                <w:rFonts w:cs="Arial"/>
                <w:bCs w:val="0"/>
                <w:szCs w:val="22"/>
              </w:rPr>
              <w:t>Scotland</w:t>
            </w:r>
          </w:p>
        </w:tc>
      </w:tr>
      <w:tr w:rsidR="00B00A0F" w:rsidRPr="00E278AC" w14:paraId="331B8BCE" w14:textId="77777777" w:rsidTr="00747477">
        <w:trPr>
          <w:jc w:val="center"/>
        </w:trPr>
        <w:tc>
          <w:tcPr>
            <w:tcW w:w="2835" w:type="dxa"/>
          </w:tcPr>
          <w:p w14:paraId="777D3C14" w14:textId="4FEEECA8" w:rsidR="00B00A0F" w:rsidRPr="00AF598D" w:rsidRDefault="008C5822">
            <w:pPr>
              <w:pStyle w:val="BodyText"/>
              <w:spacing w:after="60"/>
              <w:ind w:right="-70"/>
              <w:rPr>
                <w:rFonts w:cs="Arial"/>
                <w:bCs w:val="0"/>
                <w:szCs w:val="22"/>
              </w:rPr>
            </w:pPr>
            <w:proofErr w:type="spellStart"/>
            <w:r w:rsidRPr="00AF598D">
              <w:rPr>
                <w:rFonts w:cs="Arial"/>
                <w:color w:val="000000"/>
              </w:rPr>
              <w:t>Ó</w:t>
            </w:r>
            <w:r w:rsidR="00484103" w:rsidRPr="00AF598D">
              <w:rPr>
                <w:rFonts w:cs="Arial"/>
                <w:bCs w:val="0"/>
                <w:szCs w:val="22"/>
              </w:rPr>
              <w:t>mar</w:t>
            </w:r>
            <w:proofErr w:type="spellEnd"/>
            <w:r w:rsidR="00484103" w:rsidRPr="00AF598D">
              <w:rPr>
                <w:rFonts w:cs="Arial"/>
                <w:bCs w:val="0"/>
                <w:szCs w:val="22"/>
              </w:rPr>
              <w:t xml:space="preserve"> </w:t>
            </w:r>
            <w:r w:rsidR="009A335E" w:rsidRPr="00AF598D">
              <w:rPr>
                <w:rFonts w:cs="Arial"/>
                <w:bCs w:val="0"/>
                <w:szCs w:val="22"/>
              </w:rPr>
              <w:t xml:space="preserve">Frits </w:t>
            </w:r>
            <w:r w:rsidR="00B00A0F" w:rsidRPr="00AF598D">
              <w:rPr>
                <w:rFonts w:cs="Arial"/>
                <w:bCs w:val="0"/>
                <w:szCs w:val="22"/>
              </w:rPr>
              <w:t>Eriksson</w:t>
            </w:r>
          </w:p>
        </w:tc>
        <w:tc>
          <w:tcPr>
            <w:tcW w:w="3544" w:type="dxa"/>
            <w:gridSpan w:val="2"/>
          </w:tcPr>
          <w:p w14:paraId="1A76C4BA" w14:textId="77777777" w:rsidR="00B00A0F" w:rsidRPr="00E278AC" w:rsidRDefault="00B00A0F">
            <w:pPr>
              <w:pStyle w:val="BodyText"/>
              <w:spacing w:after="60"/>
              <w:rPr>
                <w:rFonts w:cs="Arial"/>
                <w:bCs w:val="0"/>
                <w:szCs w:val="22"/>
              </w:rPr>
            </w:pPr>
            <w:r w:rsidRPr="00E278AC">
              <w:rPr>
                <w:rFonts w:cs="Arial"/>
                <w:bCs w:val="0"/>
                <w:szCs w:val="22"/>
              </w:rPr>
              <w:t>Chair, EEP Committee</w:t>
            </w:r>
          </w:p>
        </w:tc>
        <w:tc>
          <w:tcPr>
            <w:tcW w:w="2551" w:type="dxa"/>
          </w:tcPr>
          <w:p w14:paraId="5965D7FB" w14:textId="77777777" w:rsidR="00B00A0F" w:rsidRPr="00E278AC" w:rsidRDefault="00B00A0F">
            <w:pPr>
              <w:pStyle w:val="BodyText"/>
              <w:spacing w:after="60"/>
              <w:rPr>
                <w:rFonts w:cs="Arial"/>
                <w:bCs w:val="0"/>
                <w:szCs w:val="22"/>
              </w:rPr>
            </w:pPr>
            <w:r w:rsidRPr="00E278AC">
              <w:rPr>
                <w:rFonts w:cs="Arial"/>
                <w:bCs w:val="0"/>
                <w:szCs w:val="22"/>
              </w:rPr>
              <w:t>Denmark</w:t>
            </w:r>
          </w:p>
        </w:tc>
      </w:tr>
      <w:tr w:rsidR="00A968FE" w:rsidRPr="00E278AC" w14:paraId="6D8E28FA" w14:textId="77777777" w:rsidTr="00747477">
        <w:trPr>
          <w:jc w:val="center"/>
        </w:trPr>
        <w:tc>
          <w:tcPr>
            <w:tcW w:w="2835" w:type="dxa"/>
          </w:tcPr>
          <w:p w14:paraId="3A0ADB53" w14:textId="77777777" w:rsidR="00A968FE" w:rsidRPr="00AF598D" w:rsidRDefault="00A968FE" w:rsidP="00A968FE">
            <w:pPr>
              <w:pStyle w:val="BodyText"/>
              <w:spacing w:after="60"/>
              <w:ind w:right="-70"/>
              <w:rPr>
                <w:rFonts w:cs="Arial"/>
                <w:bCs w:val="0"/>
                <w:szCs w:val="22"/>
              </w:rPr>
            </w:pPr>
            <w:proofErr w:type="spellStart"/>
            <w:r w:rsidRPr="00AF598D">
              <w:rPr>
                <w:rFonts w:cs="Arial"/>
                <w:bCs w:val="0"/>
                <w:szCs w:val="22"/>
              </w:rPr>
              <w:t>Tuncay</w:t>
            </w:r>
            <w:proofErr w:type="spellEnd"/>
            <w:r w:rsidRPr="00AF598D">
              <w:rPr>
                <w:rFonts w:cs="Arial"/>
                <w:bCs w:val="0"/>
                <w:szCs w:val="22"/>
              </w:rPr>
              <w:t xml:space="preserve"> </w:t>
            </w:r>
            <w:proofErr w:type="spellStart"/>
            <w:r w:rsidRPr="00AF598D">
              <w:rPr>
                <w:rFonts w:cs="Arial"/>
                <w:bCs w:val="0"/>
                <w:szCs w:val="22"/>
              </w:rPr>
              <w:t>Çehreli</w:t>
            </w:r>
            <w:proofErr w:type="spellEnd"/>
          </w:p>
        </w:tc>
        <w:tc>
          <w:tcPr>
            <w:tcW w:w="3544" w:type="dxa"/>
            <w:gridSpan w:val="2"/>
          </w:tcPr>
          <w:p w14:paraId="4D8CDE03" w14:textId="77777777" w:rsidR="00A968FE" w:rsidRPr="00E278AC" w:rsidRDefault="00A968FE" w:rsidP="00A968FE">
            <w:pPr>
              <w:pStyle w:val="BodyText"/>
              <w:spacing w:after="60"/>
              <w:rPr>
                <w:rFonts w:cs="Arial"/>
                <w:bCs w:val="0"/>
                <w:szCs w:val="22"/>
              </w:rPr>
            </w:pPr>
            <w:r w:rsidRPr="00E278AC">
              <w:rPr>
                <w:rFonts w:cs="Arial"/>
                <w:bCs w:val="0"/>
                <w:szCs w:val="22"/>
              </w:rPr>
              <w:t>Chair, VTS Committee</w:t>
            </w:r>
          </w:p>
        </w:tc>
        <w:tc>
          <w:tcPr>
            <w:tcW w:w="2551" w:type="dxa"/>
          </w:tcPr>
          <w:p w14:paraId="302DF148" w14:textId="77777777" w:rsidR="00A968FE" w:rsidRPr="00E278AC" w:rsidRDefault="00A968FE" w:rsidP="00A968FE">
            <w:pPr>
              <w:pStyle w:val="BodyText"/>
              <w:spacing w:after="60"/>
              <w:rPr>
                <w:rFonts w:cs="Arial"/>
                <w:bCs w:val="0"/>
                <w:szCs w:val="22"/>
              </w:rPr>
            </w:pPr>
            <w:r w:rsidRPr="00E278AC">
              <w:rPr>
                <w:rFonts w:cs="Arial"/>
                <w:bCs w:val="0"/>
                <w:szCs w:val="22"/>
              </w:rPr>
              <w:t>Turkey</w:t>
            </w:r>
          </w:p>
        </w:tc>
      </w:tr>
      <w:tr w:rsidR="00042FA6" w:rsidRPr="00E278AC" w14:paraId="75057346" w14:textId="77777777" w:rsidTr="00042FA6">
        <w:trPr>
          <w:jc w:val="center"/>
        </w:trPr>
        <w:tc>
          <w:tcPr>
            <w:tcW w:w="2835" w:type="dxa"/>
          </w:tcPr>
          <w:p w14:paraId="3459A1E7" w14:textId="77777777" w:rsidR="00042FA6" w:rsidRPr="00AF598D" w:rsidRDefault="00042FA6" w:rsidP="00042FA6">
            <w:pPr>
              <w:pStyle w:val="BodyText"/>
              <w:spacing w:after="60"/>
              <w:ind w:right="-70"/>
              <w:rPr>
                <w:rFonts w:cs="Arial"/>
                <w:bCs w:val="0"/>
                <w:szCs w:val="22"/>
              </w:rPr>
            </w:pPr>
            <w:r w:rsidRPr="00AF598D">
              <w:rPr>
                <w:rFonts w:cs="Arial"/>
                <w:bCs w:val="0"/>
                <w:szCs w:val="22"/>
              </w:rPr>
              <w:t>Bill Cairns</w:t>
            </w:r>
          </w:p>
        </w:tc>
        <w:tc>
          <w:tcPr>
            <w:tcW w:w="3544" w:type="dxa"/>
            <w:gridSpan w:val="2"/>
          </w:tcPr>
          <w:p w14:paraId="6DA4DC07" w14:textId="77777777" w:rsidR="00042FA6" w:rsidRPr="00E278AC" w:rsidRDefault="00042FA6" w:rsidP="00042FA6">
            <w:pPr>
              <w:pStyle w:val="BodyText"/>
              <w:spacing w:after="60"/>
              <w:rPr>
                <w:rFonts w:cs="Arial"/>
                <w:bCs w:val="0"/>
                <w:szCs w:val="22"/>
              </w:rPr>
            </w:pPr>
            <w:r w:rsidRPr="00E278AC">
              <w:rPr>
                <w:rFonts w:cs="Arial"/>
                <w:bCs w:val="0"/>
                <w:szCs w:val="22"/>
              </w:rPr>
              <w:t>Chair, e-NAV Committee</w:t>
            </w:r>
          </w:p>
        </w:tc>
        <w:tc>
          <w:tcPr>
            <w:tcW w:w="2551" w:type="dxa"/>
          </w:tcPr>
          <w:p w14:paraId="6899F2D3" w14:textId="77777777" w:rsidR="00042FA6" w:rsidRPr="00E278AC" w:rsidRDefault="00042FA6" w:rsidP="00042FA6">
            <w:pPr>
              <w:pStyle w:val="BodyText"/>
              <w:spacing w:after="60"/>
              <w:rPr>
                <w:rFonts w:cs="Arial"/>
                <w:bCs w:val="0"/>
                <w:szCs w:val="22"/>
              </w:rPr>
            </w:pPr>
            <w:r w:rsidRPr="00E278AC">
              <w:rPr>
                <w:rFonts w:cs="Arial"/>
                <w:bCs w:val="0"/>
                <w:szCs w:val="22"/>
              </w:rPr>
              <w:t>USA</w:t>
            </w:r>
          </w:p>
        </w:tc>
      </w:tr>
      <w:tr w:rsidR="00042FA6" w:rsidRPr="00E278AC" w14:paraId="426047B7" w14:textId="77777777" w:rsidTr="00747477">
        <w:trPr>
          <w:jc w:val="center"/>
        </w:trPr>
        <w:tc>
          <w:tcPr>
            <w:tcW w:w="2835" w:type="dxa"/>
          </w:tcPr>
          <w:p w14:paraId="139A24CE" w14:textId="31E310FF" w:rsidR="00042FA6" w:rsidRPr="00AF598D" w:rsidRDefault="00042FA6" w:rsidP="002D1BCC">
            <w:pPr>
              <w:pStyle w:val="BodyText"/>
              <w:spacing w:after="60"/>
              <w:ind w:right="-70"/>
              <w:rPr>
                <w:rFonts w:cs="Arial"/>
                <w:bCs w:val="0"/>
                <w:snapToGrid w:val="0"/>
                <w:szCs w:val="22"/>
              </w:rPr>
            </w:pPr>
            <w:r w:rsidRPr="00AF598D">
              <w:rPr>
                <w:rFonts w:cs="Arial"/>
                <w:bCs w:val="0"/>
                <w:snapToGrid w:val="0"/>
                <w:szCs w:val="22"/>
              </w:rPr>
              <w:t>Hideki Noguchi</w:t>
            </w:r>
          </w:p>
        </w:tc>
        <w:tc>
          <w:tcPr>
            <w:tcW w:w="3495" w:type="dxa"/>
          </w:tcPr>
          <w:p w14:paraId="1B82BEF7" w14:textId="342D4A4F" w:rsidR="00042FA6" w:rsidRPr="00E278AC" w:rsidRDefault="00042FA6" w:rsidP="002D1BCC">
            <w:pPr>
              <w:pStyle w:val="BodyText"/>
              <w:spacing w:after="60"/>
              <w:rPr>
                <w:rFonts w:cs="Arial"/>
                <w:bCs w:val="0"/>
                <w:szCs w:val="22"/>
              </w:rPr>
            </w:pPr>
            <w:r w:rsidRPr="00E278AC">
              <w:rPr>
                <w:rFonts w:cs="Arial"/>
                <w:bCs w:val="0"/>
                <w:szCs w:val="22"/>
              </w:rPr>
              <w:t>Vice Chair, e-NAV Committee</w:t>
            </w:r>
          </w:p>
        </w:tc>
        <w:tc>
          <w:tcPr>
            <w:tcW w:w="2600" w:type="dxa"/>
            <w:gridSpan w:val="2"/>
          </w:tcPr>
          <w:p w14:paraId="01E4D231" w14:textId="58FAC95C" w:rsidR="00042FA6" w:rsidRPr="00E278AC" w:rsidRDefault="00AF598D" w:rsidP="002D1BCC">
            <w:pPr>
              <w:pStyle w:val="BodyText"/>
              <w:spacing w:after="60"/>
              <w:rPr>
                <w:rFonts w:cs="Arial"/>
                <w:bCs w:val="0"/>
                <w:szCs w:val="22"/>
              </w:rPr>
            </w:pPr>
            <w:r>
              <w:rPr>
                <w:rFonts w:cs="Arial"/>
                <w:bCs w:val="0"/>
                <w:szCs w:val="22"/>
              </w:rPr>
              <w:t>Japan</w:t>
            </w:r>
          </w:p>
        </w:tc>
      </w:tr>
      <w:tr w:rsidR="00042FA6" w:rsidRPr="00E278AC" w14:paraId="06598A73" w14:textId="77777777" w:rsidTr="00747477">
        <w:trPr>
          <w:jc w:val="center"/>
        </w:trPr>
        <w:tc>
          <w:tcPr>
            <w:tcW w:w="2835" w:type="dxa"/>
          </w:tcPr>
          <w:p w14:paraId="54166437" w14:textId="77777777" w:rsidR="00042FA6" w:rsidRPr="00AF598D" w:rsidRDefault="00042FA6" w:rsidP="002D1BCC">
            <w:pPr>
              <w:pStyle w:val="BodyText"/>
              <w:spacing w:after="60"/>
              <w:ind w:right="-70"/>
              <w:rPr>
                <w:rFonts w:cs="Arial"/>
                <w:bCs w:val="0"/>
                <w:snapToGrid w:val="0"/>
                <w:szCs w:val="22"/>
              </w:rPr>
            </w:pPr>
            <w:r w:rsidRPr="00AF598D">
              <w:rPr>
                <w:rFonts w:cs="Arial"/>
                <w:bCs w:val="0"/>
                <w:snapToGrid w:val="0"/>
                <w:szCs w:val="22"/>
              </w:rPr>
              <w:t>Michael Skov</w:t>
            </w:r>
          </w:p>
        </w:tc>
        <w:tc>
          <w:tcPr>
            <w:tcW w:w="3495" w:type="dxa"/>
          </w:tcPr>
          <w:p w14:paraId="7A0F72EF" w14:textId="77777777" w:rsidR="00042FA6" w:rsidRPr="00E278AC" w:rsidRDefault="00042FA6" w:rsidP="002D1BCC">
            <w:pPr>
              <w:pStyle w:val="BodyText"/>
              <w:spacing w:after="60"/>
              <w:rPr>
                <w:rFonts w:cs="Arial"/>
                <w:bCs w:val="0"/>
                <w:szCs w:val="22"/>
              </w:rPr>
            </w:pPr>
            <w:r w:rsidRPr="00E278AC">
              <w:rPr>
                <w:rFonts w:cs="Arial"/>
                <w:bCs w:val="0"/>
                <w:szCs w:val="22"/>
              </w:rPr>
              <w:t>Vice Chair, ANM Committee</w:t>
            </w:r>
          </w:p>
        </w:tc>
        <w:tc>
          <w:tcPr>
            <w:tcW w:w="2600" w:type="dxa"/>
            <w:gridSpan w:val="2"/>
          </w:tcPr>
          <w:p w14:paraId="3DB93CAD" w14:textId="6EA64C32" w:rsidR="00042FA6" w:rsidRPr="00E278AC" w:rsidRDefault="00042FA6" w:rsidP="002D1BCC">
            <w:pPr>
              <w:pStyle w:val="BodyText"/>
              <w:spacing w:after="60"/>
              <w:rPr>
                <w:rFonts w:cs="Arial"/>
                <w:bCs w:val="0"/>
                <w:szCs w:val="22"/>
              </w:rPr>
            </w:pPr>
            <w:r w:rsidRPr="00E278AC">
              <w:rPr>
                <w:rFonts w:cs="Arial"/>
                <w:bCs w:val="0"/>
                <w:szCs w:val="22"/>
              </w:rPr>
              <w:t>Denmark</w:t>
            </w:r>
          </w:p>
        </w:tc>
      </w:tr>
      <w:tr w:rsidR="00042FA6" w:rsidRPr="00E278AC" w14:paraId="78395406" w14:textId="77777777" w:rsidTr="00747477">
        <w:trPr>
          <w:jc w:val="center"/>
        </w:trPr>
        <w:tc>
          <w:tcPr>
            <w:tcW w:w="2835" w:type="dxa"/>
          </w:tcPr>
          <w:p w14:paraId="041FFA84" w14:textId="766F9145" w:rsidR="00042FA6" w:rsidRPr="00AF598D" w:rsidRDefault="00E278AC">
            <w:pPr>
              <w:pStyle w:val="BodyText"/>
              <w:spacing w:after="60"/>
              <w:ind w:right="-70"/>
              <w:rPr>
                <w:rFonts w:cs="Arial"/>
                <w:bCs w:val="0"/>
                <w:snapToGrid w:val="0"/>
                <w:szCs w:val="22"/>
              </w:rPr>
            </w:pPr>
            <w:r w:rsidRPr="00AF598D">
              <w:t>Mary Dean</w:t>
            </w:r>
          </w:p>
        </w:tc>
        <w:tc>
          <w:tcPr>
            <w:tcW w:w="3544" w:type="dxa"/>
            <w:gridSpan w:val="2"/>
          </w:tcPr>
          <w:p w14:paraId="59DA572B" w14:textId="705F07B4" w:rsidR="00042FA6" w:rsidRPr="00E278AC" w:rsidRDefault="004209D2" w:rsidP="00E278AC">
            <w:pPr>
              <w:pStyle w:val="BodyText"/>
              <w:spacing w:after="60"/>
              <w:rPr>
                <w:rFonts w:cs="Arial"/>
                <w:bCs w:val="0"/>
                <w:szCs w:val="22"/>
              </w:rPr>
            </w:pPr>
            <w:r w:rsidRPr="004209D2">
              <w:t>IALA Secretariat and AMSA</w:t>
            </w:r>
          </w:p>
        </w:tc>
        <w:tc>
          <w:tcPr>
            <w:tcW w:w="2551" w:type="dxa"/>
          </w:tcPr>
          <w:p w14:paraId="284EF5D2" w14:textId="2532D85F" w:rsidR="00042FA6" w:rsidRPr="00E278AC" w:rsidRDefault="00E278AC">
            <w:pPr>
              <w:pStyle w:val="BodyText"/>
              <w:spacing w:after="60"/>
              <w:rPr>
                <w:rFonts w:cs="Arial"/>
                <w:bCs w:val="0"/>
                <w:szCs w:val="22"/>
              </w:rPr>
            </w:pPr>
            <w:r w:rsidRPr="00E278AC">
              <w:t>Australia</w:t>
            </w:r>
          </w:p>
        </w:tc>
      </w:tr>
      <w:tr w:rsidR="00E278AC" w:rsidRPr="00E278AC" w14:paraId="4F08A500" w14:textId="77777777" w:rsidTr="00747477">
        <w:trPr>
          <w:jc w:val="center"/>
        </w:trPr>
        <w:tc>
          <w:tcPr>
            <w:tcW w:w="2835" w:type="dxa"/>
          </w:tcPr>
          <w:p w14:paraId="554EE933" w14:textId="19AECDEA" w:rsidR="00E278AC" w:rsidRPr="00AF598D" w:rsidRDefault="00E278AC">
            <w:pPr>
              <w:pStyle w:val="BodyText"/>
              <w:spacing w:after="60"/>
              <w:ind w:right="-70"/>
            </w:pPr>
            <w:r w:rsidRPr="00AF598D">
              <w:t>Bjorn Pedersen</w:t>
            </w:r>
          </w:p>
        </w:tc>
        <w:tc>
          <w:tcPr>
            <w:tcW w:w="3544" w:type="dxa"/>
            <w:gridSpan w:val="2"/>
          </w:tcPr>
          <w:p w14:paraId="4F5535A6" w14:textId="621E4679" w:rsidR="00E278AC" w:rsidRPr="00E278AC" w:rsidRDefault="00E278AC">
            <w:pPr>
              <w:pStyle w:val="BodyText"/>
              <w:spacing w:after="60"/>
            </w:pPr>
            <w:r w:rsidRPr="00E278AC">
              <w:t>Facilitator</w:t>
            </w:r>
          </w:p>
        </w:tc>
        <w:tc>
          <w:tcPr>
            <w:tcW w:w="2551" w:type="dxa"/>
          </w:tcPr>
          <w:p w14:paraId="12F7FF45" w14:textId="3E828033" w:rsidR="00E278AC" w:rsidRPr="00E278AC" w:rsidRDefault="00E278AC">
            <w:pPr>
              <w:pStyle w:val="BodyText"/>
              <w:spacing w:after="60"/>
            </w:pPr>
            <w:r w:rsidRPr="00E278AC">
              <w:t>Denmark</w:t>
            </w:r>
          </w:p>
        </w:tc>
      </w:tr>
      <w:tr w:rsidR="00042FA6" w:rsidRPr="00E278AC" w14:paraId="3CF00A49" w14:textId="77777777" w:rsidTr="00747477">
        <w:trPr>
          <w:jc w:val="center"/>
        </w:trPr>
        <w:tc>
          <w:tcPr>
            <w:tcW w:w="2835" w:type="dxa"/>
          </w:tcPr>
          <w:p w14:paraId="228D1E5F" w14:textId="08275547" w:rsidR="00042FA6" w:rsidRPr="00AF598D" w:rsidRDefault="00042FA6">
            <w:pPr>
              <w:pStyle w:val="BodyText"/>
              <w:spacing w:after="60"/>
              <w:ind w:right="-70"/>
              <w:rPr>
                <w:rFonts w:cs="Arial"/>
                <w:bCs w:val="0"/>
                <w:snapToGrid w:val="0"/>
                <w:szCs w:val="22"/>
              </w:rPr>
            </w:pPr>
            <w:r w:rsidRPr="00AF598D">
              <w:rPr>
                <w:rFonts w:cs="Arial"/>
                <w:bCs w:val="0"/>
                <w:szCs w:val="22"/>
              </w:rPr>
              <w:t>Seamus Doyle</w:t>
            </w:r>
          </w:p>
        </w:tc>
        <w:tc>
          <w:tcPr>
            <w:tcW w:w="3544" w:type="dxa"/>
            <w:gridSpan w:val="2"/>
          </w:tcPr>
          <w:p w14:paraId="1AD2F65C" w14:textId="42A05D73" w:rsidR="00042FA6" w:rsidRPr="00E278AC" w:rsidRDefault="00042FA6">
            <w:pPr>
              <w:pStyle w:val="BodyText"/>
              <w:spacing w:after="60"/>
              <w:rPr>
                <w:rFonts w:cs="Arial"/>
                <w:bCs w:val="0"/>
                <w:szCs w:val="22"/>
              </w:rPr>
            </w:pPr>
            <w:r w:rsidRPr="00E278AC">
              <w:rPr>
                <w:rFonts w:cs="Arial"/>
                <w:bCs w:val="0"/>
                <w:szCs w:val="22"/>
              </w:rPr>
              <w:t>Committee Secretary</w:t>
            </w:r>
          </w:p>
        </w:tc>
        <w:tc>
          <w:tcPr>
            <w:tcW w:w="2551" w:type="dxa"/>
          </w:tcPr>
          <w:p w14:paraId="2A41E4B7" w14:textId="00CEBACC" w:rsidR="00042FA6" w:rsidRPr="00E278AC" w:rsidRDefault="00042FA6">
            <w:pPr>
              <w:pStyle w:val="BodyText"/>
              <w:spacing w:after="60"/>
              <w:rPr>
                <w:rFonts w:cs="Arial"/>
                <w:bCs w:val="0"/>
                <w:szCs w:val="22"/>
              </w:rPr>
            </w:pPr>
            <w:r w:rsidRPr="00E278AC">
              <w:rPr>
                <w:rFonts w:cs="Arial"/>
                <w:bCs w:val="0"/>
                <w:szCs w:val="22"/>
              </w:rPr>
              <w:t>IALA – Secretary</w:t>
            </w:r>
          </w:p>
        </w:tc>
      </w:tr>
    </w:tbl>
    <w:p w14:paraId="2CF58A05" w14:textId="77777777" w:rsidR="005B6C42" w:rsidRPr="00042FA6" w:rsidRDefault="005B6C42" w:rsidP="002C426F">
      <w:pPr>
        <w:pStyle w:val="BodyText"/>
        <w:rPr>
          <w:highlight w:val="yellow"/>
        </w:rPr>
      </w:pPr>
    </w:p>
    <w:p w14:paraId="1128E51C" w14:textId="7AC61159" w:rsidR="002C426F" w:rsidRPr="00E278AC" w:rsidRDefault="002C426F" w:rsidP="002C426F">
      <w:pPr>
        <w:pStyle w:val="BodyText"/>
      </w:pPr>
      <w:r w:rsidRPr="00E278AC">
        <w:t>Apologies were received from:</w:t>
      </w:r>
    </w:p>
    <w:tbl>
      <w:tblPr>
        <w:tblW w:w="8930" w:type="dxa"/>
        <w:jc w:val="center"/>
        <w:tblLayout w:type="fixed"/>
        <w:tblCellMar>
          <w:left w:w="70" w:type="dxa"/>
          <w:right w:w="70" w:type="dxa"/>
        </w:tblCellMar>
        <w:tblLook w:val="0000" w:firstRow="0" w:lastRow="0" w:firstColumn="0" w:lastColumn="0" w:noHBand="0" w:noVBand="0"/>
      </w:tblPr>
      <w:tblGrid>
        <w:gridCol w:w="2835"/>
        <w:gridCol w:w="3495"/>
        <w:gridCol w:w="49"/>
        <w:gridCol w:w="2551"/>
      </w:tblGrid>
      <w:tr w:rsidR="00E278AC" w:rsidRPr="00E278AC" w14:paraId="0237146C" w14:textId="77777777" w:rsidTr="00747477">
        <w:trPr>
          <w:jc w:val="center"/>
        </w:trPr>
        <w:tc>
          <w:tcPr>
            <w:tcW w:w="2835" w:type="dxa"/>
          </w:tcPr>
          <w:p w14:paraId="0C6814F7" w14:textId="7D7479C2" w:rsidR="00E278AC" w:rsidRPr="00E278AC" w:rsidRDefault="00E278AC" w:rsidP="002D1BCC">
            <w:pPr>
              <w:pStyle w:val="BodyText"/>
              <w:spacing w:after="60"/>
              <w:ind w:right="-70"/>
              <w:rPr>
                <w:rFonts w:cs="Arial"/>
                <w:bCs w:val="0"/>
                <w:szCs w:val="22"/>
              </w:rPr>
            </w:pPr>
            <w:r w:rsidRPr="00E278AC">
              <w:t xml:space="preserve">Francis </w:t>
            </w:r>
            <w:proofErr w:type="spellStart"/>
            <w:r w:rsidRPr="00E278AC">
              <w:t>Zachariae</w:t>
            </w:r>
            <w:proofErr w:type="spellEnd"/>
          </w:p>
        </w:tc>
        <w:tc>
          <w:tcPr>
            <w:tcW w:w="3544" w:type="dxa"/>
            <w:gridSpan w:val="2"/>
          </w:tcPr>
          <w:p w14:paraId="0FF8EEEC" w14:textId="786FF8B1" w:rsidR="00E278AC" w:rsidRPr="00E278AC" w:rsidRDefault="00E278AC" w:rsidP="002D1BCC">
            <w:pPr>
              <w:pStyle w:val="BodyText"/>
              <w:spacing w:after="60"/>
              <w:rPr>
                <w:rFonts w:cs="Arial"/>
                <w:bCs w:val="0"/>
                <w:szCs w:val="22"/>
              </w:rPr>
            </w:pPr>
            <w:r w:rsidRPr="00E278AC">
              <w:t>Council member &amp; Chair of LAP</w:t>
            </w:r>
          </w:p>
        </w:tc>
        <w:tc>
          <w:tcPr>
            <w:tcW w:w="2551" w:type="dxa"/>
          </w:tcPr>
          <w:p w14:paraId="5BF28722" w14:textId="7AA489D2" w:rsidR="00E278AC" w:rsidRPr="00E278AC" w:rsidRDefault="00E278AC" w:rsidP="002D1BCC">
            <w:pPr>
              <w:pStyle w:val="BodyText"/>
              <w:spacing w:after="60"/>
              <w:rPr>
                <w:rFonts w:cs="Arial"/>
                <w:bCs w:val="0"/>
                <w:szCs w:val="22"/>
              </w:rPr>
            </w:pPr>
            <w:r w:rsidRPr="00E278AC">
              <w:t>Denmark</w:t>
            </w:r>
          </w:p>
        </w:tc>
      </w:tr>
      <w:tr w:rsidR="00E278AC" w:rsidRPr="00E278AC" w14:paraId="437EC9A1" w14:textId="77777777" w:rsidTr="00747477">
        <w:trPr>
          <w:jc w:val="center"/>
        </w:trPr>
        <w:tc>
          <w:tcPr>
            <w:tcW w:w="2835" w:type="dxa"/>
          </w:tcPr>
          <w:p w14:paraId="7238AD37" w14:textId="11F9DC6F" w:rsidR="00E278AC" w:rsidRPr="00E278AC" w:rsidRDefault="00E278AC" w:rsidP="002D1BCC">
            <w:pPr>
              <w:pStyle w:val="BodyText"/>
              <w:spacing w:after="60"/>
              <w:ind w:right="-70"/>
              <w:rPr>
                <w:rFonts w:cs="Arial"/>
                <w:bCs w:val="0"/>
                <w:szCs w:val="22"/>
              </w:rPr>
            </w:pPr>
            <w:r w:rsidRPr="00E278AC">
              <w:rPr>
                <w:rFonts w:cs="Arial"/>
                <w:bCs w:val="0"/>
                <w:szCs w:val="22"/>
              </w:rPr>
              <w:t>David Jeffkins</w:t>
            </w:r>
          </w:p>
        </w:tc>
        <w:tc>
          <w:tcPr>
            <w:tcW w:w="3544" w:type="dxa"/>
            <w:gridSpan w:val="2"/>
          </w:tcPr>
          <w:p w14:paraId="035A171D" w14:textId="398A4087" w:rsidR="00E278AC" w:rsidRPr="00E278AC" w:rsidRDefault="00E278AC" w:rsidP="002D1BCC">
            <w:pPr>
              <w:pStyle w:val="BodyText"/>
              <w:spacing w:after="60"/>
              <w:rPr>
                <w:rFonts w:cs="Arial"/>
                <w:bCs w:val="0"/>
                <w:szCs w:val="22"/>
              </w:rPr>
            </w:pPr>
            <w:r w:rsidRPr="00E278AC">
              <w:rPr>
                <w:rFonts w:cs="Arial"/>
                <w:bCs w:val="0"/>
                <w:szCs w:val="22"/>
              </w:rPr>
              <w:t>Vice Chair, ENG Committee</w:t>
            </w:r>
          </w:p>
        </w:tc>
        <w:tc>
          <w:tcPr>
            <w:tcW w:w="2551" w:type="dxa"/>
          </w:tcPr>
          <w:p w14:paraId="32355807" w14:textId="07DA4959" w:rsidR="00E278AC" w:rsidRPr="00E278AC" w:rsidRDefault="00E278AC" w:rsidP="002D1BCC">
            <w:pPr>
              <w:pStyle w:val="BodyText"/>
              <w:spacing w:after="60"/>
              <w:rPr>
                <w:rFonts w:cs="Arial"/>
                <w:bCs w:val="0"/>
                <w:szCs w:val="22"/>
              </w:rPr>
            </w:pPr>
            <w:r w:rsidRPr="00E278AC">
              <w:rPr>
                <w:rFonts w:cs="Arial"/>
                <w:bCs w:val="0"/>
                <w:szCs w:val="22"/>
              </w:rPr>
              <w:t>Australia</w:t>
            </w:r>
          </w:p>
        </w:tc>
      </w:tr>
      <w:tr w:rsidR="00E278AC" w:rsidRPr="00E278AC" w14:paraId="72A01591" w14:textId="77777777" w:rsidTr="00747477">
        <w:trPr>
          <w:jc w:val="center"/>
        </w:trPr>
        <w:tc>
          <w:tcPr>
            <w:tcW w:w="2835" w:type="dxa"/>
          </w:tcPr>
          <w:p w14:paraId="313853E1" w14:textId="24A1D0AE" w:rsidR="00E278AC" w:rsidRPr="00E278AC" w:rsidRDefault="00E278AC" w:rsidP="00F64E52">
            <w:pPr>
              <w:pStyle w:val="BodyText"/>
              <w:spacing w:after="60"/>
              <w:ind w:right="-70"/>
              <w:rPr>
                <w:rFonts w:cs="Arial"/>
                <w:bCs w:val="0"/>
                <w:szCs w:val="22"/>
              </w:rPr>
            </w:pPr>
            <w:r w:rsidRPr="00E278AC">
              <w:rPr>
                <w:rFonts w:cs="Arial"/>
                <w:bCs w:val="0"/>
                <w:snapToGrid w:val="0"/>
                <w:szCs w:val="22"/>
              </w:rPr>
              <w:t>Neil Trainor</w:t>
            </w:r>
          </w:p>
        </w:tc>
        <w:tc>
          <w:tcPr>
            <w:tcW w:w="3495" w:type="dxa"/>
          </w:tcPr>
          <w:p w14:paraId="58F6A7CB" w14:textId="78CFEFBA" w:rsidR="00E278AC" w:rsidRPr="00E278AC" w:rsidRDefault="00E278AC" w:rsidP="00096122">
            <w:pPr>
              <w:pStyle w:val="BodyText"/>
              <w:spacing w:after="60"/>
              <w:rPr>
                <w:rFonts w:cs="Arial"/>
                <w:bCs w:val="0"/>
                <w:szCs w:val="22"/>
              </w:rPr>
            </w:pPr>
            <w:r w:rsidRPr="00E278AC">
              <w:rPr>
                <w:rFonts w:cs="Arial"/>
                <w:bCs w:val="0"/>
                <w:szCs w:val="22"/>
              </w:rPr>
              <w:t>Vice Chair, VTS Committee</w:t>
            </w:r>
          </w:p>
        </w:tc>
        <w:tc>
          <w:tcPr>
            <w:tcW w:w="2600" w:type="dxa"/>
            <w:gridSpan w:val="2"/>
          </w:tcPr>
          <w:p w14:paraId="098FF469" w14:textId="5C2CBA44" w:rsidR="00E278AC" w:rsidRPr="00E278AC" w:rsidRDefault="00E278AC" w:rsidP="00F64E52">
            <w:pPr>
              <w:pStyle w:val="BodyText"/>
              <w:spacing w:after="60"/>
              <w:rPr>
                <w:rFonts w:cs="Arial"/>
                <w:bCs w:val="0"/>
                <w:szCs w:val="22"/>
              </w:rPr>
            </w:pPr>
            <w:r w:rsidRPr="00E278AC">
              <w:rPr>
                <w:rFonts w:cs="Arial"/>
                <w:bCs w:val="0"/>
                <w:szCs w:val="22"/>
              </w:rPr>
              <w:t>Australia</w:t>
            </w:r>
          </w:p>
        </w:tc>
      </w:tr>
    </w:tbl>
    <w:p w14:paraId="1872A1AA" w14:textId="77777777" w:rsidR="00574ABA" w:rsidRPr="00816A45" w:rsidRDefault="00D24AB1" w:rsidP="00826285">
      <w:pPr>
        <w:pStyle w:val="Heading1"/>
        <w:rPr>
          <w:snapToGrid w:val="0"/>
        </w:rPr>
      </w:pPr>
      <w:bookmarkStart w:id="10" w:name="_Toc384204203"/>
      <w:r w:rsidRPr="00816A45">
        <w:rPr>
          <w:snapToGrid w:val="0"/>
        </w:rPr>
        <w:lastRenderedPageBreak/>
        <w:t>R</w:t>
      </w:r>
      <w:r w:rsidR="0064647C" w:rsidRPr="00816A45">
        <w:rPr>
          <w:snapToGrid w:val="0"/>
        </w:rPr>
        <w:t xml:space="preserve">eview of Action Items from </w:t>
      </w:r>
      <w:r w:rsidR="00D87ABA" w:rsidRPr="00816A45">
        <w:rPr>
          <w:snapToGrid w:val="0"/>
        </w:rPr>
        <w:t>last meeting</w:t>
      </w:r>
      <w:bookmarkEnd w:id="10"/>
    </w:p>
    <w:p w14:paraId="00B0B6FA" w14:textId="3851972E" w:rsidR="005F430B" w:rsidRPr="00816A45" w:rsidRDefault="00816A45" w:rsidP="005F430B">
      <w:pPr>
        <w:pStyle w:val="BodyText"/>
        <w:rPr>
          <w:lang w:eastAsia="de-DE"/>
        </w:rPr>
      </w:pPr>
      <w:r w:rsidRPr="00816A45">
        <w:t>Review of a</w:t>
      </w:r>
      <w:r w:rsidR="00102D31" w:rsidRPr="00816A45">
        <w:t>ction Items from the previous meeting</w:t>
      </w:r>
      <w:r w:rsidR="003566E4" w:rsidRPr="00816A45">
        <w:t xml:space="preserve"> (</w:t>
      </w:r>
      <w:r w:rsidR="005F430B" w:rsidRPr="00816A45">
        <w:rPr>
          <w:lang w:eastAsia="de-DE"/>
        </w:rPr>
        <w:t>PAP2</w:t>
      </w:r>
      <w:r w:rsidR="00042FA6" w:rsidRPr="00816A45">
        <w:rPr>
          <w:lang w:eastAsia="de-DE"/>
        </w:rPr>
        <w:t>7-3.3</w:t>
      </w:r>
      <w:r w:rsidR="003566E4" w:rsidRPr="00816A45">
        <w:rPr>
          <w:lang w:eastAsia="de-DE"/>
        </w:rPr>
        <w:t>)</w:t>
      </w:r>
      <w:r w:rsidR="00102D31" w:rsidRPr="00816A45">
        <w:rPr>
          <w:lang w:eastAsia="de-DE"/>
        </w:rPr>
        <w:t xml:space="preserve"> </w:t>
      </w:r>
      <w:r w:rsidRPr="00816A45">
        <w:t>was postponed to PAP28, noting that all actions relating to the business of PAP27 were complete</w:t>
      </w:r>
      <w:r w:rsidR="00102D31" w:rsidRPr="00816A45">
        <w:rPr>
          <w:lang w:eastAsia="de-DE"/>
        </w:rPr>
        <w:t>.</w:t>
      </w:r>
    </w:p>
    <w:p w14:paraId="2DC76CE7" w14:textId="77777777" w:rsidR="00D87ABA" w:rsidRPr="00EA2C08" w:rsidRDefault="00D87ABA" w:rsidP="00D87ABA">
      <w:pPr>
        <w:pStyle w:val="Heading1"/>
        <w:rPr>
          <w:snapToGrid w:val="0"/>
        </w:rPr>
      </w:pPr>
      <w:bookmarkStart w:id="11" w:name="_Toc384204204"/>
      <w:r w:rsidRPr="00EA2C08">
        <w:rPr>
          <w:snapToGrid w:val="0"/>
        </w:rPr>
        <w:t>Review of Input papers</w:t>
      </w:r>
      <w:bookmarkEnd w:id="11"/>
    </w:p>
    <w:p w14:paraId="46D2319D" w14:textId="57D77F70" w:rsidR="007D6F97" w:rsidRPr="00EA2C08" w:rsidRDefault="00D87ABA" w:rsidP="00D87ABA">
      <w:pPr>
        <w:pStyle w:val="BodyText"/>
      </w:pPr>
      <w:r w:rsidRPr="00EA2C08">
        <w:t>The list of input</w:t>
      </w:r>
      <w:r w:rsidR="00341197" w:rsidRPr="00EA2C08">
        <w:t xml:space="preserve"> papers (PAP2</w:t>
      </w:r>
      <w:r w:rsidR="00EA2C08" w:rsidRPr="00EA2C08">
        <w:t>7-2 rev4</w:t>
      </w:r>
      <w:r w:rsidR="00341197" w:rsidRPr="00EA2C08">
        <w:t>) was noted; a</w:t>
      </w:r>
      <w:r w:rsidRPr="00EA2C08">
        <w:t xml:space="preserve"> copy is at </w:t>
      </w:r>
      <w:r w:rsidR="00996A81">
        <w:fldChar w:fldCharType="begin"/>
      </w:r>
      <w:r w:rsidR="00996A81">
        <w:instrText xml:space="preserve"> REF _Ref383804041 \r \h </w:instrText>
      </w:r>
      <w:r w:rsidR="00996A81">
        <w:fldChar w:fldCharType="separate"/>
      </w:r>
      <w:r w:rsidR="00996A81">
        <w:t>ANNEX C</w:t>
      </w:r>
      <w:r w:rsidR="00996A81">
        <w:fldChar w:fldCharType="end"/>
      </w:r>
      <w:r w:rsidRPr="00EA2C08">
        <w:t>.</w:t>
      </w:r>
    </w:p>
    <w:p w14:paraId="5A64058B" w14:textId="5A1C41C6" w:rsidR="00E444E3" w:rsidRPr="003977E9" w:rsidRDefault="003977E9" w:rsidP="00826285">
      <w:pPr>
        <w:pStyle w:val="Heading1"/>
      </w:pPr>
      <w:bookmarkStart w:id="12" w:name="_Toc384204205"/>
      <w:r w:rsidRPr="003977E9">
        <w:t>Introduction</w:t>
      </w:r>
      <w:r>
        <w:t xml:space="preserve"> – the strategic vision</w:t>
      </w:r>
      <w:bookmarkEnd w:id="12"/>
    </w:p>
    <w:p w14:paraId="4551EF23" w14:textId="79B35209" w:rsidR="003977E9" w:rsidRPr="003977E9" w:rsidRDefault="003977E9" w:rsidP="003977E9">
      <w:pPr>
        <w:pStyle w:val="BodyText"/>
        <w:rPr>
          <w:lang w:eastAsia="de-DE"/>
        </w:rPr>
      </w:pPr>
      <w:r w:rsidRPr="003977E9">
        <w:rPr>
          <w:lang w:eastAsia="de-DE"/>
        </w:rPr>
        <w:t>Michael Card made a presentation on the IALA strategy approved at the 56</w:t>
      </w:r>
      <w:r w:rsidRPr="003977E9">
        <w:rPr>
          <w:vertAlign w:val="superscript"/>
          <w:lang w:eastAsia="de-DE"/>
        </w:rPr>
        <w:t>th</w:t>
      </w:r>
      <w:r w:rsidRPr="003977E9">
        <w:rPr>
          <w:lang w:eastAsia="de-DE"/>
        </w:rPr>
        <w:t xml:space="preserve"> session of Council</w:t>
      </w:r>
      <w:r w:rsidR="003C0D0A">
        <w:rPr>
          <w:lang w:eastAsia="de-DE"/>
        </w:rPr>
        <w:t xml:space="preserve"> (PAP27-4.1.1.3)</w:t>
      </w:r>
      <w:r w:rsidRPr="003977E9">
        <w:rPr>
          <w:lang w:eastAsia="de-DE"/>
        </w:rPr>
        <w:t>.</w:t>
      </w:r>
      <w:r w:rsidR="00F673D7">
        <w:rPr>
          <w:lang w:eastAsia="de-DE"/>
        </w:rPr>
        <w:t xml:space="preserve"> He noted that consideration should be given to copyright as out of date IALA documents are available through other web sites. As income from pay-for documents is small, consideration could be given to providing all IALA documents free.</w:t>
      </w:r>
    </w:p>
    <w:p w14:paraId="28027FB3" w14:textId="2CA9FD65" w:rsidR="003C0D0A" w:rsidRDefault="003B569A" w:rsidP="003C0D0A">
      <w:pPr>
        <w:pStyle w:val="Heading1"/>
      </w:pPr>
      <w:bookmarkStart w:id="13" w:name="_Toc384204206"/>
      <w:r>
        <w:t>Today</w:t>
      </w:r>
      <w:r w:rsidR="003C0D0A">
        <w:t xml:space="preserve"> -</w:t>
      </w:r>
      <w:r w:rsidR="003C0D0A" w:rsidRPr="003C0D0A">
        <w:t xml:space="preserve"> Assessment of the present</w:t>
      </w:r>
      <w:bookmarkEnd w:id="13"/>
    </w:p>
    <w:p w14:paraId="0CC15F25" w14:textId="2A749751" w:rsidR="003C0D0A" w:rsidRDefault="003C0D0A" w:rsidP="003C0D0A">
      <w:pPr>
        <w:pStyle w:val="BodyText"/>
        <w:rPr>
          <w:lang w:eastAsia="de-DE"/>
        </w:rPr>
      </w:pPr>
      <w:r>
        <w:rPr>
          <w:lang w:eastAsia="de-DE"/>
        </w:rPr>
        <w:t>Phil Day made a presentation on t</w:t>
      </w:r>
      <w:r w:rsidRPr="003C0D0A">
        <w:rPr>
          <w:lang w:eastAsia="de-DE"/>
        </w:rPr>
        <w:t xml:space="preserve">he logic of today’s </w:t>
      </w:r>
      <w:r w:rsidR="00241A63">
        <w:rPr>
          <w:lang w:eastAsia="de-DE"/>
        </w:rPr>
        <w:t xml:space="preserve">document </w:t>
      </w:r>
      <w:r w:rsidRPr="003C0D0A">
        <w:rPr>
          <w:lang w:eastAsia="de-DE"/>
        </w:rPr>
        <w:t xml:space="preserve">structure and categories of documents, including approval process </w:t>
      </w:r>
      <w:proofErr w:type="gramStart"/>
      <w:r w:rsidRPr="003C0D0A">
        <w:rPr>
          <w:lang w:eastAsia="de-DE"/>
        </w:rPr>
        <w:t>–  positive</w:t>
      </w:r>
      <w:proofErr w:type="gramEnd"/>
      <w:r w:rsidRPr="003C0D0A">
        <w:rPr>
          <w:lang w:eastAsia="de-DE"/>
        </w:rPr>
        <w:t xml:space="preserve"> and negative points</w:t>
      </w:r>
      <w:r>
        <w:rPr>
          <w:lang w:eastAsia="de-DE"/>
        </w:rPr>
        <w:t xml:space="preserve"> (PAP27-5.1.4).</w:t>
      </w:r>
      <w:r w:rsidR="00F673D7">
        <w:rPr>
          <w:lang w:eastAsia="de-DE"/>
        </w:rPr>
        <w:t xml:space="preserve"> He suggested that manuals may not longer be needed as IT searchable media are now commonplace. However, it was agreed that some form of user guide(s) to IALA documents is needed. Combining existing documents as done for E200 is a possible way forward</w:t>
      </w:r>
      <w:r w:rsidR="00963893">
        <w:rPr>
          <w:lang w:eastAsia="de-DE"/>
        </w:rPr>
        <w:t xml:space="preserve"> while manuals have proven useful for WWA capacity building. In addition to the Recommendations and </w:t>
      </w:r>
      <w:proofErr w:type="spellStart"/>
      <w:r w:rsidR="00963893">
        <w:rPr>
          <w:lang w:eastAsia="de-DE"/>
        </w:rPr>
        <w:t>Guildelines</w:t>
      </w:r>
      <w:proofErr w:type="spellEnd"/>
      <w:r w:rsidR="00963893">
        <w:rPr>
          <w:lang w:eastAsia="de-DE"/>
        </w:rPr>
        <w:t>, Standards should be produced and this is within the scope of IALA under the present constitution. Renumbering in a more logical sequence without parent Committee is also desirable. A more collaborative method of producing the Navguide is needed as the present process exceeds available ARM resources.</w:t>
      </w:r>
    </w:p>
    <w:p w14:paraId="381CFD55" w14:textId="38729AF3" w:rsidR="003C0D0A" w:rsidRDefault="003C0D0A" w:rsidP="003C0D0A">
      <w:pPr>
        <w:pStyle w:val="BodyText"/>
        <w:rPr>
          <w:lang w:eastAsia="de-DE"/>
        </w:rPr>
      </w:pPr>
      <w:r>
        <w:rPr>
          <w:lang w:eastAsia="de-DE"/>
        </w:rPr>
        <w:t xml:space="preserve">Omar Frits Eriksson made a presentation on the IALA Wiki policy, using the </w:t>
      </w:r>
      <w:r w:rsidR="003C06ED">
        <w:rPr>
          <w:lang w:eastAsia="de-DE"/>
        </w:rPr>
        <w:t>about</w:t>
      </w:r>
      <w:r>
        <w:rPr>
          <w:lang w:eastAsia="de-DE"/>
        </w:rPr>
        <w:t xml:space="preserve"> page of the on</w:t>
      </w:r>
      <w:r w:rsidR="005B01F3">
        <w:rPr>
          <w:lang w:eastAsia="de-DE"/>
        </w:rPr>
        <w:t>-</w:t>
      </w:r>
      <w:r>
        <w:rPr>
          <w:lang w:eastAsia="de-DE"/>
        </w:rPr>
        <w:t xml:space="preserve">line IALA Wiki </w:t>
      </w:r>
      <w:r w:rsidR="003C06ED">
        <w:rPr>
          <w:lang w:eastAsia="de-DE"/>
        </w:rPr>
        <w:t>(</w:t>
      </w:r>
      <w:hyperlink r:id="rId10" w:history="1">
        <w:r w:rsidR="003C06ED" w:rsidRPr="0087014E">
          <w:rPr>
            <w:rStyle w:val="Hyperlink"/>
            <w:lang w:eastAsia="de-DE"/>
          </w:rPr>
          <w:t>http://www.iala-aism.org/wiki/ialawiki/index.php/IALA_Wiki:About</w:t>
        </w:r>
      </w:hyperlink>
      <w:r w:rsidR="003C06ED">
        <w:rPr>
          <w:lang w:eastAsia="de-DE"/>
        </w:rPr>
        <w:t xml:space="preserve">) </w:t>
      </w:r>
      <w:r>
        <w:rPr>
          <w:lang w:eastAsia="de-DE"/>
        </w:rPr>
        <w:t xml:space="preserve">to illustrate his </w:t>
      </w:r>
      <w:r w:rsidRPr="003C06ED">
        <w:rPr>
          <w:lang w:eastAsia="de-DE"/>
        </w:rPr>
        <w:t>points (PAP27-5.2.1).</w:t>
      </w:r>
      <w:r w:rsidR="00963893">
        <w:rPr>
          <w:lang w:eastAsia="de-DE"/>
        </w:rPr>
        <w:t xml:space="preserve"> It was noted that the Wiki leaks controversy has resulted in some administrations denying employees access to Wiki sites.</w:t>
      </w:r>
      <w:r w:rsidR="00824F9A">
        <w:rPr>
          <w:lang w:eastAsia="de-DE"/>
        </w:rPr>
        <w:t xml:space="preserve"> Similar limitations are imposed in relation to Dropbox. It has been found necessary to limit access to registered users only because of attach by hackers.</w:t>
      </w:r>
    </w:p>
    <w:p w14:paraId="7DFD14D6" w14:textId="5E277A34" w:rsidR="003C0D0A" w:rsidRDefault="003C0D0A" w:rsidP="003C0D0A">
      <w:pPr>
        <w:pStyle w:val="BodyText"/>
        <w:rPr>
          <w:lang w:eastAsia="de-DE"/>
        </w:rPr>
      </w:pPr>
      <w:r>
        <w:rPr>
          <w:lang w:eastAsia="de-DE"/>
        </w:rPr>
        <w:t xml:space="preserve">Michael Skov made a presentation on the IALA </w:t>
      </w:r>
      <w:proofErr w:type="spellStart"/>
      <w:r>
        <w:rPr>
          <w:lang w:eastAsia="de-DE"/>
        </w:rPr>
        <w:t>LinkdIn</w:t>
      </w:r>
      <w:proofErr w:type="spellEnd"/>
      <w:r>
        <w:rPr>
          <w:lang w:eastAsia="de-DE"/>
        </w:rPr>
        <w:t xml:space="preserve"> (PAP27-5.3.1).</w:t>
      </w:r>
      <w:r w:rsidR="00824F9A">
        <w:rPr>
          <w:lang w:eastAsia="de-DE"/>
        </w:rPr>
        <w:t xml:space="preserve"> The site currently has 1000 members. There is an ongoing need for monitoring by the Moderator to control content. IALA </w:t>
      </w:r>
      <w:proofErr w:type="spellStart"/>
      <w:r w:rsidR="00824F9A">
        <w:rPr>
          <w:lang w:eastAsia="de-DE"/>
        </w:rPr>
        <w:t>LinkdIn</w:t>
      </w:r>
      <w:proofErr w:type="spellEnd"/>
      <w:r w:rsidR="00824F9A">
        <w:rPr>
          <w:lang w:eastAsia="de-DE"/>
        </w:rPr>
        <w:t xml:space="preserve"> is not an IALA verified source of information although use of the IALA logo may suggest otherwise. As with the Wiki and Dropbox, some administrations deny access to </w:t>
      </w:r>
      <w:proofErr w:type="spellStart"/>
      <w:r w:rsidR="00824F9A">
        <w:rPr>
          <w:lang w:eastAsia="de-DE"/>
        </w:rPr>
        <w:t>LinkdIn</w:t>
      </w:r>
      <w:proofErr w:type="spellEnd"/>
      <w:r w:rsidR="00824F9A">
        <w:rPr>
          <w:lang w:eastAsia="de-DE"/>
        </w:rPr>
        <w:t>.</w:t>
      </w:r>
    </w:p>
    <w:p w14:paraId="576BAAE1" w14:textId="18E08E72" w:rsidR="00824F9A" w:rsidRDefault="003C0D0A" w:rsidP="00824F9A">
      <w:pPr>
        <w:pStyle w:val="BodyText"/>
        <w:rPr>
          <w:lang w:eastAsia="de-DE"/>
        </w:rPr>
      </w:pPr>
      <w:r>
        <w:rPr>
          <w:lang w:eastAsia="de-DE"/>
        </w:rPr>
        <w:t>Seamus Doyle made a presentation on IALA document statistics and n</w:t>
      </w:r>
      <w:r w:rsidRPr="003C0D0A">
        <w:rPr>
          <w:lang w:eastAsia="de-DE"/>
        </w:rPr>
        <w:t xml:space="preserve">umbers – </w:t>
      </w:r>
      <w:r>
        <w:rPr>
          <w:lang w:eastAsia="de-DE"/>
        </w:rPr>
        <w:t>what</w:t>
      </w:r>
      <w:r w:rsidRPr="003C0D0A">
        <w:rPr>
          <w:lang w:eastAsia="de-DE"/>
        </w:rPr>
        <w:t xml:space="preserve"> facts do we have</w:t>
      </w:r>
      <w:r>
        <w:rPr>
          <w:lang w:eastAsia="de-DE"/>
        </w:rPr>
        <w:t>? (PAP27-5.4.1.5)</w:t>
      </w:r>
      <w:r w:rsidR="00AE4A3A">
        <w:rPr>
          <w:lang w:eastAsia="de-DE"/>
        </w:rPr>
        <w:t>.</w:t>
      </w:r>
      <w:r w:rsidR="00824F9A">
        <w:rPr>
          <w:lang w:eastAsia="de-DE"/>
        </w:rPr>
        <w:t xml:space="preserve"> It was noted that the VTS training of personnel manual should be withdrawn. It was also noted that categorisation of VTS documents on the web site needs review.</w:t>
      </w:r>
    </w:p>
    <w:p w14:paraId="08FFAF6E" w14:textId="15D3975D" w:rsidR="00AE4A3A" w:rsidRDefault="00AE4A3A" w:rsidP="00824F9A">
      <w:pPr>
        <w:pStyle w:val="BodyText"/>
        <w:rPr>
          <w:lang w:eastAsia="de-DE"/>
        </w:rPr>
      </w:pPr>
      <w:r>
        <w:rPr>
          <w:lang w:eastAsia="de-DE"/>
        </w:rPr>
        <w:t xml:space="preserve">Bjorn Pedersen made a presentation on </w:t>
      </w:r>
      <w:r w:rsidRPr="00AE4A3A">
        <w:rPr>
          <w:lang w:eastAsia="de-DE"/>
        </w:rPr>
        <w:t>the users/customers</w:t>
      </w:r>
      <w:r>
        <w:rPr>
          <w:lang w:eastAsia="de-DE"/>
        </w:rPr>
        <w:t xml:space="preserve"> views - w</w:t>
      </w:r>
      <w:r w:rsidRPr="00AE4A3A">
        <w:rPr>
          <w:lang w:eastAsia="de-DE"/>
        </w:rPr>
        <w:t>ho are the</w:t>
      </w:r>
      <w:r>
        <w:rPr>
          <w:lang w:eastAsia="de-DE"/>
        </w:rPr>
        <w:t xml:space="preserve">y? </w:t>
      </w:r>
      <w:proofErr w:type="gramStart"/>
      <w:r>
        <w:rPr>
          <w:lang w:eastAsia="de-DE"/>
        </w:rPr>
        <w:t>w</w:t>
      </w:r>
      <w:r w:rsidRPr="00AE4A3A">
        <w:rPr>
          <w:lang w:eastAsia="de-DE"/>
        </w:rPr>
        <w:t>ho</w:t>
      </w:r>
      <w:proofErr w:type="gramEnd"/>
      <w:r w:rsidRPr="00AE4A3A">
        <w:rPr>
          <w:lang w:eastAsia="de-DE"/>
        </w:rPr>
        <w:t xml:space="preserve"> uses what? What are their capacities (technical, language</w:t>
      </w:r>
      <w:r>
        <w:rPr>
          <w:lang w:eastAsia="de-DE"/>
        </w:rPr>
        <w:t>) (PAP27-5.5.1).</w:t>
      </w:r>
      <w:r w:rsidR="006C31D5">
        <w:rPr>
          <w:lang w:eastAsia="de-DE"/>
        </w:rPr>
        <w:t xml:space="preserve"> It was noted that many users consider the Navguide as the bible and find the process of “buying” free documents on the web site frustrating. A view has been expressed that, while quantity of documents has increased, quality has decreased and that Committees could coordinate better.</w:t>
      </w:r>
    </w:p>
    <w:p w14:paraId="0180C29C" w14:textId="4EBFCABC" w:rsidR="00824F9A" w:rsidRDefault="00824F9A" w:rsidP="00824F9A">
      <w:pPr>
        <w:pStyle w:val="ActionItem"/>
      </w:pPr>
      <w:r>
        <w:t>Action</w:t>
      </w:r>
    </w:p>
    <w:p w14:paraId="43B696B1" w14:textId="2ED169B6" w:rsidR="00824F9A" w:rsidRDefault="00824F9A" w:rsidP="00824F9A">
      <w:pPr>
        <w:pStyle w:val="ActionIALA"/>
      </w:pPr>
      <w:bookmarkStart w:id="14" w:name="_Toc386011101"/>
      <w:r>
        <w:t>The Secretariat is requested to withdraw the VTS training of personnel manual.</w:t>
      </w:r>
      <w:bookmarkEnd w:id="14"/>
    </w:p>
    <w:p w14:paraId="652B674C" w14:textId="6243B0FA" w:rsidR="009075CC" w:rsidRDefault="009075CC" w:rsidP="009075CC">
      <w:pPr>
        <w:pStyle w:val="ActionIALA"/>
      </w:pPr>
      <w:bookmarkStart w:id="15" w:name="_Toc386011102"/>
      <w:r>
        <w:t>The Secretariat is requested to withdraw Recommendation E122.</w:t>
      </w:r>
      <w:bookmarkEnd w:id="15"/>
    </w:p>
    <w:p w14:paraId="4D26BD94" w14:textId="5A119708" w:rsidR="009075CC" w:rsidRPr="009075CC" w:rsidRDefault="009075CC" w:rsidP="009075CC">
      <w:pPr>
        <w:pStyle w:val="ActionIALA"/>
      </w:pPr>
      <w:bookmarkStart w:id="16" w:name="_Toc386011103"/>
      <w:r>
        <w:t>The Secretariat is requested to withdraw Guidelines for the Design of Leading Lines 2001.</w:t>
      </w:r>
      <w:bookmarkEnd w:id="16"/>
    </w:p>
    <w:p w14:paraId="79C566E8" w14:textId="2509CBAB" w:rsidR="00824F9A" w:rsidRPr="00824F9A" w:rsidRDefault="00824F9A" w:rsidP="00824F9A">
      <w:pPr>
        <w:pStyle w:val="ActionIALA"/>
      </w:pPr>
      <w:bookmarkStart w:id="17" w:name="_Toc386011104"/>
      <w:r>
        <w:t>The Secretariat is requested to review the categorisation of VTS documents on the web site.</w:t>
      </w:r>
      <w:bookmarkEnd w:id="17"/>
    </w:p>
    <w:p w14:paraId="4D8744F3" w14:textId="2963D529" w:rsidR="00336FFB" w:rsidRPr="005B72FB" w:rsidRDefault="005B72FB" w:rsidP="00826285">
      <w:pPr>
        <w:pStyle w:val="Heading1"/>
      </w:pPr>
      <w:bookmarkStart w:id="18" w:name="_Toc384204207"/>
      <w:r w:rsidRPr="005B72FB">
        <w:t>The future</w:t>
      </w:r>
      <w:bookmarkEnd w:id="18"/>
    </w:p>
    <w:p w14:paraId="75F55B4F" w14:textId="4A341C02" w:rsidR="005B72FB" w:rsidRPr="005B72FB" w:rsidRDefault="005B72FB" w:rsidP="005B72FB">
      <w:pPr>
        <w:pStyle w:val="BodyText"/>
        <w:rPr>
          <w:lang w:eastAsia="de-DE"/>
        </w:rPr>
      </w:pPr>
      <w:r w:rsidRPr="005B72FB">
        <w:rPr>
          <w:lang w:eastAsia="de-DE"/>
        </w:rPr>
        <w:t>Through a series of exercises the following was completed:</w:t>
      </w:r>
    </w:p>
    <w:p w14:paraId="49417CD9" w14:textId="716294F6" w:rsidR="005B72FB" w:rsidRDefault="005B72FB" w:rsidP="005B72FB">
      <w:pPr>
        <w:pStyle w:val="BodyText"/>
        <w:numPr>
          <w:ilvl w:val="0"/>
          <w:numId w:val="45"/>
        </w:numPr>
        <w:rPr>
          <w:lang w:eastAsia="de-DE"/>
        </w:rPr>
      </w:pPr>
      <w:r>
        <w:rPr>
          <w:lang w:eastAsia="de-DE"/>
        </w:rPr>
        <w:lastRenderedPageBreak/>
        <w:t xml:space="preserve">A review </w:t>
      </w:r>
      <w:r w:rsidR="006C31D5">
        <w:rPr>
          <w:lang w:eastAsia="de-DE"/>
        </w:rPr>
        <w:t xml:space="preserve">and categorisation </w:t>
      </w:r>
      <w:r>
        <w:rPr>
          <w:lang w:eastAsia="de-DE"/>
        </w:rPr>
        <w:t>of existing Recommendations, Guidelines with a view to identifying their relevance today;</w:t>
      </w:r>
    </w:p>
    <w:p w14:paraId="56E636FE" w14:textId="07EFFAEF" w:rsidR="005B72FB" w:rsidRDefault="005B72FB" w:rsidP="005B72FB">
      <w:pPr>
        <w:pStyle w:val="BodyText"/>
        <w:numPr>
          <w:ilvl w:val="0"/>
          <w:numId w:val="45"/>
        </w:numPr>
        <w:rPr>
          <w:lang w:eastAsia="de-DE"/>
        </w:rPr>
      </w:pPr>
      <w:r>
        <w:rPr>
          <w:lang w:eastAsia="de-DE"/>
        </w:rPr>
        <w:t>A proposal for a new IALA document structure;</w:t>
      </w:r>
    </w:p>
    <w:p w14:paraId="58D89599" w14:textId="6A644F02" w:rsidR="005B72FB" w:rsidRDefault="005B72FB" w:rsidP="005B72FB">
      <w:pPr>
        <w:pStyle w:val="BodyText"/>
        <w:numPr>
          <w:ilvl w:val="0"/>
          <w:numId w:val="45"/>
        </w:numPr>
        <w:rPr>
          <w:lang w:eastAsia="de-DE"/>
        </w:rPr>
      </w:pPr>
      <w:r>
        <w:rPr>
          <w:lang w:eastAsia="de-DE"/>
        </w:rPr>
        <w:t>Mapping of the proposed IALA document structure to the IALA strategy to test compliance;</w:t>
      </w:r>
    </w:p>
    <w:p w14:paraId="48289F9E" w14:textId="4EAF84B4" w:rsidR="005B72FB" w:rsidRDefault="005B72FB" w:rsidP="009075CC">
      <w:pPr>
        <w:pStyle w:val="BodyText"/>
        <w:numPr>
          <w:ilvl w:val="0"/>
          <w:numId w:val="45"/>
        </w:numPr>
        <w:rPr>
          <w:lang w:eastAsia="de-DE"/>
        </w:rPr>
      </w:pPr>
      <w:r w:rsidRPr="005B72FB">
        <w:rPr>
          <w:lang w:eastAsia="de-DE"/>
        </w:rPr>
        <w:t>Definition of IALA document types</w:t>
      </w:r>
      <w:r w:rsidR="009075CC">
        <w:rPr>
          <w:lang w:eastAsia="de-DE"/>
        </w:rPr>
        <w:t xml:space="preserve"> (</w:t>
      </w:r>
      <w:r w:rsidR="009075CC" w:rsidRPr="009075CC">
        <w:rPr>
          <w:lang w:eastAsia="de-DE"/>
        </w:rPr>
        <w:t>Working Paper PAP27-9.1</w:t>
      </w:r>
      <w:r w:rsidR="009075CC">
        <w:rPr>
          <w:lang w:eastAsia="de-DE"/>
        </w:rPr>
        <w:t>) (M Card to complete)</w:t>
      </w:r>
      <w:r>
        <w:rPr>
          <w:lang w:eastAsia="de-DE"/>
        </w:rPr>
        <w:t>;</w:t>
      </w:r>
    </w:p>
    <w:p w14:paraId="2537FEE2" w14:textId="69B5B69D" w:rsidR="005B72FB" w:rsidRPr="005B72FB" w:rsidRDefault="005B72FB" w:rsidP="005B72FB">
      <w:pPr>
        <w:pStyle w:val="BodyText"/>
        <w:numPr>
          <w:ilvl w:val="0"/>
          <w:numId w:val="45"/>
        </w:numPr>
        <w:rPr>
          <w:lang w:eastAsia="de-DE"/>
        </w:rPr>
      </w:pPr>
      <w:r>
        <w:rPr>
          <w:lang w:eastAsia="de-DE"/>
        </w:rPr>
        <w:t>A review of existing IALA documents to define action required to comply with the proposed IALA document strategy</w:t>
      </w:r>
      <w:r w:rsidR="00767DE6">
        <w:rPr>
          <w:lang w:eastAsia="de-DE"/>
        </w:rPr>
        <w:t>;</w:t>
      </w:r>
    </w:p>
    <w:p w14:paraId="475F32B4" w14:textId="0BCF58D9" w:rsidR="005B72FB" w:rsidRDefault="005B72FB" w:rsidP="005B72FB">
      <w:pPr>
        <w:pStyle w:val="BodyText"/>
        <w:numPr>
          <w:ilvl w:val="0"/>
          <w:numId w:val="45"/>
        </w:numPr>
        <w:rPr>
          <w:lang w:eastAsia="de-DE"/>
        </w:rPr>
      </w:pPr>
      <w:r>
        <w:rPr>
          <w:lang w:eastAsia="de-DE"/>
        </w:rPr>
        <w:t>A list of a</w:t>
      </w:r>
      <w:r w:rsidRPr="005B72FB">
        <w:rPr>
          <w:lang w:eastAsia="de-DE"/>
        </w:rPr>
        <w:t>nticipated IAL</w:t>
      </w:r>
      <w:r w:rsidR="00A77779">
        <w:rPr>
          <w:lang w:eastAsia="de-DE"/>
        </w:rPr>
        <w:t>A Standards from Committees</w:t>
      </w:r>
      <w:r w:rsidR="009075CC">
        <w:rPr>
          <w:lang w:eastAsia="de-DE"/>
        </w:rPr>
        <w:t xml:space="preserve"> (ENAV 2, ARM 3, ENG 4, VTS 1 (3 future)</w:t>
      </w:r>
      <w:r w:rsidR="00C80B39">
        <w:rPr>
          <w:lang w:eastAsia="de-DE"/>
        </w:rPr>
        <w:t xml:space="preserve"> (Working paper PAP27-9.2)</w:t>
      </w:r>
      <w:r w:rsidR="00A77779">
        <w:rPr>
          <w:lang w:eastAsia="de-DE"/>
        </w:rPr>
        <w:t>;</w:t>
      </w:r>
    </w:p>
    <w:p w14:paraId="171076D5" w14:textId="495AAD82" w:rsidR="00A77779" w:rsidRDefault="00A77779" w:rsidP="005B72FB">
      <w:pPr>
        <w:pStyle w:val="BodyText"/>
        <w:numPr>
          <w:ilvl w:val="0"/>
          <w:numId w:val="45"/>
        </w:numPr>
        <w:rPr>
          <w:lang w:eastAsia="de-DE"/>
        </w:rPr>
      </w:pPr>
      <w:r>
        <w:rPr>
          <w:lang w:eastAsia="de-DE"/>
        </w:rPr>
        <w:t>An implementation plan.</w:t>
      </w:r>
    </w:p>
    <w:p w14:paraId="3A6A76AB" w14:textId="2EB996CC" w:rsidR="00241A63" w:rsidRDefault="00241A63" w:rsidP="00241A63">
      <w:pPr>
        <w:pStyle w:val="ActionItem"/>
      </w:pPr>
      <w:r>
        <w:t>Action</w:t>
      </w:r>
    </w:p>
    <w:p w14:paraId="41272624" w14:textId="77777777" w:rsidR="00241A63" w:rsidRDefault="00241A63" w:rsidP="00241A63">
      <w:pPr>
        <w:pStyle w:val="ActionIALA"/>
      </w:pPr>
      <w:bookmarkStart w:id="19" w:name="_Toc386011105"/>
      <w:r>
        <w:t>Michael Card is requested to prepare a draft IALA document policy and forward to the PAP for comment.</w:t>
      </w:r>
      <w:bookmarkEnd w:id="19"/>
    </w:p>
    <w:p w14:paraId="21A47DFA" w14:textId="2B555872" w:rsidR="009075CC" w:rsidRDefault="009075CC" w:rsidP="00C80B39">
      <w:pPr>
        <w:pStyle w:val="ActionIALA"/>
      </w:pPr>
      <w:bookmarkStart w:id="20" w:name="_Toc386011106"/>
      <w:r>
        <w:t>Michael Card is requested to complete the d</w:t>
      </w:r>
      <w:r w:rsidRPr="009075CC">
        <w:t>efinition of IALA document types</w:t>
      </w:r>
      <w:r>
        <w:t xml:space="preserve"> from Working Paper PAP27-9.1.</w:t>
      </w:r>
      <w:bookmarkEnd w:id="20"/>
    </w:p>
    <w:p w14:paraId="2670A764" w14:textId="03519A71" w:rsidR="00C80B39" w:rsidRPr="00C80B39" w:rsidRDefault="00C80B39" w:rsidP="00C80B39">
      <w:pPr>
        <w:pStyle w:val="ActionMembers"/>
        <w:rPr>
          <w:lang w:eastAsia="de-DE"/>
        </w:rPr>
      </w:pPr>
      <w:bookmarkStart w:id="21" w:name="_Toc386011112"/>
      <w:r>
        <w:rPr>
          <w:lang w:eastAsia="de-DE"/>
        </w:rPr>
        <w:t xml:space="preserve">Committee Chairs/ Vice Chairs are requested to </w:t>
      </w:r>
      <w:r w:rsidRPr="00C80B39">
        <w:rPr>
          <w:lang w:eastAsia="de-DE"/>
        </w:rPr>
        <w:t xml:space="preserve">review existing documents </w:t>
      </w:r>
      <w:r w:rsidR="00985E9A" w:rsidRPr="00C80B39">
        <w:rPr>
          <w:lang w:eastAsia="de-DE"/>
        </w:rPr>
        <w:t>inter</w:t>
      </w:r>
      <w:r w:rsidR="00985E9A">
        <w:rPr>
          <w:lang w:eastAsia="de-DE"/>
        </w:rPr>
        <w:t>-</w:t>
      </w:r>
      <w:proofErr w:type="spellStart"/>
      <w:r w:rsidR="00985E9A" w:rsidRPr="00C80B39">
        <w:rPr>
          <w:lang w:eastAsia="de-DE"/>
        </w:rPr>
        <w:t>sessionally</w:t>
      </w:r>
      <w:proofErr w:type="spellEnd"/>
      <w:r w:rsidR="00985E9A" w:rsidRPr="00C80B39">
        <w:rPr>
          <w:lang w:eastAsia="de-DE"/>
        </w:rPr>
        <w:t xml:space="preserve"> </w:t>
      </w:r>
      <w:r w:rsidRPr="00C80B39">
        <w:rPr>
          <w:lang w:eastAsia="de-DE"/>
        </w:rPr>
        <w:t>with a view to</w:t>
      </w:r>
      <w:r w:rsidR="00985E9A">
        <w:rPr>
          <w:lang w:eastAsia="de-DE"/>
        </w:rPr>
        <w:t xml:space="preserve"> re-organising them into a new pyramid structure of standard/recommendation/guideline if Council approval is obtained.</w:t>
      </w:r>
      <w:bookmarkEnd w:id="21"/>
      <w:r w:rsidR="00985E9A">
        <w:rPr>
          <w:lang w:eastAsia="de-DE"/>
        </w:rPr>
        <w:t xml:space="preserve"> </w:t>
      </w:r>
      <w:r w:rsidRPr="00C80B39">
        <w:rPr>
          <w:lang w:eastAsia="de-DE"/>
        </w:rPr>
        <w:t xml:space="preserve"> </w:t>
      </w:r>
    </w:p>
    <w:p w14:paraId="38063209" w14:textId="6BE6B2C3" w:rsidR="00710B9A" w:rsidRPr="00763B34" w:rsidRDefault="003B569A" w:rsidP="00826285">
      <w:pPr>
        <w:pStyle w:val="Heading1"/>
      </w:pPr>
      <w:bookmarkStart w:id="22" w:name="_Toc384204208"/>
      <w:r>
        <w:t>Delivery strategy</w:t>
      </w:r>
      <w:bookmarkEnd w:id="22"/>
    </w:p>
    <w:p w14:paraId="5E3410B2" w14:textId="7A5E1281" w:rsidR="00763B34" w:rsidRDefault="00763B34" w:rsidP="00763B34">
      <w:pPr>
        <w:pStyle w:val="BodyText"/>
        <w:rPr>
          <w:lang w:eastAsia="de-DE"/>
        </w:rPr>
      </w:pPr>
      <w:r w:rsidRPr="00763B34">
        <w:rPr>
          <w:lang w:eastAsia="de-DE"/>
        </w:rPr>
        <w:t>It was agreed that</w:t>
      </w:r>
      <w:r>
        <w:rPr>
          <w:lang w:eastAsia="de-DE"/>
        </w:rPr>
        <w:t xml:space="preserve"> an IALA document policy to comply with the approved IALA </w:t>
      </w:r>
      <w:r w:rsidR="004F53C9">
        <w:rPr>
          <w:lang w:eastAsia="de-DE"/>
        </w:rPr>
        <w:t xml:space="preserve">document </w:t>
      </w:r>
      <w:proofErr w:type="gramStart"/>
      <w:r w:rsidR="004F53C9">
        <w:rPr>
          <w:lang w:eastAsia="de-DE"/>
        </w:rPr>
        <w:t xml:space="preserve">policy </w:t>
      </w:r>
      <w:r>
        <w:rPr>
          <w:lang w:eastAsia="de-DE"/>
        </w:rPr>
        <w:t xml:space="preserve"> will</w:t>
      </w:r>
      <w:proofErr w:type="gramEnd"/>
      <w:r>
        <w:rPr>
          <w:lang w:eastAsia="de-DE"/>
        </w:rPr>
        <w:t xml:space="preserve"> be submitted to Council in September 2014.</w:t>
      </w:r>
    </w:p>
    <w:p w14:paraId="1EE0CD02" w14:textId="6DB89983" w:rsidR="004F53C9" w:rsidRDefault="004F53C9" w:rsidP="00763B34">
      <w:pPr>
        <w:pStyle w:val="BodyText"/>
        <w:rPr>
          <w:lang w:eastAsia="de-DE"/>
        </w:rPr>
      </w:pPr>
      <w:r>
        <w:rPr>
          <w:lang w:eastAsia="de-DE"/>
        </w:rPr>
        <w:t xml:space="preserve">The IALA document policy will include normative standards. A hierarchical </w:t>
      </w:r>
      <w:r w:rsidR="009A32CB">
        <w:rPr>
          <w:lang w:eastAsia="de-DE"/>
        </w:rPr>
        <w:t xml:space="preserve">pyramid </w:t>
      </w:r>
      <w:r>
        <w:rPr>
          <w:lang w:eastAsia="de-DE"/>
        </w:rPr>
        <w:t xml:space="preserve">structure </w:t>
      </w:r>
      <w:r w:rsidR="00985E9A">
        <w:rPr>
          <w:lang w:eastAsia="de-DE"/>
        </w:rPr>
        <w:t xml:space="preserve">of Standards, </w:t>
      </w:r>
      <w:r>
        <w:rPr>
          <w:lang w:eastAsia="de-DE"/>
        </w:rPr>
        <w:t>Recommendations</w:t>
      </w:r>
      <w:r w:rsidR="00985E9A">
        <w:rPr>
          <w:lang w:eastAsia="de-DE"/>
        </w:rPr>
        <w:t>,</w:t>
      </w:r>
      <w:r>
        <w:rPr>
          <w:lang w:eastAsia="de-DE"/>
        </w:rPr>
        <w:t xml:space="preserve"> and </w:t>
      </w:r>
      <w:r w:rsidR="00985E9A">
        <w:rPr>
          <w:lang w:eastAsia="de-DE"/>
        </w:rPr>
        <w:t>Guidelines</w:t>
      </w:r>
      <w:r>
        <w:rPr>
          <w:lang w:eastAsia="de-DE"/>
        </w:rPr>
        <w:t xml:space="preserve"> was considered </w:t>
      </w:r>
      <w:r w:rsidR="009A32CB">
        <w:rPr>
          <w:lang w:eastAsia="de-DE"/>
        </w:rPr>
        <w:t>necessary</w:t>
      </w:r>
      <w:proofErr w:type="gramStart"/>
      <w:r w:rsidR="009A32CB">
        <w:rPr>
          <w:lang w:eastAsia="de-DE"/>
        </w:rPr>
        <w:t>.</w:t>
      </w:r>
      <w:r>
        <w:rPr>
          <w:lang w:eastAsia="de-DE"/>
        </w:rPr>
        <w:t>.</w:t>
      </w:r>
      <w:proofErr w:type="gramEnd"/>
    </w:p>
    <w:p w14:paraId="5886CF9A" w14:textId="1092189C" w:rsidR="00763B34" w:rsidRDefault="009A32CB" w:rsidP="00763B34">
      <w:pPr>
        <w:pStyle w:val="BodyText"/>
        <w:rPr>
          <w:lang w:eastAsia="de-DE"/>
        </w:rPr>
      </w:pPr>
      <w:r>
        <w:rPr>
          <w:lang w:eastAsia="de-DE"/>
        </w:rPr>
        <w:t xml:space="preserve">Assuming Council approval in September, </w:t>
      </w:r>
      <w:r w:rsidR="00763B34">
        <w:rPr>
          <w:lang w:eastAsia="de-DE"/>
        </w:rPr>
        <w:t>Committee Chairs / Vice Chairs will implement the new IALA strategy and document policy from the first meetings of the 2014-2018 work term.</w:t>
      </w:r>
    </w:p>
    <w:p w14:paraId="3029C0D8" w14:textId="77777777" w:rsidR="00763B34" w:rsidRDefault="00763B34" w:rsidP="00763B34">
      <w:pPr>
        <w:pStyle w:val="ActionItem"/>
      </w:pPr>
      <w:r>
        <w:t>Action</w:t>
      </w:r>
    </w:p>
    <w:p w14:paraId="1DBFBF4F" w14:textId="77777777" w:rsidR="00763B34" w:rsidRDefault="00763B34" w:rsidP="00763B34">
      <w:pPr>
        <w:pStyle w:val="ActionIALA"/>
      </w:pPr>
      <w:bookmarkStart w:id="23" w:name="_Toc386011107"/>
      <w:r>
        <w:t>The Secretariat is requested to forward the completed IALA document policy to Council for approval.</w:t>
      </w:r>
      <w:bookmarkEnd w:id="23"/>
    </w:p>
    <w:p w14:paraId="23529E92" w14:textId="4FC6CEEB" w:rsidR="00763B34" w:rsidRDefault="00763B34" w:rsidP="00763B34">
      <w:pPr>
        <w:pStyle w:val="ActionMembers"/>
      </w:pPr>
      <w:bookmarkStart w:id="24" w:name="_Toc386011113"/>
      <w:r>
        <w:t xml:space="preserve">Committee Chairs / Vice Chairs are requested to </w:t>
      </w:r>
      <w:r w:rsidRPr="00763B34">
        <w:t>implement the new IALA strategy and document policy from the first meetings of the 2014-2018 work term</w:t>
      </w:r>
      <w:r w:rsidR="009A32CB">
        <w:t>, if Council approval is obtained</w:t>
      </w:r>
      <w:r>
        <w:t>.</w:t>
      </w:r>
      <w:bookmarkEnd w:id="24"/>
    </w:p>
    <w:p w14:paraId="6DF99AD3" w14:textId="18FCFAB2" w:rsidR="006C31D5" w:rsidRDefault="006C31D5" w:rsidP="006C31D5">
      <w:pPr>
        <w:pStyle w:val="ActionMembers"/>
      </w:pPr>
      <w:bookmarkStart w:id="25" w:name="_Toc386011114"/>
      <w:r>
        <w:t>Committee Chairs/ Vice Chairs are requested to write to their Committees explaining the new strategy and plan</w:t>
      </w:r>
      <w:r w:rsidR="009A32CB">
        <w:t>, after approval is obtained from Council</w:t>
      </w:r>
      <w:r>
        <w:t>.</w:t>
      </w:r>
      <w:bookmarkEnd w:id="25"/>
    </w:p>
    <w:p w14:paraId="479D1463" w14:textId="308BDDA5" w:rsidR="006C31D5" w:rsidRDefault="006C31D5" w:rsidP="006C31D5">
      <w:pPr>
        <w:pStyle w:val="ActionIALA"/>
      </w:pPr>
      <w:bookmarkStart w:id="26" w:name="_Toc386011108"/>
      <w:r>
        <w:t>The Secretariat is requested to define templates for the product documents in the new product policy, with the assistance of an external contractor where necessary.</w:t>
      </w:r>
      <w:bookmarkEnd w:id="26"/>
    </w:p>
    <w:p w14:paraId="0BC12832" w14:textId="14696931" w:rsidR="00E657DD" w:rsidRPr="00FD04CF" w:rsidRDefault="0060305E" w:rsidP="00826285">
      <w:pPr>
        <w:pStyle w:val="Heading1"/>
      </w:pPr>
      <w:bookmarkStart w:id="27" w:name="_Toc384204209"/>
      <w:r w:rsidRPr="00FD04CF">
        <w:t>Any other business</w:t>
      </w:r>
      <w:bookmarkEnd w:id="27"/>
    </w:p>
    <w:p w14:paraId="1D777F61" w14:textId="4C44553E" w:rsidR="002F65F9" w:rsidRPr="00FD04CF" w:rsidRDefault="00FD04CF" w:rsidP="00FD04CF">
      <w:pPr>
        <w:pStyle w:val="BodyText"/>
      </w:pPr>
      <w:r w:rsidRPr="00FD04CF">
        <w:t xml:space="preserve">No other business was conducted. </w:t>
      </w:r>
    </w:p>
    <w:p w14:paraId="5E484E7C" w14:textId="77777777" w:rsidR="009B0542" w:rsidRPr="00FD04CF" w:rsidRDefault="00D24AB1" w:rsidP="007A031E">
      <w:pPr>
        <w:pStyle w:val="Heading1"/>
      </w:pPr>
      <w:bookmarkStart w:id="28" w:name="_Toc384204210"/>
      <w:r w:rsidRPr="00FD04CF">
        <w:t>D</w:t>
      </w:r>
      <w:r w:rsidR="002129E4" w:rsidRPr="00FD04CF">
        <w:t>ate and time of the next meeting</w:t>
      </w:r>
      <w:bookmarkEnd w:id="28"/>
    </w:p>
    <w:p w14:paraId="034E44D9" w14:textId="5FBB518A" w:rsidR="002C3918" w:rsidRPr="00FD04CF" w:rsidRDefault="00FD04CF" w:rsidP="00594FE1">
      <w:pPr>
        <w:pStyle w:val="BodyText"/>
      </w:pPr>
      <w:r w:rsidRPr="00FD04CF">
        <w:t xml:space="preserve">It was agreed that </w:t>
      </w:r>
      <w:r w:rsidR="009075CC">
        <w:t xml:space="preserve">a </w:t>
      </w:r>
      <w:r w:rsidRPr="00FD04CF">
        <w:t xml:space="preserve">further </w:t>
      </w:r>
      <w:r w:rsidR="009075CC">
        <w:t xml:space="preserve">extraordinary </w:t>
      </w:r>
      <w:r w:rsidR="009B0542" w:rsidRPr="00FD04CF">
        <w:t>meeting</w:t>
      </w:r>
      <w:r w:rsidR="00CE03FC" w:rsidRPr="00FD04CF">
        <w:t>s</w:t>
      </w:r>
      <w:r w:rsidR="009B0542" w:rsidRPr="00FD04CF">
        <w:t xml:space="preserve"> of the IALA Policy Advisory Panel </w:t>
      </w:r>
      <w:r w:rsidR="00737F4D">
        <w:t xml:space="preserve">to complete the IALA document policy </w:t>
      </w:r>
      <w:r w:rsidRPr="00FD04CF">
        <w:t>may be required at date to be advised.</w:t>
      </w:r>
    </w:p>
    <w:p w14:paraId="669BC9DE" w14:textId="2F495145" w:rsidR="00FD04CF" w:rsidRPr="00FD04CF" w:rsidRDefault="00FD04CF" w:rsidP="00FD04CF">
      <w:pPr>
        <w:pStyle w:val="ActionItem"/>
      </w:pPr>
      <w:r w:rsidRPr="00FD04CF">
        <w:t>Action</w:t>
      </w:r>
    </w:p>
    <w:p w14:paraId="5E384203" w14:textId="1933BD08" w:rsidR="00FD04CF" w:rsidRPr="00FD04CF" w:rsidRDefault="00FD04CF" w:rsidP="00FD04CF">
      <w:pPr>
        <w:pStyle w:val="ActionIALA"/>
      </w:pPr>
      <w:bookmarkStart w:id="29" w:name="_Toc386011109"/>
      <w:r w:rsidRPr="00FD04CF">
        <w:lastRenderedPageBreak/>
        <w:t>The Secretariat was requested to arrange further extraordinary meeting of the PAP as required to complete the IALA document policy. This may be a meeting using GoToMeeting.</w:t>
      </w:r>
      <w:bookmarkEnd w:id="29"/>
    </w:p>
    <w:p w14:paraId="06A1F247" w14:textId="4E83F85B" w:rsidR="002F65F9" w:rsidRPr="00FD04CF" w:rsidRDefault="00FD04CF" w:rsidP="00FD04CF">
      <w:pPr>
        <w:pStyle w:val="ActionIALA"/>
      </w:pPr>
      <w:bookmarkStart w:id="30" w:name="_Toc386011110"/>
      <w:r w:rsidRPr="00FD04CF">
        <w:t xml:space="preserve">The Secretariat is requested to arrange the next full meeting of the IALA Policy Advisory </w:t>
      </w:r>
      <w:proofErr w:type="gramStart"/>
      <w:r w:rsidRPr="00FD04CF">
        <w:t>Panel  in</w:t>
      </w:r>
      <w:proofErr w:type="gramEnd"/>
      <w:r w:rsidRPr="00FD04CF">
        <w:t xml:space="preserve"> September 2014.</w:t>
      </w:r>
      <w:bookmarkEnd w:id="30"/>
    </w:p>
    <w:p w14:paraId="3CCFCD0A" w14:textId="70E797D9" w:rsidR="00EE1A04" w:rsidRPr="00FD04CF" w:rsidRDefault="00EE1A04" w:rsidP="00594FE1">
      <w:pPr>
        <w:pStyle w:val="BodyText"/>
      </w:pPr>
      <w:r w:rsidRPr="00FD04CF">
        <w:t xml:space="preserve">There being no further business, the </w:t>
      </w:r>
      <w:r w:rsidR="00FD04CF" w:rsidRPr="00FD04CF">
        <w:t xml:space="preserve">Deputy </w:t>
      </w:r>
      <w:r w:rsidRPr="00FD04CF">
        <w:t xml:space="preserve">Secretary-General thanked the </w:t>
      </w:r>
      <w:r w:rsidR="007A031E" w:rsidRPr="00FD04CF">
        <w:t>Panel</w:t>
      </w:r>
      <w:r w:rsidRPr="00FD04CF">
        <w:t xml:space="preserve"> members for their participation</w:t>
      </w:r>
      <w:r w:rsidR="001E3057" w:rsidRPr="00FD04CF">
        <w:t xml:space="preserve"> and </w:t>
      </w:r>
      <w:r w:rsidR="004407C0" w:rsidRPr="00FD04CF">
        <w:t>contribution</w:t>
      </w:r>
      <w:r w:rsidR="001E3057" w:rsidRPr="00FD04CF">
        <w:t>s</w:t>
      </w:r>
      <w:r w:rsidR="004407C0" w:rsidRPr="00FD04CF">
        <w:t xml:space="preserve"> </w:t>
      </w:r>
      <w:r w:rsidR="00BD3BF6" w:rsidRPr="00FD04CF">
        <w:t>and wished th</w:t>
      </w:r>
      <w:r w:rsidR="004407C0" w:rsidRPr="00FD04CF">
        <w:t>ose leaving</w:t>
      </w:r>
      <w:r w:rsidR="00BD3BF6" w:rsidRPr="00FD04CF">
        <w:t xml:space="preserve"> a safe journey home</w:t>
      </w:r>
      <w:r w:rsidR="00BE0DDE" w:rsidRPr="00FD04CF">
        <w:t>.</w:t>
      </w:r>
    </w:p>
    <w:p w14:paraId="0AF9CB82" w14:textId="236F64C6" w:rsidR="00BE0DDE" w:rsidRPr="00FD04CF" w:rsidRDefault="00FD04CF" w:rsidP="007A031E">
      <w:pPr>
        <w:pStyle w:val="ActionItem"/>
      </w:pPr>
      <w:r w:rsidRPr="00FD04CF">
        <w:t>Action</w:t>
      </w:r>
    </w:p>
    <w:p w14:paraId="2C00E9A8" w14:textId="45CFEEE6" w:rsidR="00BE0DDE" w:rsidRPr="00FD04CF" w:rsidRDefault="00BE0DDE" w:rsidP="007A031E">
      <w:pPr>
        <w:pStyle w:val="ActionIALA"/>
      </w:pPr>
      <w:bookmarkStart w:id="31" w:name="_Toc386011111"/>
      <w:r w:rsidRPr="00FD04CF">
        <w:t>The Secretariat is requested to forward the report of PAP2</w:t>
      </w:r>
      <w:r w:rsidR="00FD04CF" w:rsidRPr="00FD04CF">
        <w:t>7</w:t>
      </w:r>
      <w:r w:rsidRPr="00FD04CF">
        <w:t xml:space="preserve"> (PAP2</w:t>
      </w:r>
      <w:r w:rsidR="00FD04CF">
        <w:t>7</w:t>
      </w:r>
      <w:r w:rsidR="00FD04CF" w:rsidRPr="00FD04CF">
        <w:t>-9</w:t>
      </w:r>
      <w:r w:rsidRPr="00FD04CF">
        <w:t>) to the IALA Council, to note.</w:t>
      </w:r>
      <w:bookmarkEnd w:id="31"/>
    </w:p>
    <w:p w14:paraId="3A10AB0C" w14:textId="77777777" w:rsidR="008833A6" w:rsidRPr="00BF1EAF" w:rsidRDefault="00463A08" w:rsidP="00463A08">
      <w:pPr>
        <w:pStyle w:val="Heading1"/>
      </w:pPr>
      <w:bookmarkStart w:id="32" w:name="_Toc384204211"/>
      <w:r w:rsidRPr="00BF1EAF">
        <w:t>List of Annexes</w:t>
      </w:r>
      <w:bookmarkEnd w:id="32"/>
    </w:p>
    <w:p w14:paraId="2C7EBD1C" w14:textId="77777777" w:rsidR="00463A08" w:rsidRPr="00BF1EAF" w:rsidRDefault="00463A08" w:rsidP="00ED3B53">
      <w:pPr>
        <w:pStyle w:val="List1"/>
        <w:numPr>
          <w:ilvl w:val="0"/>
          <w:numId w:val="17"/>
        </w:numPr>
      </w:pPr>
      <w:bookmarkStart w:id="33" w:name="_Toc223865869"/>
      <w:bookmarkStart w:id="34" w:name="_Toc223866835"/>
      <w:bookmarkStart w:id="35" w:name="_Toc223867315"/>
      <w:bookmarkStart w:id="36" w:name="_Toc223867455"/>
      <w:bookmarkStart w:id="37" w:name="_Toc223871807"/>
      <w:r w:rsidRPr="00BF1EAF">
        <w:t>Agenda</w:t>
      </w:r>
      <w:bookmarkEnd w:id="33"/>
      <w:bookmarkEnd w:id="34"/>
      <w:bookmarkEnd w:id="35"/>
      <w:bookmarkEnd w:id="36"/>
      <w:bookmarkEnd w:id="37"/>
    </w:p>
    <w:p w14:paraId="1529952B" w14:textId="05FC20F5" w:rsidR="00463A08" w:rsidRDefault="00463A08" w:rsidP="00463A08">
      <w:pPr>
        <w:pStyle w:val="List1text"/>
        <w:rPr>
          <w:snapToGrid w:val="0"/>
        </w:rPr>
      </w:pPr>
      <w:r w:rsidRPr="00BF1EAF">
        <w:rPr>
          <w:snapToGrid w:val="0"/>
        </w:rPr>
        <w:t xml:space="preserve">A copy of the agenda is at </w:t>
      </w:r>
      <w:r w:rsidR="004B24A3" w:rsidRPr="00BF1EAF">
        <w:rPr>
          <w:snapToGrid w:val="0"/>
        </w:rPr>
        <w:fldChar w:fldCharType="begin"/>
      </w:r>
      <w:r w:rsidR="004B24A3" w:rsidRPr="00BF1EAF">
        <w:rPr>
          <w:snapToGrid w:val="0"/>
        </w:rPr>
        <w:instrText xml:space="preserve"> REF _Ref244652225 \r \h </w:instrText>
      </w:r>
      <w:r w:rsidR="008C28E3" w:rsidRPr="00BF1EAF">
        <w:rPr>
          <w:snapToGrid w:val="0"/>
        </w:rPr>
        <w:instrText xml:space="preserve"> \* MERGEFORMAT </w:instrText>
      </w:r>
      <w:r w:rsidR="004B24A3" w:rsidRPr="00BF1EAF">
        <w:rPr>
          <w:snapToGrid w:val="0"/>
        </w:rPr>
      </w:r>
      <w:r w:rsidR="004B24A3" w:rsidRPr="00BF1EAF">
        <w:rPr>
          <w:snapToGrid w:val="0"/>
        </w:rPr>
        <w:fldChar w:fldCharType="separate"/>
      </w:r>
      <w:r w:rsidR="009D75F1" w:rsidRPr="00BF1EAF">
        <w:rPr>
          <w:snapToGrid w:val="0"/>
        </w:rPr>
        <w:t>ANNEX A</w:t>
      </w:r>
      <w:r w:rsidR="004B24A3" w:rsidRPr="00BF1EAF">
        <w:rPr>
          <w:snapToGrid w:val="0"/>
        </w:rPr>
        <w:fldChar w:fldCharType="end"/>
      </w:r>
      <w:r w:rsidRPr="00BF1EAF">
        <w:rPr>
          <w:snapToGrid w:val="0"/>
        </w:rPr>
        <w:t>.</w:t>
      </w:r>
    </w:p>
    <w:p w14:paraId="62A20C4B" w14:textId="1D82A712" w:rsidR="00A50F37" w:rsidRDefault="00A50F37" w:rsidP="00A50F37">
      <w:pPr>
        <w:pStyle w:val="List1text"/>
        <w:ind w:hanging="567"/>
        <w:rPr>
          <w:snapToGrid w:val="0"/>
        </w:rPr>
      </w:pPr>
      <w:r>
        <w:rPr>
          <w:snapToGrid w:val="0"/>
        </w:rPr>
        <w:t>2</w:t>
      </w:r>
      <w:r>
        <w:rPr>
          <w:snapToGrid w:val="0"/>
        </w:rPr>
        <w:tab/>
        <w:t>List of Participants</w:t>
      </w:r>
    </w:p>
    <w:p w14:paraId="7DBE8BCF" w14:textId="694C5E06" w:rsidR="00A50F37" w:rsidRPr="00BF1EAF" w:rsidRDefault="00887847" w:rsidP="00463A08">
      <w:pPr>
        <w:pStyle w:val="List1text"/>
        <w:rPr>
          <w:snapToGrid w:val="0"/>
        </w:rPr>
      </w:pPr>
      <w:r>
        <w:rPr>
          <w:snapToGrid w:val="0"/>
        </w:rPr>
        <w:t xml:space="preserve">A list of participants is at </w:t>
      </w:r>
      <w:r w:rsidR="00F11E61">
        <w:rPr>
          <w:snapToGrid w:val="0"/>
        </w:rPr>
        <w:fldChar w:fldCharType="begin"/>
      </w:r>
      <w:r w:rsidR="00F11E61">
        <w:rPr>
          <w:snapToGrid w:val="0"/>
        </w:rPr>
        <w:instrText xml:space="preserve"> REF _Ref383804007 \r \h </w:instrText>
      </w:r>
      <w:r w:rsidR="00F11E61">
        <w:rPr>
          <w:snapToGrid w:val="0"/>
        </w:rPr>
      </w:r>
      <w:r w:rsidR="00F11E61">
        <w:rPr>
          <w:snapToGrid w:val="0"/>
        </w:rPr>
        <w:fldChar w:fldCharType="separate"/>
      </w:r>
      <w:r w:rsidR="00F11E61">
        <w:rPr>
          <w:snapToGrid w:val="0"/>
        </w:rPr>
        <w:t>ANNEX B</w:t>
      </w:r>
      <w:r w:rsidR="00F11E61">
        <w:rPr>
          <w:snapToGrid w:val="0"/>
        </w:rPr>
        <w:fldChar w:fldCharType="end"/>
      </w:r>
    </w:p>
    <w:p w14:paraId="774C5CB9" w14:textId="77777777" w:rsidR="00463A08" w:rsidRPr="00BF1EAF" w:rsidRDefault="00463A08" w:rsidP="00463A08">
      <w:pPr>
        <w:pStyle w:val="List1"/>
        <w:ind w:left="0" w:firstLine="0"/>
      </w:pPr>
      <w:bookmarkStart w:id="38" w:name="_Toc223865872"/>
      <w:bookmarkStart w:id="39" w:name="_Toc223866838"/>
      <w:bookmarkStart w:id="40" w:name="_Toc223867318"/>
      <w:bookmarkStart w:id="41" w:name="_Toc223867458"/>
      <w:bookmarkStart w:id="42" w:name="_Toc223871810"/>
      <w:r w:rsidRPr="00BF1EAF">
        <w:t>Input Papers</w:t>
      </w:r>
      <w:bookmarkEnd w:id="38"/>
      <w:bookmarkEnd w:id="39"/>
      <w:bookmarkEnd w:id="40"/>
      <w:bookmarkEnd w:id="41"/>
      <w:bookmarkEnd w:id="42"/>
    </w:p>
    <w:p w14:paraId="478E17B3" w14:textId="09BE40A7" w:rsidR="00463A08" w:rsidRPr="00BF1EAF" w:rsidRDefault="00FB3D32" w:rsidP="00463A08">
      <w:pPr>
        <w:pStyle w:val="List1text"/>
      </w:pPr>
      <w:r w:rsidRPr="00BF1EAF">
        <w:t>A list of input documents</w:t>
      </w:r>
      <w:r w:rsidR="00463A08" w:rsidRPr="00BF1EAF">
        <w:t xml:space="preserve"> is </w:t>
      </w:r>
      <w:proofErr w:type="gramStart"/>
      <w:r w:rsidR="00463A08" w:rsidRPr="00BF1EAF">
        <w:t xml:space="preserve">at </w:t>
      </w:r>
      <w:proofErr w:type="gramEnd"/>
      <w:r w:rsidR="004B24A3" w:rsidRPr="00BF1EAF">
        <w:fldChar w:fldCharType="begin"/>
      </w:r>
      <w:r w:rsidR="004B24A3" w:rsidRPr="00BF1EAF">
        <w:instrText xml:space="preserve"> REF _Ref244652237 \r \h </w:instrText>
      </w:r>
      <w:r w:rsidR="008C28E3" w:rsidRPr="00BF1EAF">
        <w:instrText xml:space="preserve"> \* MERGEFORMAT </w:instrText>
      </w:r>
      <w:r w:rsidR="004B24A3" w:rsidRPr="00BF1EAF">
        <w:fldChar w:fldCharType="separate"/>
      </w:r>
      <w:r w:rsidR="00F11E61">
        <w:fldChar w:fldCharType="begin"/>
      </w:r>
      <w:r w:rsidR="00F11E61">
        <w:instrText xml:space="preserve"> REF _Ref383804041 \r \h </w:instrText>
      </w:r>
      <w:r w:rsidR="00F11E61">
        <w:fldChar w:fldCharType="separate"/>
      </w:r>
      <w:r w:rsidR="00F11E61">
        <w:t>ANNEX C</w:t>
      </w:r>
      <w:r w:rsidR="00F11E61">
        <w:fldChar w:fldCharType="end"/>
      </w:r>
      <w:r w:rsidR="004B24A3" w:rsidRPr="00BF1EAF">
        <w:fldChar w:fldCharType="end"/>
      </w:r>
      <w:r w:rsidR="00463A08" w:rsidRPr="00BF1EAF">
        <w:t>.</w:t>
      </w:r>
    </w:p>
    <w:p w14:paraId="312FF67C" w14:textId="77777777" w:rsidR="00463A08" w:rsidRPr="00BF1EAF" w:rsidRDefault="00463A08" w:rsidP="00463A08">
      <w:pPr>
        <w:pStyle w:val="List1"/>
        <w:ind w:left="0" w:firstLine="0"/>
      </w:pPr>
      <w:bookmarkStart w:id="43" w:name="_Toc223865873"/>
      <w:bookmarkStart w:id="44" w:name="_Toc223866839"/>
      <w:bookmarkStart w:id="45" w:name="_Toc223867319"/>
      <w:bookmarkStart w:id="46" w:name="_Toc223867459"/>
      <w:bookmarkStart w:id="47" w:name="_Toc223871811"/>
      <w:r w:rsidRPr="00BF1EAF">
        <w:t>Output and Working papers</w:t>
      </w:r>
      <w:bookmarkEnd w:id="43"/>
      <w:bookmarkEnd w:id="44"/>
      <w:bookmarkEnd w:id="45"/>
      <w:bookmarkEnd w:id="46"/>
      <w:bookmarkEnd w:id="47"/>
    </w:p>
    <w:p w14:paraId="180FBF54" w14:textId="6A058055" w:rsidR="00463A08" w:rsidRPr="00BF1EAF" w:rsidRDefault="00463A08" w:rsidP="00463A08">
      <w:pPr>
        <w:pStyle w:val="List1text"/>
      </w:pPr>
      <w:r w:rsidRPr="00BF1EAF">
        <w:t>A list of output and working papers is at</w:t>
      </w:r>
      <w:r w:rsidR="00561E08" w:rsidRPr="00BF1EAF">
        <w:t xml:space="preserve"> </w:t>
      </w:r>
      <w:r w:rsidR="00F11E61">
        <w:fldChar w:fldCharType="begin"/>
      </w:r>
      <w:r w:rsidR="00F11E61">
        <w:instrText xml:space="preserve"> REF _Ref244652256 \r \h </w:instrText>
      </w:r>
      <w:r w:rsidR="00F11E61">
        <w:fldChar w:fldCharType="separate"/>
      </w:r>
      <w:r w:rsidR="00F11E61">
        <w:t>ANNEX D</w:t>
      </w:r>
      <w:r w:rsidR="00F11E61">
        <w:fldChar w:fldCharType="end"/>
      </w:r>
      <w:r w:rsidRPr="00BF1EAF">
        <w:t>.</w:t>
      </w:r>
    </w:p>
    <w:p w14:paraId="2F2BA98C" w14:textId="77777777" w:rsidR="00463A08" w:rsidRPr="00BF1EAF" w:rsidRDefault="00463A08" w:rsidP="00463A08">
      <w:pPr>
        <w:pStyle w:val="List1"/>
        <w:ind w:left="0" w:firstLine="0"/>
      </w:pPr>
      <w:bookmarkStart w:id="48" w:name="_Toc223865874"/>
      <w:bookmarkStart w:id="49" w:name="_Toc223866840"/>
      <w:bookmarkStart w:id="50" w:name="_Toc223867320"/>
      <w:bookmarkStart w:id="51" w:name="_Toc223867460"/>
      <w:bookmarkStart w:id="52" w:name="_Toc223871812"/>
      <w:r w:rsidRPr="00BF1EAF">
        <w:t>Action Items</w:t>
      </w:r>
      <w:bookmarkEnd w:id="48"/>
      <w:bookmarkEnd w:id="49"/>
      <w:bookmarkEnd w:id="50"/>
      <w:bookmarkEnd w:id="51"/>
      <w:bookmarkEnd w:id="52"/>
    </w:p>
    <w:p w14:paraId="391423E5" w14:textId="18C425B0" w:rsidR="00463A08" w:rsidRPr="00BF1EAF" w:rsidRDefault="00463A08" w:rsidP="00463A08">
      <w:pPr>
        <w:pStyle w:val="List1text"/>
      </w:pPr>
      <w:r w:rsidRPr="00BF1EAF">
        <w:t xml:space="preserve">A list of action items is at </w:t>
      </w:r>
      <w:r w:rsidR="00F11E61">
        <w:fldChar w:fldCharType="begin"/>
      </w:r>
      <w:r w:rsidR="00F11E61">
        <w:instrText xml:space="preserve"> REF _Ref244652264 \r \h </w:instrText>
      </w:r>
      <w:r w:rsidR="00F11E61">
        <w:fldChar w:fldCharType="separate"/>
      </w:r>
      <w:r w:rsidR="00F11E61">
        <w:t>ANNEX E</w:t>
      </w:r>
      <w:r w:rsidR="00F11E61">
        <w:fldChar w:fldCharType="end"/>
      </w:r>
      <w:r w:rsidRPr="00BF1EAF">
        <w:t>.</w:t>
      </w:r>
    </w:p>
    <w:p w14:paraId="6316ADC7" w14:textId="77777777" w:rsidR="00A95C73" w:rsidRPr="00BF1EAF" w:rsidRDefault="009B0542" w:rsidP="00015B42">
      <w:pPr>
        <w:pStyle w:val="Annex"/>
      </w:pPr>
      <w:r w:rsidRPr="00BF1EAF">
        <w:br w:type="page"/>
      </w:r>
      <w:bookmarkStart w:id="53" w:name="_Ref244652225"/>
      <w:bookmarkStart w:id="54" w:name="_Toc384204212"/>
      <w:r w:rsidR="003577A7" w:rsidRPr="00BF1EAF">
        <w:lastRenderedPageBreak/>
        <w:t>Agenda</w:t>
      </w:r>
      <w:bookmarkEnd w:id="53"/>
      <w:bookmarkEnd w:id="54"/>
    </w:p>
    <w:p w14:paraId="1A02E5D8" w14:textId="77777777" w:rsidR="00BF1EAF" w:rsidRDefault="00BF1EAF" w:rsidP="00BF1EAF">
      <w:pPr>
        <w:spacing w:before="120" w:after="360"/>
        <w:jc w:val="center"/>
        <w:rPr>
          <w:b/>
          <w:sz w:val="32"/>
          <w:szCs w:val="32"/>
        </w:rPr>
      </w:pPr>
      <w:r w:rsidRPr="00BF1EAF">
        <w:rPr>
          <w:b/>
          <w:sz w:val="32"/>
          <w:szCs w:val="32"/>
        </w:rPr>
        <w:t>27</w:t>
      </w:r>
      <w:r w:rsidRPr="00BF1EAF">
        <w:rPr>
          <w:b/>
          <w:sz w:val="32"/>
          <w:szCs w:val="32"/>
          <w:vertAlign w:val="superscript"/>
        </w:rPr>
        <w:t>th</w:t>
      </w:r>
      <w:r w:rsidRPr="00BF1EAF">
        <w:rPr>
          <w:b/>
          <w:sz w:val="32"/>
          <w:szCs w:val="32"/>
        </w:rPr>
        <w:t xml:space="preserve"> Session</w:t>
      </w:r>
      <w:r w:rsidRPr="000C755C">
        <w:rPr>
          <w:b/>
          <w:sz w:val="32"/>
          <w:szCs w:val="32"/>
        </w:rPr>
        <w:t xml:space="preserve"> of the IALA </w:t>
      </w:r>
      <w:r>
        <w:rPr>
          <w:b/>
          <w:sz w:val="32"/>
          <w:szCs w:val="32"/>
        </w:rPr>
        <w:t>Policy Advisory Panel</w:t>
      </w:r>
    </w:p>
    <w:p w14:paraId="7C385FF0" w14:textId="77777777" w:rsidR="00BF1EAF" w:rsidRPr="00286AE6" w:rsidRDefault="00BF1EAF" w:rsidP="00BF1EAF">
      <w:pPr>
        <w:pStyle w:val="BodyText"/>
        <w:rPr>
          <w:sz w:val="20"/>
          <w:szCs w:val="20"/>
        </w:rPr>
      </w:pPr>
      <w:r w:rsidRPr="00286AE6">
        <w:rPr>
          <w:sz w:val="20"/>
          <w:szCs w:val="20"/>
        </w:rPr>
        <w:t>The 27</w:t>
      </w:r>
      <w:r w:rsidRPr="00286AE6">
        <w:rPr>
          <w:sz w:val="20"/>
          <w:szCs w:val="20"/>
          <w:vertAlign w:val="superscript"/>
        </w:rPr>
        <w:t>th</w:t>
      </w:r>
      <w:r w:rsidRPr="00286AE6">
        <w:rPr>
          <w:sz w:val="20"/>
          <w:szCs w:val="20"/>
        </w:rPr>
        <w:t xml:space="preserve"> meeting of </w:t>
      </w:r>
      <w:r w:rsidRPr="0046164E">
        <w:rPr>
          <w:sz w:val="20"/>
          <w:szCs w:val="20"/>
        </w:rPr>
        <w:t>the PAP will</w:t>
      </w:r>
      <w:r w:rsidRPr="00286AE6">
        <w:rPr>
          <w:sz w:val="20"/>
          <w:szCs w:val="20"/>
        </w:rPr>
        <w:t xml:space="preserve"> be held from 27 March – 28 March 2014, at IALA, commencing at 0900 on 27</w:t>
      </w:r>
      <w:r w:rsidRPr="00286AE6">
        <w:rPr>
          <w:sz w:val="20"/>
          <w:szCs w:val="20"/>
          <w:vertAlign w:val="superscript"/>
        </w:rPr>
        <w:t>th</w:t>
      </w:r>
      <w:r w:rsidRPr="00286AE6">
        <w:rPr>
          <w:sz w:val="20"/>
          <w:szCs w:val="20"/>
        </w:rPr>
        <w:t xml:space="preserve"> March and concluding at 1600 on 28</w:t>
      </w:r>
      <w:r w:rsidRPr="0046164E">
        <w:rPr>
          <w:sz w:val="20"/>
          <w:szCs w:val="20"/>
          <w:vertAlign w:val="superscript"/>
        </w:rPr>
        <w:t>th</w:t>
      </w:r>
      <w:r>
        <w:rPr>
          <w:sz w:val="20"/>
          <w:szCs w:val="20"/>
        </w:rPr>
        <w:t xml:space="preserve"> </w:t>
      </w:r>
      <w:r w:rsidRPr="00286AE6">
        <w:rPr>
          <w:sz w:val="20"/>
          <w:szCs w:val="20"/>
        </w:rPr>
        <w:t>March.</w:t>
      </w:r>
    </w:p>
    <w:p w14:paraId="19C57D8A" w14:textId="77777777" w:rsidR="00BF1EAF" w:rsidRPr="00286AE6" w:rsidRDefault="00BF1EAF" w:rsidP="00BF1EAF">
      <w:pPr>
        <w:pStyle w:val="BodyText"/>
        <w:rPr>
          <w:sz w:val="20"/>
          <w:szCs w:val="20"/>
        </w:rPr>
      </w:pPr>
      <w:r w:rsidRPr="00286AE6">
        <w:rPr>
          <w:sz w:val="20"/>
          <w:szCs w:val="20"/>
        </w:rPr>
        <w:t>This is an extraordinary meeting of the PAP and the objective of PAP27 is to consider IALA documentation policy</w:t>
      </w:r>
      <w:r>
        <w:rPr>
          <w:sz w:val="20"/>
          <w:szCs w:val="20"/>
        </w:rPr>
        <w:t>, using a workshop format</w:t>
      </w:r>
      <w:r w:rsidRPr="00286AE6">
        <w:rPr>
          <w:sz w:val="20"/>
          <w:szCs w:val="20"/>
        </w:rPr>
        <w:t xml:space="preserve">. </w:t>
      </w:r>
      <w:r>
        <w:rPr>
          <w:sz w:val="20"/>
          <w:szCs w:val="20"/>
        </w:rPr>
        <w:t xml:space="preserve">Expected output from the meeting will be a draft proposal to IALA Council. Bjørn Pedersen will act as facilitator. </w:t>
      </w:r>
      <w:r w:rsidRPr="00286AE6">
        <w:rPr>
          <w:sz w:val="20"/>
          <w:szCs w:val="20"/>
        </w:rPr>
        <w:t>Section 7.6 of the report of PAP26 notes the following:</w:t>
      </w:r>
    </w:p>
    <w:p w14:paraId="16FB1C0B" w14:textId="77777777" w:rsidR="00BF1EAF" w:rsidRPr="00286AE6" w:rsidRDefault="00BF1EAF" w:rsidP="00BF1EAF">
      <w:pPr>
        <w:spacing w:before="240" w:after="240"/>
        <w:jc w:val="center"/>
        <w:rPr>
          <w:b/>
          <w:sz w:val="20"/>
          <w:szCs w:val="20"/>
        </w:rPr>
      </w:pPr>
      <w:r w:rsidRPr="00286AE6">
        <w:rPr>
          <w:b/>
          <w:sz w:val="20"/>
          <w:szCs w:val="20"/>
        </w:rPr>
        <w:t>AGENDA for 27 March – 28 March 2014</w:t>
      </w:r>
    </w:p>
    <w:p w14:paraId="3A6F8506" w14:textId="77777777" w:rsidR="00BF1EAF" w:rsidRPr="00286AE6" w:rsidRDefault="00BF1EAF" w:rsidP="00BF1EAF">
      <w:pPr>
        <w:pStyle w:val="BodyText"/>
        <w:tabs>
          <w:tab w:val="left" w:pos="567"/>
          <w:tab w:val="left" w:pos="7938"/>
        </w:tabs>
        <w:spacing w:before="120"/>
        <w:rPr>
          <w:sz w:val="20"/>
          <w:szCs w:val="20"/>
        </w:rPr>
      </w:pPr>
      <w:r w:rsidRPr="00286AE6">
        <w:rPr>
          <w:sz w:val="20"/>
          <w:szCs w:val="20"/>
        </w:rPr>
        <w:tab/>
      </w:r>
      <w:r w:rsidRPr="00286AE6">
        <w:rPr>
          <w:b/>
          <w:sz w:val="20"/>
          <w:szCs w:val="20"/>
        </w:rPr>
        <w:t>Agenda Item</w:t>
      </w:r>
      <w:r w:rsidRPr="00286AE6">
        <w:rPr>
          <w:sz w:val="20"/>
          <w:szCs w:val="20"/>
        </w:rPr>
        <w:tab/>
      </w:r>
      <w:r w:rsidRPr="00286AE6">
        <w:rPr>
          <w:b/>
          <w:sz w:val="20"/>
          <w:szCs w:val="20"/>
        </w:rPr>
        <w:t>Responsibility/Action</w:t>
      </w:r>
    </w:p>
    <w:p w14:paraId="634F0567" w14:textId="77777777" w:rsidR="00BF1EAF" w:rsidRPr="00286AE6" w:rsidRDefault="00BF1EAF" w:rsidP="00BF1EAF">
      <w:pPr>
        <w:pStyle w:val="Agenda1"/>
        <w:numPr>
          <w:ilvl w:val="0"/>
          <w:numId w:val="37"/>
        </w:numPr>
        <w:tabs>
          <w:tab w:val="left" w:pos="9639"/>
        </w:tabs>
        <w:rPr>
          <w:sz w:val="20"/>
        </w:rPr>
      </w:pPr>
      <w:r w:rsidRPr="00286AE6">
        <w:rPr>
          <w:sz w:val="20"/>
        </w:rPr>
        <w:t>Welcome</w:t>
      </w:r>
      <w:r w:rsidRPr="00286AE6">
        <w:rPr>
          <w:sz w:val="20"/>
        </w:rPr>
        <w:tab/>
        <w:t>GP</w:t>
      </w:r>
    </w:p>
    <w:p w14:paraId="698F3288" w14:textId="77777777" w:rsidR="00BF1EAF" w:rsidRPr="00286AE6" w:rsidRDefault="00BF1EAF" w:rsidP="00BF1EAF">
      <w:pPr>
        <w:pStyle w:val="Agenda1"/>
        <w:numPr>
          <w:ilvl w:val="0"/>
          <w:numId w:val="37"/>
        </w:numPr>
        <w:tabs>
          <w:tab w:val="left" w:pos="9639"/>
        </w:tabs>
        <w:rPr>
          <w:sz w:val="20"/>
        </w:rPr>
      </w:pPr>
      <w:r w:rsidRPr="00286AE6">
        <w:rPr>
          <w:sz w:val="20"/>
        </w:rPr>
        <w:t>Approval of agenda</w:t>
      </w:r>
      <w:r w:rsidRPr="00286AE6">
        <w:rPr>
          <w:sz w:val="20"/>
        </w:rPr>
        <w:tab/>
        <w:t>All</w:t>
      </w:r>
    </w:p>
    <w:p w14:paraId="35927DBF" w14:textId="77777777" w:rsidR="00BF1EAF" w:rsidRDefault="00BF1EAF" w:rsidP="00BF1EAF">
      <w:pPr>
        <w:pStyle w:val="Agenda1"/>
        <w:numPr>
          <w:ilvl w:val="0"/>
          <w:numId w:val="37"/>
        </w:numPr>
        <w:tabs>
          <w:tab w:val="left" w:pos="9639"/>
        </w:tabs>
        <w:rPr>
          <w:sz w:val="20"/>
        </w:rPr>
      </w:pPr>
      <w:r w:rsidRPr="00286AE6">
        <w:rPr>
          <w:sz w:val="20"/>
        </w:rPr>
        <w:t>Review of input papers</w:t>
      </w:r>
      <w:r w:rsidRPr="00286AE6">
        <w:rPr>
          <w:sz w:val="20"/>
        </w:rPr>
        <w:tab/>
        <w:t>BP</w:t>
      </w:r>
    </w:p>
    <w:p w14:paraId="4FEEE945" w14:textId="77777777" w:rsidR="00BF1EAF" w:rsidRDefault="00BF1EAF" w:rsidP="00BF1EAF">
      <w:pPr>
        <w:pStyle w:val="Agenda1"/>
        <w:numPr>
          <w:ilvl w:val="0"/>
          <w:numId w:val="37"/>
        </w:numPr>
        <w:tabs>
          <w:tab w:val="left" w:pos="7371"/>
        </w:tabs>
        <w:rPr>
          <w:sz w:val="20"/>
        </w:rPr>
      </w:pPr>
      <w:r w:rsidRPr="00286AE6">
        <w:rPr>
          <w:sz w:val="20"/>
        </w:rPr>
        <w:t>INTRODUCTION:</w:t>
      </w:r>
    </w:p>
    <w:p w14:paraId="1B77D097" w14:textId="77777777" w:rsidR="00BF1EAF" w:rsidRPr="00286AE6" w:rsidRDefault="00BF1EAF" w:rsidP="00BF1EAF">
      <w:pPr>
        <w:pStyle w:val="Agenda2"/>
        <w:numPr>
          <w:ilvl w:val="1"/>
          <w:numId w:val="37"/>
        </w:numPr>
        <w:tabs>
          <w:tab w:val="left" w:pos="9639"/>
        </w:tabs>
        <w:spacing w:after="120"/>
        <w:ind w:left="993" w:hanging="426"/>
      </w:pPr>
      <w:r w:rsidRPr="006D58AF">
        <w:t xml:space="preserve">The </w:t>
      </w:r>
      <w:r w:rsidRPr="006F050D">
        <w:rPr>
          <w:b/>
        </w:rPr>
        <w:t>Strategic Vision</w:t>
      </w:r>
      <w:r w:rsidRPr="00286AE6">
        <w:tab/>
      </w:r>
    </w:p>
    <w:p w14:paraId="5E89E022" w14:textId="77777777" w:rsidR="00BF1EAF" w:rsidRPr="00286AE6" w:rsidRDefault="00BF1EAF" w:rsidP="00BF1EAF">
      <w:pPr>
        <w:pStyle w:val="Agenda3"/>
        <w:numPr>
          <w:ilvl w:val="2"/>
          <w:numId w:val="37"/>
        </w:numPr>
        <w:tabs>
          <w:tab w:val="clear" w:pos="1418"/>
          <w:tab w:val="clear" w:pos="7371"/>
          <w:tab w:val="num" w:pos="9639"/>
        </w:tabs>
        <w:ind w:left="1560" w:right="992" w:hanging="567"/>
      </w:pPr>
      <w:r w:rsidRPr="00E101C4">
        <w:t>Presentation of the results of strategic vision approval from the council meeting in December</w:t>
      </w:r>
      <w:r w:rsidRPr="00286AE6">
        <w:t xml:space="preserve">  </w:t>
      </w:r>
      <w:r w:rsidRPr="00286AE6">
        <w:tab/>
        <w:t>MC</w:t>
      </w:r>
    </w:p>
    <w:p w14:paraId="6A6869CA" w14:textId="77777777" w:rsidR="00BF1EAF" w:rsidRDefault="00BF1EAF" w:rsidP="00BF1EAF">
      <w:pPr>
        <w:pStyle w:val="Agenda3"/>
        <w:numPr>
          <w:ilvl w:val="2"/>
          <w:numId w:val="37"/>
        </w:numPr>
        <w:tabs>
          <w:tab w:val="clear" w:pos="1418"/>
          <w:tab w:val="clear" w:pos="7371"/>
          <w:tab w:val="num" w:pos="9639"/>
        </w:tabs>
        <w:ind w:left="1560" w:right="992" w:hanging="567"/>
      </w:pPr>
      <w:r w:rsidRPr="00E101C4">
        <w:t>The implications of the new Strategic Vision for the IALA documents</w:t>
      </w:r>
      <w:r w:rsidRPr="00286AE6">
        <w:t xml:space="preserve">  </w:t>
      </w:r>
      <w:r w:rsidRPr="00286AE6">
        <w:tab/>
        <w:t>MC</w:t>
      </w:r>
    </w:p>
    <w:p w14:paraId="42AF6ABC" w14:textId="77777777" w:rsidR="00BF1EAF" w:rsidRPr="00286AE6" w:rsidRDefault="00BF1EAF" w:rsidP="00BF1EAF">
      <w:pPr>
        <w:pStyle w:val="Agenda1"/>
        <w:numPr>
          <w:ilvl w:val="0"/>
          <w:numId w:val="37"/>
        </w:numPr>
        <w:tabs>
          <w:tab w:val="left" w:pos="7371"/>
        </w:tabs>
        <w:rPr>
          <w:sz w:val="20"/>
        </w:rPr>
      </w:pPr>
      <w:r w:rsidRPr="00286AE6">
        <w:rPr>
          <w:sz w:val="20"/>
        </w:rPr>
        <w:t>TODAY: Assessment of the present</w:t>
      </w:r>
    </w:p>
    <w:p w14:paraId="5E9E8DE7" w14:textId="77777777" w:rsidR="00BF1EAF" w:rsidRPr="00DC7E5F" w:rsidRDefault="00BF1EAF" w:rsidP="00BF1EAF">
      <w:pPr>
        <w:pStyle w:val="Agenda2"/>
        <w:numPr>
          <w:ilvl w:val="1"/>
          <w:numId w:val="37"/>
        </w:numPr>
        <w:tabs>
          <w:tab w:val="left" w:pos="9639"/>
        </w:tabs>
        <w:spacing w:after="120"/>
        <w:ind w:left="993" w:right="1253" w:hanging="426"/>
      </w:pPr>
      <w:r w:rsidRPr="006D58AF">
        <w:t xml:space="preserve">The logic of today’s </w:t>
      </w:r>
      <w:r w:rsidRPr="006F050D">
        <w:rPr>
          <w:b/>
        </w:rPr>
        <w:t>structure</w:t>
      </w:r>
      <w:r w:rsidRPr="006D58AF">
        <w:t xml:space="preserve"> and categories of documents, including approval process –  positive and negative points</w:t>
      </w:r>
      <w:r w:rsidRPr="006D58AF">
        <w:tab/>
        <w:t>NT/ PD</w:t>
      </w:r>
    </w:p>
    <w:p w14:paraId="03B6CE6F" w14:textId="77777777" w:rsidR="00BF1EAF" w:rsidRPr="006D58AF" w:rsidRDefault="00BF1EAF" w:rsidP="00BF1EAF">
      <w:pPr>
        <w:pStyle w:val="Agenda2"/>
        <w:numPr>
          <w:ilvl w:val="1"/>
          <w:numId w:val="37"/>
        </w:numPr>
        <w:tabs>
          <w:tab w:val="left" w:pos="9639"/>
        </w:tabs>
        <w:spacing w:after="120"/>
        <w:ind w:left="993" w:hanging="426"/>
      </w:pPr>
      <w:r w:rsidRPr="006D58AF">
        <w:t xml:space="preserve">Presentation IALA </w:t>
      </w:r>
      <w:r w:rsidRPr="006F050D">
        <w:rPr>
          <w:b/>
        </w:rPr>
        <w:t>Wiki</w:t>
      </w:r>
      <w:r w:rsidRPr="006D58AF">
        <w:t xml:space="preserve"> policy (from PAP26)</w:t>
      </w:r>
      <w:r w:rsidRPr="006D58AF">
        <w:tab/>
        <w:t>OFE</w:t>
      </w:r>
    </w:p>
    <w:p w14:paraId="171A20F0" w14:textId="77777777" w:rsidR="00BF1EAF" w:rsidRPr="006D58AF" w:rsidRDefault="00BF1EAF" w:rsidP="00BF1EAF">
      <w:pPr>
        <w:pStyle w:val="Agenda2"/>
        <w:numPr>
          <w:ilvl w:val="1"/>
          <w:numId w:val="37"/>
        </w:numPr>
        <w:tabs>
          <w:tab w:val="left" w:pos="9639"/>
        </w:tabs>
        <w:spacing w:after="120"/>
        <w:ind w:left="993" w:hanging="426"/>
      </w:pPr>
      <w:proofErr w:type="spellStart"/>
      <w:r w:rsidRPr="006D58AF">
        <w:t>LinkdIn</w:t>
      </w:r>
      <w:proofErr w:type="spellEnd"/>
      <w:r w:rsidRPr="006D58AF">
        <w:t xml:space="preserve"> (from PAP26)</w:t>
      </w:r>
      <w:r w:rsidRPr="006D58AF">
        <w:tab/>
        <w:t>MS</w:t>
      </w:r>
    </w:p>
    <w:p w14:paraId="606E5BE5" w14:textId="77777777" w:rsidR="00BF1EAF" w:rsidRPr="00286AE6" w:rsidRDefault="00BF1EAF" w:rsidP="00BF1EAF">
      <w:pPr>
        <w:pStyle w:val="Agenda2"/>
        <w:numPr>
          <w:ilvl w:val="1"/>
          <w:numId w:val="37"/>
        </w:numPr>
        <w:tabs>
          <w:tab w:val="left" w:pos="9639"/>
        </w:tabs>
        <w:spacing w:after="120"/>
        <w:ind w:left="993" w:hanging="426"/>
      </w:pPr>
      <w:r w:rsidRPr="006D58AF">
        <w:t>Statistics and Numbers – Which facts do we have on:</w:t>
      </w:r>
    </w:p>
    <w:p w14:paraId="04C84FB0" w14:textId="77777777" w:rsidR="00BF1EAF" w:rsidRPr="00286AE6" w:rsidRDefault="00BF1EAF" w:rsidP="00BF1EAF">
      <w:pPr>
        <w:pStyle w:val="Agenda3"/>
        <w:numPr>
          <w:ilvl w:val="2"/>
          <w:numId w:val="37"/>
        </w:numPr>
        <w:tabs>
          <w:tab w:val="clear" w:pos="1418"/>
          <w:tab w:val="clear" w:pos="7371"/>
          <w:tab w:val="num" w:pos="9639"/>
        </w:tabs>
        <w:ind w:left="1560" w:right="992" w:hanging="567"/>
        <w:rPr>
          <w:lang w:val="en-US"/>
        </w:rPr>
      </w:pPr>
      <w:r w:rsidRPr="00286AE6">
        <w:rPr>
          <w:b/>
          <w:bCs/>
          <w:lang w:val="en-US"/>
        </w:rPr>
        <w:t>the products/documents</w:t>
      </w:r>
      <w:r w:rsidRPr="00286AE6">
        <w:rPr>
          <w:lang w:val="en-US"/>
        </w:rPr>
        <w:t xml:space="preserve">: Categories, types, quantity, trends e.g. the development in annual number of documents, renewal frequency of editions </w:t>
      </w:r>
      <w:proofErr w:type="spellStart"/>
      <w:r w:rsidRPr="00286AE6">
        <w:rPr>
          <w:lang w:val="en-US"/>
        </w:rPr>
        <w:t>etc</w:t>
      </w:r>
      <w:proofErr w:type="spellEnd"/>
      <w:r w:rsidRPr="00286AE6">
        <w:rPr>
          <w:lang w:val="en-US"/>
        </w:rPr>
        <w:tab/>
      </w:r>
      <w:r>
        <w:rPr>
          <w:szCs w:val="20"/>
          <w:lang w:val="en-US"/>
        </w:rPr>
        <w:t>SD</w:t>
      </w:r>
    </w:p>
    <w:p w14:paraId="13A5D135" w14:textId="77777777" w:rsidR="00BF1EAF" w:rsidRPr="00286AE6" w:rsidRDefault="00BF1EAF" w:rsidP="00BF1EAF">
      <w:pPr>
        <w:pStyle w:val="Agenda3"/>
        <w:numPr>
          <w:ilvl w:val="2"/>
          <w:numId w:val="37"/>
        </w:numPr>
        <w:tabs>
          <w:tab w:val="clear" w:pos="1418"/>
          <w:tab w:val="clear" w:pos="7371"/>
          <w:tab w:val="num" w:pos="9639"/>
        </w:tabs>
        <w:ind w:left="1560" w:right="992" w:hanging="567"/>
        <w:rPr>
          <w:szCs w:val="20"/>
          <w:lang w:val="en-US"/>
        </w:rPr>
      </w:pPr>
      <w:proofErr w:type="gramStart"/>
      <w:r w:rsidRPr="00286AE6">
        <w:rPr>
          <w:b/>
          <w:bCs/>
          <w:lang w:val="en-US"/>
        </w:rPr>
        <w:t>the</w:t>
      </w:r>
      <w:proofErr w:type="gramEnd"/>
      <w:r w:rsidRPr="00286AE6">
        <w:rPr>
          <w:b/>
          <w:bCs/>
          <w:lang w:val="en-US"/>
        </w:rPr>
        <w:t xml:space="preserve"> use of the products</w:t>
      </w:r>
      <w:r w:rsidRPr="00286AE6">
        <w:rPr>
          <w:lang w:val="en-US"/>
        </w:rPr>
        <w:t xml:space="preserve">: What can the </w:t>
      </w:r>
      <w:r w:rsidRPr="00D049F1">
        <w:rPr>
          <w:lang w:val="en-US"/>
        </w:rPr>
        <w:t>homepages</w:t>
      </w:r>
      <w:r w:rsidRPr="00286AE6">
        <w:rPr>
          <w:lang w:val="en-US"/>
        </w:rPr>
        <w:t xml:space="preserve"> tell us? What can sale of the printed issues tell us? Other sources on use? (I think we should use the little data that is available</w:t>
      </w:r>
      <w:r>
        <w:rPr>
          <w:lang w:val="en-US"/>
        </w:rPr>
        <w:t>)</w:t>
      </w:r>
      <w:r w:rsidRPr="00286AE6">
        <w:rPr>
          <w:szCs w:val="20"/>
          <w:lang w:val="en-US"/>
        </w:rPr>
        <w:tab/>
      </w:r>
      <w:r>
        <w:rPr>
          <w:szCs w:val="20"/>
          <w:lang w:val="en-US"/>
        </w:rPr>
        <w:t>SD</w:t>
      </w:r>
    </w:p>
    <w:p w14:paraId="5B578F8E" w14:textId="77777777" w:rsidR="00BF1EAF" w:rsidRPr="00286AE6" w:rsidRDefault="00BF1EAF" w:rsidP="00BF1EAF">
      <w:pPr>
        <w:pStyle w:val="Agenda2"/>
        <w:numPr>
          <w:ilvl w:val="1"/>
          <w:numId w:val="37"/>
        </w:numPr>
        <w:tabs>
          <w:tab w:val="left" w:pos="9639"/>
        </w:tabs>
        <w:spacing w:after="120"/>
        <w:ind w:left="993" w:hanging="426"/>
      </w:pPr>
      <w:r w:rsidRPr="00BB5F8E">
        <w:t>Qualitative assessment on:</w:t>
      </w:r>
      <w:r w:rsidRPr="00286AE6">
        <w:t xml:space="preserve"> </w:t>
      </w:r>
      <w:r w:rsidRPr="00BB5F8E">
        <w:t>(</w:t>
      </w:r>
      <w:proofErr w:type="spellStart"/>
      <w:r w:rsidRPr="00BB5F8E">
        <w:t>Bjørn</w:t>
      </w:r>
      <w:proofErr w:type="spellEnd"/>
      <w:r w:rsidRPr="00BB5F8E">
        <w:t xml:space="preserve"> </w:t>
      </w:r>
      <w:proofErr w:type="spellStart"/>
      <w:r w:rsidRPr="00BB5F8E">
        <w:t>Borbye</w:t>
      </w:r>
      <w:proofErr w:type="spellEnd"/>
      <w:r w:rsidRPr="00BB5F8E">
        <w:t xml:space="preserve"> Pedersen user analysis and discussion) :</w:t>
      </w:r>
      <w:r w:rsidRPr="00286AE6">
        <w:t xml:space="preserve"> </w:t>
      </w:r>
    </w:p>
    <w:p w14:paraId="492B285B" w14:textId="77777777" w:rsidR="00BF1EAF" w:rsidRPr="00BB5F8E" w:rsidRDefault="00BF1EAF" w:rsidP="00BF1EAF">
      <w:pPr>
        <w:pStyle w:val="Agenda3"/>
        <w:numPr>
          <w:ilvl w:val="2"/>
          <w:numId w:val="37"/>
        </w:numPr>
        <w:tabs>
          <w:tab w:val="clear" w:pos="1418"/>
          <w:tab w:val="clear" w:pos="7371"/>
          <w:tab w:val="num" w:pos="9639"/>
        </w:tabs>
        <w:ind w:left="1560" w:right="992" w:hanging="567"/>
        <w:rPr>
          <w:szCs w:val="20"/>
          <w:lang w:val="en-US"/>
        </w:rPr>
      </w:pPr>
      <w:r w:rsidRPr="006D58AF">
        <w:rPr>
          <w:lang w:val="en-US"/>
        </w:rPr>
        <w:t xml:space="preserve">Overview of the </w:t>
      </w:r>
      <w:r w:rsidRPr="006D58AF">
        <w:rPr>
          <w:b/>
          <w:bCs/>
          <w:lang w:val="en-US"/>
        </w:rPr>
        <w:t>users</w:t>
      </w:r>
      <w:r w:rsidRPr="006D58AF">
        <w:rPr>
          <w:lang w:val="en-US"/>
        </w:rPr>
        <w:t xml:space="preserve">/customers (of the documents/publications):  Who are they? Who uses what? What are their </w:t>
      </w:r>
      <w:r w:rsidRPr="00D049F1">
        <w:rPr>
          <w:lang w:val="en-US"/>
        </w:rPr>
        <w:t>capacities</w:t>
      </w:r>
      <w:r w:rsidRPr="006D58AF">
        <w:rPr>
          <w:lang w:val="en-US"/>
        </w:rPr>
        <w:t xml:space="preserve"> (technical,</w:t>
      </w:r>
      <w:r>
        <w:rPr>
          <w:lang w:val="en-US"/>
        </w:rPr>
        <w:t xml:space="preserve"> language</w:t>
      </w:r>
      <w:r w:rsidRPr="006D58AF">
        <w:rPr>
          <w:lang w:val="en-US"/>
        </w:rPr>
        <w:t xml:space="preserve"> etc.?)</w:t>
      </w:r>
      <w:r>
        <w:rPr>
          <w:lang w:val="en-US"/>
        </w:rPr>
        <w:t xml:space="preserve">. </w:t>
      </w:r>
      <w:r>
        <w:rPr>
          <w:lang w:val="en-US"/>
        </w:rPr>
        <w:tab/>
        <w:t>BP</w:t>
      </w:r>
    </w:p>
    <w:p w14:paraId="17B808DF" w14:textId="77777777" w:rsidR="00BF1EAF" w:rsidRPr="006D58AF" w:rsidRDefault="00BF1EAF" w:rsidP="00BF1EAF">
      <w:pPr>
        <w:pStyle w:val="Agenda3"/>
        <w:numPr>
          <w:ilvl w:val="2"/>
          <w:numId w:val="37"/>
        </w:numPr>
        <w:tabs>
          <w:tab w:val="clear" w:pos="1418"/>
          <w:tab w:val="clear" w:pos="7371"/>
          <w:tab w:val="num" w:pos="9639"/>
        </w:tabs>
        <w:ind w:left="1560" w:right="992" w:hanging="567"/>
        <w:rPr>
          <w:szCs w:val="20"/>
          <w:lang w:val="en-US"/>
        </w:rPr>
      </w:pPr>
      <w:r w:rsidRPr="006D58AF">
        <w:rPr>
          <w:lang w:val="en-US"/>
        </w:rPr>
        <w:t xml:space="preserve">Context and </w:t>
      </w:r>
      <w:r w:rsidRPr="006D58AF">
        <w:rPr>
          <w:b/>
          <w:bCs/>
          <w:lang w:val="en-US"/>
        </w:rPr>
        <w:t>value of use</w:t>
      </w:r>
      <w:r w:rsidRPr="006D58AF">
        <w:rPr>
          <w:lang w:val="en-US"/>
        </w:rPr>
        <w:t>:  In which situations are the documents used? When do they create value?</w:t>
      </w:r>
      <w:r w:rsidRPr="006D58AF">
        <w:rPr>
          <w:szCs w:val="20"/>
          <w:lang w:val="en-US"/>
        </w:rPr>
        <w:tab/>
        <w:t>BP</w:t>
      </w:r>
    </w:p>
    <w:p w14:paraId="0A391660" w14:textId="77777777" w:rsidR="00BF1EAF" w:rsidRPr="00286AE6" w:rsidRDefault="00BF1EAF" w:rsidP="00BF1EAF">
      <w:pPr>
        <w:pStyle w:val="Agenda2"/>
        <w:numPr>
          <w:ilvl w:val="1"/>
          <w:numId w:val="37"/>
        </w:numPr>
        <w:tabs>
          <w:tab w:val="left" w:pos="9639"/>
        </w:tabs>
        <w:spacing w:after="120"/>
        <w:ind w:left="993" w:hanging="426"/>
      </w:pPr>
      <w:r w:rsidRPr="00286AE6">
        <w:t>Exercises connecting the above.  (</w:t>
      </w:r>
      <w:proofErr w:type="spellStart"/>
      <w:r w:rsidRPr="00286AE6">
        <w:t>Bjørn</w:t>
      </w:r>
      <w:proofErr w:type="spellEnd"/>
      <w:r w:rsidRPr="00286AE6">
        <w:t xml:space="preserve"> </w:t>
      </w:r>
      <w:proofErr w:type="spellStart"/>
      <w:r w:rsidRPr="00286AE6">
        <w:t>Borbye</w:t>
      </w:r>
      <w:proofErr w:type="spellEnd"/>
      <w:r w:rsidRPr="00286AE6">
        <w:t xml:space="preserve"> Pedersen)</w:t>
      </w:r>
      <w:r w:rsidRPr="00286AE6">
        <w:tab/>
      </w:r>
      <w:r>
        <w:t>All</w:t>
      </w:r>
    </w:p>
    <w:p w14:paraId="4B1C1FAA" w14:textId="77777777" w:rsidR="00BF1EAF" w:rsidRPr="00286AE6" w:rsidRDefault="00BF1EAF" w:rsidP="00BF1EAF">
      <w:pPr>
        <w:pStyle w:val="Agenda1"/>
        <w:numPr>
          <w:ilvl w:val="0"/>
          <w:numId w:val="37"/>
        </w:numPr>
        <w:tabs>
          <w:tab w:val="left" w:pos="7371"/>
        </w:tabs>
        <w:rPr>
          <w:sz w:val="20"/>
        </w:rPr>
      </w:pPr>
      <w:r w:rsidRPr="00286AE6">
        <w:rPr>
          <w:sz w:val="20"/>
        </w:rPr>
        <w:t xml:space="preserve">THE FUTURE:  </w:t>
      </w:r>
    </w:p>
    <w:p w14:paraId="10F79ED8" w14:textId="77777777" w:rsidR="00BF1EAF" w:rsidRPr="00286AE6" w:rsidRDefault="00BF1EAF" w:rsidP="00BF1EAF">
      <w:pPr>
        <w:pStyle w:val="Agenda2"/>
        <w:numPr>
          <w:ilvl w:val="1"/>
          <w:numId w:val="37"/>
        </w:numPr>
        <w:tabs>
          <w:tab w:val="left" w:pos="9639"/>
        </w:tabs>
        <w:spacing w:after="120"/>
        <w:ind w:left="993" w:right="1253" w:hanging="426"/>
      </w:pPr>
      <w:r w:rsidRPr="00286AE6">
        <w:t xml:space="preserve">Exercises and discussions: Value/Impact /goal – </w:t>
      </w:r>
      <w:r w:rsidRPr="00286AE6">
        <w:rPr>
          <w:b/>
        </w:rPr>
        <w:t>alignment with the strategy</w:t>
      </w:r>
      <w:r w:rsidRPr="00286AE6">
        <w:t xml:space="preserve">: Where are the gaps between what the assessment of the products tells us and what we want to achieve with the new strategy?  </w:t>
      </w:r>
      <w:r>
        <w:tab/>
        <w:t>All</w:t>
      </w:r>
    </w:p>
    <w:p w14:paraId="06956F08" w14:textId="77777777" w:rsidR="00BF1EAF" w:rsidRPr="00286AE6" w:rsidRDefault="00BF1EAF" w:rsidP="00BF1EAF">
      <w:pPr>
        <w:pStyle w:val="Agenda2"/>
        <w:numPr>
          <w:ilvl w:val="1"/>
          <w:numId w:val="37"/>
        </w:numPr>
        <w:tabs>
          <w:tab w:val="left" w:pos="9639"/>
        </w:tabs>
        <w:spacing w:after="120"/>
        <w:ind w:left="993" w:right="1253" w:hanging="426"/>
      </w:pPr>
      <w:r w:rsidRPr="00286AE6">
        <w:t xml:space="preserve">Exercise: </w:t>
      </w:r>
      <w:r>
        <w:rPr>
          <w:b/>
        </w:rPr>
        <w:t>S</w:t>
      </w:r>
      <w:r w:rsidRPr="00286AE6">
        <w:rPr>
          <w:b/>
        </w:rPr>
        <w:t>egment</w:t>
      </w:r>
      <w:r w:rsidRPr="00286AE6">
        <w:t xml:space="preserve"> all present documents into three groups – 1. Do in a new way</w:t>
      </w:r>
      <w:r>
        <w:t xml:space="preserve"> </w:t>
      </w:r>
      <w:proofErr w:type="gramStart"/>
      <w:r>
        <w:t xml:space="preserve">- </w:t>
      </w:r>
      <w:r w:rsidRPr="00286AE6">
        <w:t xml:space="preserve"> 2</w:t>
      </w:r>
      <w:proofErr w:type="gramEnd"/>
      <w:r w:rsidRPr="00286AE6">
        <w:t xml:space="preserve">. Continue as today – 3. Stop doing (and/or updating) </w:t>
      </w:r>
      <w:r>
        <w:tab/>
        <w:t>All</w:t>
      </w:r>
    </w:p>
    <w:p w14:paraId="2DD13FFA" w14:textId="77777777" w:rsidR="00BF1EAF" w:rsidRPr="00286AE6" w:rsidRDefault="00BF1EAF" w:rsidP="00BF1EAF">
      <w:pPr>
        <w:pStyle w:val="Agenda2"/>
        <w:numPr>
          <w:ilvl w:val="1"/>
          <w:numId w:val="37"/>
        </w:numPr>
        <w:tabs>
          <w:tab w:val="left" w:pos="9639"/>
        </w:tabs>
        <w:spacing w:after="120"/>
        <w:ind w:left="993" w:right="1253" w:hanging="426"/>
      </w:pPr>
      <w:r w:rsidRPr="00286AE6">
        <w:t xml:space="preserve">Exercise and discussion: </w:t>
      </w:r>
      <w:r w:rsidRPr="00286AE6">
        <w:rPr>
          <w:b/>
        </w:rPr>
        <w:t>The new structure</w:t>
      </w:r>
      <w:r w:rsidRPr="00286AE6">
        <w:t xml:space="preserve"> – what might the new structure and categories and approval process look like?</w:t>
      </w:r>
      <w:r>
        <w:tab/>
        <w:t>All</w:t>
      </w:r>
    </w:p>
    <w:p w14:paraId="4F902AE4" w14:textId="77777777" w:rsidR="00BF1EAF" w:rsidRPr="00286AE6" w:rsidRDefault="00BF1EAF" w:rsidP="00372B69">
      <w:pPr>
        <w:pStyle w:val="Agenda2"/>
        <w:numPr>
          <w:ilvl w:val="1"/>
          <w:numId w:val="37"/>
        </w:numPr>
        <w:tabs>
          <w:tab w:val="left" w:pos="9639"/>
        </w:tabs>
        <w:spacing w:after="120"/>
        <w:ind w:left="992" w:hanging="425"/>
      </w:pPr>
      <w:r w:rsidRPr="00286AE6">
        <w:lastRenderedPageBreak/>
        <w:t xml:space="preserve">Exercise: Can the segmented documents from </w:t>
      </w:r>
      <w:r>
        <w:t>agenda item</w:t>
      </w:r>
      <w:r w:rsidRPr="00286AE6">
        <w:t xml:space="preserve"> </w:t>
      </w:r>
      <w:r>
        <w:t>6.2</w:t>
      </w:r>
      <w:r w:rsidRPr="00286AE6">
        <w:t xml:space="preserve"> be put into the new structure?</w:t>
      </w:r>
      <w:r>
        <w:tab/>
        <w:t>All</w:t>
      </w:r>
    </w:p>
    <w:p w14:paraId="68CA5B32" w14:textId="77777777" w:rsidR="00BF1EAF" w:rsidRDefault="00BF1EAF" w:rsidP="00BF1EAF">
      <w:pPr>
        <w:pStyle w:val="Agenda2"/>
        <w:numPr>
          <w:ilvl w:val="1"/>
          <w:numId w:val="37"/>
        </w:numPr>
        <w:tabs>
          <w:tab w:val="left" w:pos="6946"/>
        </w:tabs>
        <w:spacing w:after="120"/>
        <w:ind w:left="993" w:right="1253" w:hanging="426"/>
      </w:pPr>
      <w:r w:rsidRPr="00286AE6">
        <w:t xml:space="preserve">Exercise: </w:t>
      </w:r>
      <w:r w:rsidRPr="00286AE6">
        <w:rPr>
          <w:b/>
        </w:rPr>
        <w:t>The FUTURE starting tomorrow</w:t>
      </w:r>
      <w:r w:rsidRPr="00286AE6">
        <w:t xml:space="preserve"> – In order to realize the IALA strategy and the 2014-2018 Priorities - which documents do the committees expect to produce within the next four years? </w:t>
      </w:r>
      <w:r>
        <w:t xml:space="preserve">                                                                     Committee Chairs/ Vice chairs/ WWA</w:t>
      </w:r>
    </w:p>
    <w:p w14:paraId="36197C5C" w14:textId="77777777" w:rsidR="00BF1EAF" w:rsidRPr="00DC7E5F" w:rsidRDefault="00BF1EAF" w:rsidP="00BF1EAF">
      <w:pPr>
        <w:pStyle w:val="Agenda1"/>
        <w:numPr>
          <w:ilvl w:val="0"/>
          <w:numId w:val="37"/>
        </w:numPr>
        <w:tabs>
          <w:tab w:val="left" w:pos="7371"/>
        </w:tabs>
        <w:rPr>
          <w:color w:val="000000" w:themeColor="text1"/>
          <w:sz w:val="20"/>
        </w:rPr>
      </w:pPr>
      <w:r w:rsidRPr="00DC7E5F">
        <w:rPr>
          <w:color w:val="000000" w:themeColor="text1"/>
          <w:sz w:val="20"/>
        </w:rPr>
        <w:t>DELIVERY STRATEGY</w:t>
      </w:r>
    </w:p>
    <w:p w14:paraId="0AC49E2E" w14:textId="46786E9B" w:rsidR="00BF1EAF" w:rsidRPr="00856FD1" w:rsidRDefault="00BF1EAF" w:rsidP="00372B69">
      <w:pPr>
        <w:pStyle w:val="Agenda2"/>
        <w:numPr>
          <w:ilvl w:val="0"/>
          <w:numId w:val="0"/>
        </w:numPr>
        <w:tabs>
          <w:tab w:val="left" w:pos="9639"/>
        </w:tabs>
        <w:ind w:left="851"/>
      </w:pPr>
      <w:r w:rsidRPr="00DC7E5F">
        <w:t>How will the documentation policy</w:t>
      </w:r>
      <w:r w:rsidR="00372B69">
        <w:t xml:space="preserve"> be implemented? Who does what?</w:t>
      </w:r>
      <w:r w:rsidR="00372B69">
        <w:tab/>
      </w:r>
      <w:r w:rsidRPr="00DC7E5F">
        <w:t>MC</w:t>
      </w:r>
    </w:p>
    <w:p w14:paraId="33F50C80" w14:textId="77777777" w:rsidR="00BF1EAF" w:rsidRPr="00B365F3" w:rsidRDefault="00BF1EAF" w:rsidP="00BF1EAF">
      <w:pPr>
        <w:pStyle w:val="Agenda1"/>
        <w:numPr>
          <w:ilvl w:val="0"/>
          <w:numId w:val="37"/>
        </w:numPr>
        <w:tabs>
          <w:tab w:val="left" w:pos="7371"/>
        </w:tabs>
        <w:rPr>
          <w:sz w:val="20"/>
        </w:rPr>
      </w:pPr>
      <w:r>
        <w:rPr>
          <w:sz w:val="20"/>
        </w:rPr>
        <w:t>ANY OTHER BUSINESS</w:t>
      </w:r>
    </w:p>
    <w:p w14:paraId="5AED5068" w14:textId="77777777" w:rsidR="00BF1EAF" w:rsidRPr="006320A4" w:rsidRDefault="00BF1EAF" w:rsidP="00BF1EAF">
      <w:pPr>
        <w:pStyle w:val="Agenda2"/>
        <w:numPr>
          <w:ilvl w:val="1"/>
          <w:numId w:val="37"/>
        </w:numPr>
        <w:tabs>
          <w:tab w:val="left" w:pos="9639"/>
        </w:tabs>
        <w:spacing w:after="120"/>
        <w:ind w:left="993" w:hanging="426"/>
      </w:pPr>
      <w:r w:rsidRPr="006320A4">
        <w:t xml:space="preserve">Preparation planning for IMO (from PAP26) - NCSR1 draft SIP </w:t>
      </w:r>
      <w:r>
        <w:tab/>
        <w:t>MC</w:t>
      </w:r>
    </w:p>
    <w:p w14:paraId="5D3291AD" w14:textId="77777777" w:rsidR="00BF1EAF" w:rsidRPr="00DC7E5F" w:rsidRDefault="00BF1EAF" w:rsidP="00BF1EAF">
      <w:pPr>
        <w:pStyle w:val="Agenda2"/>
        <w:numPr>
          <w:ilvl w:val="1"/>
          <w:numId w:val="37"/>
        </w:numPr>
        <w:tabs>
          <w:tab w:val="left" w:pos="9639"/>
        </w:tabs>
        <w:spacing w:after="120"/>
        <w:ind w:left="993" w:right="1253" w:hanging="426"/>
      </w:pPr>
      <w:r w:rsidRPr="00DC7E5F">
        <w:t>PAP26 - The Documentation Group is requested to review the location of the VTS Model Courses on the website, noting that it is presently under the WWA.</w:t>
      </w:r>
      <w:r>
        <w:tab/>
        <w:t>MC</w:t>
      </w:r>
    </w:p>
    <w:p w14:paraId="780B8943" w14:textId="77777777" w:rsidR="00BF1EAF" w:rsidRPr="00DC7E5F" w:rsidRDefault="00BF1EAF" w:rsidP="00BF1EAF">
      <w:pPr>
        <w:pStyle w:val="Agenda2"/>
        <w:numPr>
          <w:ilvl w:val="1"/>
          <w:numId w:val="37"/>
        </w:numPr>
        <w:tabs>
          <w:tab w:val="left" w:pos="9639"/>
        </w:tabs>
        <w:spacing w:after="120"/>
        <w:ind w:left="993" w:hanging="426"/>
      </w:pPr>
      <w:r w:rsidRPr="00DC7E5F">
        <w:t>Liaison note PAP 26-10.8.1 from eNAV14 (Additional Working Policy for IALA Committees).</w:t>
      </w:r>
      <w:r>
        <w:tab/>
        <w:t>MC</w:t>
      </w:r>
    </w:p>
    <w:p w14:paraId="62226AC8" w14:textId="5E9707DD" w:rsidR="00BF1EAF" w:rsidRDefault="00BF1EAF" w:rsidP="00BF1EAF">
      <w:pPr>
        <w:pStyle w:val="Agenda1"/>
        <w:numPr>
          <w:ilvl w:val="0"/>
          <w:numId w:val="37"/>
        </w:numPr>
        <w:tabs>
          <w:tab w:val="left" w:pos="9639"/>
        </w:tabs>
        <w:rPr>
          <w:sz w:val="20"/>
        </w:rPr>
      </w:pPr>
      <w:r>
        <w:rPr>
          <w:sz w:val="20"/>
        </w:rPr>
        <w:t>DATE AND VENUE OF NEXT MEETING</w:t>
      </w:r>
      <w:r w:rsidRPr="00286AE6">
        <w:rPr>
          <w:sz w:val="20"/>
        </w:rPr>
        <w:tab/>
        <w:t>GP</w:t>
      </w:r>
    </w:p>
    <w:p w14:paraId="631586CB" w14:textId="77777777" w:rsidR="00BF1EAF" w:rsidRDefault="00BF1EAF">
      <w:pPr>
        <w:rPr>
          <w:rFonts w:eastAsia="Times New Roman"/>
          <w:sz w:val="20"/>
          <w:szCs w:val="20"/>
          <w:lang w:eastAsia="en-US"/>
        </w:rPr>
      </w:pPr>
      <w:r>
        <w:rPr>
          <w:sz w:val="20"/>
        </w:rPr>
        <w:br w:type="page"/>
      </w:r>
    </w:p>
    <w:p w14:paraId="0130520E" w14:textId="6BBD9E8D" w:rsidR="00F740D9" w:rsidRDefault="00F740D9" w:rsidP="00015B42">
      <w:pPr>
        <w:pStyle w:val="Annex"/>
      </w:pPr>
      <w:bookmarkStart w:id="55" w:name="_Ref383804007"/>
      <w:bookmarkStart w:id="56" w:name="_Toc384204213"/>
      <w:bookmarkStart w:id="57" w:name="_Ref244652237"/>
      <w:r>
        <w:lastRenderedPageBreak/>
        <w:t>List of Participants</w:t>
      </w:r>
      <w:bookmarkEnd w:id="55"/>
      <w:bookmarkEnd w:id="56"/>
    </w:p>
    <w:p w14:paraId="3C7D94CC" w14:textId="77777777" w:rsidR="00F740D9" w:rsidRPr="00E44642" w:rsidRDefault="00F740D9" w:rsidP="00F740D9">
      <w:pPr>
        <w:widowControl w:val="0"/>
        <w:tabs>
          <w:tab w:val="left" w:pos="240"/>
        </w:tabs>
        <w:autoSpaceDE w:val="0"/>
        <w:autoSpaceDN w:val="0"/>
        <w:adjustRightInd w:val="0"/>
        <w:spacing w:before="456"/>
        <w:rPr>
          <w:rFonts w:cs="Arial"/>
          <w:b/>
          <w:bCs/>
          <w:color w:val="000000"/>
        </w:rPr>
      </w:pPr>
      <w:r>
        <w:rPr>
          <w:rFonts w:cs="Arial"/>
          <w:sz w:val="24"/>
        </w:rPr>
        <w:tab/>
      </w:r>
      <w:r w:rsidRPr="00E44642">
        <w:rPr>
          <w:rFonts w:cs="Arial"/>
          <w:b/>
          <w:bCs/>
          <w:color w:val="000000"/>
        </w:rPr>
        <w:t>Country</w:t>
      </w:r>
    </w:p>
    <w:p w14:paraId="38C22ADB" w14:textId="77777777" w:rsidR="00F740D9" w:rsidRPr="00E44642" w:rsidRDefault="00F740D9" w:rsidP="00F740D9">
      <w:pPr>
        <w:widowControl w:val="0"/>
        <w:tabs>
          <w:tab w:val="left" w:pos="226"/>
          <w:tab w:val="left" w:pos="1700"/>
        </w:tabs>
        <w:autoSpaceDE w:val="0"/>
        <w:autoSpaceDN w:val="0"/>
        <w:adjustRightInd w:val="0"/>
        <w:spacing w:before="108"/>
        <w:rPr>
          <w:rFonts w:cs="Arial"/>
          <w:b/>
          <w:bCs/>
          <w:color w:val="000000"/>
        </w:rPr>
      </w:pPr>
      <w:r w:rsidRPr="00E44642">
        <w:rPr>
          <w:rFonts w:cs="Arial"/>
        </w:rPr>
        <w:tab/>
      </w:r>
      <w:r w:rsidRPr="00E44642">
        <w:rPr>
          <w:rFonts w:cs="Arial"/>
          <w:b/>
          <w:bCs/>
          <w:color w:val="000000"/>
        </w:rPr>
        <w:t>Australia</w:t>
      </w:r>
      <w:r w:rsidRPr="00E44642">
        <w:rPr>
          <w:rFonts w:cs="Arial"/>
        </w:rPr>
        <w:tab/>
      </w:r>
      <w:r w:rsidRPr="00E44642">
        <w:rPr>
          <w:rFonts w:cs="Arial"/>
          <w:b/>
          <w:bCs/>
          <w:color w:val="000000"/>
        </w:rPr>
        <w:t>Australian Maritime Safety Authority</w:t>
      </w:r>
    </w:p>
    <w:p w14:paraId="0BF2D7BF"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r w:rsidRPr="00E44642">
        <w:rPr>
          <w:rFonts w:cs="Arial"/>
          <w:color w:val="000000"/>
        </w:rPr>
        <w:t>Ms.</w:t>
      </w:r>
      <w:r>
        <w:rPr>
          <w:rFonts w:cs="Arial"/>
          <w:color w:val="000000"/>
        </w:rPr>
        <w:t xml:space="preserve"> </w:t>
      </w:r>
      <w:r w:rsidRPr="00E44642">
        <w:rPr>
          <w:rFonts w:cs="Arial"/>
          <w:color w:val="000000"/>
        </w:rPr>
        <w:t>Mary</w:t>
      </w:r>
      <w:r>
        <w:rPr>
          <w:rFonts w:cs="Arial"/>
          <w:color w:val="000000"/>
        </w:rPr>
        <w:t xml:space="preserve"> </w:t>
      </w:r>
      <w:r w:rsidRPr="00E44642">
        <w:rPr>
          <w:rFonts w:cs="Arial"/>
          <w:color w:val="000000"/>
        </w:rPr>
        <w:t>DEAN</w:t>
      </w:r>
    </w:p>
    <w:p w14:paraId="7E4B7919"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Level 5, 82 </w:t>
      </w:r>
      <w:proofErr w:type="spellStart"/>
      <w:r w:rsidRPr="00E44642">
        <w:rPr>
          <w:rFonts w:cs="Arial"/>
          <w:color w:val="000000"/>
        </w:rPr>
        <w:t>Northbourne</w:t>
      </w:r>
      <w:proofErr w:type="spellEnd"/>
      <w:r w:rsidRPr="00E44642">
        <w:rPr>
          <w:rFonts w:cs="Arial"/>
          <w:color w:val="000000"/>
        </w:rPr>
        <w:t xml:space="preserve"> Avenue</w:t>
      </w:r>
    </w:p>
    <w:p w14:paraId="3071B58F"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proofErr w:type="spellStart"/>
      <w:r w:rsidRPr="00E44642">
        <w:rPr>
          <w:rFonts w:cs="Arial"/>
          <w:color w:val="000000"/>
        </w:rPr>
        <w:t>Braddon</w:t>
      </w:r>
      <w:proofErr w:type="spellEnd"/>
      <w:r w:rsidRPr="00E44642">
        <w:rPr>
          <w:rFonts w:cs="Arial"/>
          <w:color w:val="000000"/>
        </w:rPr>
        <w:t xml:space="preserve"> ACT 2612</w:t>
      </w:r>
    </w:p>
    <w:p w14:paraId="154F03FF" w14:textId="77777777" w:rsidR="00F740D9" w:rsidRPr="00E44642" w:rsidRDefault="00F740D9" w:rsidP="00F740D9">
      <w:pPr>
        <w:widowControl w:val="0"/>
        <w:tabs>
          <w:tab w:val="left" w:pos="1700"/>
        </w:tabs>
        <w:autoSpaceDE w:val="0"/>
        <w:autoSpaceDN w:val="0"/>
        <w:adjustRightInd w:val="0"/>
        <w:spacing w:before="7"/>
        <w:rPr>
          <w:rFonts w:cs="Arial"/>
          <w:color w:val="000000"/>
        </w:rPr>
      </w:pPr>
      <w:r w:rsidRPr="00E44642">
        <w:rPr>
          <w:rFonts w:cs="Arial"/>
        </w:rPr>
        <w:tab/>
      </w:r>
      <w:r w:rsidRPr="00E44642">
        <w:rPr>
          <w:rFonts w:cs="Arial"/>
          <w:color w:val="000000"/>
        </w:rPr>
        <w:t>GPO Box 2181 Canberra ACT 2601</w:t>
      </w:r>
    </w:p>
    <w:p w14:paraId="13590756" w14:textId="77777777" w:rsidR="00F740D9" w:rsidRPr="00E44642"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Australia</w:t>
      </w:r>
    </w:p>
    <w:p w14:paraId="597B1C79"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rPr>
      </w:pPr>
      <w:r w:rsidRPr="00E44642">
        <w:rPr>
          <w:rFonts w:cs="Arial"/>
        </w:rPr>
        <w:tab/>
      </w:r>
      <w:r w:rsidRPr="00E44642">
        <w:rPr>
          <w:rFonts w:cs="Arial"/>
          <w:color w:val="000000"/>
        </w:rPr>
        <w:t>Phone</w:t>
      </w:r>
      <w:r w:rsidRPr="00E44642">
        <w:rPr>
          <w:rFonts w:cs="Arial"/>
        </w:rPr>
        <w:tab/>
      </w:r>
      <w:r w:rsidRPr="00E44642">
        <w:rPr>
          <w:rFonts w:cs="Arial"/>
          <w:color w:val="000000"/>
        </w:rPr>
        <w:t>+61 2 62 79 56 40</w:t>
      </w:r>
    </w:p>
    <w:p w14:paraId="63002A91"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rPr>
        <w:tab/>
      </w:r>
      <w:r w:rsidRPr="00E44642">
        <w:rPr>
          <w:rFonts w:cs="Arial"/>
          <w:color w:val="000000"/>
          <w:lang w:val="fr-FR"/>
        </w:rPr>
        <w:t>Fax</w:t>
      </w:r>
      <w:r w:rsidRPr="00E44642">
        <w:rPr>
          <w:rFonts w:cs="Arial"/>
          <w:lang w:val="fr-FR"/>
        </w:rPr>
        <w:tab/>
      </w:r>
      <w:r w:rsidRPr="00E44642">
        <w:rPr>
          <w:rFonts w:cs="Arial"/>
          <w:color w:val="000000"/>
          <w:lang w:val="fr-FR"/>
        </w:rPr>
        <w:t>+61 2 62 79 50 17</w:t>
      </w:r>
    </w:p>
    <w:p w14:paraId="186DEA00"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mcd@amsa.gov.au</w:t>
      </w:r>
    </w:p>
    <w:p w14:paraId="4BB6B600" w14:textId="77777777" w:rsidR="00F740D9" w:rsidRPr="00E44642" w:rsidRDefault="00F740D9" w:rsidP="00F740D9">
      <w:pPr>
        <w:widowControl w:val="0"/>
        <w:tabs>
          <w:tab w:val="left" w:pos="1695"/>
        </w:tabs>
        <w:autoSpaceDE w:val="0"/>
        <w:autoSpaceDN w:val="0"/>
        <w:adjustRightInd w:val="0"/>
        <w:spacing w:before="11"/>
        <w:rPr>
          <w:rFonts w:cs="Arial"/>
          <w:color w:val="000000"/>
        </w:rPr>
      </w:pPr>
      <w:r w:rsidRPr="00E44642">
        <w:rPr>
          <w:rFonts w:cs="Arial"/>
          <w:lang w:val="fr-FR"/>
        </w:rPr>
        <w:tab/>
      </w:r>
    </w:p>
    <w:p w14:paraId="3B70FA16" w14:textId="77777777" w:rsidR="00F740D9" w:rsidRPr="00E44642" w:rsidRDefault="00F740D9" w:rsidP="00F740D9">
      <w:pPr>
        <w:widowControl w:val="0"/>
        <w:tabs>
          <w:tab w:val="left" w:pos="226"/>
          <w:tab w:val="left" w:pos="1700"/>
        </w:tabs>
        <w:autoSpaceDE w:val="0"/>
        <w:autoSpaceDN w:val="0"/>
        <w:adjustRightInd w:val="0"/>
        <w:spacing w:before="173"/>
        <w:rPr>
          <w:rFonts w:cs="Arial"/>
          <w:b/>
          <w:bCs/>
          <w:color w:val="000000"/>
        </w:rPr>
      </w:pPr>
      <w:r w:rsidRPr="00E44642">
        <w:rPr>
          <w:rFonts w:cs="Arial"/>
        </w:rPr>
        <w:tab/>
      </w:r>
      <w:r w:rsidRPr="00E44642">
        <w:rPr>
          <w:rFonts w:cs="Arial"/>
          <w:b/>
          <w:bCs/>
          <w:color w:val="000000"/>
        </w:rPr>
        <w:t>Denmark</w:t>
      </w:r>
      <w:r w:rsidRPr="00E44642">
        <w:rPr>
          <w:rFonts w:cs="Arial"/>
        </w:rPr>
        <w:tab/>
      </w:r>
      <w:r w:rsidRPr="00E44642">
        <w:rPr>
          <w:rFonts w:cs="Arial"/>
          <w:b/>
          <w:bCs/>
          <w:color w:val="000000"/>
        </w:rPr>
        <w:t>Danish Maritime Authority</w:t>
      </w:r>
    </w:p>
    <w:p w14:paraId="783700E5"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r w:rsidRPr="00E44642">
        <w:rPr>
          <w:rFonts w:cs="Arial"/>
          <w:color w:val="000000"/>
        </w:rPr>
        <w:t>Mr.</w:t>
      </w:r>
      <w:r>
        <w:rPr>
          <w:rFonts w:cs="Arial"/>
          <w:color w:val="000000"/>
        </w:rPr>
        <w:t xml:space="preserve"> </w:t>
      </w:r>
      <w:r w:rsidRPr="00E44642">
        <w:rPr>
          <w:rFonts w:cs="Arial"/>
          <w:color w:val="000000"/>
        </w:rPr>
        <w:t>Bjorn</w:t>
      </w:r>
      <w:r>
        <w:rPr>
          <w:rFonts w:cs="Arial"/>
          <w:color w:val="000000"/>
        </w:rPr>
        <w:t xml:space="preserve"> </w:t>
      </w:r>
      <w:r w:rsidRPr="00E44642">
        <w:rPr>
          <w:rFonts w:cs="Arial"/>
          <w:color w:val="000000"/>
        </w:rPr>
        <w:t>BORBYE PEDERSEN</w:t>
      </w:r>
    </w:p>
    <w:p w14:paraId="712A4866"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Carl Jacobsen </w:t>
      </w:r>
      <w:proofErr w:type="spellStart"/>
      <w:r w:rsidRPr="00E44642">
        <w:rPr>
          <w:rFonts w:cs="Arial"/>
          <w:color w:val="000000"/>
        </w:rPr>
        <w:t>Vej</w:t>
      </w:r>
      <w:proofErr w:type="spellEnd"/>
      <w:r w:rsidRPr="00E44642">
        <w:rPr>
          <w:rFonts w:cs="Arial"/>
          <w:color w:val="000000"/>
        </w:rPr>
        <w:t xml:space="preserve"> 31</w:t>
      </w:r>
    </w:p>
    <w:p w14:paraId="7E2870F4" w14:textId="77777777" w:rsidR="00F740D9"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 xml:space="preserve">2500 </w:t>
      </w:r>
      <w:proofErr w:type="spellStart"/>
      <w:r w:rsidRPr="00E44642">
        <w:rPr>
          <w:rFonts w:cs="Arial"/>
          <w:color w:val="000000"/>
        </w:rPr>
        <w:t>Valby</w:t>
      </w:r>
      <w:proofErr w:type="spellEnd"/>
    </w:p>
    <w:p w14:paraId="7082433D" w14:textId="77777777" w:rsidR="00F740D9" w:rsidRPr="00E44642" w:rsidRDefault="00F740D9" w:rsidP="00F740D9">
      <w:pPr>
        <w:widowControl w:val="0"/>
        <w:tabs>
          <w:tab w:val="left" w:pos="1695"/>
        </w:tabs>
        <w:autoSpaceDE w:val="0"/>
        <w:autoSpaceDN w:val="0"/>
        <w:adjustRightInd w:val="0"/>
        <w:rPr>
          <w:rFonts w:cs="Arial"/>
          <w:color w:val="000000"/>
        </w:rPr>
      </w:pPr>
      <w:r>
        <w:rPr>
          <w:rFonts w:cs="Arial"/>
          <w:color w:val="000000"/>
        </w:rPr>
        <w:tab/>
      </w:r>
      <w:r w:rsidRPr="00E44642">
        <w:rPr>
          <w:rFonts w:cs="Arial"/>
          <w:color w:val="000000"/>
        </w:rPr>
        <w:t>Denmark</w:t>
      </w:r>
    </w:p>
    <w:p w14:paraId="505A6C14"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p>
    <w:p w14:paraId="37F10AEA"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BBP@dma.dk</w:t>
      </w:r>
    </w:p>
    <w:p w14:paraId="353C9012" w14:textId="77777777" w:rsidR="00F740D9" w:rsidRPr="00E44642" w:rsidRDefault="00F740D9" w:rsidP="00F740D9">
      <w:pPr>
        <w:widowControl w:val="0"/>
        <w:tabs>
          <w:tab w:val="left" w:pos="1695"/>
        </w:tabs>
        <w:autoSpaceDE w:val="0"/>
        <w:autoSpaceDN w:val="0"/>
        <w:adjustRightInd w:val="0"/>
        <w:spacing w:before="11"/>
        <w:rPr>
          <w:rFonts w:cs="Arial"/>
          <w:color w:val="000000"/>
        </w:rPr>
      </w:pPr>
      <w:r w:rsidRPr="00E44642">
        <w:rPr>
          <w:rFonts w:cs="Arial"/>
          <w:lang w:val="fr-FR"/>
        </w:rPr>
        <w:tab/>
      </w:r>
    </w:p>
    <w:p w14:paraId="6F6FCCF1" w14:textId="77777777" w:rsidR="00F740D9" w:rsidRPr="00E44642" w:rsidRDefault="00F740D9" w:rsidP="00F740D9">
      <w:pPr>
        <w:widowControl w:val="0"/>
        <w:tabs>
          <w:tab w:val="left" w:pos="1700"/>
        </w:tabs>
        <w:autoSpaceDE w:val="0"/>
        <w:autoSpaceDN w:val="0"/>
        <w:adjustRightInd w:val="0"/>
        <w:spacing w:before="173"/>
        <w:rPr>
          <w:rFonts w:cs="Arial"/>
          <w:b/>
          <w:bCs/>
          <w:color w:val="000000"/>
        </w:rPr>
      </w:pPr>
      <w:r w:rsidRPr="00E44642">
        <w:rPr>
          <w:rFonts w:cs="Arial"/>
        </w:rPr>
        <w:tab/>
      </w:r>
      <w:r w:rsidRPr="00E44642">
        <w:rPr>
          <w:rFonts w:cs="Arial"/>
          <w:b/>
          <w:bCs/>
          <w:color w:val="000000"/>
        </w:rPr>
        <w:t>Danish Maritime Authority</w:t>
      </w:r>
    </w:p>
    <w:p w14:paraId="2F16218D" w14:textId="77777777" w:rsidR="00F740D9" w:rsidRPr="00E44642" w:rsidRDefault="00F740D9" w:rsidP="00F740D9">
      <w:pPr>
        <w:widowControl w:val="0"/>
        <w:tabs>
          <w:tab w:val="left" w:pos="1700"/>
        </w:tabs>
        <w:autoSpaceDE w:val="0"/>
        <w:autoSpaceDN w:val="0"/>
        <w:adjustRightInd w:val="0"/>
        <w:spacing w:before="168"/>
        <w:rPr>
          <w:rFonts w:cs="Arial"/>
          <w:color w:val="000000"/>
        </w:rPr>
      </w:pPr>
      <w:r w:rsidRPr="00E44642">
        <w:rPr>
          <w:rFonts w:cs="Arial"/>
        </w:rPr>
        <w:tab/>
      </w:r>
      <w:r w:rsidRPr="00E44642">
        <w:rPr>
          <w:rFonts w:cs="Arial"/>
          <w:color w:val="000000"/>
        </w:rPr>
        <w:t>Mr.</w:t>
      </w:r>
      <w:r>
        <w:rPr>
          <w:rFonts w:cs="Arial"/>
          <w:color w:val="000000"/>
        </w:rPr>
        <w:t xml:space="preserve"> </w:t>
      </w:r>
      <w:r w:rsidRPr="00E44642">
        <w:rPr>
          <w:rFonts w:cs="Arial"/>
          <w:color w:val="000000"/>
        </w:rPr>
        <w:t>Omar Frits</w:t>
      </w:r>
      <w:r>
        <w:rPr>
          <w:rFonts w:cs="Arial"/>
          <w:color w:val="000000"/>
        </w:rPr>
        <w:t xml:space="preserve"> </w:t>
      </w:r>
      <w:r w:rsidRPr="00E44642">
        <w:rPr>
          <w:rFonts w:cs="Arial"/>
          <w:color w:val="000000"/>
        </w:rPr>
        <w:t>ERIKSSON</w:t>
      </w:r>
    </w:p>
    <w:p w14:paraId="7F11FC8E"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Carl Jacobsen </w:t>
      </w:r>
      <w:proofErr w:type="spellStart"/>
      <w:r w:rsidRPr="00E44642">
        <w:rPr>
          <w:rFonts w:cs="Arial"/>
          <w:color w:val="000000"/>
        </w:rPr>
        <w:t>Vej</w:t>
      </w:r>
      <w:proofErr w:type="spellEnd"/>
      <w:r w:rsidRPr="00E44642">
        <w:rPr>
          <w:rFonts w:cs="Arial"/>
          <w:color w:val="000000"/>
        </w:rPr>
        <w:t xml:space="preserve"> 31</w:t>
      </w:r>
    </w:p>
    <w:p w14:paraId="7012C7B9" w14:textId="77777777" w:rsidR="00F740D9"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 xml:space="preserve">DK-2500 </w:t>
      </w:r>
      <w:proofErr w:type="spellStart"/>
      <w:r w:rsidRPr="00E44642">
        <w:rPr>
          <w:rFonts w:cs="Arial"/>
          <w:color w:val="000000"/>
        </w:rPr>
        <w:t>Valby</w:t>
      </w:r>
      <w:proofErr w:type="spellEnd"/>
    </w:p>
    <w:p w14:paraId="1B84F307" w14:textId="77777777" w:rsidR="00F740D9" w:rsidRPr="00E44642" w:rsidRDefault="00F740D9" w:rsidP="00F740D9">
      <w:pPr>
        <w:widowControl w:val="0"/>
        <w:tabs>
          <w:tab w:val="left" w:pos="1695"/>
        </w:tabs>
        <w:autoSpaceDE w:val="0"/>
        <w:autoSpaceDN w:val="0"/>
        <w:adjustRightInd w:val="0"/>
        <w:rPr>
          <w:rFonts w:cs="Arial"/>
          <w:color w:val="000000"/>
        </w:rPr>
      </w:pPr>
      <w:r>
        <w:rPr>
          <w:rFonts w:cs="Arial"/>
          <w:color w:val="000000"/>
        </w:rPr>
        <w:tab/>
      </w:r>
      <w:r w:rsidRPr="00E44642">
        <w:rPr>
          <w:rFonts w:cs="Arial"/>
          <w:color w:val="000000"/>
        </w:rPr>
        <w:t>Denmark</w:t>
      </w:r>
    </w:p>
    <w:p w14:paraId="566C1FE5"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rPr>
        <w:tab/>
      </w:r>
      <w:r w:rsidRPr="00E44642">
        <w:rPr>
          <w:rFonts w:cs="Arial"/>
          <w:color w:val="000000"/>
          <w:lang w:val="fr-FR"/>
        </w:rPr>
        <w:t>Phone</w:t>
      </w:r>
      <w:r w:rsidRPr="00E44642">
        <w:rPr>
          <w:rFonts w:cs="Arial"/>
          <w:lang w:val="fr-FR"/>
        </w:rPr>
        <w:tab/>
      </w:r>
      <w:r w:rsidRPr="00E44642">
        <w:rPr>
          <w:rFonts w:cs="Arial"/>
          <w:color w:val="000000"/>
          <w:lang w:val="fr-FR"/>
        </w:rPr>
        <w:t>+ 45 91 37 60 00</w:t>
      </w:r>
    </w:p>
    <w:p w14:paraId="0D10718E"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Fax</w:t>
      </w:r>
      <w:r w:rsidRPr="00E44642">
        <w:rPr>
          <w:rFonts w:cs="Arial"/>
          <w:lang w:val="fr-FR"/>
        </w:rPr>
        <w:tab/>
      </w:r>
      <w:r w:rsidRPr="00E44642">
        <w:rPr>
          <w:rFonts w:cs="Arial"/>
          <w:color w:val="000000"/>
          <w:lang w:val="fr-FR"/>
        </w:rPr>
        <w:t>+ 45 91 37 6001</w:t>
      </w:r>
    </w:p>
    <w:p w14:paraId="4AE11480" w14:textId="77777777" w:rsidR="00F740D9" w:rsidRPr="00E44642" w:rsidRDefault="00F740D9" w:rsidP="00F740D9">
      <w:pPr>
        <w:widowControl w:val="0"/>
        <w:tabs>
          <w:tab w:val="left" w:pos="1700"/>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sidRPr="00E44642">
        <w:rPr>
          <w:rFonts w:cs="Arial"/>
          <w:color w:val="000000"/>
          <w:lang w:val="fr-FR"/>
        </w:rPr>
        <w:t>+ 45 21 676 644</w:t>
      </w:r>
    </w:p>
    <w:p w14:paraId="37DC4A04"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ofe@dma.dk</w:t>
      </w:r>
    </w:p>
    <w:p w14:paraId="19105B4A" w14:textId="77777777" w:rsidR="00F740D9" w:rsidRPr="00E44642" w:rsidRDefault="00F740D9" w:rsidP="00F740D9">
      <w:pPr>
        <w:widowControl w:val="0"/>
        <w:tabs>
          <w:tab w:val="left" w:pos="1695"/>
        </w:tabs>
        <w:autoSpaceDE w:val="0"/>
        <w:autoSpaceDN w:val="0"/>
        <w:adjustRightInd w:val="0"/>
        <w:spacing w:before="11"/>
        <w:rPr>
          <w:rFonts w:cs="Arial"/>
          <w:color w:val="000000"/>
        </w:rPr>
      </w:pPr>
      <w:r w:rsidRPr="00E44642">
        <w:rPr>
          <w:rFonts w:cs="Arial"/>
          <w:lang w:val="fr-FR"/>
        </w:rPr>
        <w:tab/>
      </w:r>
    </w:p>
    <w:p w14:paraId="238AE593" w14:textId="77777777" w:rsidR="00F740D9" w:rsidRPr="00E44642" w:rsidRDefault="00F740D9" w:rsidP="00F740D9">
      <w:pPr>
        <w:widowControl w:val="0"/>
        <w:tabs>
          <w:tab w:val="left" w:pos="1700"/>
        </w:tabs>
        <w:autoSpaceDE w:val="0"/>
        <w:autoSpaceDN w:val="0"/>
        <w:adjustRightInd w:val="0"/>
        <w:spacing w:before="173"/>
        <w:rPr>
          <w:rFonts w:cs="Arial"/>
          <w:b/>
          <w:bCs/>
          <w:color w:val="000000"/>
        </w:rPr>
      </w:pPr>
      <w:r w:rsidRPr="00E44642">
        <w:rPr>
          <w:rFonts w:cs="Arial"/>
        </w:rPr>
        <w:tab/>
      </w:r>
      <w:r w:rsidRPr="00E44642">
        <w:rPr>
          <w:rFonts w:cs="Arial"/>
          <w:b/>
          <w:bCs/>
          <w:color w:val="000000"/>
        </w:rPr>
        <w:t>Danish Maritime Authority</w:t>
      </w:r>
    </w:p>
    <w:p w14:paraId="2295FB04" w14:textId="77777777" w:rsidR="00F740D9" w:rsidRPr="00E44642" w:rsidRDefault="00F740D9" w:rsidP="00F740D9">
      <w:pPr>
        <w:widowControl w:val="0"/>
        <w:tabs>
          <w:tab w:val="left" w:pos="1700"/>
        </w:tabs>
        <w:autoSpaceDE w:val="0"/>
        <w:autoSpaceDN w:val="0"/>
        <w:adjustRightInd w:val="0"/>
        <w:spacing w:before="168"/>
        <w:rPr>
          <w:rFonts w:cs="Arial"/>
          <w:color w:val="000000"/>
        </w:rPr>
      </w:pPr>
      <w:r w:rsidRPr="00E44642">
        <w:rPr>
          <w:rFonts w:cs="Arial"/>
        </w:rPr>
        <w:tab/>
      </w:r>
      <w:r w:rsidRPr="00E44642">
        <w:rPr>
          <w:rFonts w:cs="Arial"/>
          <w:color w:val="000000"/>
        </w:rPr>
        <w:t>Mr.</w:t>
      </w:r>
      <w:r>
        <w:rPr>
          <w:rFonts w:cs="Arial"/>
          <w:color w:val="000000"/>
        </w:rPr>
        <w:t xml:space="preserve"> </w:t>
      </w:r>
      <w:r w:rsidRPr="00E44642">
        <w:rPr>
          <w:rFonts w:cs="Arial"/>
          <w:color w:val="000000"/>
        </w:rPr>
        <w:t>Michael</w:t>
      </w:r>
      <w:r>
        <w:rPr>
          <w:rFonts w:cs="Arial"/>
          <w:color w:val="000000"/>
        </w:rPr>
        <w:t xml:space="preserve"> </w:t>
      </w:r>
      <w:r w:rsidRPr="00E44642">
        <w:rPr>
          <w:rFonts w:cs="Arial"/>
          <w:color w:val="000000"/>
        </w:rPr>
        <w:t>SKOV</w:t>
      </w:r>
    </w:p>
    <w:p w14:paraId="6ECB8E49"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Head of Division</w:t>
      </w:r>
    </w:p>
    <w:p w14:paraId="121E6B73"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Carl </w:t>
      </w:r>
      <w:proofErr w:type="spellStart"/>
      <w:r w:rsidRPr="00E44642">
        <w:rPr>
          <w:rFonts w:cs="Arial"/>
          <w:color w:val="000000"/>
        </w:rPr>
        <w:t>Jacobsens</w:t>
      </w:r>
      <w:proofErr w:type="spellEnd"/>
      <w:r w:rsidRPr="00E44642">
        <w:rPr>
          <w:rFonts w:cs="Arial"/>
          <w:color w:val="000000"/>
        </w:rPr>
        <w:t xml:space="preserve"> </w:t>
      </w:r>
      <w:proofErr w:type="spellStart"/>
      <w:r w:rsidRPr="00E44642">
        <w:rPr>
          <w:rFonts w:cs="Arial"/>
          <w:color w:val="000000"/>
        </w:rPr>
        <w:t>Vej</w:t>
      </w:r>
      <w:proofErr w:type="spellEnd"/>
      <w:r w:rsidRPr="00E44642">
        <w:rPr>
          <w:rFonts w:cs="Arial"/>
          <w:color w:val="000000"/>
        </w:rPr>
        <w:t xml:space="preserve"> 31</w:t>
      </w:r>
    </w:p>
    <w:p w14:paraId="340CE808" w14:textId="77777777" w:rsidR="00F740D9" w:rsidRPr="00E44642" w:rsidRDefault="00F740D9" w:rsidP="00F740D9">
      <w:pPr>
        <w:widowControl w:val="0"/>
        <w:tabs>
          <w:tab w:val="left" w:pos="1700"/>
        </w:tabs>
        <w:autoSpaceDE w:val="0"/>
        <w:autoSpaceDN w:val="0"/>
        <w:adjustRightInd w:val="0"/>
        <w:spacing w:before="7"/>
        <w:rPr>
          <w:rFonts w:cs="Arial"/>
          <w:color w:val="000000"/>
        </w:rPr>
      </w:pPr>
      <w:r w:rsidRPr="00E44642">
        <w:rPr>
          <w:rFonts w:cs="Arial"/>
        </w:rPr>
        <w:tab/>
      </w:r>
      <w:r w:rsidRPr="00E44642">
        <w:rPr>
          <w:rFonts w:cs="Arial"/>
          <w:color w:val="000000"/>
        </w:rPr>
        <w:t xml:space="preserve">2500 </w:t>
      </w:r>
      <w:proofErr w:type="spellStart"/>
      <w:r w:rsidRPr="00E44642">
        <w:rPr>
          <w:rFonts w:cs="Arial"/>
          <w:color w:val="000000"/>
        </w:rPr>
        <w:t>Valby</w:t>
      </w:r>
      <w:proofErr w:type="spellEnd"/>
    </w:p>
    <w:p w14:paraId="6E2E38CB" w14:textId="77777777" w:rsidR="00F740D9" w:rsidRPr="00E44642"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Denmark</w:t>
      </w:r>
    </w:p>
    <w:p w14:paraId="7E45C54B"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rPr>
      </w:pPr>
      <w:r w:rsidRPr="00E44642">
        <w:rPr>
          <w:rFonts w:cs="Arial"/>
        </w:rPr>
        <w:tab/>
      </w:r>
      <w:r w:rsidRPr="00E44642">
        <w:rPr>
          <w:rFonts w:cs="Arial"/>
          <w:color w:val="000000"/>
        </w:rPr>
        <w:t>Phone</w:t>
      </w:r>
      <w:r w:rsidRPr="00E44642">
        <w:rPr>
          <w:rFonts w:cs="Arial"/>
        </w:rPr>
        <w:tab/>
      </w:r>
      <w:r w:rsidRPr="00E44642">
        <w:rPr>
          <w:rFonts w:cs="Arial"/>
          <w:color w:val="000000"/>
        </w:rPr>
        <w:t>+ 45 91 37 61 71</w:t>
      </w:r>
    </w:p>
    <w:p w14:paraId="55AED0B2" w14:textId="77777777" w:rsidR="00F740D9" w:rsidRPr="00E44642" w:rsidRDefault="00F740D9" w:rsidP="00F740D9">
      <w:pPr>
        <w:widowControl w:val="0"/>
        <w:tabs>
          <w:tab w:val="left" w:pos="1695"/>
          <w:tab w:val="left" w:pos="4025"/>
        </w:tabs>
        <w:autoSpaceDE w:val="0"/>
        <w:autoSpaceDN w:val="0"/>
        <w:adjustRightInd w:val="0"/>
        <w:rPr>
          <w:rFonts w:cs="Arial"/>
          <w:color w:val="000000"/>
        </w:rPr>
      </w:pPr>
      <w:r w:rsidRPr="00E44642">
        <w:rPr>
          <w:rFonts w:cs="Arial"/>
        </w:rPr>
        <w:tab/>
      </w:r>
      <w:r w:rsidRPr="00E44642">
        <w:rPr>
          <w:rFonts w:cs="Arial"/>
          <w:color w:val="000000"/>
        </w:rPr>
        <w:t>Fax</w:t>
      </w:r>
      <w:r w:rsidRPr="00E44642">
        <w:rPr>
          <w:rFonts w:cs="Arial"/>
        </w:rPr>
        <w:tab/>
      </w:r>
      <w:r w:rsidRPr="00E44642">
        <w:rPr>
          <w:rFonts w:cs="Arial"/>
          <w:color w:val="000000"/>
        </w:rPr>
        <w:t>+ 45 91 37 60 01</w:t>
      </w:r>
    </w:p>
    <w:p w14:paraId="2E891FA5" w14:textId="77777777" w:rsidR="00F740D9" w:rsidRPr="00E44642" w:rsidRDefault="00F740D9" w:rsidP="00F740D9">
      <w:pPr>
        <w:widowControl w:val="0"/>
        <w:tabs>
          <w:tab w:val="left" w:pos="1700"/>
          <w:tab w:val="left" w:pos="4025"/>
        </w:tabs>
        <w:autoSpaceDE w:val="0"/>
        <w:autoSpaceDN w:val="0"/>
        <w:adjustRightInd w:val="0"/>
        <w:rPr>
          <w:rFonts w:cs="Arial"/>
          <w:color w:val="000000"/>
        </w:rPr>
      </w:pPr>
      <w:r w:rsidRPr="00E44642">
        <w:rPr>
          <w:rFonts w:cs="Arial"/>
        </w:rPr>
        <w:tab/>
      </w:r>
      <w:r w:rsidRPr="00E44642">
        <w:rPr>
          <w:rFonts w:cs="Arial"/>
          <w:color w:val="000000"/>
        </w:rPr>
        <w:t>Mobile phone:</w:t>
      </w:r>
      <w:r w:rsidRPr="00E44642">
        <w:rPr>
          <w:rFonts w:cs="Arial"/>
        </w:rPr>
        <w:tab/>
      </w:r>
      <w:r w:rsidRPr="00E44642">
        <w:rPr>
          <w:rFonts w:cs="Arial"/>
          <w:color w:val="000000"/>
        </w:rPr>
        <w:t>+ 45 20 53 25 84</w:t>
      </w:r>
    </w:p>
    <w:p w14:paraId="5D8FD4C2"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msk@dma.dk</w:t>
      </w:r>
    </w:p>
    <w:p w14:paraId="71E1EBD1" w14:textId="77777777" w:rsidR="00F740D9" w:rsidRDefault="00F740D9" w:rsidP="00F740D9">
      <w:pPr>
        <w:widowControl w:val="0"/>
        <w:tabs>
          <w:tab w:val="left" w:pos="226"/>
          <w:tab w:val="left" w:pos="1700"/>
        </w:tabs>
        <w:autoSpaceDE w:val="0"/>
        <w:autoSpaceDN w:val="0"/>
        <w:adjustRightInd w:val="0"/>
        <w:spacing w:before="108"/>
        <w:rPr>
          <w:rFonts w:cs="Arial"/>
        </w:rPr>
      </w:pPr>
    </w:p>
    <w:p w14:paraId="0320ACDC" w14:textId="77777777" w:rsidR="00F740D9" w:rsidRPr="00E44642" w:rsidRDefault="00F740D9" w:rsidP="00F740D9">
      <w:pPr>
        <w:widowControl w:val="0"/>
        <w:tabs>
          <w:tab w:val="left" w:pos="226"/>
          <w:tab w:val="left" w:pos="1700"/>
        </w:tabs>
        <w:autoSpaceDE w:val="0"/>
        <w:autoSpaceDN w:val="0"/>
        <w:adjustRightInd w:val="0"/>
        <w:spacing w:before="108"/>
        <w:rPr>
          <w:rFonts w:cs="Arial"/>
          <w:b/>
          <w:bCs/>
          <w:color w:val="000000"/>
        </w:rPr>
      </w:pPr>
      <w:r w:rsidRPr="00E44642">
        <w:rPr>
          <w:rFonts w:cs="Arial"/>
        </w:rPr>
        <w:tab/>
      </w:r>
      <w:r w:rsidRPr="00E44642">
        <w:rPr>
          <w:rFonts w:cs="Arial"/>
          <w:b/>
          <w:bCs/>
          <w:color w:val="000000"/>
        </w:rPr>
        <w:t>IALA</w:t>
      </w:r>
    </w:p>
    <w:p w14:paraId="1794382F" w14:textId="77777777" w:rsidR="00F740D9" w:rsidRPr="00E44642" w:rsidRDefault="00F740D9" w:rsidP="00F740D9">
      <w:pPr>
        <w:widowControl w:val="0"/>
        <w:tabs>
          <w:tab w:val="left" w:pos="1700"/>
        </w:tabs>
        <w:autoSpaceDE w:val="0"/>
        <w:autoSpaceDN w:val="0"/>
        <w:adjustRightInd w:val="0"/>
        <w:spacing w:before="183"/>
        <w:rPr>
          <w:rFonts w:cs="Arial"/>
          <w:color w:val="000000"/>
          <w:lang w:val="fr-FR"/>
        </w:rPr>
      </w:pPr>
      <w:r w:rsidRPr="00E44642">
        <w:rPr>
          <w:rFonts w:cs="Arial"/>
        </w:rPr>
        <w:tab/>
      </w:r>
      <w:r w:rsidRPr="00E44642">
        <w:rPr>
          <w:rFonts w:cs="Arial"/>
          <w:color w:val="000000"/>
          <w:lang w:val="fr-FR"/>
        </w:rPr>
        <w:t>Mr.</w:t>
      </w:r>
      <w:r>
        <w:rPr>
          <w:rFonts w:cs="Arial"/>
          <w:color w:val="000000"/>
          <w:lang w:val="fr-FR"/>
        </w:rPr>
        <w:t xml:space="preserve"> </w:t>
      </w:r>
      <w:r w:rsidRPr="00E44642">
        <w:rPr>
          <w:rFonts w:cs="Arial"/>
          <w:color w:val="000000"/>
          <w:lang w:val="fr-FR"/>
        </w:rPr>
        <w:t>Michael D.CARD</w:t>
      </w:r>
    </w:p>
    <w:p w14:paraId="2C3C28C3" w14:textId="77777777" w:rsidR="00F740D9" w:rsidRPr="00E44642" w:rsidRDefault="00F740D9" w:rsidP="00F740D9">
      <w:pPr>
        <w:widowControl w:val="0"/>
        <w:tabs>
          <w:tab w:val="left" w:pos="1700"/>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10 rue des Gaudines</w:t>
      </w:r>
    </w:p>
    <w:p w14:paraId="1AF48879" w14:textId="77777777" w:rsidR="00F740D9" w:rsidRDefault="00F740D9" w:rsidP="00F740D9">
      <w:pPr>
        <w:widowControl w:val="0"/>
        <w:tabs>
          <w:tab w:val="left" w:pos="169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78100 Saint Germain en Laye</w:t>
      </w:r>
    </w:p>
    <w:p w14:paraId="3224564F" w14:textId="77777777" w:rsidR="00F740D9" w:rsidRPr="00E44642" w:rsidRDefault="00F740D9" w:rsidP="00F740D9">
      <w:pPr>
        <w:widowControl w:val="0"/>
        <w:tabs>
          <w:tab w:val="left" w:pos="1695"/>
        </w:tabs>
        <w:autoSpaceDE w:val="0"/>
        <w:autoSpaceDN w:val="0"/>
        <w:adjustRightInd w:val="0"/>
        <w:rPr>
          <w:rFonts w:cs="Arial"/>
          <w:color w:val="000000"/>
          <w:lang w:val="fr-FR"/>
        </w:rPr>
      </w:pPr>
      <w:r>
        <w:rPr>
          <w:rFonts w:cs="Arial"/>
          <w:color w:val="000000"/>
          <w:lang w:val="fr-FR"/>
        </w:rPr>
        <w:tab/>
      </w:r>
      <w:r w:rsidRPr="00E44642">
        <w:rPr>
          <w:rFonts w:cs="Arial"/>
          <w:color w:val="000000"/>
          <w:lang w:val="fr-FR"/>
        </w:rPr>
        <w:t>France</w:t>
      </w:r>
    </w:p>
    <w:p w14:paraId="370FF210"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lang w:val="fr-FR"/>
        </w:rPr>
        <w:tab/>
      </w:r>
      <w:r w:rsidRPr="00E44642">
        <w:rPr>
          <w:rFonts w:cs="Arial"/>
          <w:color w:val="000000"/>
          <w:lang w:val="fr-FR"/>
        </w:rPr>
        <w:t>Phone</w:t>
      </w:r>
      <w:r w:rsidRPr="00E44642">
        <w:rPr>
          <w:rFonts w:cs="Arial"/>
          <w:lang w:val="fr-FR"/>
        </w:rPr>
        <w:tab/>
      </w:r>
      <w:r w:rsidRPr="00E44642">
        <w:rPr>
          <w:rFonts w:cs="Arial"/>
          <w:color w:val="000000"/>
          <w:lang w:val="fr-FR"/>
        </w:rPr>
        <w:t>+33 1 3451 70 01</w:t>
      </w:r>
    </w:p>
    <w:p w14:paraId="79C60FB9"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lastRenderedPageBreak/>
        <w:tab/>
      </w:r>
      <w:r w:rsidRPr="00E44642">
        <w:rPr>
          <w:rFonts w:cs="Arial"/>
          <w:color w:val="000000"/>
          <w:lang w:val="fr-FR"/>
        </w:rPr>
        <w:t>Fax</w:t>
      </w:r>
      <w:r w:rsidRPr="00E44642">
        <w:rPr>
          <w:rFonts w:cs="Arial"/>
          <w:lang w:val="fr-FR"/>
        </w:rPr>
        <w:tab/>
      </w:r>
      <w:r w:rsidRPr="00E44642">
        <w:rPr>
          <w:rFonts w:cs="Arial"/>
          <w:color w:val="000000"/>
          <w:lang w:val="fr-FR"/>
        </w:rPr>
        <w:t>+33 1 34 51 82 05</w:t>
      </w:r>
    </w:p>
    <w:p w14:paraId="3E562A16" w14:textId="77777777" w:rsidR="00F740D9" w:rsidRPr="00E44642" w:rsidRDefault="00F740D9" w:rsidP="00F740D9">
      <w:pPr>
        <w:widowControl w:val="0"/>
        <w:tabs>
          <w:tab w:val="left" w:pos="1700"/>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sidRPr="00E44642">
        <w:rPr>
          <w:rFonts w:cs="Arial"/>
          <w:color w:val="000000"/>
          <w:lang w:val="fr-FR"/>
        </w:rPr>
        <w:t>+33 6 83 43 27 99</w:t>
      </w:r>
    </w:p>
    <w:p w14:paraId="0A996DD4"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michael.card@iala-aism.org</w:t>
      </w:r>
    </w:p>
    <w:p w14:paraId="3B171DB5" w14:textId="77777777" w:rsidR="00F740D9" w:rsidRPr="00E44642" w:rsidRDefault="00F740D9" w:rsidP="00F740D9">
      <w:pPr>
        <w:widowControl w:val="0"/>
        <w:tabs>
          <w:tab w:val="left" w:pos="1695"/>
        </w:tabs>
        <w:autoSpaceDE w:val="0"/>
        <w:autoSpaceDN w:val="0"/>
        <w:adjustRightInd w:val="0"/>
        <w:spacing w:before="11"/>
        <w:rPr>
          <w:rFonts w:cs="Arial"/>
          <w:color w:val="000000"/>
          <w:lang w:val="fr-FR"/>
        </w:rPr>
      </w:pPr>
      <w:r w:rsidRPr="00E44642">
        <w:rPr>
          <w:rFonts w:cs="Arial"/>
          <w:lang w:val="fr-FR"/>
        </w:rPr>
        <w:tab/>
      </w:r>
    </w:p>
    <w:p w14:paraId="00DB6B5F" w14:textId="77777777" w:rsidR="00F740D9" w:rsidRPr="00E44642" w:rsidRDefault="00F740D9" w:rsidP="00F740D9">
      <w:pPr>
        <w:widowControl w:val="0"/>
        <w:tabs>
          <w:tab w:val="left" w:pos="1700"/>
        </w:tabs>
        <w:autoSpaceDE w:val="0"/>
        <w:autoSpaceDN w:val="0"/>
        <w:adjustRightInd w:val="0"/>
        <w:spacing w:before="173"/>
        <w:rPr>
          <w:rFonts w:cs="Arial"/>
          <w:color w:val="000000"/>
          <w:lang w:val="fr-FR"/>
        </w:rPr>
      </w:pPr>
      <w:r w:rsidRPr="00E44642">
        <w:rPr>
          <w:rFonts w:cs="Arial"/>
          <w:lang w:val="fr-FR"/>
        </w:rPr>
        <w:tab/>
      </w:r>
    </w:p>
    <w:p w14:paraId="7CB2BAFA" w14:textId="77777777" w:rsidR="00F740D9" w:rsidRPr="00E44642" w:rsidRDefault="00F740D9" w:rsidP="00F740D9">
      <w:pPr>
        <w:widowControl w:val="0"/>
        <w:tabs>
          <w:tab w:val="left" w:pos="1700"/>
        </w:tabs>
        <w:autoSpaceDE w:val="0"/>
        <w:autoSpaceDN w:val="0"/>
        <w:adjustRightInd w:val="0"/>
        <w:spacing w:before="173"/>
        <w:rPr>
          <w:rFonts w:cs="Arial"/>
          <w:b/>
          <w:bCs/>
          <w:color w:val="000000"/>
          <w:lang w:val="fr-FR"/>
        </w:rPr>
      </w:pPr>
      <w:r w:rsidRPr="00E44642">
        <w:rPr>
          <w:rFonts w:cs="Arial"/>
          <w:lang w:val="fr-FR"/>
        </w:rPr>
        <w:tab/>
      </w:r>
      <w:r w:rsidRPr="00E44642">
        <w:rPr>
          <w:rFonts w:cs="Arial"/>
          <w:b/>
          <w:bCs/>
          <w:color w:val="000000"/>
          <w:lang w:val="fr-FR"/>
        </w:rPr>
        <w:t>IALA</w:t>
      </w:r>
    </w:p>
    <w:p w14:paraId="6FBC141C" w14:textId="77777777" w:rsidR="00F740D9" w:rsidRPr="00E44642" w:rsidRDefault="00F740D9" w:rsidP="00F740D9">
      <w:pPr>
        <w:widowControl w:val="0"/>
        <w:tabs>
          <w:tab w:val="left" w:pos="1700"/>
        </w:tabs>
        <w:autoSpaceDE w:val="0"/>
        <w:autoSpaceDN w:val="0"/>
        <w:adjustRightInd w:val="0"/>
        <w:spacing w:before="168"/>
        <w:rPr>
          <w:rFonts w:cs="Arial"/>
          <w:color w:val="000000"/>
          <w:lang w:val="fr-FR"/>
        </w:rPr>
      </w:pPr>
      <w:r w:rsidRPr="00E44642">
        <w:rPr>
          <w:rFonts w:cs="Arial"/>
          <w:lang w:val="fr-FR"/>
        </w:rPr>
        <w:tab/>
      </w:r>
      <w:r w:rsidRPr="00E44642">
        <w:rPr>
          <w:rFonts w:cs="Arial"/>
          <w:color w:val="000000"/>
          <w:lang w:val="fr-FR"/>
        </w:rPr>
        <w:t>R-Adm.</w:t>
      </w:r>
      <w:r>
        <w:rPr>
          <w:rFonts w:cs="Arial"/>
          <w:color w:val="000000"/>
          <w:lang w:val="fr-FR"/>
        </w:rPr>
        <w:t xml:space="preserve"> </w:t>
      </w:r>
      <w:r w:rsidRPr="00E44642">
        <w:rPr>
          <w:rFonts w:cs="Arial"/>
          <w:color w:val="000000"/>
          <w:lang w:val="fr-FR"/>
        </w:rPr>
        <w:t>Jean-Charles</w:t>
      </w:r>
      <w:r>
        <w:rPr>
          <w:rFonts w:cs="Arial"/>
          <w:color w:val="000000"/>
          <w:lang w:val="fr-FR"/>
        </w:rPr>
        <w:t xml:space="preserve"> </w:t>
      </w:r>
      <w:r w:rsidRPr="00E44642">
        <w:rPr>
          <w:rFonts w:cs="Arial"/>
          <w:color w:val="000000"/>
          <w:lang w:val="fr-FR"/>
        </w:rPr>
        <w:t>LECLAIR</w:t>
      </w:r>
    </w:p>
    <w:p w14:paraId="1D5C7554" w14:textId="77777777" w:rsidR="00F740D9" w:rsidRPr="00E44642" w:rsidRDefault="00F740D9" w:rsidP="00F740D9">
      <w:pPr>
        <w:widowControl w:val="0"/>
        <w:tabs>
          <w:tab w:val="left" w:pos="1700"/>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10 rue des Gaudines</w:t>
      </w:r>
    </w:p>
    <w:p w14:paraId="7F0DD46E" w14:textId="77777777" w:rsidR="00F740D9" w:rsidRDefault="00F740D9" w:rsidP="00F740D9">
      <w:pPr>
        <w:widowControl w:val="0"/>
        <w:tabs>
          <w:tab w:val="left" w:pos="169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78100 Saint Germain en Laye</w:t>
      </w:r>
    </w:p>
    <w:p w14:paraId="509B73A6" w14:textId="77777777" w:rsidR="00F740D9" w:rsidRPr="00E44642" w:rsidRDefault="00F740D9" w:rsidP="00F740D9">
      <w:pPr>
        <w:widowControl w:val="0"/>
        <w:tabs>
          <w:tab w:val="left" w:pos="1695"/>
        </w:tabs>
        <w:autoSpaceDE w:val="0"/>
        <w:autoSpaceDN w:val="0"/>
        <w:adjustRightInd w:val="0"/>
        <w:rPr>
          <w:rFonts w:cs="Arial"/>
          <w:color w:val="000000"/>
          <w:lang w:val="fr-FR"/>
        </w:rPr>
      </w:pPr>
      <w:r>
        <w:rPr>
          <w:rFonts w:cs="Arial"/>
          <w:color w:val="000000"/>
          <w:lang w:val="fr-FR"/>
        </w:rPr>
        <w:tab/>
      </w:r>
      <w:r w:rsidRPr="00E44642">
        <w:rPr>
          <w:rFonts w:cs="Arial"/>
          <w:color w:val="000000"/>
          <w:lang w:val="fr-FR"/>
        </w:rPr>
        <w:t>France</w:t>
      </w:r>
    </w:p>
    <w:p w14:paraId="76B09286"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lang w:val="fr-FR"/>
        </w:rPr>
        <w:tab/>
      </w:r>
      <w:r w:rsidRPr="00E44642">
        <w:rPr>
          <w:rFonts w:cs="Arial"/>
          <w:color w:val="000000"/>
          <w:lang w:val="fr-FR"/>
        </w:rPr>
        <w:t>Phone</w:t>
      </w:r>
      <w:r w:rsidRPr="00E44642">
        <w:rPr>
          <w:rFonts w:cs="Arial"/>
          <w:lang w:val="fr-FR"/>
        </w:rPr>
        <w:tab/>
      </w:r>
      <w:r w:rsidRPr="00E44642">
        <w:rPr>
          <w:rFonts w:cs="Arial"/>
          <w:color w:val="000000"/>
          <w:lang w:val="fr-FR"/>
        </w:rPr>
        <w:t>+33 4 93 88 25 25</w:t>
      </w:r>
    </w:p>
    <w:p w14:paraId="6EF21C1B" w14:textId="77777777" w:rsidR="00F740D9" w:rsidRPr="00E44642" w:rsidRDefault="00F740D9" w:rsidP="00F740D9">
      <w:pPr>
        <w:widowControl w:val="0"/>
        <w:tabs>
          <w:tab w:val="left" w:pos="1700"/>
        </w:tabs>
        <w:autoSpaceDE w:val="0"/>
        <w:autoSpaceDN w:val="0"/>
        <w:adjustRightInd w:val="0"/>
        <w:spacing w:before="23"/>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Pr>
          <w:rFonts w:cs="Arial"/>
          <w:lang w:val="fr-FR"/>
        </w:rPr>
        <w:t xml:space="preserve">    </w:t>
      </w:r>
      <w:r w:rsidRPr="00E44642">
        <w:rPr>
          <w:rFonts w:cs="Arial"/>
          <w:color w:val="000000"/>
          <w:lang w:val="fr-FR"/>
        </w:rPr>
        <w:t>+33 6 62 29 02 74</w:t>
      </w:r>
    </w:p>
    <w:p w14:paraId="592D3AB5"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jean-charles.leclair@iala-aism.org</w:t>
      </w:r>
    </w:p>
    <w:p w14:paraId="3732182F" w14:textId="77777777" w:rsidR="00F740D9" w:rsidRPr="00E44642" w:rsidRDefault="00F740D9" w:rsidP="00F740D9">
      <w:pPr>
        <w:widowControl w:val="0"/>
        <w:tabs>
          <w:tab w:val="left" w:pos="1695"/>
        </w:tabs>
        <w:autoSpaceDE w:val="0"/>
        <w:autoSpaceDN w:val="0"/>
        <w:adjustRightInd w:val="0"/>
        <w:spacing w:before="11"/>
        <w:rPr>
          <w:rFonts w:cs="Arial"/>
          <w:color w:val="000000"/>
          <w:lang w:val="fr-FR"/>
        </w:rPr>
      </w:pPr>
      <w:r w:rsidRPr="00E44642">
        <w:rPr>
          <w:rFonts w:cs="Arial"/>
          <w:lang w:val="fr-FR"/>
        </w:rPr>
        <w:tab/>
      </w:r>
    </w:p>
    <w:p w14:paraId="17D6822B" w14:textId="77777777" w:rsidR="00F740D9" w:rsidRPr="00E44642" w:rsidRDefault="00F740D9" w:rsidP="00F740D9">
      <w:pPr>
        <w:widowControl w:val="0"/>
        <w:tabs>
          <w:tab w:val="left" w:pos="1700"/>
        </w:tabs>
        <w:autoSpaceDE w:val="0"/>
        <w:autoSpaceDN w:val="0"/>
        <w:adjustRightInd w:val="0"/>
        <w:spacing w:before="173"/>
        <w:rPr>
          <w:rFonts w:cs="Arial"/>
          <w:b/>
          <w:bCs/>
          <w:color w:val="000000"/>
          <w:lang w:val="fr-FR"/>
        </w:rPr>
      </w:pPr>
      <w:r w:rsidRPr="00E44642">
        <w:rPr>
          <w:rFonts w:cs="Arial"/>
          <w:lang w:val="fr-FR"/>
        </w:rPr>
        <w:tab/>
      </w:r>
      <w:r w:rsidRPr="00E44642">
        <w:rPr>
          <w:rFonts w:cs="Arial"/>
          <w:b/>
          <w:bCs/>
          <w:color w:val="000000"/>
          <w:lang w:val="fr-FR"/>
        </w:rPr>
        <w:t>IALA</w:t>
      </w:r>
    </w:p>
    <w:p w14:paraId="1B4C5CDA" w14:textId="77777777" w:rsidR="00F740D9" w:rsidRPr="00E44642" w:rsidRDefault="00F740D9" w:rsidP="00F740D9">
      <w:pPr>
        <w:widowControl w:val="0"/>
        <w:tabs>
          <w:tab w:val="left" w:pos="1700"/>
        </w:tabs>
        <w:autoSpaceDE w:val="0"/>
        <w:autoSpaceDN w:val="0"/>
        <w:adjustRightInd w:val="0"/>
        <w:spacing w:before="168"/>
        <w:rPr>
          <w:rFonts w:cs="Arial"/>
          <w:color w:val="000000"/>
          <w:lang w:val="fr-FR"/>
        </w:rPr>
      </w:pPr>
      <w:r w:rsidRPr="00E44642">
        <w:rPr>
          <w:rFonts w:cs="Arial"/>
          <w:lang w:val="fr-FR"/>
        </w:rPr>
        <w:tab/>
      </w:r>
      <w:r w:rsidRPr="00E44642">
        <w:rPr>
          <w:rFonts w:cs="Arial"/>
          <w:color w:val="000000"/>
          <w:lang w:val="fr-FR"/>
        </w:rPr>
        <w:t>Mr</w:t>
      </w:r>
      <w:r>
        <w:rPr>
          <w:rFonts w:cs="Arial"/>
          <w:color w:val="000000"/>
          <w:lang w:val="fr-FR"/>
        </w:rPr>
        <w:t xml:space="preserve"> </w:t>
      </w:r>
      <w:r w:rsidRPr="00E44642">
        <w:rPr>
          <w:rFonts w:cs="Arial"/>
          <w:color w:val="000000"/>
          <w:lang w:val="fr-FR"/>
        </w:rPr>
        <w:t>Gary</w:t>
      </w:r>
      <w:r>
        <w:rPr>
          <w:rFonts w:cs="Arial"/>
          <w:color w:val="000000"/>
          <w:lang w:val="fr-FR"/>
        </w:rPr>
        <w:t xml:space="preserve"> </w:t>
      </w:r>
      <w:r w:rsidRPr="00E44642">
        <w:rPr>
          <w:rFonts w:cs="Arial"/>
          <w:color w:val="000000"/>
          <w:lang w:val="fr-FR"/>
        </w:rPr>
        <w:t>PROSSER</w:t>
      </w:r>
    </w:p>
    <w:p w14:paraId="5B92D7A2" w14:textId="77777777" w:rsidR="00F740D9" w:rsidRPr="00E44642" w:rsidRDefault="00F740D9" w:rsidP="00F740D9">
      <w:pPr>
        <w:widowControl w:val="0"/>
        <w:tabs>
          <w:tab w:val="left" w:pos="1700"/>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10 rue des Gaudines</w:t>
      </w:r>
    </w:p>
    <w:p w14:paraId="2B6743C9" w14:textId="77777777" w:rsidR="00F740D9" w:rsidRDefault="00F740D9" w:rsidP="00F740D9">
      <w:pPr>
        <w:widowControl w:val="0"/>
        <w:tabs>
          <w:tab w:val="left" w:pos="169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78100 Saint-Germain-en-Laye</w:t>
      </w:r>
    </w:p>
    <w:p w14:paraId="33A03902" w14:textId="77777777" w:rsidR="00F740D9" w:rsidRPr="00E44642" w:rsidRDefault="00F740D9" w:rsidP="00F740D9">
      <w:pPr>
        <w:widowControl w:val="0"/>
        <w:tabs>
          <w:tab w:val="left" w:pos="1695"/>
        </w:tabs>
        <w:autoSpaceDE w:val="0"/>
        <w:autoSpaceDN w:val="0"/>
        <w:adjustRightInd w:val="0"/>
        <w:rPr>
          <w:rFonts w:cs="Arial"/>
          <w:color w:val="000000"/>
          <w:lang w:val="fr-FR"/>
        </w:rPr>
      </w:pPr>
      <w:r>
        <w:rPr>
          <w:rFonts w:cs="Arial"/>
          <w:color w:val="000000"/>
          <w:lang w:val="fr-FR"/>
        </w:rPr>
        <w:tab/>
      </w:r>
      <w:r w:rsidRPr="00E44642">
        <w:rPr>
          <w:rFonts w:cs="Arial"/>
          <w:color w:val="000000"/>
          <w:lang w:val="fr-FR"/>
        </w:rPr>
        <w:t>France</w:t>
      </w:r>
    </w:p>
    <w:p w14:paraId="24B7C40A"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lang w:val="fr-FR"/>
        </w:rPr>
        <w:tab/>
      </w:r>
      <w:r w:rsidRPr="00E44642">
        <w:rPr>
          <w:rFonts w:cs="Arial"/>
          <w:color w:val="000000"/>
          <w:lang w:val="fr-FR"/>
        </w:rPr>
        <w:t>Phone</w:t>
      </w:r>
      <w:r w:rsidRPr="00E44642">
        <w:rPr>
          <w:rFonts w:cs="Arial"/>
          <w:lang w:val="fr-FR"/>
        </w:rPr>
        <w:tab/>
      </w:r>
      <w:r w:rsidRPr="00E44642">
        <w:rPr>
          <w:rFonts w:cs="Arial"/>
          <w:color w:val="000000"/>
          <w:lang w:val="fr-FR"/>
        </w:rPr>
        <w:t>+33 1 34 51 70 01</w:t>
      </w:r>
    </w:p>
    <w:p w14:paraId="38E883F5"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Fax</w:t>
      </w:r>
      <w:r w:rsidRPr="00E44642">
        <w:rPr>
          <w:rFonts w:cs="Arial"/>
          <w:lang w:val="fr-FR"/>
        </w:rPr>
        <w:tab/>
      </w:r>
      <w:r w:rsidRPr="00E44642">
        <w:rPr>
          <w:rFonts w:cs="Arial"/>
          <w:color w:val="000000"/>
          <w:lang w:val="fr-FR"/>
        </w:rPr>
        <w:t>+33 1 34 51 82 05</w:t>
      </w:r>
    </w:p>
    <w:p w14:paraId="4B1B1D0E" w14:textId="77777777" w:rsidR="00F740D9" w:rsidRPr="00E44642" w:rsidRDefault="00F740D9" w:rsidP="00F740D9">
      <w:pPr>
        <w:widowControl w:val="0"/>
        <w:tabs>
          <w:tab w:val="left" w:pos="169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Pr>
          <w:rFonts w:cs="Arial"/>
          <w:lang w:val="fr-FR"/>
        </w:rPr>
        <w:t xml:space="preserve">    </w:t>
      </w:r>
      <w:r w:rsidRPr="00E44642">
        <w:rPr>
          <w:rFonts w:cs="Arial"/>
          <w:color w:val="000000"/>
          <w:lang w:val="fr-FR"/>
        </w:rPr>
        <w:t>gary.prosser@iala-aism.org</w:t>
      </w:r>
    </w:p>
    <w:p w14:paraId="6A366DC3" w14:textId="77777777" w:rsidR="00F740D9" w:rsidRPr="00075CD2" w:rsidRDefault="00F740D9" w:rsidP="00F740D9">
      <w:pPr>
        <w:widowControl w:val="0"/>
        <w:tabs>
          <w:tab w:val="left" w:pos="240"/>
        </w:tabs>
        <w:autoSpaceDE w:val="0"/>
        <w:autoSpaceDN w:val="0"/>
        <w:adjustRightInd w:val="0"/>
        <w:spacing w:before="60"/>
        <w:rPr>
          <w:rFonts w:cs="Arial"/>
          <w:lang w:val="fr-FR"/>
        </w:rPr>
      </w:pPr>
    </w:p>
    <w:p w14:paraId="451DBD36" w14:textId="77777777" w:rsidR="00F740D9" w:rsidRPr="00075CD2" w:rsidRDefault="00F740D9" w:rsidP="00F740D9">
      <w:pPr>
        <w:widowControl w:val="0"/>
        <w:tabs>
          <w:tab w:val="left" w:pos="226"/>
          <w:tab w:val="left" w:pos="1700"/>
        </w:tabs>
        <w:autoSpaceDE w:val="0"/>
        <w:autoSpaceDN w:val="0"/>
        <w:adjustRightInd w:val="0"/>
        <w:spacing w:before="108"/>
        <w:rPr>
          <w:rFonts w:cs="Arial"/>
          <w:b/>
          <w:bCs/>
          <w:color w:val="000000"/>
          <w:lang w:val="fr-FR"/>
        </w:rPr>
      </w:pPr>
      <w:r w:rsidRPr="00075CD2">
        <w:rPr>
          <w:rFonts w:cs="Arial"/>
          <w:lang w:val="fr-FR"/>
        </w:rPr>
        <w:tab/>
      </w:r>
      <w:r w:rsidRPr="00075CD2">
        <w:rPr>
          <w:rFonts w:cs="Arial"/>
          <w:lang w:val="fr-FR"/>
        </w:rPr>
        <w:tab/>
      </w:r>
      <w:r w:rsidRPr="00075CD2">
        <w:rPr>
          <w:rFonts w:cs="Arial"/>
          <w:b/>
          <w:bCs/>
          <w:color w:val="000000"/>
          <w:lang w:val="fr-FR"/>
        </w:rPr>
        <w:t xml:space="preserve">IALA </w:t>
      </w:r>
      <w:proofErr w:type="spellStart"/>
      <w:r w:rsidRPr="00075CD2">
        <w:rPr>
          <w:rFonts w:cs="Arial"/>
          <w:b/>
          <w:bCs/>
          <w:color w:val="000000"/>
          <w:lang w:val="fr-FR"/>
        </w:rPr>
        <w:t>Committee</w:t>
      </w:r>
      <w:proofErr w:type="spellEnd"/>
      <w:r w:rsidRPr="00075CD2">
        <w:rPr>
          <w:rFonts w:cs="Arial"/>
          <w:b/>
          <w:bCs/>
          <w:color w:val="000000"/>
          <w:lang w:val="fr-FR"/>
        </w:rPr>
        <w:t xml:space="preserve"> </w:t>
      </w:r>
      <w:proofErr w:type="spellStart"/>
      <w:r w:rsidRPr="00075CD2">
        <w:rPr>
          <w:rFonts w:cs="Arial"/>
          <w:b/>
          <w:bCs/>
          <w:color w:val="000000"/>
          <w:lang w:val="fr-FR"/>
        </w:rPr>
        <w:t>Secretary</w:t>
      </w:r>
      <w:proofErr w:type="spellEnd"/>
    </w:p>
    <w:p w14:paraId="20F0A59F" w14:textId="77777777" w:rsidR="00F740D9" w:rsidRPr="00E44642" w:rsidRDefault="00F740D9" w:rsidP="00F740D9">
      <w:pPr>
        <w:widowControl w:val="0"/>
        <w:tabs>
          <w:tab w:val="left" w:pos="1700"/>
        </w:tabs>
        <w:autoSpaceDE w:val="0"/>
        <w:autoSpaceDN w:val="0"/>
        <w:adjustRightInd w:val="0"/>
        <w:spacing w:before="183"/>
        <w:rPr>
          <w:rFonts w:cs="Arial"/>
          <w:color w:val="000000"/>
          <w:lang w:val="fr-FR"/>
        </w:rPr>
      </w:pPr>
      <w:r w:rsidRPr="00075CD2">
        <w:rPr>
          <w:rFonts w:cs="Arial"/>
          <w:lang w:val="fr-FR"/>
        </w:rPr>
        <w:tab/>
      </w:r>
      <w:r w:rsidRPr="00E44642">
        <w:rPr>
          <w:rFonts w:cs="Arial"/>
          <w:color w:val="000000"/>
          <w:lang w:val="fr-FR"/>
        </w:rPr>
        <w:t>Mr.</w:t>
      </w:r>
      <w:r>
        <w:rPr>
          <w:rFonts w:cs="Arial"/>
          <w:color w:val="000000"/>
          <w:lang w:val="fr-FR"/>
        </w:rPr>
        <w:t xml:space="preserve"> </w:t>
      </w:r>
      <w:r w:rsidRPr="00E44642">
        <w:rPr>
          <w:rFonts w:cs="Arial"/>
          <w:color w:val="000000"/>
          <w:lang w:val="fr-FR"/>
        </w:rPr>
        <w:t>Seamus</w:t>
      </w:r>
      <w:r>
        <w:rPr>
          <w:rFonts w:cs="Arial"/>
          <w:color w:val="000000"/>
          <w:lang w:val="fr-FR"/>
        </w:rPr>
        <w:t xml:space="preserve"> </w:t>
      </w:r>
      <w:r w:rsidRPr="00E44642">
        <w:rPr>
          <w:rFonts w:cs="Arial"/>
          <w:color w:val="000000"/>
          <w:lang w:val="fr-FR"/>
        </w:rPr>
        <w:t>DOYLE</w:t>
      </w:r>
    </w:p>
    <w:p w14:paraId="4B0E98E8" w14:textId="77777777" w:rsidR="00F740D9" w:rsidRPr="00E44642" w:rsidRDefault="00F740D9" w:rsidP="00F740D9">
      <w:pPr>
        <w:widowControl w:val="0"/>
        <w:tabs>
          <w:tab w:val="left" w:pos="1700"/>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10, rue des Gaudines</w:t>
      </w:r>
    </w:p>
    <w:p w14:paraId="0A0CD573" w14:textId="77777777" w:rsidR="00F740D9" w:rsidRDefault="00F740D9" w:rsidP="00F740D9">
      <w:pPr>
        <w:widowControl w:val="0"/>
        <w:tabs>
          <w:tab w:val="left" w:pos="169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78100 Saint-Germain-en-Laye</w:t>
      </w:r>
    </w:p>
    <w:p w14:paraId="29655619" w14:textId="77777777" w:rsidR="00F740D9" w:rsidRPr="00E44642" w:rsidRDefault="00F740D9" w:rsidP="00F740D9">
      <w:pPr>
        <w:widowControl w:val="0"/>
        <w:tabs>
          <w:tab w:val="left" w:pos="1695"/>
        </w:tabs>
        <w:autoSpaceDE w:val="0"/>
        <w:autoSpaceDN w:val="0"/>
        <w:adjustRightInd w:val="0"/>
        <w:rPr>
          <w:rFonts w:cs="Arial"/>
          <w:color w:val="000000"/>
          <w:lang w:val="fr-FR"/>
        </w:rPr>
      </w:pPr>
      <w:r>
        <w:rPr>
          <w:rFonts w:cs="Arial"/>
          <w:color w:val="000000"/>
          <w:lang w:val="fr-FR"/>
        </w:rPr>
        <w:tab/>
      </w:r>
      <w:r w:rsidRPr="00E44642">
        <w:rPr>
          <w:rFonts w:cs="Arial"/>
          <w:color w:val="000000"/>
          <w:lang w:val="fr-FR"/>
        </w:rPr>
        <w:t>France</w:t>
      </w:r>
    </w:p>
    <w:p w14:paraId="2FA4D533"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lang w:val="fr-FR"/>
        </w:rPr>
        <w:tab/>
      </w:r>
      <w:r w:rsidRPr="00E44642">
        <w:rPr>
          <w:rFonts w:cs="Arial"/>
          <w:color w:val="000000"/>
          <w:lang w:val="fr-FR"/>
        </w:rPr>
        <w:t>Phone</w:t>
      </w:r>
      <w:r w:rsidRPr="00E44642">
        <w:rPr>
          <w:rFonts w:cs="Arial"/>
          <w:lang w:val="fr-FR"/>
        </w:rPr>
        <w:tab/>
      </w:r>
      <w:r w:rsidRPr="00E44642">
        <w:rPr>
          <w:rFonts w:cs="Arial"/>
          <w:color w:val="000000"/>
          <w:lang w:val="fr-FR"/>
        </w:rPr>
        <w:t>+33 1 3451 7001</w:t>
      </w:r>
    </w:p>
    <w:p w14:paraId="6193D061"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Fax</w:t>
      </w:r>
      <w:r w:rsidRPr="00E44642">
        <w:rPr>
          <w:rFonts w:cs="Arial"/>
          <w:lang w:val="fr-FR"/>
        </w:rPr>
        <w:tab/>
      </w:r>
      <w:r w:rsidRPr="00E44642">
        <w:rPr>
          <w:rFonts w:cs="Arial"/>
          <w:color w:val="000000"/>
          <w:lang w:val="fr-FR"/>
        </w:rPr>
        <w:t>+33 1 34 51 82 05</w:t>
      </w:r>
    </w:p>
    <w:p w14:paraId="7EAE04AF" w14:textId="08DE0916" w:rsidR="00F740D9" w:rsidRPr="00E44642" w:rsidRDefault="00F740D9" w:rsidP="00F740D9">
      <w:pPr>
        <w:widowControl w:val="0"/>
        <w:tabs>
          <w:tab w:val="left" w:pos="1700"/>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Pr>
          <w:rFonts w:cs="Arial"/>
          <w:lang w:val="fr-FR"/>
        </w:rPr>
        <w:t>+</w:t>
      </w:r>
      <w:r w:rsidRPr="00E44642">
        <w:rPr>
          <w:rFonts w:cs="Arial"/>
          <w:color w:val="000000"/>
          <w:lang w:val="fr-FR"/>
        </w:rPr>
        <w:t>353 87 98 779</w:t>
      </w:r>
      <w:r w:rsidR="00372B69">
        <w:rPr>
          <w:rFonts w:cs="Arial"/>
          <w:color w:val="000000"/>
          <w:lang w:val="fr-FR"/>
        </w:rPr>
        <w:t>3</w:t>
      </w:r>
    </w:p>
    <w:p w14:paraId="74F6998B"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seamus.doyle@iala-aism.org</w:t>
      </w:r>
    </w:p>
    <w:p w14:paraId="336D5FF5" w14:textId="77777777" w:rsidR="00F740D9" w:rsidRPr="00E44642" w:rsidRDefault="00F740D9" w:rsidP="00F740D9">
      <w:pPr>
        <w:widowControl w:val="0"/>
        <w:tabs>
          <w:tab w:val="left" w:pos="1695"/>
        </w:tabs>
        <w:autoSpaceDE w:val="0"/>
        <w:autoSpaceDN w:val="0"/>
        <w:adjustRightInd w:val="0"/>
        <w:spacing w:before="11"/>
        <w:rPr>
          <w:rFonts w:cs="Arial"/>
          <w:color w:val="000000"/>
        </w:rPr>
      </w:pPr>
      <w:r w:rsidRPr="00E44642">
        <w:rPr>
          <w:rFonts w:cs="Arial"/>
          <w:lang w:val="fr-FR"/>
        </w:rPr>
        <w:tab/>
      </w:r>
    </w:p>
    <w:p w14:paraId="06071A97" w14:textId="77777777" w:rsidR="00F740D9" w:rsidRPr="00E44642" w:rsidRDefault="00F740D9" w:rsidP="00F740D9">
      <w:pPr>
        <w:widowControl w:val="0"/>
        <w:tabs>
          <w:tab w:val="left" w:pos="226"/>
          <w:tab w:val="left" w:pos="1700"/>
        </w:tabs>
        <w:autoSpaceDE w:val="0"/>
        <w:autoSpaceDN w:val="0"/>
        <w:adjustRightInd w:val="0"/>
        <w:spacing w:before="173"/>
        <w:rPr>
          <w:rFonts w:cs="Arial"/>
          <w:b/>
          <w:bCs/>
          <w:color w:val="000000"/>
        </w:rPr>
      </w:pPr>
      <w:r w:rsidRPr="00E44642">
        <w:rPr>
          <w:rFonts w:cs="Arial"/>
        </w:rPr>
        <w:tab/>
      </w:r>
      <w:r w:rsidRPr="00E44642">
        <w:rPr>
          <w:rFonts w:cs="Arial"/>
          <w:b/>
          <w:bCs/>
          <w:color w:val="000000"/>
        </w:rPr>
        <w:t>Japan</w:t>
      </w:r>
      <w:r w:rsidRPr="00E44642">
        <w:rPr>
          <w:rFonts w:cs="Arial"/>
        </w:rPr>
        <w:tab/>
      </w:r>
      <w:proofErr w:type="spellStart"/>
      <w:r w:rsidRPr="00E44642">
        <w:rPr>
          <w:rFonts w:cs="Arial"/>
          <w:b/>
          <w:bCs/>
          <w:color w:val="000000"/>
        </w:rPr>
        <w:t>Japan</w:t>
      </w:r>
      <w:proofErr w:type="spellEnd"/>
      <w:r w:rsidRPr="00E44642">
        <w:rPr>
          <w:rFonts w:cs="Arial"/>
          <w:b/>
          <w:bCs/>
          <w:color w:val="000000"/>
        </w:rPr>
        <w:t xml:space="preserve"> Coast Guard, Maritime Traffic Department, Administration and Planning Division</w:t>
      </w:r>
    </w:p>
    <w:p w14:paraId="5993CB80"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proofErr w:type="spellStart"/>
      <w:r w:rsidRPr="00E44642">
        <w:rPr>
          <w:rFonts w:cs="Arial"/>
          <w:color w:val="000000"/>
        </w:rPr>
        <w:t>Cdr.</w:t>
      </w:r>
      <w:proofErr w:type="spellEnd"/>
      <w:r>
        <w:rPr>
          <w:rFonts w:cs="Arial"/>
          <w:color w:val="000000"/>
        </w:rPr>
        <w:t xml:space="preserve"> </w:t>
      </w:r>
      <w:r w:rsidRPr="00E44642">
        <w:rPr>
          <w:rFonts w:cs="Arial"/>
          <w:color w:val="000000"/>
        </w:rPr>
        <w:t>Hideki</w:t>
      </w:r>
      <w:r>
        <w:rPr>
          <w:rFonts w:cs="Arial"/>
          <w:color w:val="000000"/>
        </w:rPr>
        <w:t xml:space="preserve"> </w:t>
      </w:r>
      <w:r w:rsidRPr="00E44642">
        <w:rPr>
          <w:rFonts w:cs="Arial"/>
          <w:color w:val="000000"/>
        </w:rPr>
        <w:t>NOGUCHI</w:t>
      </w:r>
    </w:p>
    <w:p w14:paraId="15F2D3A1"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2-1-3 </w:t>
      </w:r>
      <w:proofErr w:type="spellStart"/>
      <w:r w:rsidRPr="00E44642">
        <w:rPr>
          <w:rFonts w:cs="Arial"/>
          <w:color w:val="000000"/>
        </w:rPr>
        <w:t>Kasumigaseki</w:t>
      </w:r>
      <w:proofErr w:type="spellEnd"/>
    </w:p>
    <w:p w14:paraId="1FAD9112"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Chiyoda-</w:t>
      </w:r>
      <w:proofErr w:type="spellStart"/>
      <w:r w:rsidRPr="00E44642">
        <w:rPr>
          <w:rFonts w:cs="Arial"/>
          <w:color w:val="000000"/>
        </w:rPr>
        <w:t>ku</w:t>
      </w:r>
      <w:proofErr w:type="spellEnd"/>
    </w:p>
    <w:p w14:paraId="60A32140" w14:textId="77777777" w:rsidR="00F740D9" w:rsidRPr="00E44642" w:rsidRDefault="00F740D9" w:rsidP="00F740D9">
      <w:pPr>
        <w:widowControl w:val="0"/>
        <w:tabs>
          <w:tab w:val="left" w:pos="1700"/>
        </w:tabs>
        <w:autoSpaceDE w:val="0"/>
        <w:autoSpaceDN w:val="0"/>
        <w:adjustRightInd w:val="0"/>
        <w:spacing w:before="7"/>
        <w:rPr>
          <w:rFonts w:cs="Arial"/>
          <w:color w:val="000000"/>
        </w:rPr>
      </w:pPr>
      <w:r w:rsidRPr="00E44642">
        <w:rPr>
          <w:rFonts w:cs="Arial"/>
        </w:rPr>
        <w:tab/>
      </w:r>
      <w:r w:rsidRPr="00E44642">
        <w:rPr>
          <w:rFonts w:cs="Arial"/>
          <w:color w:val="000000"/>
        </w:rPr>
        <w:t>Tokyo 100-8918</w:t>
      </w:r>
    </w:p>
    <w:p w14:paraId="6D3F798D" w14:textId="77777777" w:rsidR="00F740D9" w:rsidRPr="00E44642" w:rsidRDefault="00F740D9" w:rsidP="00F740D9">
      <w:pPr>
        <w:widowControl w:val="0"/>
        <w:tabs>
          <w:tab w:val="left" w:pos="1695"/>
        </w:tabs>
        <w:autoSpaceDE w:val="0"/>
        <w:autoSpaceDN w:val="0"/>
        <w:adjustRightInd w:val="0"/>
        <w:rPr>
          <w:rFonts w:cs="Arial"/>
          <w:color w:val="000000"/>
          <w:lang w:val="fr-FR"/>
        </w:rPr>
      </w:pPr>
      <w:r w:rsidRPr="00E44642">
        <w:rPr>
          <w:rFonts w:cs="Arial"/>
        </w:rPr>
        <w:tab/>
      </w:r>
      <w:proofErr w:type="spellStart"/>
      <w:r w:rsidRPr="00E44642">
        <w:rPr>
          <w:rFonts w:cs="Arial"/>
          <w:color w:val="000000"/>
          <w:lang w:val="fr-FR"/>
        </w:rPr>
        <w:t>Japan</w:t>
      </w:r>
      <w:proofErr w:type="spellEnd"/>
    </w:p>
    <w:p w14:paraId="3727063E"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lang w:val="fr-FR"/>
        </w:rPr>
        <w:tab/>
      </w:r>
      <w:r w:rsidRPr="00E44642">
        <w:rPr>
          <w:rFonts w:cs="Arial"/>
          <w:color w:val="000000"/>
          <w:lang w:val="fr-FR"/>
        </w:rPr>
        <w:t>Phone</w:t>
      </w:r>
      <w:r w:rsidRPr="00E44642">
        <w:rPr>
          <w:rFonts w:cs="Arial"/>
          <w:lang w:val="fr-FR"/>
        </w:rPr>
        <w:tab/>
      </w:r>
      <w:r w:rsidRPr="00E44642">
        <w:rPr>
          <w:rFonts w:cs="Arial"/>
          <w:color w:val="000000"/>
          <w:lang w:val="fr-FR"/>
        </w:rPr>
        <w:t>+81 3 3591 6361</w:t>
      </w:r>
    </w:p>
    <w:p w14:paraId="6F274147"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Fax</w:t>
      </w:r>
      <w:r w:rsidRPr="00E44642">
        <w:rPr>
          <w:rFonts w:cs="Arial"/>
          <w:lang w:val="fr-FR"/>
        </w:rPr>
        <w:tab/>
      </w:r>
      <w:r w:rsidRPr="00E44642">
        <w:rPr>
          <w:rFonts w:cs="Arial"/>
          <w:color w:val="000000"/>
          <w:lang w:val="fr-FR"/>
        </w:rPr>
        <w:t>+81 3 3591 5468</w:t>
      </w:r>
    </w:p>
    <w:p w14:paraId="500028F1" w14:textId="77777777" w:rsidR="00F740D9" w:rsidRPr="00E44642" w:rsidRDefault="00F740D9" w:rsidP="00F740D9">
      <w:pPr>
        <w:widowControl w:val="0"/>
        <w:tabs>
          <w:tab w:val="left" w:pos="1700"/>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sidRPr="00E44642">
        <w:rPr>
          <w:rFonts w:cs="Arial"/>
          <w:color w:val="000000"/>
          <w:lang w:val="fr-FR"/>
        </w:rPr>
        <w:t>+81 803468 1198</w:t>
      </w:r>
    </w:p>
    <w:p w14:paraId="312F91F9"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noguchi-b3w24@kaiho.mlit.go.jp</w:t>
      </w:r>
    </w:p>
    <w:p w14:paraId="08FFD0EE" w14:textId="77777777" w:rsidR="00F740D9" w:rsidRDefault="00F740D9" w:rsidP="00F740D9">
      <w:pPr>
        <w:widowControl w:val="0"/>
        <w:tabs>
          <w:tab w:val="left" w:pos="1695"/>
          <w:tab w:val="left" w:pos="4025"/>
        </w:tabs>
        <w:autoSpaceDE w:val="0"/>
        <w:autoSpaceDN w:val="0"/>
        <w:adjustRightInd w:val="0"/>
        <w:spacing w:before="11"/>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(alternative):</w:t>
      </w:r>
      <w:r w:rsidRPr="00E44642">
        <w:rPr>
          <w:rFonts w:cs="Arial"/>
          <w:lang w:val="fr-FR"/>
        </w:rPr>
        <w:tab/>
      </w:r>
      <w:hyperlink r:id="rId11" w:history="1">
        <w:r w:rsidRPr="00E873D6">
          <w:rPr>
            <w:rStyle w:val="Hyperlink"/>
            <w:rFonts w:cs="Arial"/>
            <w:lang w:val="fr-FR"/>
          </w:rPr>
          <w:t>hideki.noguchi@gmail.com</w:t>
        </w:r>
      </w:hyperlink>
    </w:p>
    <w:p w14:paraId="58FEFB46" w14:textId="77777777" w:rsidR="00F740D9" w:rsidRPr="00E44642" w:rsidRDefault="00F740D9" w:rsidP="00F740D9">
      <w:pPr>
        <w:widowControl w:val="0"/>
        <w:tabs>
          <w:tab w:val="left" w:pos="1695"/>
          <w:tab w:val="left" w:pos="4025"/>
        </w:tabs>
        <w:autoSpaceDE w:val="0"/>
        <w:autoSpaceDN w:val="0"/>
        <w:adjustRightInd w:val="0"/>
        <w:spacing w:before="11"/>
        <w:rPr>
          <w:rFonts w:cs="Arial"/>
          <w:color w:val="000000"/>
          <w:lang w:val="fr-FR"/>
        </w:rPr>
      </w:pPr>
    </w:p>
    <w:p w14:paraId="48FA8AD7" w14:textId="77777777" w:rsidR="00F740D9" w:rsidRPr="00E44642" w:rsidRDefault="00F740D9" w:rsidP="00F740D9">
      <w:pPr>
        <w:widowControl w:val="0"/>
        <w:tabs>
          <w:tab w:val="left" w:pos="226"/>
          <w:tab w:val="left" w:pos="1700"/>
        </w:tabs>
        <w:autoSpaceDE w:val="0"/>
        <w:autoSpaceDN w:val="0"/>
        <w:adjustRightInd w:val="0"/>
        <w:spacing w:before="173"/>
        <w:rPr>
          <w:rFonts w:cs="Arial"/>
          <w:b/>
          <w:bCs/>
          <w:color w:val="000000"/>
        </w:rPr>
      </w:pPr>
      <w:r w:rsidRPr="00E44642">
        <w:rPr>
          <w:rFonts w:cs="Arial"/>
          <w:lang w:val="fr-FR"/>
        </w:rPr>
        <w:tab/>
      </w:r>
      <w:r w:rsidRPr="00E44642">
        <w:rPr>
          <w:rFonts w:cs="Arial"/>
          <w:b/>
          <w:bCs/>
          <w:color w:val="000000"/>
        </w:rPr>
        <w:t>Scotland</w:t>
      </w:r>
      <w:r w:rsidRPr="00E44642">
        <w:rPr>
          <w:rFonts w:cs="Arial"/>
        </w:rPr>
        <w:tab/>
      </w:r>
      <w:r w:rsidRPr="00E44642">
        <w:rPr>
          <w:rFonts w:cs="Arial"/>
          <w:b/>
          <w:bCs/>
          <w:color w:val="000000"/>
        </w:rPr>
        <w:t>Northern Lighthouse Board</w:t>
      </w:r>
    </w:p>
    <w:p w14:paraId="4EAD2ED9"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r w:rsidRPr="00E44642">
        <w:rPr>
          <w:rFonts w:cs="Arial"/>
          <w:color w:val="000000"/>
        </w:rPr>
        <w:t>Captain</w:t>
      </w:r>
      <w:r>
        <w:rPr>
          <w:rFonts w:cs="Arial"/>
          <w:color w:val="000000"/>
        </w:rPr>
        <w:t xml:space="preserve"> </w:t>
      </w:r>
      <w:r w:rsidRPr="00E44642">
        <w:rPr>
          <w:rFonts w:cs="Arial"/>
          <w:color w:val="000000"/>
        </w:rPr>
        <w:t>Phil</w:t>
      </w:r>
      <w:r>
        <w:rPr>
          <w:rFonts w:cs="Arial"/>
          <w:color w:val="000000"/>
        </w:rPr>
        <w:t xml:space="preserve"> </w:t>
      </w:r>
      <w:r w:rsidRPr="00E44642">
        <w:rPr>
          <w:rFonts w:cs="Arial"/>
          <w:color w:val="000000"/>
        </w:rPr>
        <w:t>DAY</w:t>
      </w:r>
    </w:p>
    <w:p w14:paraId="64EB2561"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lastRenderedPageBreak/>
        <w:tab/>
      </w:r>
      <w:r w:rsidRPr="00E44642">
        <w:rPr>
          <w:rFonts w:cs="Arial"/>
          <w:color w:val="000000"/>
        </w:rPr>
        <w:t>84 George Street</w:t>
      </w:r>
    </w:p>
    <w:p w14:paraId="2C05DF51" w14:textId="77777777" w:rsidR="00F740D9"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Edinburgh EH2 3DA</w:t>
      </w:r>
    </w:p>
    <w:p w14:paraId="78550189" w14:textId="77777777" w:rsidR="00F740D9" w:rsidRPr="00E44642" w:rsidRDefault="00F740D9" w:rsidP="00F740D9">
      <w:pPr>
        <w:widowControl w:val="0"/>
        <w:tabs>
          <w:tab w:val="left" w:pos="1695"/>
        </w:tabs>
        <w:autoSpaceDE w:val="0"/>
        <w:autoSpaceDN w:val="0"/>
        <w:adjustRightInd w:val="0"/>
        <w:rPr>
          <w:rFonts w:cs="Arial"/>
          <w:color w:val="000000"/>
        </w:rPr>
      </w:pPr>
      <w:r>
        <w:rPr>
          <w:rFonts w:cs="Arial"/>
          <w:color w:val="000000"/>
        </w:rPr>
        <w:tab/>
      </w:r>
      <w:r w:rsidRPr="00E44642">
        <w:rPr>
          <w:rFonts w:cs="Arial"/>
          <w:color w:val="000000"/>
        </w:rPr>
        <w:t>Scotland</w:t>
      </w:r>
    </w:p>
    <w:p w14:paraId="7028E02C"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rPr>
        <w:tab/>
      </w:r>
      <w:r w:rsidRPr="00E44642">
        <w:rPr>
          <w:rFonts w:cs="Arial"/>
          <w:color w:val="000000"/>
          <w:lang w:val="fr-FR"/>
        </w:rPr>
        <w:t>Phone</w:t>
      </w:r>
      <w:r w:rsidRPr="00E44642">
        <w:rPr>
          <w:rFonts w:cs="Arial"/>
          <w:lang w:val="fr-FR"/>
        </w:rPr>
        <w:tab/>
      </w:r>
      <w:r w:rsidRPr="00E44642">
        <w:rPr>
          <w:rFonts w:cs="Arial"/>
          <w:color w:val="000000"/>
          <w:lang w:val="fr-FR"/>
        </w:rPr>
        <w:t>+44 131 473 3190</w:t>
      </w:r>
    </w:p>
    <w:p w14:paraId="6B2CFE7A"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Fax</w:t>
      </w:r>
      <w:r w:rsidRPr="00E44642">
        <w:rPr>
          <w:rFonts w:cs="Arial"/>
          <w:lang w:val="fr-FR"/>
        </w:rPr>
        <w:tab/>
      </w:r>
      <w:r w:rsidRPr="00E44642">
        <w:rPr>
          <w:rFonts w:cs="Arial"/>
          <w:color w:val="000000"/>
          <w:lang w:val="fr-FR"/>
        </w:rPr>
        <w:t>+44 131 226 3615</w:t>
      </w:r>
    </w:p>
    <w:p w14:paraId="382B9052" w14:textId="77777777" w:rsidR="00F740D9" w:rsidRPr="00E44642" w:rsidRDefault="00F740D9" w:rsidP="00F740D9">
      <w:pPr>
        <w:widowControl w:val="0"/>
        <w:tabs>
          <w:tab w:val="left" w:pos="1700"/>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sidRPr="00E44642">
        <w:rPr>
          <w:rFonts w:cs="Arial"/>
          <w:color w:val="000000"/>
          <w:lang w:val="fr-FR"/>
        </w:rPr>
        <w:t>+44 7785 300 366</w:t>
      </w:r>
    </w:p>
    <w:p w14:paraId="7A4C7952"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phild@nlb.org.uk</w:t>
      </w:r>
    </w:p>
    <w:p w14:paraId="62D72F54" w14:textId="77777777" w:rsidR="00F740D9" w:rsidRPr="00E44642" w:rsidRDefault="00F740D9" w:rsidP="00F740D9">
      <w:pPr>
        <w:widowControl w:val="0"/>
        <w:tabs>
          <w:tab w:val="left" w:pos="1695"/>
        </w:tabs>
        <w:autoSpaceDE w:val="0"/>
        <w:autoSpaceDN w:val="0"/>
        <w:adjustRightInd w:val="0"/>
        <w:spacing w:before="11"/>
        <w:rPr>
          <w:rFonts w:cs="Arial"/>
          <w:color w:val="000000"/>
        </w:rPr>
      </w:pPr>
      <w:r w:rsidRPr="00E44642">
        <w:rPr>
          <w:rFonts w:cs="Arial"/>
          <w:lang w:val="fr-FR"/>
        </w:rPr>
        <w:tab/>
      </w:r>
    </w:p>
    <w:p w14:paraId="743FA31F" w14:textId="77777777" w:rsidR="00F740D9" w:rsidRPr="00E44642" w:rsidRDefault="00F740D9" w:rsidP="00F740D9">
      <w:pPr>
        <w:widowControl w:val="0"/>
        <w:tabs>
          <w:tab w:val="left" w:pos="226"/>
          <w:tab w:val="left" w:pos="1700"/>
        </w:tabs>
        <w:autoSpaceDE w:val="0"/>
        <w:autoSpaceDN w:val="0"/>
        <w:adjustRightInd w:val="0"/>
        <w:spacing w:before="173"/>
        <w:rPr>
          <w:rFonts w:cs="Arial"/>
          <w:b/>
          <w:bCs/>
          <w:color w:val="000000"/>
        </w:rPr>
      </w:pPr>
      <w:r w:rsidRPr="00E44642">
        <w:rPr>
          <w:rFonts w:cs="Arial"/>
        </w:rPr>
        <w:tab/>
      </w:r>
      <w:r w:rsidRPr="00E44642">
        <w:rPr>
          <w:rFonts w:cs="Arial"/>
          <w:b/>
          <w:bCs/>
          <w:color w:val="000000"/>
        </w:rPr>
        <w:t>Turkey</w:t>
      </w:r>
      <w:r w:rsidRPr="00E44642">
        <w:rPr>
          <w:rFonts w:cs="Arial"/>
        </w:rPr>
        <w:tab/>
      </w:r>
      <w:r w:rsidRPr="00E44642">
        <w:rPr>
          <w:rFonts w:cs="Arial"/>
          <w:b/>
          <w:bCs/>
          <w:color w:val="000000"/>
        </w:rPr>
        <w:t>Directorate General of Coastal Safety</w:t>
      </w:r>
    </w:p>
    <w:p w14:paraId="4861D4E5"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r w:rsidRPr="00E44642">
        <w:rPr>
          <w:rFonts w:cs="Arial"/>
          <w:color w:val="000000"/>
        </w:rPr>
        <w:t>Capt.</w:t>
      </w:r>
      <w:r>
        <w:rPr>
          <w:rFonts w:cs="Arial"/>
          <w:color w:val="000000"/>
        </w:rPr>
        <w:t xml:space="preserve"> </w:t>
      </w:r>
      <w:r w:rsidRPr="00E44642">
        <w:rPr>
          <w:rFonts w:cs="Arial"/>
          <w:color w:val="000000"/>
        </w:rPr>
        <w:t>Tuncay</w:t>
      </w:r>
      <w:r>
        <w:rPr>
          <w:rFonts w:cs="Arial"/>
          <w:color w:val="000000"/>
        </w:rPr>
        <w:t xml:space="preserve"> </w:t>
      </w:r>
      <w:r w:rsidRPr="00E44642">
        <w:rPr>
          <w:rFonts w:cs="Arial"/>
          <w:color w:val="000000"/>
        </w:rPr>
        <w:t>CEHRELI</w:t>
      </w:r>
    </w:p>
    <w:p w14:paraId="6C31401D"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proofErr w:type="spellStart"/>
      <w:r w:rsidRPr="00E44642">
        <w:rPr>
          <w:rFonts w:cs="Arial"/>
          <w:color w:val="000000"/>
        </w:rPr>
        <w:t>Meclisi</w:t>
      </w:r>
      <w:proofErr w:type="spellEnd"/>
      <w:r w:rsidRPr="00E44642">
        <w:rPr>
          <w:rFonts w:cs="Arial"/>
          <w:color w:val="000000"/>
        </w:rPr>
        <w:t xml:space="preserve"> </w:t>
      </w:r>
      <w:proofErr w:type="spellStart"/>
      <w:r w:rsidRPr="00E44642">
        <w:rPr>
          <w:rFonts w:cs="Arial"/>
          <w:color w:val="000000"/>
        </w:rPr>
        <w:t>Mebusan</w:t>
      </w:r>
      <w:proofErr w:type="spellEnd"/>
      <w:r w:rsidRPr="00E44642">
        <w:rPr>
          <w:rFonts w:cs="Arial"/>
          <w:color w:val="000000"/>
        </w:rPr>
        <w:t xml:space="preserve"> cad.</w:t>
      </w:r>
    </w:p>
    <w:p w14:paraId="38757A18"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No. 14 </w:t>
      </w:r>
      <w:proofErr w:type="spellStart"/>
      <w:r w:rsidRPr="00E44642">
        <w:rPr>
          <w:rFonts w:cs="Arial"/>
          <w:color w:val="000000"/>
        </w:rPr>
        <w:t>Salipazari</w:t>
      </w:r>
      <w:proofErr w:type="spellEnd"/>
    </w:p>
    <w:p w14:paraId="0DD9B161" w14:textId="77777777" w:rsidR="00F740D9" w:rsidRPr="00E44642" w:rsidRDefault="00F740D9" w:rsidP="00F740D9">
      <w:pPr>
        <w:widowControl w:val="0"/>
        <w:tabs>
          <w:tab w:val="left" w:pos="1700"/>
        </w:tabs>
        <w:autoSpaceDE w:val="0"/>
        <w:autoSpaceDN w:val="0"/>
        <w:adjustRightInd w:val="0"/>
        <w:spacing w:before="7"/>
        <w:rPr>
          <w:rFonts w:cs="Arial"/>
          <w:color w:val="000000"/>
        </w:rPr>
      </w:pPr>
      <w:r w:rsidRPr="00E44642">
        <w:rPr>
          <w:rFonts w:cs="Arial"/>
        </w:rPr>
        <w:tab/>
      </w:r>
      <w:r w:rsidRPr="00E44642">
        <w:rPr>
          <w:rFonts w:cs="Arial"/>
          <w:color w:val="000000"/>
        </w:rPr>
        <w:t xml:space="preserve">34433 </w:t>
      </w:r>
      <w:proofErr w:type="spellStart"/>
      <w:r w:rsidRPr="00E44642">
        <w:rPr>
          <w:rFonts w:cs="Arial"/>
          <w:color w:val="000000"/>
        </w:rPr>
        <w:t>Beyoglu</w:t>
      </w:r>
      <w:proofErr w:type="spellEnd"/>
    </w:p>
    <w:p w14:paraId="737694BA" w14:textId="77777777" w:rsidR="00F740D9" w:rsidRPr="00E44642"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Turkey</w:t>
      </w:r>
    </w:p>
    <w:p w14:paraId="27349025" w14:textId="77777777" w:rsidR="00F740D9" w:rsidRPr="00E44642" w:rsidRDefault="00F740D9" w:rsidP="00F740D9">
      <w:pPr>
        <w:widowControl w:val="0"/>
        <w:tabs>
          <w:tab w:val="left" w:pos="1700"/>
        </w:tabs>
        <w:autoSpaceDE w:val="0"/>
        <w:autoSpaceDN w:val="0"/>
        <w:adjustRightInd w:val="0"/>
        <w:spacing w:before="107"/>
        <w:rPr>
          <w:rFonts w:cs="Arial"/>
          <w:color w:val="000000"/>
        </w:rPr>
      </w:pPr>
      <w:r w:rsidRPr="00E44642">
        <w:rPr>
          <w:rFonts w:cs="Arial"/>
        </w:rPr>
        <w:tab/>
      </w:r>
    </w:p>
    <w:p w14:paraId="268A9690" w14:textId="77777777" w:rsidR="00F740D9" w:rsidRPr="00E44642" w:rsidRDefault="00F740D9" w:rsidP="00F740D9">
      <w:pPr>
        <w:widowControl w:val="0"/>
        <w:tabs>
          <w:tab w:val="left" w:pos="1695"/>
          <w:tab w:val="left" w:pos="4025"/>
        </w:tabs>
        <w:autoSpaceDE w:val="0"/>
        <w:autoSpaceDN w:val="0"/>
        <w:adjustRightInd w:val="0"/>
        <w:rPr>
          <w:rFonts w:cs="Arial"/>
          <w:color w:val="000000"/>
        </w:rPr>
      </w:pPr>
      <w:r w:rsidRPr="00E44642">
        <w:rPr>
          <w:rFonts w:cs="Arial"/>
        </w:rPr>
        <w:tab/>
      </w:r>
      <w:r w:rsidRPr="00E44642">
        <w:rPr>
          <w:rFonts w:cs="Arial"/>
          <w:color w:val="000000"/>
        </w:rPr>
        <w:t>Fax</w:t>
      </w:r>
      <w:r w:rsidRPr="00E44642">
        <w:rPr>
          <w:rFonts w:cs="Arial"/>
        </w:rPr>
        <w:tab/>
      </w:r>
      <w:r w:rsidRPr="00E44642">
        <w:rPr>
          <w:rFonts w:cs="Arial"/>
          <w:color w:val="000000"/>
        </w:rPr>
        <w:t>+90 212 249 3691</w:t>
      </w:r>
    </w:p>
    <w:p w14:paraId="2DBED1DA" w14:textId="77777777" w:rsidR="00F740D9" w:rsidRPr="00075CD2" w:rsidRDefault="00F740D9" w:rsidP="00F740D9">
      <w:pPr>
        <w:widowControl w:val="0"/>
        <w:tabs>
          <w:tab w:val="left" w:pos="1700"/>
          <w:tab w:val="left" w:pos="4025"/>
        </w:tabs>
        <w:autoSpaceDE w:val="0"/>
        <w:autoSpaceDN w:val="0"/>
        <w:adjustRightInd w:val="0"/>
        <w:rPr>
          <w:rFonts w:cs="Arial"/>
          <w:color w:val="000000"/>
        </w:rPr>
      </w:pPr>
      <w:r w:rsidRPr="00E44642">
        <w:rPr>
          <w:rFonts w:cs="Arial"/>
        </w:rPr>
        <w:tab/>
      </w:r>
      <w:r w:rsidRPr="00075CD2">
        <w:rPr>
          <w:rFonts w:cs="Arial"/>
          <w:color w:val="000000"/>
        </w:rPr>
        <w:t>Mobile phone:</w:t>
      </w:r>
      <w:r w:rsidRPr="00075CD2">
        <w:rPr>
          <w:rFonts w:cs="Arial"/>
        </w:rPr>
        <w:tab/>
      </w:r>
      <w:r w:rsidRPr="00075CD2">
        <w:rPr>
          <w:rFonts w:cs="Arial"/>
          <w:color w:val="000000"/>
        </w:rPr>
        <w:t>+90 505 296 78 75</w:t>
      </w:r>
    </w:p>
    <w:p w14:paraId="0C85733D"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075CD2">
        <w:rPr>
          <w:rFonts w:cs="Arial"/>
        </w:rPr>
        <w:tab/>
      </w:r>
      <w:proofErr w:type="gramStart"/>
      <w:r w:rsidRPr="00075CD2">
        <w:rPr>
          <w:rFonts w:cs="Arial"/>
          <w:color w:val="000000"/>
        </w:rPr>
        <w:t>e-mail</w:t>
      </w:r>
      <w:proofErr w:type="gramEnd"/>
      <w:r w:rsidRPr="00075CD2">
        <w:rPr>
          <w:rFonts w:cs="Arial"/>
          <w:color w:val="000000"/>
        </w:rPr>
        <w:t xml:space="preserve"> (main):</w:t>
      </w:r>
      <w:r w:rsidRPr="00075CD2">
        <w:rPr>
          <w:rFonts w:cs="Arial"/>
        </w:rPr>
        <w:tab/>
      </w:r>
      <w:proofErr w:type="spellStart"/>
      <w:r w:rsidRPr="00075CD2">
        <w:rPr>
          <w:rFonts w:cs="Arial"/>
          <w:color w:val="000000"/>
        </w:rPr>
        <w:t>tcehreli</w:t>
      </w:r>
      <w:proofErr w:type="spellEnd"/>
      <w:r w:rsidRPr="00E44642">
        <w:rPr>
          <w:rFonts w:cs="Arial"/>
          <w:color w:val="000000"/>
          <w:lang w:val="fr-FR"/>
        </w:rPr>
        <w:t>@kegm.gov.tr</w:t>
      </w:r>
    </w:p>
    <w:p w14:paraId="76A292DF" w14:textId="77777777" w:rsidR="00F740D9" w:rsidRPr="00E44642" w:rsidRDefault="00F740D9" w:rsidP="00F740D9">
      <w:pPr>
        <w:widowControl w:val="0"/>
        <w:tabs>
          <w:tab w:val="left" w:pos="1695"/>
          <w:tab w:val="left" w:pos="4025"/>
        </w:tabs>
        <w:autoSpaceDE w:val="0"/>
        <w:autoSpaceDN w:val="0"/>
        <w:adjustRightInd w:val="0"/>
        <w:spacing w:before="11"/>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(alternative):</w:t>
      </w:r>
      <w:r w:rsidRPr="00E44642">
        <w:rPr>
          <w:rFonts w:cs="Arial"/>
          <w:lang w:val="fr-FR"/>
        </w:rPr>
        <w:tab/>
      </w:r>
      <w:r w:rsidRPr="00E44642">
        <w:rPr>
          <w:rFonts w:cs="Arial"/>
          <w:color w:val="000000"/>
          <w:lang w:val="fr-FR"/>
        </w:rPr>
        <w:t>tcehreli@hotmail.com</w:t>
      </w:r>
    </w:p>
    <w:p w14:paraId="55E95931" w14:textId="77777777" w:rsidR="00F740D9" w:rsidRDefault="00F740D9" w:rsidP="00F740D9">
      <w:pPr>
        <w:widowControl w:val="0"/>
        <w:tabs>
          <w:tab w:val="left" w:pos="240"/>
        </w:tabs>
        <w:autoSpaceDE w:val="0"/>
        <w:autoSpaceDN w:val="0"/>
        <w:adjustRightInd w:val="0"/>
        <w:spacing w:before="60"/>
        <w:rPr>
          <w:rFonts w:cs="Arial"/>
        </w:rPr>
      </w:pPr>
    </w:p>
    <w:p w14:paraId="740F8118" w14:textId="77777777" w:rsidR="00F740D9" w:rsidRPr="00E44642" w:rsidRDefault="00F740D9" w:rsidP="00F740D9">
      <w:pPr>
        <w:widowControl w:val="0"/>
        <w:tabs>
          <w:tab w:val="left" w:pos="226"/>
          <w:tab w:val="left" w:pos="1700"/>
        </w:tabs>
        <w:autoSpaceDE w:val="0"/>
        <w:autoSpaceDN w:val="0"/>
        <w:adjustRightInd w:val="0"/>
        <w:spacing w:before="108"/>
        <w:rPr>
          <w:rFonts w:cs="Arial"/>
          <w:b/>
          <w:bCs/>
          <w:color w:val="000000"/>
        </w:rPr>
      </w:pPr>
      <w:r w:rsidRPr="00E44642">
        <w:rPr>
          <w:rFonts w:cs="Arial"/>
        </w:rPr>
        <w:tab/>
      </w:r>
      <w:r w:rsidRPr="00E44642">
        <w:rPr>
          <w:rFonts w:cs="Arial"/>
          <w:b/>
          <w:bCs/>
          <w:color w:val="000000"/>
        </w:rPr>
        <w:t>USA</w:t>
      </w:r>
      <w:r w:rsidRPr="00E44642">
        <w:rPr>
          <w:rFonts w:cs="Arial"/>
        </w:rPr>
        <w:tab/>
      </w:r>
      <w:r w:rsidRPr="00E44642">
        <w:rPr>
          <w:rFonts w:cs="Arial"/>
          <w:b/>
          <w:bCs/>
          <w:color w:val="000000"/>
        </w:rPr>
        <w:t>US Coast Guard</w:t>
      </w:r>
    </w:p>
    <w:p w14:paraId="11D85CD3"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r w:rsidRPr="00E44642">
        <w:rPr>
          <w:rFonts w:cs="Arial"/>
          <w:color w:val="000000"/>
        </w:rPr>
        <w:t>Mr.</w:t>
      </w:r>
      <w:r>
        <w:rPr>
          <w:rFonts w:cs="Arial"/>
          <w:color w:val="000000"/>
        </w:rPr>
        <w:t xml:space="preserve"> </w:t>
      </w:r>
      <w:r w:rsidRPr="00E44642">
        <w:rPr>
          <w:rFonts w:cs="Arial"/>
          <w:color w:val="000000"/>
        </w:rPr>
        <w:t>William</w:t>
      </w:r>
      <w:r>
        <w:rPr>
          <w:rFonts w:cs="Arial"/>
          <w:color w:val="000000"/>
        </w:rPr>
        <w:t xml:space="preserve"> </w:t>
      </w:r>
      <w:r w:rsidRPr="00E44642">
        <w:rPr>
          <w:rFonts w:cs="Arial"/>
          <w:color w:val="000000"/>
        </w:rPr>
        <w:t>CAIRNS</w:t>
      </w:r>
    </w:p>
    <w:p w14:paraId="346DBBBB"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Commandant (CG-NAV)</w:t>
      </w:r>
    </w:p>
    <w:p w14:paraId="70C7CDCC"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2703 Martin Luther King Ave SE</w:t>
      </w:r>
    </w:p>
    <w:p w14:paraId="3C2EF549" w14:textId="77777777" w:rsidR="00F740D9" w:rsidRPr="00E44642" w:rsidRDefault="00F740D9" w:rsidP="00F740D9">
      <w:pPr>
        <w:widowControl w:val="0"/>
        <w:tabs>
          <w:tab w:val="left" w:pos="1700"/>
        </w:tabs>
        <w:autoSpaceDE w:val="0"/>
        <w:autoSpaceDN w:val="0"/>
        <w:adjustRightInd w:val="0"/>
        <w:spacing w:before="7"/>
        <w:rPr>
          <w:rFonts w:cs="Arial"/>
          <w:color w:val="000000"/>
        </w:rPr>
      </w:pPr>
      <w:r w:rsidRPr="00E44642">
        <w:rPr>
          <w:rFonts w:cs="Arial"/>
        </w:rPr>
        <w:tab/>
      </w:r>
      <w:r w:rsidRPr="00E44642">
        <w:rPr>
          <w:rFonts w:cs="Arial"/>
          <w:color w:val="000000"/>
        </w:rPr>
        <w:t>Mail Stop 7710</w:t>
      </w:r>
    </w:p>
    <w:p w14:paraId="7084B3D4" w14:textId="77777777" w:rsidR="00F740D9" w:rsidRPr="00E44642"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USA</w:t>
      </w:r>
    </w:p>
    <w:p w14:paraId="2DF3C2B4"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rPr>
      </w:pPr>
      <w:r w:rsidRPr="00E44642">
        <w:rPr>
          <w:rFonts w:cs="Arial"/>
        </w:rPr>
        <w:tab/>
      </w:r>
      <w:r w:rsidRPr="00E44642">
        <w:rPr>
          <w:rFonts w:cs="Arial"/>
          <w:color w:val="000000"/>
        </w:rPr>
        <w:t>Phone</w:t>
      </w:r>
      <w:r w:rsidRPr="00E44642">
        <w:rPr>
          <w:rFonts w:cs="Arial"/>
        </w:rPr>
        <w:tab/>
      </w:r>
      <w:r w:rsidRPr="00E44642">
        <w:rPr>
          <w:rFonts w:cs="Arial"/>
          <w:color w:val="000000"/>
        </w:rPr>
        <w:t>+1 202 372 1557</w:t>
      </w:r>
    </w:p>
    <w:p w14:paraId="7B814270" w14:textId="77777777" w:rsidR="00F740D9" w:rsidRPr="00E44642" w:rsidRDefault="00F740D9" w:rsidP="00F740D9">
      <w:pPr>
        <w:widowControl w:val="0"/>
        <w:tabs>
          <w:tab w:val="left" w:pos="1695"/>
          <w:tab w:val="left" w:pos="4025"/>
        </w:tabs>
        <w:autoSpaceDE w:val="0"/>
        <w:autoSpaceDN w:val="0"/>
        <w:adjustRightInd w:val="0"/>
        <w:rPr>
          <w:rFonts w:cs="Arial"/>
          <w:color w:val="000000"/>
        </w:rPr>
      </w:pPr>
      <w:r w:rsidRPr="00E44642">
        <w:rPr>
          <w:rFonts w:cs="Arial"/>
        </w:rPr>
        <w:tab/>
      </w:r>
      <w:r w:rsidRPr="00E44642">
        <w:rPr>
          <w:rFonts w:cs="Arial"/>
          <w:color w:val="000000"/>
        </w:rPr>
        <w:t>Fax</w:t>
      </w:r>
      <w:r w:rsidRPr="00E44642">
        <w:rPr>
          <w:rFonts w:cs="Arial"/>
        </w:rPr>
        <w:tab/>
      </w:r>
      <w:r w:rsidRPr="00E44642">
        <w:rPr>
          <w:rFonts w:cs="Arial"/>
          <w:color w:val="000000"/>
        </w:rPr>
        <w:t>+1 202 372 1930</w:t>
      </w:r>
    </w:p>
    <w:p w14:paraId="28DEB4BB" w14:textId="77777777" w:rsidR="00F740D9" w:rsidRPr="00E44642" w:rsidRDefault="00F740D9" w:rsidP="00F740D9">
      <w:pPr>
        <w:widowControl w:val="0"/>
        <w:tabs>
          <w:tab w:val="left" w:pos="1700"/>
          <w:tab w:val="left" w:pos="4025"/>
        </w:tabs>
        <w:autoSpaceDE w:val="0"/>
        <w:autoSpaceDN w:val="0"/>
        <w:adjustRightInd w:val="0"/>
        <w:rPr>
          <w:rFonts w:cs="Arial"/>
          <w:color w:val="000000"/>
        </w:rPr>
      </w:pPr>
      <w:r w:rsidRPr="00E44642">
        <w:rPr>
          <w:rFonts w:cs="Arial"/>
        </w:rPr>
        <w:tab/>
      </w:r>
      <w:r w:rsidRPr="00E44642">
        <w:rPr>
          <w:rFonts w:cs="Arial"/>
          <w:color w:val="000000"/>
        </w:rPr>
        <w:t>Mobile phone:</w:t>
      </w:r>
      <w:r w:rsidRPr="00E44642">
        <w:rPr>
          <w:rFonts w:cs="Arial"/>
        </w:rPr>
        <w:tab/>
      </w:r>
      <w:r w:rsidRPr="00E44642">
        <w:rPr>
          <w:rFonts w:cs="Arial"/>
          <w:color w:val="000000"/>
        </w:rPr>
        <w:t>+1 202 230 8069</w:t>
      </w:r>
    </w:p>
    <w:p w14:paraId="02C82F19" w14:textId="77777777" w:rsidR="00F740D9" w:rsidRPr="00E44642" w:rsidRDefault="00F740D9" w:rsidP="00F740D9">
      <w:pPr>
        <w:widowControl w:val="0"/>
        <w:tabs>
          <w:tab w:val="left" w:pos="1695"/>
          <w:tab w:val="left" w:pos="4025"/>
        </w:tabs>
        <w:autoSpaceDE w:val="0"/>
        <w:autoSpaceDN w:val="0"/>
        <w:adjustRightInd w:val="0"/>
        <w:rPr>
          <w:rFonts w:cs="Arial"/>
          <w:color w:val="000000"/>
        </w:rPr>
      </w:pPr>
      <w:r w:rsidRPr="00E44642">
        <w:rPr>
          <w:rFonts w:cs="Arial"/>
        </w:rPr>
        <w:tab/>
      </w:r>
      <w:proofErr w:type="gramStart"/>
      <w:r w:rsidRPr="00E44642">
        <w:rPr>
          <w:rFonts w:cs="Arial"/>
          <w:color w:val="000000"/>
        </w:rPr>
        <w:t>e-mail</w:t>
      </w:r>
      <w:proofErr w:type="gramEnd"/>
      <w:r w:rsidRPr="00E44642">
        <w:rPr>
          <w:rFonts w:cs="Arial"/>
          <w:color w:val="000000"/>
        </w:rPr>
        <w:t xml:space="preserve"> (main):</w:t>
      </w:r>
      <w:r w:rsidRPr="00E44642">
        <w:rPr>
          <w:rFonts w:cs="Arial"/>
        </w:rPr>
        <w:tab/>
      </w:r>
      <w:r w:rsidRPr="00E44642">
        <w:rPr>
          <w:rFonts w:cs="Arial"/>
          <w:color w:val="000000"/>
        </w:rPr>
        <w:t>william.r.cairns@uscg.mil</w:t>
      </w:r>
    </w:p>
    <w:p w14:paraId="54C3784B" w14:textId="77777777" w:rsidR="00F740D9" w:rsidRDefault="00F740D9" w:rsidP="00F740D9">
      <w:pPr>
        <w:widowControl w:val="0"/>
        <w:tabs>
          <w:tab w:val="left" w:pos="1695"/>
          <w:tab w:val="left" w:pos="4025"/>
        </w:tabs>
        <w:autoSpaceDE w:val="0"/>
        <w:autoSpaceDN w:val="0"/>
        <w:adjustRightInd w:val="0"/>
        <w:spacing w:before="11"/>
        <w:rPr>
          <w:rFonts w:cs="Arial"/>
          <w:color w:val="000000"/>
          <w:lang w:val="fr-FR"/>
        </w:rPr>
      </w:pPr>
      <w:r w:rsidRPr="00E44642">
        <w:rPr>
          <w:rFonts w:cs="Arial"/>
        </w:rPr>
        <w:tab/>
      </w:r>
      <w:proofErr w:type="gramStart"/>
      <w:r w:rsidRPr="00E44642">
        <w:rPr>
          <w:rFonts w:cs="Arial"/>
          <w:color w:val="000000"/>
          <w:lang w:val="fr-FR"/>
        </w:rPr>
        <w:t>e-mail</w:t>
      </w:r>
      <w:proofErr w:type="gramEnd"/>
      <w:r w:rsidRPr="00E44642">
        <w:rPr>
          <w:rFonts w:cs="Arial"/>
          <w:color w:val="000000"/>
          <w:lang w:val="fr-FR"/>
        </w:rPr>
        <w:t xml:space="preserve"> (alternative):</w:t>
      </w:r>
      <w:r w:rsidRPr="00E44642">
        <w:rPr>
          <w:rFonts w:cs="Arial"/>
          <w:lang w:val="fr-FR"/>
        </w:rPr>
        <w:tab/>
      </w:r>
      <w:hyperlink r:id="rId12" w:history="1">
        <w:r w:rsidRPr="00E873D6">
          <w:rPr>
            <w:rStyle w:val="Hyperlink"/>
            <w:rFonts w:cs="Arial"/>
            <w:lang w:val="fr-FR"/>
          </w:rPr>
          <w:t>wrcairns@verizon.net</w:t>
        </w:r>
      </w:hyperlink>
    </w:p>
    <w:p w14:paraId="35C899B6" w14:textId="69EAC783" w:rsidR="00F740D9" w:rsidRDefault="00F740D9">
      <w:pPr>
        <w:rPr>
          <w:lang w:eastAsia="en-GB"/>
        </w:rPr>
      </w:pPr>
      <w:r>
        <w:rPr>
          <w:lang w:eastAsia="en-GB"/>
        </w:rPr>
        <w:br w:type="page"/>
      </w:r>
    </w:p>
    <w:p w14:paraId="633EFC8E" w14:textId="7DD32378" w:rsidR="00DD7CFC" w:rsidRPr="00424867" w:rsidRDefault="00355CCA" w:rsidP="00015B42">
      <w:pPr>
        <w:pStyle w:val="Annex"/>
      </w:pPr>
      <w:bookmarkStart w:id="58" w:name="_Ref383804041"/>
      <w:bookmarkStart w:id="59" w:name="_Toc384204214"/>
      <w:r w:rsidRPr="00424867">
        <w:lastRenderedPageBreak/>
        <w:t>Input</w:t>
      </w:r>
      <w:r w:rsidR="00DD7CFC" w:rsidRPr="00424867">
        <w:t xml:space="preserve"> Documents</w:t>
      </w:r>
      <w:bookmarkEnd w:id="57"/>
      <w:bookmarkEnd w:id="58"/>
      <w:bookmarkEnd w:id="59"/>
    </w:p>
    <w:p w14:paraId="2417F9EA" w14:textId="626C6948" w:rsidR="00535CDD" w:rsidRDefault="00535CDD" w:rsidP="00E01674">
      <w:pPr>
        <w:pStyle w:val="BodyText"/>
      </w:pPr>
      <w:r w:rsidRPr="00424867">
        <w:t xml:space="preserve">All papers are posted on the </w:t>
      </w:r>
      <w:r w:rsidR="00920722" w:rsidRPr="00424867">
        <w:t>Committee website.</w:t>
      </w:r>
    </w:p>
    <w:p w14:paraId="283C3FE0" w14:textId="77777777" w:rsidR="003C06ED" w:rsidRDefault="003C06ED" w:rsidP="00E01674">
      <w:pPr>
        <w:pStyle w:val="BodyText"/>
      </w:pPr>
    </w:p>
    <w:tbl>
      <w:tblPr>
        <w:tblW w:w="5000" w:type="pct"/>
        <w:tblLook w:val="04A0" w:firstRow="1" w:lastRow="0" w:firstColumn="1" w:lastColumn="0" w:noHBand="0" w:noVBand="1"/>
      </w:tblPr>
      <w:tblGrid>
        <w:gridCol w:w="498"/>
        <w:gridCol w:w="975"/>
        <w:gridCol w:w="889"/>
        <w:gridCol w:w="4138"/>
        <w:gridCol w:w="2160"/>
        <w:gridCol w:w="1195"/>
      </w:tblGrid>
      <w:tr w:rsidR="0085789A" w:rsidRPr="0085789A" w14:paraId="0E83EC77" w14:textId="77777777" w:rsidTr="0085789A">
        <w:trPr>
          <w:trHeight w:val="585"/>
        </w:trPr>
        <w:tc>
          <w:tcPr>
            <w:tcW w:w="192" w:type="pct"/>
            <w:tcBorders>
              <w:top w:val="single" w:sz="4" w:space="0" w:color="auto"/>
              <w:left w:val="single" w:sz="4" w:space="0" w:color="auto"/>
              <w:bottom w:val="thinThickSmallGap" w:sz="24" w:space="0" w:color="auto"/>
              <w:right w:val="single" w:sz="4" w:space="0" w:color="auto"/>
            </w:tcBorders>
            <w:shd w:val="clear" w:color="auto" w:fill="auto"/>
            <w:vAlign w:val="center"/>
            <w:hideMark/>
          </w:tcPr>
          <w:p w14:paraId="764A73A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No</w:t>
            </w:r>
          </w:p>
        </w:tc>
        <w:tc>
          <w:tcPr>
            <w:tcW w:w="719" w:type="pct"/>
            <w:gridSpan w:val="2"/>
            <w:tcBorders>
              <w:top w:val="single" w:sz="4" w:space="0" w:color="auto"/>
              <w:left w:val="nil"/>
              <w:bottom w:val="thinThickSmallGap" w:sz="24" w:space="0" w:color="auto"/>
              <w:right w:val="single" w:sz="4" w:space="0" w:color="000000"/>
            </w:tcBorders>
            <w:shd w:val="clear" w:color="auto" w:fill="auto"/>
            <w:vAlign w:val="center"/>
            <w:hideMark/>
          </w:tcPr>
          <w:p w14:paraId="2142DA8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Meeting</w:t>
            </w:r>
          </w:p>
        </w:tc>
        <w:tc>
          <w:tcPr>
            <w:tcW w:w="2849" w:type="pct"/>
            <w:tcBorders>
              <w:top w:val="single" w:sz="4" w:space="0" w:color="auto"/>
              <w:left w:val="nil"/>
              <w:bottom w:val="thinThickSmallGap" w:sz="24" w:space="0" w:color="auto"/>
              <w:right w:val="single" w:sz="4" w:space="0" w:color="auto"/>
            </w:tcBorders>
            <w:shd w:val="clear" w:color="auto" w:fill="auto"/>
            <w:vAlign w:val="center"/>
            <w:hideMark/>
          </w:tcPr>
          <w:p w14:paraId="1CC559D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Title / Author (if required)</w:t>
            </w:r>
          </w:p>
        </w:tc>
        <w:tc>
          <w:tcPr>
            <w:tcW w:w="762" w:type="pct"/>
            <w:tcBorders>
              <w:top w:val="single" w:sz="4" w:space="0" w:color="auto"/>
              <w:left w:val="nil"/>
              <w:bottom w:val="thinThickSmallGap" w:sz="24" w:space="0" w:color="auto"/>
              <w:right w:val="single" w:sz="4" w:space="0" w:color="auto"/>
            </w:tcBorders>
            <w:shd w:val="clear" w:color="auto" w:fill="auto"/>
            <w:vAlign w:val="center"/>
            <w:hideMark/>
          </w:tcPr>
          <w:p w14:paraId="5A1336F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Presented by / WG</w:t>
            </w:r>
          </w:p>
        </w:tc>
        <w:tc>
          <w:tcPr>
            <w:tcW w:w="478" w:type="pct"/>
            <w:tcBorders>
              <w:top w:val="single" w:sz="4" w:space="0" w:color="auto"/>
              <w:left w:val="nil"/>
              <w:bottom w:val="thinThickSmallGap" w:sz="24" w:space="0" w:color="auto"/>
              <w:right w:val="single" w:sz="4" w:space="0" w:color="auto"/>
            </w:tcBorders>
            <w:shd w:val="clear" w:color="auto" w:fill="auto"/>
            <w:vAlign w:val="center"/>
            <w:hideMark/>
          </w:tcPr>
          <w:p w14:paraId="2E305043"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Posting</w:t>
            </w:r>
          </w:p>
        </w:tc>
      </w:tr>
      <w:tr w:rsidR="0085789A" w:rsidRPr="0085789A" w14:paraId="121082D7" w14:textId="77777777" w:rsidTr="0085789A">
        <w:trPr>
          <w:trHeight w:val="300"/>
        </w:trPr>
        <w:tc>
          <w:tcPr>
            <w:tcW w:w="192" w:type="pct"/>
            <w:tcBorders>
              <w:top w:val="thinThickSmallGap" w:sz="24" w:space="0" w:color="auto"/>
              <w:left w:val="single" w:sz="4" w:space="0" w:color="auto"/>
              <w:bottom w:val="single" w:sz="4" w:space="0" w:color="auto"/>
              <w:right w:val="single" w:sz="4" w:space="0" w:color="auto"/>
            </w:tcBorders>
            <w:shd w:val="clear" w:color="auto" w:fill="auto"/>
            <w:noWrap/>
            <w:vAlign w:val="center"/>
            <w:hideMark/>
          </w:tcPr>
          <w:p w14:paraId="761347B3"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w:t>
            </w:r>
          </w:p>
        </w:tc>
        <w:tc>
          <w:tcPr>
            <w:tcW w:w="376" w:type="pct"/>
            <w:tcBorders>
              <w:top w:val="thinThickSmallGap" w:sz="24" w:space="0" w:color="auto"/>
              <w:left w:val="nil"/>
              <w:bottom w:val="single" w:sz="4" w:space="0" w:color="auto"/>
              <w:right w:val="nil"/>
            </w:tcBorders>
            <w:shd w:val="clear" w:color="auto" w:fill="auto"/>
            <w:noWrap/>
            <w:vAlign w:val="center"/>
            <w:hideMark/>
          </w:tcPr>
          <w:p w14:paraId="5CB2A04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thinThickSmallGap" w:sz="24" w:space="0" w:color="auto"/>
              <w:left w:val="nil"/>
              <w:bottom w:val="single" w:sz="4" w:space="0" w:color="auto"/>
              <w:right w:val="single" w:sz="4" w:space="0" w:color="auto"/>
            </w:tcBorders>
            <w:shd w:val="clear" w:color="auto" w:fill="auto"/>
            <w:noWrap/>
            <w:vAlign w:val="center"/>
            <w:hideMark/>
          </w:tcPr>
          <w:p w14:paraId="4BBAABC3"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2</w:t>
            </w:r>
          </w:p>
        </w:tc>
        <w:tc>
          <w:tcPr>
            <w:tcW w:w="2849" w:type="pct"/>
            <w:tcBorders>
              <w:top w:val="thinThickSmallGap" w:sz="24" w:space="0" w:color="auto"/>
              <w:left w:val="nil"/>
              <w:bottom w:val="single" w:sz="4" w:space="0" w:color="auto"/>
              <w:right w:val="single" w:sz="4" w:space="0" w:color="auto"/>
            </w:tcBorders>
            <w:shd w:val="clear" w:color="auto" w:fill="auto"/>
            <w:vAlign w:val="bottom"/>
            <w:hideMark/>
          </w:tcPr>
          <w:p w14:paraId="535C42F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Agenda rev4</w:t>
            </w:r>
          </w:p>
        </w:tc>
        <w:tc>
          <w:tcPr>
            <w:tcW w:w="762" w:type="pct"/>
            <w:tcBorders>
              <w:top w:val="thinThickSmallGap" w:sz="24" w:space="0" w:color="auto"/>
              <w:left w:val="nil"/>
              <w:bottom w:val="single" w:sz="4" w:space="0" w:color="auto"/>
              <w:right w:val="single" w:sz="4" w:space="0" w:color="auto"/>
            </w:tcBorders>
            <w:shd w:val="clear" w:color="auto" w:fill="auto"/>
            <w:noWrap/>
            <w:vAlign w:val="center"/>
            <w:hideMark/>
          </w:tcPr>
          <w:p w14:paraId="1582B403"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GP/SD</w:t>
            </w:r>
          </w:p>
        </w:tc>
        <w:tc>
          <w:tcPr>
            <w:tcW w:w="478" w:type="pct"/>
            <w:tcBorders>
              <w:top w:val="thinThickSmallGap" w:sz="24" w:space="0" w:color="auto"/>
              <w:left w:val="nil"/>
              <w:bottom w:val="single" w:sz="4" w:space="0" w:color="auto"/>
              <w:right w:val="single" w:sz="4" w:space="0" w:color="auto"/>
            </w:tcBorders>
            <w:shd w:val="clear" w:color="auto" w:fill="auto"/>
            <w:noWrap/>
            <w:vAlign w:val="center"/>
            <w:hideMark/>
          </w:tcPr>
          <w:p w14:paraId="5240913C"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20140303</w:t>
            </w:r>
          </w:p>
        </w:tc>
      </w:tr>
      <w:tr w:rsidR="0085789A" w:rsidRPr="0085789A" w14:paraId="514125B2"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E7835FE"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2</w:t>
            </w:r>
          </w:p>
        </w:tc>
        <w:tc>
          <w:tcPr>
            <w:tcW w:w="376" w:type="pct"/>
            <w:tcBorders>
              <w:top w:val="nil"/>
              <w:left w:val="nil"/>
              <w:bottom w:val="single" w:sz="4" w:space="0" w:color="auto"/>
              <w:right w:val="nil"/>
            </w:tcBorders>
            <w:shd w:val="clear" w:color="auto" w:fill="auto"/>
            <w:noWrap/>
            <w:vAlign w:val="center"/>
            <w:hideMark/>
          </w:tcPr>
          <w:p w14:paraId="04BC1A7B"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3F50A5EB"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3</w:t>
            </w:r>
          </w:p>
        </w:tc>
        <w:tc>
          <w:tcPr>
            <w:tcW w:w="2849" w:type="pct"/>
            <w:tcBorders>
              <w:top w:val="nil"/>
              <w:left w:val="nil"/>
              <w:bottom w:val="single" w:sz="4" w:space="0" w:color="auto"/>
              <w:right w:val="single" w:sz="4" w:space="0" w:color="auto"/>
            </w:tcBorders>
            <w:shd w:val="clear" w:color="auto" w:fill="auto"/>
            <w:vAlign w:val="bottom"/>
            <w:hideMark/>
          </w:tcPr>
          <w:p w14:paraId="13F9FBEB"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Papers list rev5</w:t>
            </w:r>
          </w:p>
        </w:tc>
        <w:tc>
          <w:tcPr>
            <w:tcW w:w="762" w:type="pct"/>
            <w:tcBorders>
              <w:top w:val="nil"/>
              <w:left w:val="nil"/>
              <w:bottom w:val="single" w:sz="4" w:space="0" w:color="auto"/>
              <w:right w:val="single" w:sz="4" w:space="0" w:color="auto"/>
            </w:tcBorders>
            <w:shd w:val="clear" w:color="auto" w:fill="auto"/>
            <w:noWrap/>
            <w:vAlign w:val="center"/>
            <w:hideMark/>
          </w:tcPr>
          <w:p w14:paraId="78422E2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1DF16875"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20140324</w:t>
            </w:r>
          </w:p>
        </w:tc>
      </w:tr>
      <w:tr w:rsidR="0085789A" w:rsidRPr="0085789A" w14:paraId="368DED65"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4B500BA9"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3</w:t>
            </w:r>
          </w:p>
        </w:tc>
        <w:tc>
          <w:tcPr>
            <w:tcW w:w="376" w:type="pct"/>
            <w:tcBorders>
              <w:top w:val="nil"/>
              <w:left w:val="nil"/>
              <w:bottom w:val="single" w:sz="4" w:space="0" w:color="auto"/>
              <w:right w:val="nil"/>
            </w:tcBorders>
            <w:shd w:val="clear" w:color="auto" w:fill="auto"/>
            <w:noWrap/>
            <w:vAlign w:val="center"/>
            <w:hideMark/>
          </w:tcPr>
          <w:p w14:paraId="58DC1EBF"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0F9462C0"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3.2</w:t>
            </w:r>
          </w:p>
        </w:tc>
        <w:tc>
          <w:tcPr>
            <w:tcW w:w="2849" w:type="pct"/>
            <w:tcBorders>
              <w:top w:val="nil"/>
              <w:left w:val="nil"/>
              <w:bottom w:val="single" w:sz="4" w:space="0" w:color="auto"/>
              <w:right w:val="single" w:sz="4" w:space="0" w:color="auto"/>
            </w:tcBorders>
            <w:shd w:val="clear" w:color="auto" w:fill="auto"/>
            <w:vAlign w:val="bottom"/>
            <w:hideMark/>
          </w:tcPr>
          <w:p w14:paraId="4A9D1FAA"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Report of PAP26</w:t>
            </w:r>
          </w:p>
        </w:tc>
        <w:tc>
          <w:tcPr>
            <w:tcW w:w="762" w:type="pct"/>
            <w:tcBorders>
              <w:top w:val="nil"/>
              <w:left w:val="nil"/>
              <w:bottom w:val="single" w:sz="4" w:space="0" w:color="auto"/>
              <w:right w:val="single" w:sz="4" w:space="0" w:color="auto"/>
            </w:tcBorders>
            <w:shd w:val="clear" w:color="auto" w:fill="auto"/>
            <w:noWrap/>
            <w:vAlign w:val="center"/>
            <w:hideMark/>
          </w:tcPr>
          <w:p w14:paraId="08D4944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5E492143"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20140320</w:t>
            </w:r>
          </w:p>
        </w:tc>
      </w:tr>
      <w:tr w:rsidR="0085789A" w:rsidRPr="0085789A" w14:paraId="5C0BF2A5"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7DD8FE4D"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4</w:t>
            </w:r>
          </w:p>
        </w:tc>
        <w:tc>
          <w:tcPr>
            <w:tcW w:w="376" w:type="pct"/>
            <w:tcBorders>
              <w:top w:val="nil"/>
              <w:left w:val="nil"/>
              <w:bottom w:val="single" w:sz="4" w:space="0" w:color="auto"/>
              <w:right w:val="nil"/>
            </w:tcBorders>
            <w:shd w:val="clear" w:color="auto" w:fill="auto"/>
            <w:noWrap/>
            <w:vAlign w:val="center"/>
            <w:hideMark/>
          </w:tcPr>
          <w:p w14:paraId="08A0BC2C"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195FA28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3.3</w:t>
            </w:r>
          </w:p>
        </w:tc>
        <w:tc>
          <w:tcPr>
            <w:tcW w:w="2849" w:type="pct"/>
            <w:tcBorders>
              <w:top w:val="nil"/>
              <w:left w:val="nil"/>
              <w:bottom w:val="single" w:sz="4" w:space="0" w:color="auto"/>
              <w:right w:val="single" w:sz="4" w:space="0" w:color="auto"/>
            </w:tcBorders>
            <w:shd w:val="clear" w:color="auto" w:fill="auto"/>
            <w:vAlign w:val="bottom"/>
            <w:hideMark/>
          </w:tcPr>
          <w:p w14:paraId="04EBC86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Action items from PAP26</w:t>
            </w:r>
          </w:p>
        </w:tc>
        <w:tc>
          <w:tcPr>
            <w:tcW w:w="762" w:type="pct"/>
            <w:tcBorders>
              <w:top w:val="nil"/>
              <w:left w:val="nil"/>
              <w:bottom w:val="single" w:sz="4" w:space="0" w:color="auto"/>
              <w:right w:val="single" w:sz="4" w:space="0" w:color="auto"/>
            </w:tcBorders>
            <w:shd w:val="clear" w:color="auto" w:fill="auto"/>
            <w:noWrap/>
            <w:vAlign w:val="center"/>
            <w:hideMark/>
          </w:tcPr>
          <w:p w14:paraId="6473CE5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49BFBEEA"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20140320</w:t>
            </w:r>
          </w:p>
        </w:tc>
      </w:tr>
      <w:tr w:rsidR="0085789A" w:rsidRPr="0085789A" w14:paraId="3B7C8667"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168836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5</w:t>
            </w:r>
          </w:p>
        </w:tc>
        <w:tc>
          <w:tcPr>
            <w:tcW w:w="376" w:type="pct"/>
            <w:tcBorders>
              <w:top w:val="nil"/>
              <w:left w:val="nil"/>
              <w:bottom w:val="single" w:sz="4" w:space="0" w:color="auto"/>
              <w:right w:val="nil"/>
            </w:tcBorders>
            <w:shd w:val="clear" w:color="auto" w:fill="auto"/>
            <w:noWrap/>
            <w:vAlign w:val="center"/>
            <w:hideMark/>
          </w:tcPr>
          <w:p w14:paraId="3185C9A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7494FCB4"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4.1.1.1</w:t>
            </w:r>
          </w:p>
        </w:tc>
        <w:tc>
          <w:tcPr>
            <w:tcW w:w="2849" w:type="pct"/>
            <w:tcBorders>
              <w:top w:val="nil"/>
              <w:left w:val="nil"/>
              <w:bottom w:val="single" w:sz="4" w:space="0" w:color="auto"/>
              <w:right w:val="single" w:sz="4" w:space="0" w:color="auto"/>
            </w:tcBorders>
            <w:shd w:val="clear" w:color="auto" w:fill="auto"/>
            <w:vAlign w:val="bottom"/>
            <w:hideMark/>
          </w:tcPr>
          <w:p w14:paraId="12AF6FB8"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strategic vision 2012-2026 C56 agreed</w:t>
            </w:r>
          </w:p>
        </w:tc>
        <w:tc>
          <w:tcPr>
            <w:tcW w:w="762" w:type="pct"/>
            <w:tcBorders>
              <w:top w:val="nil"/>
              <w:left w:val="nil"/>
              <w:bottom w:val="single" w:sz="4" w:space="0" w:color="auto"/>
              <w:right w:val="single" w:sz="4" w:space="0" w:color="auto"/>
            </w:tcBorders>
            <w:shd w:val="clear" w:color="auto" w:fill="auto"/>
            <w:noWrap/>
            <w:vAlign w:val="center"/>
            <w:hideMark/>
          </w:tcPr>
          <w:p w14:paraId="6F5D8FBA"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735FC103"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20140321</w:t>
            </w:r>
          </w:p>
        </w:tc>
      </w:tr>
      <w:tr w:rsidR="0085789A" w:rsidRPr="0085789A" w14:paraId="1B2EBEDE"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33CF01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6</w:t>
            </w:r>
          </w:p>
        </w:tc>
        <w:tc>
          <w:tcPr>
            <w:tcW w:w="376" w:type="pct"/>
            <w:tcBorders>
              <w:top w:val="nil"/>
              <w:left w:val="nil"/>
              <w:bottom w:val="single" w:sz="4" w:space="0" w:color="auto"/>
              <w:right w:val="nil"/>
            </w:tcBorders>
            <w:shd w:val="clear" w:color="auto" w:fill="auto"/>
            <w:noWrap/>
            <w:vAlign w:val="center"/>
            <w:hideMark/>
          </w:tcPr>
          <w:p w14:paraId="43D27D1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7D14B430"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4.1.1.2</w:t>
            </w:r>
          </w:p>
        </w:tc>
        <w:tc>
          <w:tcPr>
            <w:tcW w:w="2849" w:type="pct"/>
            <w:tcBorders>
              <w:top w:val="nil"/>
              <w:left w:val="nil"/>
              <w:bottom w:val="single" w:sz="4" w:space="0" w:color="auto"/>
              <w:right w:val="single" w:sz="4" w:space="0" w:color="auto"/>
            </w:tcBorders>
            <w:shd w:val="clear" w:color="auto" w:fill="auto"/>
            <w:vAlign w:val="bottom"/>
            <w:hideMark/>
          </w:tcPr>
          <w:p w14:paraId="1E518C6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committee structure 2014-2018 C56 agreed</w:t>
            </w:r>
          </w:p>
        </w:tc>
        <w:tc>
          <w:tcPr>
            <w:tcW w:w="762" w:type="pct"/>
            <w:tcBorders>
              <w:top w:val="nil"/>
              <w:left w:val="nil"/>
              <w:bottom w:val="single" w:sz="4" w:space="0" w:color="auto"/>
              <w:right w:val="single" w:sz="4" w:space="0" w:color="auto"/>
            </w:tcBorders>
            <w:shd w:val="clear" w:color="auto" w:fill="auto"/>
            <w:noWrap/>
            <w:vAlign w:val="center"/>
            <w:hideMark/>
          </w:tcPr>
          <w:p w14:paraId="3984F628"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3CE43E17"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20140321</w:t>
            </w:r>
          </w:p>
        </w:tc>
      </w:tr>
      <w:tr w:rsidR="0085789A" w:rsidRPr="0085789A" w14:paraId="03796AB8"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6B5CFB33"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7</w:t>
            </w:r>
          </w:p>
        </w:tc>
        <w:tc>
          <w:tcPr>
            <w:tcW w:w="376" w:type="pct"/>
            <w:tcBorders>
              <w:top w:val="nil"/>
              <w:left w:val="nil"/>
              <w:bottom w:val="single" w:sz="4" w:space="0" w:color="auto"/>
              <w:right w:val="nil"/>
            </w:tcBorders>
            <w:shd w:val="clear" w:color="auto" w:fill="auto"/>
            <w:noWrap/>
            <w:vAlign w:val="center"/>
            <w:hideMark/>
          </w:tcPr>
          <w:p w14:paraId="691DC857"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369B925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4.1.1.3</w:t>
            </w:r>
          </w:p>
        </w:tc>
        <w:tc>
          <w:tcPr>
            <w:tcW w:w="2849" w:type="pct"/>
            <w:tcBorders>
              <w:top w:val="nil"/>
              <w:left w:val="nil"/>
              <w:bottom w:val="single" w:sz="4" w:space="0" w:color="auto"/>
              <w:right w:val="single" w:sz="4" w:space="0" w:color="auto"/>
            </w:tcBorders>
            <w:shd w:val="clear" w:color="auto" w:fill="auto"/>
            <w:vAlign w:val="bottom"/>
            <w:hideMark/>
          </w:tcPr>
          <w:p w14:paraId="0949DA31"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Strategic Vision - MDC</w:t>
            </w:r>
          </w:p>
        </w:tc>
        <w:tc>
          <w:tcPr>
            <w:tcW w:w="762" w:type="pct"/>
            <w:tcBorders>
              <w:top w:val="nil"/>
              <w:left w:val="nil"/>
              <w:bottom w:val="single" w:sz="4" w:space="0" w:color="auto"/>
              <w:right w:val="single" w:sz="4" w:space="0" w:color="auto"/>
            </w:tcBorders>
            <w:shd w:val="clear" w:color="auto" w:fill="auto"/>
            <w:noWrap/>
            <w:vAlign w:val="center"/>
            <w:hideMark/>
          </w:tcPr>
          <w:p w14:paraId="71444152"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628AD77B"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20140326</w:t>
            </w:r>
          </w:p>
        </w:tc>
      </w:tr>
      <w:tr w:rsidR="0085789A" w:rsidRPr="0085789A" w14:paraId="777C8A03"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63FFD0EF"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8</w:t>
            </w:r>
          </w:p>
        </w:tc>
        <w:tc>
          <w:tcPr>
            <w:tcW w:w="376" w:type="pct"/>
            <w:tcBorders>
              <w:top w:val="nil"/>
              <w:left w:val="nil"/>
              <w:bottom w:val="single" w:sz="4" w:space="0" w:color="auto"/>
              <w:right w:val="nil"/>
            </w:tcBorders>
            <w:shd w:val="clear" w:color="auto" w:fill="auto"/>
            <w:noWrap/>
            <w:vAlign w:val="center"/>
            <w:hideMark/>
          </w:tcPr>
          <w:p w14:paraId="67FF549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495CF0AF"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5.1.1</w:t>
            </w:r>
          </w:p>
        </w:tc>
        <w:tc>
          <w:tcPr>
            <w:tcW w:w="2849" w:type="pct"/>
            <w:tcBorders>
              <w:top w:val="nil"/>
              <w:left w:val="nil"/>
              <w:bottom w:val="single" w:sz="4" w:space="0" w:color="auto"/>
              <w:right w:val="single" w:sz="4" w:space="0" w:color="auto"/>
            </w:tcBorders>
            <w:shd w:val="clear" w:color="auto" w:fill="auto"/>
            <w:vAlign w:val="bottom"/>
            <w:hideMark/>
          </w:tcPr>
          <w:p w14:paraId="0D8A3C8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IEC Standards Documentation production summary</w:t>
            </w:r>
          </w:p>
        </w:tc>
        <w:tc>
          <w:tcPr>
            <w:tcW w:w="762" w:type="pct"/>
            <w:tcBorders>
              <w:top w:val="nil"/>
              <w:left w:val="nil"/>
              <w:bottom w:val="single" w:sz="4" w:space="0" w:color="auto"/>
              <w:right w:val="single" w:sz="4" w:space="0" w:color="auto"/>
            </w:tcBorders>
            <w:shd w:val="clear" w:color="auto" w:fill="auto"/>
            <w:noWrap/>
            <w:vAlign w:val="center"/>
            <w:hideMark/>
          </w:tcPr>
          <w:p w14:paraId="0B409715"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47F0AF29"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20140318</w:t>
            </w:r>
          </w:p>
        </w:tc>
      </w:tr>
      <w:tr w:rsidR="0085789A" w:rsidRPr="0085789A" w14:paraId="2DD9AD06"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7FC79849"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9</w:t>
            </w:r>
          </w:p>
        </w:tc>
        <w:tc>
          <w:tcPr>
            <w:tcW w:w="376" w:type="pct"/>
            <w:tcBorders>
              <w:top w:val="nil"/>
              <w:left w:val="nil"/>
              <w:bottom w:val="single" w:sz="4" w:space="0" w:color="auto"/>
              <w:right w:val="nil"/>
            </w:tcBorders>
            <w:shd w:val="clear" w:color="auto" w:fill="auto"/>
            <w:noWrap/>
            <w:vAlign w:val="center"/>
            <w:hideMark/>
          </w:tcPr>
          <w:p w14:paraId="272A2AD2"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17B98F5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5.1.2</w:t>
            </w:r>
          </w:p>
        </w:tc>
        <w:tc>
          <w:tcPr>
            <w:tcW w:w="2849" w:type="pct"/>
            <w:tcBorders>
              <w:top w:val="nil"/>
              <w:left w:val="nil"/>
              <w:bottom w:val="single" w:sz="4" w:space="0" w:color="auto"/>
              <w:right w:val="single" w:sz="4" w:space="0" w:color="auto"/>
            </w:tcBorders>
            <w:shd w:val="clear" w:color="auto" w:fill="auto"/>
            <w:vAlign w:val="bottom"/>
            <w:hideMark/>
          </w:tcPr>
          <w:p w14:paraId="44BC8FF0"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Sample IEC Standard - IEC62320-2 rev0.pdf</w:t>
            </w:r>
          </w:p>
        </w:tc>
        <w:tc>
          <w:tcPr>
            <w:tcW w:w="762" w:type="pct"/>
            <w:tcBorders>
              <w:top w:val="nil"/>
              <w:left w:val="nil"/>
              <w:bottom w:val="single" w:sz="4" w:space="0" w:color="auto"/>
              <w:right w:val="single" w:sz="4" w:space="0" w:color="auto"/>
            </w:tcBorders>
            <w:shd w:val="clear" w:color="auto" w:fill="auto"/>
            <w:noWrap/>
            <w:vAlign w:val="center"/>
            <w:hideMark/>
          </w:tcPr>
          <w:p w14:paraId="10EABEC9"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18A5DB45"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20140318</w:t>
            </w:r>
          </w:p>
        </w:tc>
      </w:tr>
      <w:tr w:rsidR="0085789A" w:rsidRPr="0085789A" w14:paraId="07974AD2"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2CF998C"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10</w:t>
            </w:r>
          </w:p>
        </w:tc>
        <w:tc>
          <w:tcPr>
            <w:tcW w:w="376" w:type="pct"/>
            <w:tcBorders>
              <w:top w:val="nil"/>
              <w:left w:val="nil"/>
              <w:bottom w:val="single" w:sz="4" w:space="0" w:color="auto"/>
              <w:right w:val="nil"/>
            </w:tcBorders>
            <w:shd w:val="clear" w:color="auto" w:fill="auto"/>
            <w:noWrap/>
            <w:vAlign w:val="center"/>
            <w:hideMark/>
          </w:tcPr>
          <w:p w14:paraId="41424595"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26744809"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5.1.3</w:t>
            </w:r>
          </w:p>
        </w:tc>
        <w:tc>
          <w:tcPr>
            <w:tcW w:w="2849" w:type="pct"/>
            <w:tcBorders>
              <w:top w:val="nil"/>
              <w:left w:val="nil"/>
              <w:bottom w:val="single" w:sz="4" w:space="0" w:color="auto"/>
              <w:right w:val="single" w:sz="4" w:space="0" w:color="auto"/>
            </w:tcBorders>
            <w:shd w:val="clear" w:color="auto" w:fill="auto"/>
            <w:vAlign w:val="bottom"/>
            <w:hideMark/>
          </w:tcPr>
          <w:p w14:paraId="55FC521E"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 xml:space="preserve"> IALA Documentation AMSA input Rev3</w:t>
            </w:r>
          </w:p>
        </w:tc>
        <w:tc>
          <w:tcPr>
            <w:tcW w:w="762" w:type="pct"/>
            <w:tcBorders>
              <w:top w:val="nil"/>
              <w:left w:val="nil"/>
              <w:bottom w:val="single" w:sz="4" w:space="0" w:color="auto"/>
              <w:right w:val="single" w:sz="4" w:space="0" w:color="auto"/>
            </w:tcBorders>
            <w:shd w:val="clear" w:color="auto" w:fill="auto"/>
            <w:noWrap/>
            <w:vAlign w:val="center"/>
            <w:hideMark/>
          </w:tcPr>
          <w:p w14:paraId="4BE7225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Gerry Brine</w:t>
            </w:r>
          </w:p>
        </w:tc>
        <w:tc>
          <w:tcPr>
            <w:tcW w:w="478" w:type="pct"/>
            <w:tcBorders>
              <w:top w:val="nil"/>
              <w:left w:val="nil"/>
              <w:bottom w:val="single" w:sz="4" w:space="0" w:color="auto"/>
              <w:right w:val="single" w:sz="4" w:space="0" w:color="auto"/>
            </w:tcBorders>
            <w:shd w:val="clear" w:color="auto" w:fill="auto"/>
            <w:noWrap/>
            <w:vAlign w:val="center"/>
            <w:hideMark/>
          </w:tcPr>
          <w:p w14:paraId="7D1E1EFA"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20140326</w:t>
            </w:r>
          </w:p>
        </w:tc>
      </w:tr>
      <w:tr w:rsidR="0085789A" w:rsidRPr="0085789A" w14:paraId="682E8495"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21E0047"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11</w:t>
            </w:r>
          </w:p>
        </w:tc>
        <w:tc>
          <w:tcPr>
            <w:tcW w:w="376" w:type="pct"/>
            <w:tcBorders>
              <w:top w:val="nil"/>
              <w:left w:val="nil"/>
              <w:bottom w:val="single" w:sz="4" w:space="0" w:color="auto"/>
              <w:right w:val="nil"/>
            </w:tcBorders>
            <w:shd w:val="clear" w:color="auto" w:fill="auto"/>
            <w:noWrap/>
            <w:vAlign w:val="center"/>
            <w:hideMark/>
          </w:tcPr>
          <w:p w14:paraId="63FD8127"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0F509B73"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5.1.4</w:t>
            </w:r>
          </w:p>
        </w:tc>
        <w:tc>
          <w:tcPr>
            <w:tcW w:w="2849" w:type="pct"/>
            <w:tcBorders>
              <w:top w:val="nil"/>
              <w:left w:val="nil"/>
              <w:bottom w:val="single" w:sz="4" w:space="0" w:color="auto"/>
              <w:right w:val="single" w:sz="4" w:space="0" w:color="auto"/>
            </w:tcBorders>
            <w:shd w:val="clear" w:color="auto" w:fill="auto"/>
            <w:vAlign w:val="bottom"/>
            <w:hideMark/>
          </w:tcPr>
          <w:p w14:paraId="22683BEF"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Current structure presentation PD&amp;NT</w:t>
            </w:r>
          </w:p>
        </w:tc>
        <w:tc>
          <w:tcPr>
            <w:tcW w:w="762" w:type="pct"/>
            <w:tcBorders>
              <w:top w:val="nil"/>
              <w:left w:val="nil"/>
              <w:bottom w:val="single" w:sz="4" w:space="0" w:color="auto"/>
              <w:right w:val="single" w:sz="4" w:space="0" w:color="auto"/>
            </w:tcBorders>
            <w:shd w:val="clear" w:color="auto" w:fill="auto"/>
            <w:noWrap/>
            <w:vAlign w:val="center"/>
            <w:hideMark/>
          </w:tcPr>
          <w:p w14:paraId="13CFF94C"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Phil Day</w:t>
            </w:r>
          </w:p>
        </w:tc>
        <w:tc>
          <w:tcPr>
            <w:tcW w:w="478" w:type="pct"/>
            <w:tcBorders>
              <w:top w:val="nil"/>
              <w:left w:val="nil"/>
              <w:bottom w:val="single" w:sz="4" w:space="0" w:color="auto"/>
              <w:right w:val="single" w:sz="4" w:space="0" w:color="auto"/>
            </w:tcBorders>
            <w:shd w:val="clear" w:color="auto" w:fill="auto"/>
            <w:noWrap/>
            <w:vAlign w:val="center"/>
            <w:hideMark/>
          </w:tcPr>
          <w:p w14:paraId="2C9B984D"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20140326</w:t>
            </w:r>
          </w:p>
        </w:tc>
      </w:tr>
      <w:tr w:rsidR="0085789A" w:rsidRPr="0085789A" w14:paraId="09232933"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BA13453"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12</w:t>
            </w:r>
          </w:p>
        </w:tc>
        <w:tc>
          <w:tcPr>
            <w:tcW w:w="376" w:type="pct"/>
            <w:tcBorders>
              <w:top w:val="nil"/>
              <w:left w:val="nil"/>
              <w:bottom w:val="single" w:sz="4" w:space="0" w:color="auto"/>
              <w:right w:val="nil"/>
            </w:tcBorders>
            <w:shd w:val="clear" w:color="auto" w:fill="auto"/>
            <w:noWrap/>
            <w:vAlign w:val="center"/>
            <w:hideMark/>
          </w:tcPr>
          <w:p w14:paraId="52613914"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76D7A7C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5.2.1</w:t>
            </w:r>
          </w:p>
        </w:tc>
        <w:tc>
          <w:tcPr>
            <w:tcW w:w="2849" w:type="pct"/>
            <w:tcBorders>
              <w:top w:val="nil"/>
              <w:left w:val="nil"/>
              <w:bottom w:val="single" w:sz="4" w:space="0" w:color="auto"/>
              <w:right w:val="single" w:sz="4" w:space="0" w:color="auto"/>
            </w:tcBorders>
            <w:shd w:val="clear" w:color="auto" w:fill="auto"/>
            <w:vAlign w:val="bottom"/>
            <w:hideMark/>
          </w:tcPr>
          <w:p w14:paraId="4A4D671F"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About IALA Wiki</w:t>
            </w:r>
          </w:p>
        </w:tc>
        <w:tc>
          <w:tcPr>
            <w:tcW w:w="762" w:type="pct"/>
            <w:tcBorders>
              <w:top w:val="nil"/>
              <w:left w:val="nil"/>
              <w:bottom w:val="single" w:sz="4" w:space="0" w:color="auto"/>
              <w:right w:val="single" w:sz="4" w:space="0" w:color="auto"/>
            </w:tcBorders>
            <w:shd w:val="clear" w:color="auto" w:fill="auto"/>
            <w:noWrap/>
            <w:vAlign w:val="center"/>
            <w:hideMark/>
          </w:tcPr>
          <w:p w14:paraId="1679EFA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Omar Frits Eriksson</w:t>
            </w:r>
          </w:p>
        </w:tc>
        <w:tc>
          <w:tcPr>
            <w:tcW w:w="478" w:type="pct"/>
            <w:tcBorders>
              <w:top w:val="nil"/>
              <w:left w:val="nil"/>
              <w:bottom w:val="single" w:sz="4" w:space="0" w:color="auto"/>
              <w:right w:val="single" w:sz="4" w:space="0" w:color="auto"/>
            </w:tcBorders>
            <w:shd w:val="clear" w:color="auto" w:fill="auto"/>
            <w:noWrap/>
            <w:vAlign w:val="center"/>
            <w:hideMark/>
          </w:tcPr>
          <w:p w14:paraId="5EEB6F8C"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20140331</w:t>
            </w:r>
          </w:p>
        </w:tc>
      </w:tr>
      <w:tr w:rsidR="0085789A" w:rsidRPr="0085789A" w14:paraId="54CC2E8D"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24F04D1D"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13</w:t>
            </w:r>
          </w:p>
        </w:tc>
        <w:tc>
          <w:tcPr>
            <w:tcW w:w="376" w:type="pct"/>
            <w:tcBorders>
              <w:top w:val="nil"/>
              <w:left w:val="nil"/>
              <w:bottom w:val="single" w:sz="4" w:space="0" w:color="auto"/>
              <w:right w:val="nil"/>
            </w:tcBorders>
            <w:shd w:val="clear" w:color="auto" w:fill="auto"/>
            <w:noWrap/>
            <w:vAlign w:val="center"/>
            <w:hideMark/>
          </w:tcPr>
          <w:p w14:paraId="31CB253B"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59601E2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5.3.1</w:t>
            </w:r>
          </w:p>
        </w:tc>
        <w:tc>
          <w:tcPr>
            <w:tcW w:w="2849" w:type="pct"/>
            <w:tcBorders>
              <w:top w:val="nil"/>
              <w:left w:val="nil"/>
              <w:bottom w:val="single" w:sz="4" w:space="0" w:color="auto"/>
              <w:right w:val="single" w:sz="4" w:space="0" w:color="auto"/>
            </w:tcBorders>
            <w:shd w:val="clear" w:color="auto" w:fill="auto"/>
            <w:vAlign w:val="bottom"/>
            <w:hideMark/>
          </w:tcPr>
          <w:p w14:paraId="5771903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 xml:space="preserve">IALA use of </w:t>
            </w:r>
            <w:proofErr w:type="spellStart"/>
            <w:r w:rsidRPr="0085789A">
              <w:rPr>
                <w:rFonts w:eastAsia="Times New Roman" w:cs="Arial"/>
                <w:color w:val="000000"/>
                <w:szCs w:val="22"/>
                <w:lang w:val="en-IE" w:eastAsia="en-IE"/>
              </w:rPr>
              <w:t>LinkdIn</w:t>
            </w:r>
            <w:proofErr w:type="spellEnd"/>
          </w:p>
        </w:tc>
        <w:tc>
          <w:tcPr>
            <w:tcW w:w="762" w:type="pct"/>
            <w:tcBorders>
              <w:top w:val="nil"/>
              <w:left w:val="nil"/>
              <w:bottom w:val="single" w:sz="4" w:space="0" w:color="auto"/>
              <w:right w:val="single" w:sz="4" w:space="0" w:color="auto"/>
            </w:tcBorders>
            <w:shd w:val="clear" w:color="auto" w:fill="auto"/>
            <w:noWrap/>
            <w:vAlign w:val="center"/>
            <w:hideMark/>
          </w:tcPr>
          <w:p w14:paraId="3AB663D9"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Michael Skov</w:t>
            </w:r>
          </w:p>
        </w:tc>
        <w:tc>
          <w:tcPr>
            <w:tcW w:w="478" w:type="pct"/>
            <w:tcBorders>
              <w:top w:val="nil"/>
              <w:left w:val="nil"/>
              <w:bottom w:val="single" w:sz="4" w:space="0" w:color="auto"/>
              <w:right w:val="single" w:sz="4" w:space="0" w:color="auto"/>
            </w:tcBorders>
            <w:shd w:val="clear" w:color="auto" w:fill="auto"/>
            <w:noWrap/>
            <w:vAlign w:val="center"/>
            <w:hideMark/>
          </w:tcPr>
          <w:p w14:paraId="02215BD2"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20140327</w:t>
            </w:r>
          </w:p>
        </w:tc>
      </w:tr>
      <w:tr w:rsidR="0085789A" w:rsidRPr="0085789A" w14:paraId="227A9D4C"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822B7F5"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14</w:t>
            </w:r>
          </w:p>
        </w:tc>
        <w:tc>
          <w:tcPr>
            <w:tcW w:w="376" w:type="pct"/>
            <w:tcBorders>
              <w:top w:val="nil"/>
              <w:left w:val="nil"/>
              <w:bottom w:val="single" w:sz="4" w:space="0" w:color="auto"/>
              <w:right w:val="nil"/>
            </w:tcBorders>
            <w:shd w:val="clear" w:color="auto" w:fill="auto"/>
            <w:noWrap/>
            <w:vAlign w:val="center"/>
            <w:hideMark/>
          </w:tcPr>
          <w:p w14:paraId="26F80F97"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157AE8A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5.4.1.1</w:t>
            </w:r>
          </w:p>
        </w:tc>
        <w:tc>
          <w:tcPr>
            <w:tcW w:w="2849" w:type="pct"/>
            <w:tcBorders>
              <w:top w:val="nil"/>
              <w:left w:val="nil"/>
              <w:bottom w:val="single" w:sz="4" w:space="0" w:color="auto"/>
              <w:right w:val="single" w:sz="4" w:space="0" w:color="auto"/>
            </w:tcBorders>
            <w:shd w:val="clear" w:color="auto" w:fill="auto"/>
            <w:vAlign w:val="bottom"/>
            <w:hideMark/>
          </w:tcPr>
          <w:p w14:paraId="273D0001"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Master List of Recommendations_1Jan14</w:t>
            </w:r>
          </w:p>
        </w:tc>
        <w:tc>
          <w:tcPr>
            <w:tcW w:w="762" w:type="pct"/>
            <w:tcBorders>
              <w:top w:val="nil"/>
              <w:left w:val="nil"/>
              <w:bottom w:val="single" w:sz="4" w:space="0" w:color="auto"/>
              <w:right w:val="single" w:sz="4" w:space="0" w:color="auto"/>
            </w:tcBorders>
            <w:shd w:val="clear" w:color="auto" w:fill="auto"/>
            <w:noWrap/>
            <w:vAlign w:val="center"/>
            <w:hideMark/>
          </w:tcPr>
          <w:p w14:paraId="6A35E0F4"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3003F27E"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20140319</w:t>
            </w:r>
          </w:p>
        </w:tc>
      </w:tr>
      <w:tr w:rsidR="0085789A" w:rsidRPr="0085789A" w14:paraId="6ED21BB0"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4F1381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15</w:t>
            </w:r>
          </w:p>
        </w:tc>
        <w:tc>
          <w:tcPr>
            <w:tcW w:w="376" w:type="pct"/>
            <w:tcBorders>
              <w:top w:val="nil"/>
              <w:left w:val="nil"/>
              <w:bottom w:val="single" w:sz="4" w:space="0" w:color="auto"/>
              <w:right w:val="nil"/>
            </w:tcBorders>
            <w:shd w:val="clear" w:color="auto" w:fill="auto"/>
            <w:noWrap/>
            <w:vAlign w:val="center"/>
            <w:hideMark/>
          </w:tcPr>
          <w:p w14:paraId="45009448"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42455929"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5.4.1.2</w:t>
            </w:r>
          </w:p>
        </w:tc>
        <w:tc>
          <w:tcPr>
            <w:tcW w:w="2849" w:type="pct"/>
            <w:tcBorders>
              <w:top w:val="nil"/>
              <w:left w:val="nil"/>
              <w:bottom w:val="single" w:sz="4" w:space="0" w:color="auto"/>
              <w:right w:val="single" w:sz="4" w:space="0" w:color="auto"/>
            </w:tcBorders>
            <w:shd w:val="clear" w:color="auto" w:fill="auto"/>
            <w:vAlign w:val="bottom"/>
            <w:hideMark/>
          </w:tcPr>
          <w:p w14:paraId="797A4CE9"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Master List of Guidelines_1Jan14</w:t>
            </w:r>
          </w:p>
        </w:tc>
        <w:tc>
          <w:tcPr>
            <w:tcW w:w="762" w:type="pct"/>
            <w:tcBorders>
              <w:top w:val="nil"/>
              <w:left w:val="nil"/>
              <w:bottom w:val="single" w:sz="4" w:space="0" w:color="auto"/>
              <w:right w:val="single" w:sz="4" w:space="0" w:color="auto"/>
            </w:tcBorders>
            <w:shd w:val="clear" w:color="auto" w:fill="auto"/>
            <w:noWrap/>
            <w:vAlign w:val="center"/>
            <w:hideMark/>
          </w:tcPr>
          <w:p w14:paraId="63E590BC"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78EE7381"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20140319</w:t>
            </w:r>
          </w:p>
        </w:tc>
      </w:tr>
      <w:tr w:rsidR="0085789A" w:rsidRPr="0085789A" w14:paraId="50971C66"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0D7D2AA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16</w:t>
            </w:r>
          </w:p>
        </w:tc>
        <w:tc>
          <w:tcPr>
            <w:tcW w:w="376" w:type="pct"/>
            <w:tcBorders>
              <w:top w:val="nil"/>
              <w:left w:val="nil"/>
              <w:bottom w:val="single" w:sz="4" w:space="0" w:color="auto"/>
              <w:right w:val="nil"/>
            </w:tcBorders>
            <w:shd w:val="clear" w:color="auto" w:fill="auto"/>
            <w:noWrap/>
            <w:vAlign w:val="center"/>
            <w:hideMark/>
          </w:tcPr>
          <w:p w14:paraId="15D9D19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604A3292"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5.4.1.3</w:t>
            </w:r>
          </w:p>
        </w:tc>
        <w:tc>
          <w:tcPr>
            <w:tcW w:w="2849" w:type="pct"/>
            <w:tcBorders>
              <w:top w:val="nil"/>
              <w:left w:val="nil"/>
              <w:bottom w:val="single" w:sz="4" w:space="0" w:color="auto"/>
              <w:right w:val="single" w:sz="4" w:space="0" w:color="auto"/>
            </w:tcBorders>
            <w:shd w:val="clear" w:color="auto" w:fill="auto"/>
            <w:vAlign w:val="bottom"/>
            <w:hideMark/>
          </w:tcPr>
          <w:p w14:paraId="1982E508"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Master List of Manuals and Other publication_1Jun13</w:t>
            </w:r>
          </w:p>
        </w:tc>
        <w:tc>
          <w:tcPr>
            <w:tcW w:w="762" w:type="pct"/>
            <w:tcBorders>
              <w:top w:val="nil"/>
              <w:left w:val="nil"/>
              <w:bottom w:val="single" w:sz="4" w:space="0" w:color="auto"/>
              <w:right w:val="single" w:sz="4" w:space="0" w:color="auto"/>
            </w:tcBorders>
            <w:shd w:val="clear" w:color="auto" w:fill="auto"/>
            <w:noWrap/>
            <w:vAlign w:val="center"/>
            <w:hideMark/>
          </w:tcPr>
          <w:p w14:paraId="4D991D2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06003252"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20140319</w:t>
            </w:r>
          </w:p>
        </w:tc>
      </w:tr>
      <w:tr w:rsidR="0085789A" w:rsidRPr="0085789A" w14:paraId="1D937023"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029602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17</w:t>
            </w:r>
          </w:p>
        </w:tc>
        <w:tc>
          <w:tcPr>
            <w:tcW w:w="376" w:type="pct"/>
            <w:tcBorders>
              <w:top w:val="nil"/>
              <w:left w:val="nil"/>
              <w:bottom w:val="single" w:sz="4" w:space="0" w:color="auto"/>
              <w:right w:val="nil"/>
            </w:tcBorders>
            <w:shd w:val="clear" w:color="auto" w:fill="auto"/>
            <w:noWrap/>
            <w:vAlign w:val="center"/>
            <w:hideMark/>
          </w:tcPr>
          <w:p w14:paraId="5E599B1E"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2EA0B28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5.4.1.4</w:t>
            </w:r>
          </w:p>
        </w:tc>
        <w:tc>
          <w:tcPr>
            <w:tcW w:w="2849" w:type="pct"/>
            <w:tcBorders>
              <w:top w:val="nil"/>
              <w:left w:val="nil"/>
              <w:bottom w:val="single" w:sz="4" w:space="0" w:color="auto"/>
              <w:right w:val="single" w:sz="4" w:space="0" w:color="auto"/>
            </w:tcBorders>
            <w:shd w:val="clear" w:color="auto" w:fill="auto"/>
            <w:vAlign w:val="bottom"/>
            <w:hideMark/>
          </w:tcPr>
          <w:p w14:paraId="65EDBCB5"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Publications via Website 20131001-20140323</w:t>
            </w:r>
          </w:p>
        </w:tc>
        <w:tc>
          <w:tcPr>
            <w:tcW w:w="762" w:type="pct"/>
            <w:tcBorders>
              <w:top w:val="nil"/>
              <w:left w:val="nil"/>
              <w:bottom w:val="single" w:sz="4" w:space="0" w:color="auto"/>
              <w:right w:val="single" w:sz="4" w:space="0" w:color="auto"/>
            </w:tcBorders>
            <w:shd w:val="clear" w:color="auto" w:fill="auto"/>
            <w:noWrap/>
            <w:vAlign w:val="center"/>
            <w:hideMark/>
          </w:tcPr>
          <w:p w14:paraId="6C6D5985"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3A10477E"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20140324</w:t>
            </w:r>
          </w:p>
        </w:tc>
      </w:tr>
      <w:tr w:rsidR="0085789A" w:rsidRPr="0085789A" w14:paraId="4AB6065A"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C41AD8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18</w:t>
            </w:r>
          </w:p>
        </w:tc>
        <w:tc>
          <w:tcPr>
            <w:tcW w:w="376" w:type="pct"/>
            <w:tcBorders>
              <w:top w:val="nil"/>
              <w:left w:val="nil"/>
              <w:bottom w:val="single" w:sz="4" w:space="0" w:color="auto"/>
              <w:right w:val="nil"/>
            </w:tcBorders>
            <w:shd w:val="clear" w:color="auto" w:fill="auto"/>
            <w:noWrap/>
            <w:vAlign w:val="center"/>
            <w:hideMark/>
          </w:tcPr>
          <w:p w14:paraId="3EAA0FF2"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1D3287D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5.4.1.5</w:t>
            </w:r>
          </w:p>
        </w:tc>
        <w:tc>
          <w:tcPr>
            <w:tcW w:w="2849" w:type="pct"/>
            <w:tcBorders>
              <w:top w:val="nil"/>
              <w:left w:val="nil"/>
              <w:bottom w:val="single" w:sz="4" w:space="0" w:color="auto"/>
              <w:right w:val="single" w:sz="4" w:space="0" w:color="auto"/>
            </w:tcBorders>
            <w:shd w:val="clear" w:color="auto" w:fill="auto"/>
            <w:vAlign w:val="bottom"/>
            <w:hideMark/>
          </w:tcPr>
          <w:p w14:paraId="3691FD2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Products Statistics presentation</w:t>
            </w:r>
          </w:p>
        </w:tc>
        <w:tc>
          <w:tcPr>
            <w:tcW w:w="762" w:type="pct"/>
            <w:tcBorders>
              <w:top w:val="nil"/>
              <w:left w:val="nil"/>
              <w:bottom w:val="single" w:sz="4" w:space="0" w:color="auto"/>
              <w:right w:val="single" w:sz="4" w:space="0" w:color="auto"/>
            </w:tcBorders>
            <w:shd w:val="clear" w:color="auto" w:fill="auto"/>
            <w:noWrap/>
            <w:vAlign w:val="center"/>
            <w:hideMark/>
          </w:tcPr>
          <w:p w14:paraId="19AA786C"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3BDA8F3E"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20140324</w:t>
            </w:r>
          </w:p>
        </w:tc>
      </w:tr>
      <w:tr w:rsidR="0085789A" w:rsidRPr="0085789A" w14:paraId="30AF757E"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441E99D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19</w:t>
            </w:r>
          </w:p>
        </w:tc>
        <w:tc>
          <w:tcPr>
            <w:tcW w:w="376" w:type="pct"/>
            <w:tcBorders>
              <w:top w:val="nil"/>
              <w:left w:val="nil"/>
              <w:bottom w:val="single" w:sz="4" w:space="0" w:color="auto"/>
              <w:right w:val="nil"/>
            </w:tcBorders>
            <w:shd w:val="clear" w:color="auto" w:fill="auto"/>
            <w:noWrap/>
            <w:vAlign w:val="center"/>
            <w:hideMark/>
          </w:tcPr>
          <w:p w14:paraId="64FFA8B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3EF83A64"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5.5.1</w:t>
            </w:r>
          </w:p>
        </w:tc>
        <w:tc>
          <w:tcPr>
            <w:tcW w:w="2849" w:type="pct"/>
            <w:tcBorders>
              <w:top w:val="nil"/>
              <w:left w:val="nil"/>
              <w:bottom w:val="single" w:sz="4" w:space="0" w:color="auto"/>
              <w:right w:val="single" w:sz="4" w:space="0" w:color="auto"/>
            </w:tcBorders>
            <w:shd w:val="clear" w:color="auto" w:fill="auto"/>
            <w:vAlign w:val="bottom"/>
            <w:hideMark/>
          </w:tcPr>
          <w:p w14:paraId="53E4D3DC"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User Views presentation</w:t>
            </w:r>
          </w:p>
        </w:tc>
        <w:tc>
          <w:tcPr>
            <w:tcW w:w="762" w:type="pct"/>
            <w:tcBorders>
              <w:top w:val="nil"/>
              <w:left w:val="nil"/>
              <w:bottom w:val="single" w:sz="4" w:space="0" w:color="auto"/>
              <w:right w:val="single" w:sz="4" w:space="0" w:color="auto"/>
            </w:tcBorders>
            <w:shd w:val="clear" w:color="auto" w:fill="auto"/>
            <w:noWrap/>
            <w:vAlign w:val="center"/>
            <w:hideMark/>
          </w:tcPr>
          <w:p w14:paraId="0CA08E58"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Bjorn Pedersen</w:t>
            </w:r>
          </w:p>
        </w:tc>
        <w:tc>
          <w:tcPr>
            <w:tcW w:w="478" w:type="pct"/>
            <w:tcBorders>
              <w:top w:val="nil"/>
              <w:left w:val="nil"/>
              <w:bottom w:val="single" w:sz="4" w:space="0" w:color="auto"/>
              <w:right w:val="single" w:sz="4" w:space="0" w:color="auto"/>
            </w:tcBorders>
            <w:shd w:val="clear" w:color="auto" w:fill="auto"/>
            <w:noWrap/>
            <w:vAlign w:val="center"/>
            <w:hideMark/>
          </w:tcPr>
          <w:p w14:paraId="06817D45"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20140327</w:t>
            </w:r>
          </w:p>
        </w:tc>
      </w:tr>
      <w:tr w:rsidR="0085789A" w:rsidRPr="0085789A" w14:paraId="135A86B4"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63B29CE"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20</w:t>
            </w:r>
          </w:p>
        </w:tc>
        <w:tc>
          <w:tcPr>
            <w:tcW w:w="376" w:type="pct"/>
            <w:tcBorders>
              <w:top w:val="nil"/>
              <w:left w:val="nil"/>
              <w:bottom w:val="single" w:sz="4" w:space="0" w:color="auto"/>
              <w:right w:val="nil"/>
            </w:tcBorders>
            <w:shd w:val="clear" w:color="auto" w:fill="auto"/>
            <w:noWrap/>
            <w:vAlign w:val="center"/>
            <w:hideMark/>
          </w:tcPr>
          <w:p w14:paraId="36BFA52B"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71303A9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6.3.1</w:t>
            </w:r>
          </w:p>
        </w:tc>
        <w:tc>
          <w:tcPr>
            <w:tcW w:w="2849" w:type="pct"/>
            <w:tcBorders>
              <w:top w:val="nil"/>
              <w:left w:val="nil"/>
              <w:bottom w:val="single" w:sz="4" w:space="0" w:color="auto"/>
              <w:right w:val="single" w:sz="4" w:space="0" w:color="auto"/>
            </w:tcBorders>
            <w:shd w:val="clear" w:color="auto" w:fill="auto"/>
            <w:vAlign w:val="bottom"/>
            <w:hideMark/>
          </w:tcPr>
          <w:p w14:paraId="62446FC5"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Draft Proposal on IALA Documentation</w:t>
            </w:r>
          </w:p>
        </w:tc>
        <w:tc>
          <w:tcPr>
            <w:tcW w:w="762" w:type="pct"/>
            <w:tcBorders>
              <w:top w:val="nil"/>
              <w:left w:val="nil"/>
              <w:bottom w:val="single" w:sz="4" w:space="0" w:color="auto"/>
              <w:right w:val="single" w:sz="4" w:space="0" w:color="auto"/>
            </w:tcBorders>
            <w:shd w:val="clear" w:color="auto" w:fill="auto"/>
            <w:noWrap/>
            <w:vAlign w:val="center"/>
            <w:hideMark/>
          </w:tcPr>
          <w:p w14:paraId="7680CC54"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All</w:t>
            </w:r>
          </w:p>
        </w:tc>
        <w:tc>
          <w:tcPr>
            <w:tcW w:w="478" w:type="pct"/>
            <w:tcBorders>
              <w:top w:val="nil"/>
              <w:left w:val="nil"/>
              <w:bottom w:val="single" w:sz="4" w:space="0" w:color="auto"/>
              <w:right w:val="single" w:sz="4" w:space="0" w:color="auto"/>
            </w:tcBorders>
            <w:shd w:val="clear" w:color="auto" w:fill="auto"/>
            <w:noWrap/>
            <w:vAlign w:val="center"/>
            <w:hideMark/>
          </w:tcPr>
          <w:p w14:paraId="462BA4B5"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20140303</w:t>
            </w:r>
          </w:p>
        </w:tc>
      </w:tr>
      <w:tr w:rsidR="0085789A" w:rsidRPr="0085789A" w14:paraId="0C6D8DF4"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2EE5DCB"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21</w:t>
            </w:r>
          </w:p>
        </w:tc>
        <w:tc>
          <w:tcPr>
            <w:tcW w:w="376" w:type="pct"/>
            <w:tcBorders>
              <w:top w:val="nil"/>
              <w:left w:val="nil"/>
              <w:bottom w:val="single" w:sz="4" w:space="0" w:color="auto"/>
              <w:right w:val="nil"/>
            </w:tcBorders>
            <w:shd w:val="clear" w:color="auto" w:fill="auto"/>
            <w:noWrap/>
            <w:vAlign w:val="center"/>
            <w:hideMark/>
          </w:tcPr>
          <w:p w14:paraId="5D90E34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1A6BECEB"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6.3.2</w:t>
            </w:r>
          </w:p>
        </w:tc>
        <w:tc>
          <w:tcPr>
            <w:tcW w:w="2849" w:type="pct"/>
            <w:tcBorders>
              <w:top w:val="nil"/>
              <w:left w:val="nil"/>
              <w:bottom w:val="single" w:sz="4" w:space="0" w:color="auto"/>
              <w:right w:val="single" w:sz="4" w:space="0" w:color="auto"/>
            </w:tcBorders>
            <w:shd w:val="clear" w:color="auto" w:fill="auto"/>
            <w:vAlign w:val="bottom"/>
            <w:hideMark/>
          </w:tcPr>
          <w:p w14:paraId="396CA9D8"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Documentation System - Comment to PAP 27-6.3.1</w:t>
            </w:r>
          </w:p>
        </w:tc>
        <w:tc>
          <w:tcPr>
            <w:tcW w:w="762" w:type="pct"/>
            <w:tcBorders>
              <w:top w:val="nil"/>
              <w:left w:val="nil"/>
              <w:bottom w:val="single" w:sz="4" w:space="0" w:color="auto"/>
              <w:right w:val="single" w:sz="4" w:space="0" w:color="auto"/>
            </w:tcBorders>
            <w:shd w:val="clear" w:color="auto" w:fill="auto"/>
            <w:noWrap/>
            <w:vAlign w:val="center"/>
            <w:hideMark/>
          </w:tcPr>
          <w:p w14:paraId="18BC9F55"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Hideki Noguchi</w:t>
            </w:r>
          </w:p>
        </w:tc>
        <w:tc>
          <w:tcPr>
            <w:tcW w:w="478" w:type="pct"/>
            <w:tcBorders>
              <w:top w:val="nil"/>
              <w:left w:val="nil"/>
              <w:bottom w:val="single" w:sz="4" w:space="0" w:color="auto"/>
              <w:right w:val="single" w:sz="4" w:space="0" w:color="auto"/>
            </w:tcBorders>
            <w:shd w:val="clear" w:color="auto" w:fill="auto"/>
            <w:noWrap/>
            <w:vAlign w:val="center"/>
            <w:hideMark/>
          </w:tcPr>
          <w:p w14:paraId="17394DE2"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20140327</w:t>
            </w:r>
          </w:p>
        </w:tc>
      </w:tr>
      <w:tr w:rsidR="0085789A" w:rsidRPr="0085789A" w14:paraId="5C747CF5"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61EB7B9E"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22</w:t>
            </w:r>
          </w:p>
        </w:tc>
        <w:tc>
          <w:tcPr>
            <w:tcW w:w="376" w:type="pct"/>
            <w:tcBorders>
              <w:top w:val="nil"/>
              <w:left w:val="nil"/>
              <w:bottom w:val="single" w:sz="4" w:space="0" w:color="auto"/>
              <w:right w:val="nil"/>
            </w:tcBorders>
            <w:shd w:val="clear" w:color="auto" w:fill="auto"/>
            <w:noWrap/>
            <w:vAlign w:val="center"/>
            <w:hideMark/>
          </w:tcPr>
          <w:p w14:paraId="21F23C29"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64FAA99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8.3.1</w:t>
            </w:r>
          </w:p>
        </w:tc>
        <w:tc>
          <w:tcPr>
            <w:tcW w:w="2849" w:type="pct"/>
            <w:tcBorders>
              <w:top w:val="nil"/>
              <w:left w:val="nil"/>
              <w:bottom w:val="single" w:sz="4" w:space="0" w:color="auto"/>
              <w:right w:val="single" w:sz="4" w:space="0" w:color="auto"/>
            </w:tcBorders>
            <w:shd w:val="clear" w:color="auto" w:fill="auto"/>
            <w:vAlign w:val="bottom"/>
            <w:hideMark/>
          </w:tcPr>
          <w:p w14:paraId="7F49D921"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Liaison note to IALA PAP re approval procedures</w:t>
            </w:r>
          </w:p>
        </w:tc>
        <w:tc>
          <w:tcPr>
            <w:tcW w:w="762" w:type="pct"/>
            <w:tcBorders>
              <w:top w:val="nil"/>
              <w:left w:val="nil"/>
              <w:bottom w:val="single" w:sz="4" w:space="0" w:color="auto"/>
              <w:right w:val="single" w:sz="4" w:space="0" w:color="auto"/>
            </w:tcBorders>
            <w:shd w:val="clear" w:color="auto" w:fill="auto"/>
            <w:noWrap/>
            <w:vAlign w:val="center"/>
            <w:hideMark/>
          </w:tcPr>
          <w:p w14:paraId="4F1BB2CF"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74A797B9"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20140320</w:t>
            </w:r>
          </w:p>
        </w:tc>
      </w:tr>
      <w:tr w:rsidR="0085789A" w:rsidRPr="0085789A" w14:paraId="2F59D36A"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7BEA9A7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23</w:t>
            </w:r>
          </w:p>
        </w:tc>
        <w:tc>
          <w:tcPr>
            <w:tcW w:w="376" w:type="pct"/>
            <w:tcBorders>
              <w:top w:val="nil"/>
              <w:left w:val="nil"/>
              <w:bottom w:val="single" w:sz="4" w:space="0" w:color="auto"/>
              <w:right w:val="nil"/>
            </w:tcBorders>
            <w:shd w:val="clear" w:color="auto" w:fill="auto"/>
            <w:noWrap/>
            <w:vAlign w:val="center"/>
            <w:hideMark/>
          </w:tcPr>
          <w:p w14:paraId="7233E047"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4B2FEE1E"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9</w:t>
            </w:r>
          </w:p>
        </w:tc>
        <w:tc>
          <w:tcPr>
            <w:tcW w:w="2849" w:type="pct"/>
            <w:tcBorders>
              <w:top w:val="nil"/>
              <w:left w:val="nil"/>
              <w:bottom w:val="single" w:sz="4" w:space="0" w:color="auto"/>
              <w:right w:val="single" w:sz="4" w:space="0" w:color="auto"/>
            </w:tcBorders>
            <w:shd w:val="clear" w:color="auto" w:fill="auto"/>
            <w:vAlign w:val="bottom"/>
            <w:hideMark/>
          </w:tcPr>
          <w:p w14:paraId="08CEC52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Report of PAP27</w:t>
            </w:r>
          </w:p>
        </w:tc>
        <w:tc>
          <w:tcPr>
            <w:tcW w:w="762" w:type="pct"/>
            <w:tcBorders>
              <w:top w:val="nil"/>
              <w:left w:val="nil"/>
              <w:bottom w:val="single" w:sz="4" w:space="0" w:color="auto"/>
              <w:right w:val="single" w:sz="4" w:space="0" w:color="auto"/>
            </w:tcBorders>
            <w:shd w:val="clear" w:color="auto" w:fill="auto"/>
            <w:noWrap/>
            <w:vAlign w:val="center"/>
            <w:hideMark/>
          </w:tcPr>
          <w:p w14:paraId="7F6E0AE2"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Seamus Doyle</w:t>
            </w:r>
          </w:p>
        </w:tc>
        <w:tc>
          <w:tcPr>
            <w:tcW w:w="478" w:type="pct"/>
            <w:tcBorders>
              <w:top w:val="nil"/>
              <w:left w:val="nil"/>
              <w:bottom w:val="single" w:sz="4" w:space="0" w:color="auto"/>
              <w:right w:val="single" w:sz="4" w:space="0" w:color="auto"/>
            </w:tcBorders>
            <w:shd w:val="clear" w:color="auto" w:fill="auto"/>
            <w:noWrap/>
            <w:vAlign w:val="center"/>
            <w:hideMark/>
          </w:tcPr>
          <w:p w14:paraId="3BA47644"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20140331</w:t>
            </w:r>
          </w:p>
        </w:tc>
      </w:tr>
    </w:tbl>
    <w:p w14:paraId="2A6B436D" w14:textId="77777777" w:rsidR="003C06ED" w:rsidRDefault="003C06ED" w:rsidP="00E01674">
      <w:pPr>
        <w:pStyle w:val="BodyText"/>
      </w:pPr>
    </w:p>
    <w:p w14:paraId="70067846" w14:textId="77777777" w:rsidR="003C06ED" w:rsidRDefault="003C06ED" w:rsidP="00E01674">
      <w:pPr>
        <w:pStyle w:val="BodyText"/>
      </w:pPr>
    </w:p>
    <w:p w14:paraId="38D99F5E" w14:textId="77777777" w:rsidR="003C06ED" w:rsidRDefault="003C06ED" w:rsidP="00E01674">
      <w:pPr>
        <w:pStyle w:val="BodyText"/>
      </w:pPr>
    </w:p>
    <w:p w14:paraId="0FC3A0EF" w14:textId="77777777" w:rsidR="003C06ED" w:rsidRPr="00424867" w:rsidRDefault="003C06ED" w:rsidP="00E01674">
      <w:pPr>
        <w:pStyle w:val="BodyText"/>
      </w:pPr>
    </w:p>
    <w:p w14:paraId="69EAA89E" w14:textId="77777777" w:rsidR="00424867" w:rsidRDefault="00424867" w:rsidP="00E01674">
      <w:pPr>
        <w:pStyle w:val="BodyText"/>
        <w:rPr>
          <w:highlight w:val="yellow"/>
        </w:rPr>
      </w:pPr>
    </w:p>
    <w:p w14:paraId="6A5392D5" w14:textId="77777777" w:rsidR="00424867" w:rsidRPr="00042FA6" w:rsidRDefault="00424867" w:rsidP="00E01674">
      <w:pPr>
        <w:pStyle w:val="BodyText"/>
        <w:rPr>
          <w:highlight w:val="yellow"/>
        </w:rPr>
      </w:pPr>
    </w:p>
    <w:p w14:paraId="46DB3F1A" w14:textId="117007CE" w:rsidR="00535CDD" w:rsidRPr="00042FA6" w:rsidRDefault="00535CDD" w:rsidP="00E01674">
      <w:pPr>
        <w:pStyle w:val="BodyText"/>
        <w:rPr>
          <w:highlight w:val="yellow"/>
        </w:rPr>
      </w:pPr>
    </w:p>
    <w:p w14:paraId="18B02A38" w14:textId="77777777" w:rsidR="00E853E6" w:rsidRPr="00042FA6" w:rsidRDefault="00E853E6" w:rsidP="00E01674">
      <w:pPr>
        <w:pStyle w:val="BodyText"/>
        <w:rPr>
          <w:highlight w:val="yellow"/>
        </w:rPr>
      </w:pPr>
    </w:p>
    <w:p w14:paraId="39507000" w14:textId="77777777" w:rsidR="00E853E6" w:rsidRPr="00042FA6" w:rsidRDefault="00E853E6" w:rsidP="00E01674">
      <w:pPr>
        <w:pStyle w:val="BodyText"/>
        <w:rPr>
          <w:highlight w:val="yellow"/>
        </w:rPr>
      </w:pPr>
    </w:p>
    <w:p w14:paraId="6FA497EB" w14:textId="77777777" w:rsidR="00355CCA" w:rsidRPr="00201CB0" w:rsidRDefault="00355CCA" w:rsidP="00015B42">
      <w:pPr>
        <w:pStyle w:val="Annex"/>
      </w:pPr>
      <w:r w:rsidRPr="00042FA6">
        <w:rPr>
          <w:highlight w:val="yellow"/>
        </w:rPr>
        <w:br w:type="page"/>
      </w:r>
      <w:bookmarkStart w:id="60" w:name="_Ref244652256"/>
      <w:bookmarkStart w:id="61" w:name="_Toc384204215"/>
      <w:r w:rsidRPr="00201CB0">
        <w:lastRenderedPageBreak/>
        <w:t>Output and Working papers</w:t>
      </w:r>
      <w:bookmarkEnd w:id="60"/>
      <w:bookmarkEnd w:id="61"/>
    </w:p>
    <w:p w14:paraId="1864F9ED" w14:textId="77777777" w:rsidR="00DF1068" w:rsidRPr="00201CB0" w:rsidRDefault="00DF1068" w:rsidP="00DF1068">
      <w:pPr>
        <w:pStyle w:val="BodyText"/>
        <w:rPr>
          <w:b/>
        </w:rPr>
      </w:pPr>
      <w:r w:rsidRPr="00201CB0">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201CB0" w14:paraId="155E944D" w14:textId="77777777" w:rsidTr="00424867">
        <w:trPr>
          <w:trHeight w:val="663"/>
          <w:jc w:val="center"/>
        </w:trPr>
        <w:tc>
          <w:tcPr>
            <w:tcW w:w="2145" w:type="dxa"/>
            <w:tcBorders>
              <w:bottom w:val="thickThinSmallGap" w:sz="24" w:space="0" w:color="auto"/>
            </w:tcBorders>
            <w:vAlign w:val="center"/>
          </w:tcPr>
          <w:p w14:paraId="75807168" w14:textId="77777777" w:rsidR="00424867" w:rsidRPr="00201CB0" w:rsidRDefault="00424867" w:rsidP="00424867">
            <w:pPr>
              <w:spacing w:before="60" w:after="60"/>
              <w:jc w:val="center"/>
              <w:rPr>
                <w:rFonts w:cs="Arial"/>
                <w:szCs w:val="22"/>
              </w:rPr>
            </w:pPr>
            <w:r w:rsidRPr="00201CB0">
              <w:rPr>
                <w:rFonts w:cs="Arial"/>
                <w:szCs w:val="22"/>
              </w:rPr>
              <w:t>Number</w:t>
            </w:r>
          </w:p>
        </w:tc>
        <w:tc>
          <w:tcPr>
            <w:tcW w:w="4819" w:type="dxa"/>
            <w:tcBorders>
              <w:bottom w:val="thickThinSmallGap" w:sz="24" w:space="0" w:color="auto"/>
            </w:tcBorders>
            <w:vAlign w:val="center"/>
          </w:tcPr>
          <w:p w14:paraId="5B8B8BFB" w14:textId="77777777" w:rsidR="00424867" w:rsidRPr="00201CB0" w:rsidRDefault="00424867" w:rsidP="00424867">
            <w:pPr>
              <w:spacing w:before="60" w:after="60"/>
              <w:jc w:val="center"/>
              <w:rPr>
                <w:rFonts w:cs="Arial"/>
                <w:szCs w:val="22"/>
              </w:rPr>
            </w:pPr>
            <w:r w:rsidRPr="00201CB0">
              <w:rPr>
                <w:rFonts w:cs="Arial"/>
                <w:szCs w:val="22"/>
              </w:rPr>
              <w:t xml:space="preserve">Title </w:t>
            </w:r>
          </w:p>
        </w:tc>
        <w:tc>
          <w:tcPr>
            <w:tcW w:w="2709" w:type="dxa"/>
            <w:tcBorders>
              <w:bottom w:val="thickThinSmallGap" w:sz="24" w:space="0" w:color="auto"/>
            </w:tcBorders>
            <w:vAlign w:val="center"/>
          </w:tcPr>
          <w:p w14:paraId="1385F6ED" w14:textId="77777777" w:rsidR="00424867" w:rsidRPr="00201CB0" w:rsidRDefault="00424867" w:rsidP="00424867">
            <w:pPr>
              <w:spacing w:before="60" w:after="60"/>
              <w:jc w:val="center"/>
              <w:rPr>
                <w:rFonts w:cs="Arial"/>
                <w:szCs w:val="22"/>
              </w:rPr>
            </w:pPr>
            <w:r w:rsidRPr="00201CB0">
              <w:rPr>
                <w:rFonts w:cs="Arial"/>
                <w:szCs w:val="22"/>
              </w:rPr>
              <w:t>Status</w:t>
            </w:r>
          </w:p>
        </w:tc>
      </w:tr>
      <w:tr w:rsidR="00424867" w:rsidRPr="00042FA6" w14:paraId="73EC436F" w14:textId="77777777" w:rsidTr="00424867">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686C1C45" w14:textId="63380706" w:rsidR="00424867" w:rsidRPr="00201CB0" w:rsidRDefault="00201CB0" w:rsidP="00424867">
            <w:pPr>
              <w:spacing w:before="60" w:after="60"/>
              <w:rPr>
                <w:rFonts w:cs="Arial"/>
                <w:szCs w:val="22"/>
              </w:rPr>
            </w:pPr>
            <w:r w:rsidRPr="00201CB0">
              <w:rPr>
                <w:rFonts w:cs="Arial"/>
                <w:szCs w:val="22"/>
              </w:rPr>
              <w:t>PAP27-9</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16857C27" w14:textId="796716E6" w:rsidR="00424867" w:rsidRPr="00201CB0" w:rsidRDefault="00201CB0" w:rsidP="00424867">
            <w:pPr>
              <w:spacing w:before="60" w:after="60"/>
              <w:rPr>
                <w:rFonts w:cs="Arial"/>
                <w:szCs w:val="22"/>
              </w:rPr>
            </w:pPr>
            <w:r w:rsidRPr="00201CB0">
              <w:rPr>
                <w:rFonts w:cs="Arial"/>
                <w:szCs w:val="22"/>
              </w:rPr>
              <w:t>Report of PAP27</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19F8AC07" w14:textId="77777777" w:rsidR="00424867" w:rsidRPr="00201CB0" w:rsidRDefault="00424867" w:rsidP="00424867">
            <w:pPr>
              <w:pStyle w:val="BodyText"/>
              <w:spacing w:before="60" w:after="60"/>
              <w:jc w:val="left"/>
            </w:pPr>
            <w:r w:rsidRPr="00201CB0">
              <w:t>To Council to note</w:t>
            </w:r>
          </w:p>
        </w:tc>
      </w:tr>
    </w:tbl>
    <w:p w14:paraId="6CA5B290" w14:textId="77777777" w:rsidR="00424867" w:rsidRPr="00042FA6" w:rsidRDefault="00424867" w:rsidP="00041D4D">
      <w:pPr>
        <w:pStyle w:val="BodyText"/>
        <w:rPr>
          <w:highlight w:val="yellow"/>
        </w:rPr>
      </w:pPr>
    </w:p>
    <w:p w14:paraId="037DB651" w14:textId="77777777" w:rsidR="00DF1068" w:rsidRPr="00201CB0" w:rsidRDefault="00DF1068" w:rsidP="00041D4D">
      <w:pPr>
        <w:pStyle w:val="BodyText"/>
        <w:rPr>
          <w:b/>
        </w:rPr>
      </w:pPr>
      <w:r w:rsidRPr="00201CB0">
        <w:rPr>
          <w:b/>
        </w:rPr>
        <w:t>Working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042FA6" w14:paraId="179275E6" w14:textId="77777777" w:rsidTr="00424867">
        <w:trPr>
          <w:trHeight w:val="663"/>
          <w:jc w:val="center"/>
        </w:trPr>
        <w:tc>
          <w:tcPr>
            <w:tcW w:w="2145" w:type="dxa"/>
            <w:tcBorders>
              <w:bottom w:val="thickThinSmallGap" w:sz="24" w:space="0" w:color="auto"/>
            </w:tcBorders>
            <w:vAlign w:val="center"/>
          </w:tcPr>
          <w:p w14:paraId="34534EE8" w14:textId="77777777" w:rsidR="00424867" w:rsidRPr="00201CB0" w:rsidRDefault="00424867" w:rsidP="00424867">
            <w:pPr>
              <w:spacing w:before="60" w:after="60"/>
              <w:jc w:val="center"/>
              <w:rPr>
                <w:rFonts w:cs="Arial"/>
                <w:szCs w:val="22"/>
              </w:rPr>
            </w:pPr>
            <w:r w:rsidRPr="00201CB0">
              <w:rPr>
                <w:rFonts w:cs="Arial"/>
                <w:szCs w:val="22"/>
              </w:rPr>
              <w:t>Number</w:t>
            </w:r>
          </w:p>
        </w:tc>
        <w:tc>
          <w:tcPr>
            <w:tcW w:w="4819" w:type="dxa"/>
            <w:tcBorders>
              <w:bottom w:val="thickThinSmallGap" w:sz="24" w:space="0" w:color="auto"/>
            </w:tcBorders>
            <w:vAlign w:val="center"/>
          </w:tcPr>
          <w:p w14:paraId="7B06F1A5" w14:textId="77777777" w:rsidR="00424867" w:rsidRPr="00201CB0" w:rsidRDefault="00424867" w:rsidP="00424867">
            <w:pPr>
              <w:spacing w:before="60" w:after="60"/>
              <w:jc w:val="center"/>
              <w:rPr>
                <w:rFonts w:cs="Arial"/>
                <w:szCs w:val="22"/>
              </w:rPr>
            </w:pPr>
            <w:r w:rsidRPr="00201CB0">
              <w:rPr>
                <w:rFonts w:cs="Arial"/>
                <w:szCs w:val="22"/>
              </w:rPr>
              <w:t xml:space="preserve">Title </w:t>
            </w:r>
          </w:p>
        </w:tc>
        <w:tc>
          <w:tcPr>
            <w:tcW w:w="2709" w:type="dxa"/>
            <w:tcBorders>
              <w:bottom w:val="thickThinSmallGap" w:sz="24" w:space="0" w:color="auto"/>
            </w:tcBorders>
            <w:vAlign w:val="center"/>
          </w:tcPr>
          <w:p w14:paraId="54713F33" w14:textId="77777777" w:rsidR="00424867" w:rsidRPr="00201CB0" w:rsidRDefault="00424867" w:rsidP="00424867">
            <w:pPr>
              <w:spacing w:before="60" w:after="60"/>
              <w:jc w:val="center"/>
              <w:rPr>
                <w:rFonts w:cs="Arial"/>
                <w:szCs w:val="22"/>
              </w:rPr>
            </w:pPr>
            <w:r w:rsidRPr="00201CB0">
              <w:rPr>
                <w:rFonts w:cs="Arial"/>
                <w:szCs w:val="22"/>
              </w:rPr>
              <w:t>Status</w:t>
            </w:r>
          </w:p>
        </w:tc>
      </w:tr>
      <w:tr w:rsidR="00424867" w:rsidRPr="00F740D9" w14:paraId="1F9EF3E3" w14:textId="77777777" w:rsidTr="00424867">
        <w:trPr>
          <w:trHeight w:val="397"/>
          <w:jc w:val="center"/>
        </w:trPr>
        <w:tc>
          <w:tcPr>
            <w:tcW w:w="2145" w:type="dxa"/>
            <w:tcMar>
              <w:top w:w="57" w:type="dxa"/>
              <w:left w:w="57" w:type="dxa"/>
              <w:bottom w:w="57" w:type="dxa"/>
              <w:right w:w="57" w:type="dxa"/>
            </w:tcMar>
            <w:vAlign w:val="center"/>
          </w:tcPr>
          <w:p w14:paraId="38BE7D23" w14:textId="5D0523ED" w:rsidR="00424867" w:rsidRPr="00F740D9" w:rsidRDefault="00201CB0" w:rsidP="00424867">
            <w:pPr>
              <w:spacing w:before="60" w:after="60"/>
              <w:rPr>
                <w:rFonts w:cs="Arial"/>
                <w:szCs w:val="22"/>
              </w:rPr>
            </w:pPr>
            <w:r w:rsidRPr="00F740D9">
              <w:t>PAP27-9.1</w:t>
            </w:r>
          </w:p>
        </w:tc>
        <w:tc>
          <w:tcPr>
            <w:tcW w:w="4819" w:type="dxa"/>
            <w:tcMar>
              <w:top w:w="57" w:type="dxa"/>
              <w:left w:w="57" w:type="dxa"/>
              <w:bottom w:w="57" w:type="dxa"/>
              <w:right w:w="57" w:type="dxa"/>
            </w:tcMar>
            <w:vAlign w:val="center"/>
          </w:tcPr>
          <w:p w14:paraId="7ED36886" w14:textId="74A60513" w:rsidR="00424867" w:rsidRPr="00F740D9" w:rsidRDefault="00201CB0" w:rsidP="00424867">
            <w:pPr>
              <w:spacing w:before="60" w:after="60"/>
              <w:rPr>
                <w:rFonts w:cs="Arial"/>
                <w:szCs w:val="22"/>
              </w:rPr>
            </w:pPr>
            <w:r w:rsidRPr="00F740D9">
              <w:t>Definition of IALA document types</w:t>
            </w:r>
          </w:p>
        </w:tc>
        <w:tc>
          <w:tcPr>
            <w:tcW w:w="2709" w:type="dxa"/>
            <w:tcMar>
              <w:top w:w="57" w:type="dxa"/>
              <w:left w:w="57" w:type="dxa"/>
              <w:bottom w:w="57" w:type="dxa"/>
              <w:right w:w="57" w:type="dxa"/>
            </w:tcMar>
            <w:vAlign w:val="center"/>
          </w:tcPr>
          <w:p w14:paraId="0F5DE175" w14:textId="2E4A1197" w:rsidR="00424867" w:rsidRPr="00F740D9" w:rsidRDefault="00424867" w:rsidP="00201CB0">
            <w:pPr>
              <w:pStyle w:val="BodyText"/>
              <w:spacing w:before="60" w:after="60"/>
              <w:jc w:val="left"/>
            </w:pPr>
            <w:r w:rsidRPr="00F740D9">
              <w:t xml:space="preserve">To </w:t>
            </w:r>
            <w:r w:rsidR="00201CB0" w:rsidRPr="00F740D9">
              <w:t>Secretariat</w:t>
            </w:r>
          </w:p>
        </w:tc>
      </w:tr>
      <w:tr w:rsidR="00424867" w:rsidRPr="00F740D9" w14:paraId="49715B86" w14:textId="77777777" w:rsidTr="00424867">
        <w:trPr>
          <w:trHeight w:val="397"/>
          <w:jc w:val="center"/>
        </w:trPr>
        <w:tc>
          <w:tcPr>
            <w:tcW w:w="2145" w:type="dxa"/>
            <w:tcMar>
              <w:top w:w="57" w:type="dxa"/>
              <w:left w:w="57" w:type="dxa"/>
              <w:bottom w:w="57" w:type="dxa"/>
              <w:right w:w="57" w:type="dxa"/>
            </w:tcMar>
            <w:vAlign w:val="center"/>
          </w:tcPr>
          <w:p w14:paraId="2FFF0FA7" w14:textId="03520960" w:rsidR="00424867" w:rsidRPr="00F740D9" w:rsidRDefault="00201CB0" w:rsidP="00424867">
            <w:pPr>
              <w:spacing w:before="60" w:after="60"/>
              <w:rPr>
                <w:rFonts w:cs="Arial"/>
                <w:szCs w:val="22"/>
              </w:rPr>
            </w:pPr>
            <w:r w:rsidRPr="00F740D9">
              <w:t>PAP27-9.2</w:t>
            </w:r>
          </w:p>
        </w:tc>
        <w:tc>
          <w:tcPr>
            <w:tcW w:w="4819" w:type="dxa"/>
            <w:tcMar>
              <w:top w:w="57" w:type="dxa"/>
              <w:left w:w="57" w:type="dxa"/>
              <w:bottom w:w="57" w:type="dxa"/>
              <w:right w:w="57" w:type="dxa"/>
            </w:tcMar>
            <w:vAlign w:val="center"/>
          </w:tcPr>
          <w:p w14:paraId="67083862" w14:textId="2B6378F8" w:rsidR="00424867" w:rsidRPr="00F740D9" w:rsidRDefault="00201CB0" w:rsidP="00424867">
            <w:pPr>
              <w:spacing w:before="60" w:after="60"/>
            </w:pPr>
            <w:r w:rsidRPr="00F740D9">
              <w:t>Anticipated IALA Standards from Committees</w:t>
            </w:r>
          </w:p>
        </w:tc>
        <w:tc>
          <w:tcPr>
            <w:tcW w:w="2709" w:type="dxa"/>
            <w:tcMar>
              <w:top w:w="57" w:type="dxa"/>
              <w:left w:w="57" w:type="dxa"/>
              <w:bottom w:w="57" w:type="dxa"/>
              <w:right w:w="57" w:type="dxa"/>
            </w:tcMar>
            <w:vAlign w:val="center"/>
          </w:tcPr>
          <w:p w14:paraId="4167E2B7" w14:textId="5E994278" w:rsidR="00424867" w:rsidRPr="00F740D9" w:rsidRDefault="00424867" w:rsidP="00201CB0">
            <w:pPr>
              <w:pStyle w:val="BodyText"/>
              <w:spacing w:before="60" w:after="60"/>
              <w:jc w:val="left"/>
            </w:pPr>
            <w:r w:rsidRPr="00F740D9">
              <w:t>To</w:t>
            </w:r>
            <w:r w:rsidR="00201CB0" w:rsidRPr="00F740D9">
              <w:t xml:space="preserve"> Secretariat</w:t>
            </w:r>
          </w:p>
        </w:tc>
      </w:tr>
      <w:tr w:rsidR="00201CB0" w:rsidRPr="00F740D9" w14:paraId="479E8ED2" w14:textId="77777777" w:rsidTr="00424867">
        <w:trPr>
          <w:trHeight w:val="397"/>
          <w:jc w:val="center"/>
        </w:trPr>
        <w:tc>
          <w:tcPr>
            <w:tcW w:w="2145" w:type="dxa"/>
            <w:tcMar>
              <w:top w:w="57" w:type="dxa"/>
              <w:left w:w="57" w:type="dxa"/>
              <w:bottom w:w="57" w:type="dxa"/>
              <w:right w:w="57" w:type="dxa"/>
            </w:tcMar>
            <w:vAlign w:val="center"/>
          </w:tcPr>
          <w:p w14:paraId="394451D0" w14:textId="28D9FBC3" w:rsidR="00201CB0" w:rsidRPr="00F740D9" w:rsidRDefault="00201CB0" w:rsidP="00424867">
            <w:pPr>
              <w:spacing w:before="60" w:after="60"/>
            </w:pPr>
            <w:r w:rsidRPr="00F740D9">
              <w:t>Flip chart</w:t>
            </w:r>
          </w:p>
        </w:tc>
        <w:tc>
          <w:tcPr>
            <w:tcW w:w="4819" w:type="dxa"/>
            <w:tcMar>
              <w:top w:w="57" w:type="dxa"/>
              <w:left w:w="57" w:type="dxa"/>
              <w:bottom w:w="57" w:type="dxa"/>
              <w:right w:w="57" w:type="dxa"/>
            </w:tcMar>
            <w:vAlign w:val="center"/>
          </w:tcPr>
          <w:p w14:paraId="0D0370FB" w14:textId="3D8D36CC" w:rsidR="00201CB0" w:rsidRPr="00F740D9" w:rsidRDefault="00201CB0" w:rsidP="00424867">
            <w:pPr>
              <w:spacing w:before="60" w:after="60"/>
            </w:pPr>
            <w:r w:rsidRPr="00F740D9">
              <w:t xml:space="preserve">Flip chart records of </w:t>
            </w:r>
            <w:r w:rsidR="00BA67C8" w:rsidRPr="00F740D9">
              <w:t>workshop sessions</w:t>
            </w:r>
          </w:p>
        </w:tc>
        <w:tc>
          <w:tcPr>
            <w:tcW w:w="2709" w:type="dxa"/>
            <w:tcMar>
              <w:top w:w="57" w:type="dxa"/>
              <w:left w:w="57" w:type="dxa"/>
              <w:bottom w:w="57" w:type="dxa"/>
              <w:right w:w="57" w:type="dxa"/>
            </w:tcMar>
            <w:vAlign w:val="center"/>
          </w:tcPr>
          <w:p w14:paraId="58120D8C" w14:textId="6D7C0E4B" w:rsidR="00201CB0" w:rsidRPr="00F740D9" w:rsidRDefault="00BA67C8" w:rsidP="00201CB0">
            <w:pPr>
              <w:pStyle w:val="BodyText"/>
              <w:spacing w:before="60" w:after="60"/>
              <w:jc w:val="left"/>
            </w:pPr>
            <w:r w:rsidRPr="00F740D9">
              <w:t>To Secretariat</w:t>
            </w:r>
          </w:p>
        </w:tc>
      </w:tr>
    </w:tbl>
    <w:p w14:paraId="08C7F834" w14:textId="3897D8E0" w:rsidR="00DF1068" w:rsidRPr="00F740D9" w:rsidRDefault="00DF1068" w:rsidP="00041D4D">
      <w:pPr>
        <w:pStyle w:val="BodyText"/>
      </w:pPr>
    </w:p>
    <w:p w14:paraId="7A898DE5" w14:textId="77777777" w:rsidR="00574ABA" w:rsidRPr="00F740D9" w:rsidRDefault="00574ABA" w:rsidP="00594FE1">
      <w:pPr>
        <w:pStyle w:val="BodyText"/>
      </w:pPr>
    </w:p>
    <w:p w14:paraId="78EC451B" w14:textId="77777777" w:rsidR="00574ABA" w:rsidRPr="00F740D9" w:rsidRDefault="00574ABA" w:rsidP="00015B42">
      <w:pPr>
        <w:pStyle w:val="Annex"/>
      </w:pPr>
      <w:r w:rsidRPr="00F740D9">
        <w:br w:type="page"/>
      </w:r>
      <w:bookmarkStart w:id="62" w:name="_Ref244652264"/>
      <w:bookmarkStart w:id="63" w:name="_Toc384204216"/>
      <w:r w:rsidR="003F304D" w:rsidRPr="00F740D9">
        <w:lastRenderedPageBreak/>
        <w:t>Action</w:t>
      </w:r>
      <w:r w:rsidRPr="00F740D9">
        <w:t xml:space="preserve"> Items</w:t>
      </w:r>
      <w:bookmarkEnd w:id="62"/>
      <w:bookmarkEnd w:id="63"/>
    </w:p>
    <w:p w14:paraId="1B241466" w14:textId="77777777" w:rsidR="00E911A7" w:rsidRPr="00A01FF6" w:rsidRDefault="00E911A7" w:rsidP="00BD3BF6">
      <w:pPr>
        <w:pStyle w:val="Subtitle"/>
        <w:jc w:val="left"/>
      </w:pPr>
      <w:r w:rsidRPr="00A01FF6">
        <w:t>Actions for the Secretariat</w:t>
      </w:r>
    </w:p>
    <w:p w14:paraId="7A77E390" w14:textId="77777777" w:rsidR="00B45BD8" w:rsidRDefault="0063475C">
      <w:pPr>
        <w:pStyle w:val="TableofFigures"/>
        <w:rPr>
          <w:rFonts w:asciiTheme="minorHAnsi" w:eastAsiaTheme="minorEastAsia" w:hAnsiTheme="minorHAnsi" w:cstheme="minorBidi"/>
          <w:szCs w:val="22"/>
          <w:lang w:val="en-IE" w:eastAsia="en-IE"/>
        </w:rPr>
      </w:pPr>
      <w:r w:rsidRPr="00042FA6">
        <w:rPr>
          <w:rStyle w:val="Hyperlink"/>
          <w:noProof w:val="0"/>
          <w:highlight w:val="yellow"/>
        </w:rPr>
        <w:fldChar w:fldCharType="begin"/>
      </w:r>
      <w:r w:rsidRPr="00042FA6">
        <w:rPr>
          <w:rStyle w:val="Hyperlink"/>
          <w:noProof w:val="0"/>
          <w:highlight w:val="yellow"/>
        </w:rPr>
        <w:instrText xml:space="preserve"> TOC \h \z \t "Action IALA" \c </w:instrText>
      </w:r>
      <w:r w:rsidRPr="00042FA6">
        <w:rPr>
          <w:rStyle w:val="Hyperlink"/>
          <w:noProof w:val="0"/>
          <w:highlight w:val="yellow"/>
        </w:rPr>
        <w:fldChar w:fldCharType="separate"/>
      </w:r>
      <w:hyperlink w:anchor="_Toc386011101" w:history="1">
        <w:r w:rsidR="00B45BD8" w:rsidRPr="009E1606">
          <w:rPr>
            <w:rStyle w:val="Hyperlink"/>
          </w:rPr>
          <w:t>The Secretariat is requested to withdraw the VTS training of personnel manual.</w:t>
        </w:r>
        <w:r w:rsidR="00B45BD8">
          <w:rPr>
            <w:webHidden/>
          </w:rPr>
          <w:tab/>
        </w:r>
        <w:r w:rsidR="00B45BD8">
          <w:rPr>
            <w:webHidden/>
          </w:rPr>
          <w:fldChar w:fldCharType="begin"/>
        </w:r>
        <w:r w:rsidR="00B45BD8">
          <w:rPr>
            <w:webHidden/>
          </w:rPr>
          <w:instrText xml:space="preserve"> PAGEREF _Toc386011101 \h </w:instrText>
        </w:r>
        <w:r w:rsidR="00B45BD8">
          <w:rPr>
            <w:webHidden/>
          </w:rPr>
        </w:r>
        <w:r w:rsidR="00B45BD8">
          <w:rPr>
            <w:webHidden/>
          </w:rPr>
          <w:fldChar w:fldCharType="separate"/>
        </w:r>
        <w:r w:rsidR="00B45BD8">
          <w:rPr>
            <w:webHidden/>
          </w:rPr>
          <w:t>4</w:t>
        </w:r>
        <w:r w:rsidR="00B45BD8">
          <w:rPr>
            <w:webHidden/>
          </w:rPr>
          <w:fldChar w:fldCharType="end"/>
        </w:r>
      </w:hyperlink>
    </w:p>
    <w:p w14:paraId="64620D29" w14:textId="77777777" w:rsidR="00B45BD8" w:rsidRDefault="00732EF7">
      <w:pPr>
        <w:pStyle w:val="TableofFigures"/>
        <w:rPr>
          <w:rFonts w:asciiTheme="minorHAnsi" w:eastAsiaTheme="minorEastAsia" w:hAnsiTheme="minorHAnsi" w:cstheme="minorBidi"/>
          <w:szCs w:val="22"/>
          <w:lang w:val="en-IE" w:eastAsia="en-IE"/>
        </w:rPr>
      </w:pPr>
      <w:hyperlink w:anchor="_Toc386011102" w:history="1">
        <w:r w:rsidR="00B45BD8" w:rsidRPr="009E1606">
          <w:rPr>
            <w:rStyle w:val="Hyperlink"/>
          </w:rPr>
          <w:t>The Secretariat is requested to withdraw Recommendation E122.</w:t>
        </w:r>
        <w:r w:rsidR="00B45BD8">
          <w:rPr>
            <w:webHidden/>
          </w:rPr>
          <w:tab/>
        </w:r>
        <w:r w:rsidR="00B45BD8">
          <w:rPr>
            <w:webHidden/>
          </w:rPr>
          <w:fldChar w:fldCharType="begin"/>
        </w:r>
        <w:r w:rsidR="00B45BD8">
          <w:rPr>
            <w:webHidden/>
          </w:rPr>
          <w:instrText xml:space="preserve"> PAGEREF _Toc386011102 \h </w:instrText>
        </w:r>
        <w:r w:rsidR="00B45BD8">
          <w:rPr>
            <w:webHidden/>
          </w:rPr>
        </w:r>
        <w:r w:rsidR="00B45BD8">
          <w:rPr>
            <w:webHidden/>
          </w:rPr>
          <w:fldChar w:fldCharType="separate"/>
        </w:r>
        <w:r w:rsidR="00B45BD8">
          <w:rPr>
            <w:webHidden/>
          </w:rPr>
          <w:t>4</w:t>
        </w:r>
        <w:r w:rsidR="00B45BD8">
          <w:rPr>
            <w:webHidden/>
          </w:rPr>
          <w:fldChar w:fldCharType="end"/>
        </w:r>
      </w:hyperlink>
    </w:p>
    <w:p w14:paraId="209FD5DB" w14:textId="77777777" w:rsidR="00B45BD8" w:rsidRDefault="00732EF7">
      <w:pPr>
        <w:pStyle w:val="TableofFigures"/>
        <w:rPr>
          <w:rFonts w:asciiTheme="minorHAnsi" w:eastAsiaTheme="minorEastAsia" w:hAnsiTheme="minorHAnsi" w:cstheme="minorBidi"/>
          <w:szCs w:val="22"/>
          <w:lang w:val="en-IE" w:eastAsia="en-IE"/>
        </w:rPr>
      </w:pPr>
      <w:hyperlink w:anchor="_Toc386011103" w:history="1">
        <w:r w:rsidR="00B45BD8" w:rsidRPr="009E1606">
          <w:rPr>
            <w:rStyle w:val="Hyperlink"/>
          </w:rPr>
          <w:t>The Secretariat is requested to withdraw Guidelines for the Design of Leading Lines 2001.</w:t>
        </w:r>
        <w:r w:rsidR="00B45BD8">
          <w:rPr>
            <w:webHidden/>
          </w:rPr>
          <w:tab/>
        </w:r>
        <w:r w:rsidR="00B45BD8">
          <w:rPr>
            <w:webHidden/>
          </w:rPr>
          <w:fldChar w:fldCharType="begin"/>
        </w:r>
        <w:r w:rsidR="00B45BD8">
          <w:rPr>
            <w:webHidden/>
          </w:rPr>
          <w:instrText xml:space="preserve"> PAGEREF _Toc386011103 \h </w:instrText>
        </w:r>
        <w:r w:rsidR="00B45BD8">
          <w:rPr>
            <w:webHidden/>
          </w:rPr>
        </w:r>
        <w:r w:rsidR="00B45BD8">
          <w:rPr>
            <w:webHidden/>
          </w:rPr>
          <w:fldChar w:fldCharType="separate"/>
        </w:r>
        <w:r w:rsidR="00B45BD8">
          <w:rPr>
            <w:webHidden/>
          </w:rPr>
          <w:t>4</w:t>
        </w:r>
        <w:r w:rsidR="00B45BD8">
          <w:rPr>
            <w:webHidden/>
          </w:rPr>
          <w:fldChar w:fldCharType="end"/>
        </w:r>
      </w:hyperlink>
    </w:p>
    <w:p w14:paraId="2EDC04FB" w14:textId="77777777" w:rsidR="00B45BD8" w:rsidRDefault="00732EF7">
      <w:pPr>
        <w:pStyle w:val="TableofFigures"/>
        <w:rPr>
          <w:rFonts w:asciiTheme="minorHAnsi" w:eastAsiaTheme="minorEastAsia" w:hAnsiTheme="minorHAnsi" w:cstheme="minorBidi"/>
          <w:szCs w:val="22"/>
          <w:lang w:val="en-IE" w:eastAsia="en-IE"/>
        </w:rPr>
      </w:pPr>
      <w:hyperlink w:anchor="_Toc386011104" w:history="1">
        <w:r w:rsidR="00B45BD8" w:rsidRPr="009E1606">
          <w:rPr>
            <w:rStyle w:val="Hyperlink"/>
          </w:rPr>
          <w:t>The Secretariat is requested to review the categorisation of VTS documents on the web site.</w:t>
        </w:r>
        <w:r w:rsidR="00B45BD8">
          <w:rPr>
            <w:webHidden/>
          </w:rPr>
          <w:tab/>
        </w:r>
        <w:r w:rsidR="00B45BD8">
          <w:rPr>
            <w:webHidden/>
          </w:rPr>
          <w:fldChar w:fldCharType="begin"/>
        </w:r>
        <w:r w:rsidR="00B45BD8">
          <w:rPr>
            <w:webHidden/>
          </w:rPr>
          <w:instrText xml:space="preserve"> PAGEREF _Toc386011104 \h </w:instrText>
        </w:r>
        <w:r w:rsidR="00B45BD8">
          <w:rPr>
            <w:webHidden/>
          </w:rPr>
        </w:r>
        <w:r w:rsidR="00B45BD8">
          <w:rPr>
            <w:webHidden/>
          </w:rPr>
          <w:fldChar w:fldCharType="separate"/>
        </w:r>
        <w:r w:rsidR="00B45BD8">
          <w:rPr>
            <w:webHidden/>
          </w:rPr>
          <w:t>4</w:t>
        </w:r>
        <w:r w:rsidR="00B45BD8">
          <w:rPr>
            <w:webHidden/>
          </w:rPr>
          <w:fldChar w:fldCharType="end"/>
        </w:r>
      </w:hyperlink>
    </w:p>
    <w:p w14:paraId="49B7E388" w14:textId="77777777" w:rsidR="00B45BD8" w:rsidRDefault="00732EF7">
      <w:pPr>
        <w:pStyle w:val="TableofFigures"/>
        <w:rPr>
          <w:rFonts w:asciiTheme="minorHAnsi" w:eastAsiaTheme="minorEastAsia" w:hAnsiTheme="minorHAnsi" w:cstheme="minorBidi"/>
          <w:szCs w:val="22"/>
          <w:lang w:val="en-IE" w:eastAsia="en-IE"/>
        </w:rPr>
      </w:pPr>
      <w:hyperlink w:anchor="_Toc386011105" w:history="1">
        <w:r w:rsidR="00B45BD8" w:rsidRPr="009E1606">
          <w:rPr>
            <w:rStyle w:val="Hyperlink"/>
          </w:rPr>
          <w:t>Michael Card is requested to prepare a draft IALA document policy and forward to the PAP for comment.</w:t>
        </w:r>
        <w:r w:rsidR="00B45BD8">
          <w:rPr>
            <w:webHidden/>
          </w:rPr>
          <w:tab/>
        </w:r>
        <w:r w:rsidR="00B45BD8">
          <w:rPr>
            <w:webHidden/>
          </w:rPr>
          <w:fldChar w:fldCharType="begin"/>
        </w:r>
        <w:r w:rsidR="00B45BD8">
          <w:rPr>
            <w:webHidden/>
          </w:rPr>
          <w:instrText xml:space="preserve"> PAGEREF _Toc386011105 \h </w:instrText>
        </w:r>
        <w:r w:rsidR="00B45BD8">
          <w:rPr>
            <w:webHidden/>
          </w:rPr>
        </w:r>
        <w:r w:rsidR="00B45BD8">
          <w:rPr>
            <w:webHidden/>
          </w:rPr>
          <w:fldChar w:fldCharType="separate"/>
        </w:r>
        <w:r w:rsidR="00B45BD8">
          <w:rPr>
            <w:webHidden/>
          </w:rPr>
          <w:t>5</w:t>
        </w:r>
        <w:r w:rsidR="00B45BD8">
          <w:rPr>
            <w:webHidden/>
          </w:rPr>
          <w:fldChar w:fldCharType="end"/>
        </w:r>
      </w:hyperlink>
    </w:p>
    <w:p w14:paraId="2EA0A3C9" w14:textId="77777777" w:rsidR="00B45BD8" w:rsidRDefault="00732EF7">
      <w:pPr>
        <w:pStyle w:val="TableofFigures"/>
        <w:rPr>
          <w:rFonts w:asciiTheme="minorHAnsi" w:eastAsiaTheme="minorEastAsia" w:hAnsiTheme="minorHAnsi" w:cstheme="minorBidi"/>
          <w:szCs w:val="22"/>
          <w:lang w:val="en-IE" w:eastAsia="en-IE"/>
        </w:rPr>
      </w:pPr>
      <w:hyperlink w:anchor="_Toc386011106" w:history="1">
        <w:r w:rsidR="00B45BD8" w:rsidRPr="009E1606">
          <w:rPr>
            <w:rStyle w:val="Hyperlink"/>
          </w:rPr>
          <w:t>Michael Card is requested to complete the definition of IALA document types from Working Paper PAP27-9.1.</w:t>
        </w:r>
        <w:r w:rsidR="00B45BD8">
          <w:rPr>
            <w:webHidden/>
          </w:rPr>
          <w:tab/>
        </w:r>
        <w:r w:rsidR="00B45BD8">
          <w:rPr>
            <w:webHidden/>
          </w:rPr>
          <w:fldChar w:fldCharType="begin"/>
        </w:r>
        <w:r w:rsidR="00B45BD8">
          <w:rPr>
            <w:webHidden/>
          </w:rPr>
          <w:instrText xml:space="preserve"> PAGEREF _Toc386011106 \h </w:instrText>
        </w:r>
        <w:r w:rsidR="00B45BD8">
          <w:rPr>
            <w:webHidden/>
          </w:rPr>
        </w:r>
        <w:r w:rsidR="00B45BD8">
          <w:rPr>
            <w:webHidden/>
          </w:rPr>
          <w:fldChar w:fldCharType="separate"/>
        </w:r>
        <w:r w:rsidR="00B45BD8">
          <w:rPr>
            <w:webHidden/>
          </w:rPr>
          <w:t>5</w:t>
        </w:r>
        <w:r w:rsidR="00B45BD8">
          <w:rPr>
            <w:webHidden/>
          </w:rPr>
          <w:fldChar w:fldCharType="end"/>
        </w:r>
      </w:hyperlink>
    </w:p>
    <w:p w14:paraId="63B82584" w14:textId="77777777" w:rsidR="00B45BD8" w:rsidRDefault="00732EF7">
      <w:pPr>
        <w:pStyle w:val="TableofFigures"/>
        <w:rPr>
          <w:rFonts w:asciiTheme="minorHAnsi" w:eastAsiaTheme="minorEastAsia" w:hAnsiTheme="minorHAnsi" w:cstheme="minorBidi"/>
          <w:szCs w:val="22"/>
          <w:lang w:val="en-IE" w:eastAsia="en-IE"/>
        </w:rPr>
      </w:pPr>
      <w:hyperlink w:anchor="_Toc386011107" w:history="1">
        <w:r w:rsidR="00B45BD8" w:rsidRPr="009E1606">
          <w:rPr>
            <w:rStyle w:val="Hyperlink"/>
          </w:rPr>
          <w:t>The Secretariat is requested to forward the completed IALA document policy to Council for approval.</w:t>
        </w:r>
        <w:r w:rsidR="00B45BD8">
          <w:rPr>
            <w:webHidden/>
          </w:rPr>
          <w:tab/>
        </w:r>
        <w:r w:rsidR="00B45BD8">
          <w:rPr>
            <w:webHidden/>
          </w:rPr>
          <w:fldChar w:fldCharType="begin"/>
        </w:r>
        <w:r w:rsidR="00B45BD8">
          <w:rPr>
            <w:webHidden/>
          </w:rPr>
          <w:instrText xml:space="preserve"> PAGEREF _Toc386011107 \h </w:instrText>
        </w:r>
        <w:r w:rsidR="00B45BD8">
          <w:rPr>
            <w:webHidden/>
          </w:rPr>
        </w:r>
        <w:r w:rsidR="00B45BD8">
          <w:rPr>
            <w:webHidden/>
          </w:rPr>
          <w:fldChar w:fldCharType="separate"/>
        </w:r>
        <w:r w:rsidR="00B45BD8">
          <w:rPr>
            <w:webHidden/>
          </w:rPr>
          <w:t>5</w:t>
        </w:r>
        <w:r w:rsidR="00B45BD8">
          <w:rPr>
            <w:webHidden/>
          </w:rPr>
          <w:fldChar w:fldCharType="end"/>
        </w:r>
      </w:hyperlink>
    </w:p>
    <w:p w14:paraId="2A842E71" w14:textId="77777777" w:rsidR="00B45BD8" w:rsidRDefault="00732EF7">
      <w:pPr>
        <w:pStyle w:val="TableofFigures"/>
        <w:rPr>
          <w:rFonts w:asciiTheme="minorHAnsi" w:eastAsiaTheme="minorEastAsia" w:hAnsiTheme="minorHAnsi" w:cstheme="minorBidi"/>
          <w:szCs w:val="22"/>
          <w:lang w:val="en-IE" w:eastAsia="en-IE"/>
        </w:rPr>
      </w:pPr>
      <w:hyperlink w:anchor="_Toc386011108" w:history="1">
        <w:r w:rsidR="00B45BD8" w:rsidRPr="009E1606">
          <w:rPr>
            <w:rStyle w:val="Hyperlink"/>
          </w:rPr>
          <w:t>The Secretariat is requested to define templates for the product documents in the new product policy, with the assistance of an external contractor where necessary.</w:t>
        </w:r>
        <w:r w:rsidR="00B45BD8">
          <w:rPr>
            <w:webHidden/>
          </w:rPr>
          <w:tab/>
        </w:r>
        <w:r w:rsidR="00B45BD8">
          <w:rPr>
            <w:webHidden/>
          </w:rPr>
          <w:fldChar w:fldCharType="begin"/>
        </w:r>
        <w:r w:rsidR="00B45BD8">
          <w:rPr>
            <w:webHidden/>
          </w:rPr>
          <w:instrText xml:space="preserve"> PAGEREF _Toc386011108 \h </w:instrText>
        </w:r>
        <w:r w:rsidR="00B45BD8">
          <w:rPr>
            <w:webHidden/>
          </w:rPr>
        </w:r>
        <w:r w:rsidR="00B45BD8">
          <w:rPr>
            <w:webHidden/>
          </w:rPr>
          <w:fldChar w:fldCharType="separate"/>
        </w:r>
        <w:r w:rsidR="00B45BD8">
          <w:rPr>
            <w:webHidden/>
          </w:rPr>
          <w:t>5</w:t>
        </w:r>
        <w:r w:rsidR="00B45BD8">
          <w:rPr>
            <w:webHidden/>
          </w:rPr>
          <w:fldChar w:fldCharType="end"/>
        </w:r>
      </w:hyperlink>
    </w:p>
    <w:p w14:paraId="2BF677B3" w14:textId="77777777" w:rsidR="00B45BD8" w:rsidRDefault="00732EF7">
      <w:pPr>
        <w:pStyle w:val="TableofFigures"/>
        <w:rPr>
          <w:rFonts w:asciiTheme="minorHAnsi" w:eastAsiaTheme="minorEastAsia" w:hAnsiTheme="minorHAnsi" w:cstheme="minorBidi"/>
          <w:szCs w:val="22"/>
          <w:lang w:val="en-IE" w:eastAsia="en-IE"/>
        </w:rPr>
      </w:pPr>
      <w:hyperlink w:anchor="_Toc386011109" w:history="1">
        <w:r w:rsidR="00B45BD8" w:rsidRPr="009E1606">
          <w:rPr>
            <w:rStyle w:val="Hyperlink"/>
          </w:rPr>
          <w:t>The Secretariat was requested to arrange further extraordinary meeting of the PAP as required to complete the IALA document policy. This may be a meeting using GoToMeeting.</w:t>
        </w:r>
        <w:r w:rsidR="00B45BD8">
          <w:rPr>
            <w:webHidden/>
          </w:rPr>
          <w:tab/>
        </w:r>
        <w:r w:rsidR="00B45BD8">
          <w:rPr>
            <w:webHidden/>
          </w:rPr>
          <w:fldChar w:fldCharType="begin"/>
        </w:r>
        <w:r w:rsidR="00B45BD8">
          <w:rPr>
            <w:webHidden/>
          </w:rPr>
          <w:instrText xml:space="preserve"> PAGEREF _Toc386011109 \h </w:instrText>
        </w:r>
        <w:r w:rsidR="00B45BD8">
          <w:rPr>
            <w:webHidden/>
          </w:rPr>
        </w:r>
        <w:r w:rsidR="00B45BD8">
          <w:rPr>
            <w:webHidden/>
          </w:rPr>
          <w:fldChar w:fldCharType="separate"/>
        </w:r>
        <w:r w:rsidR="00B45BD8">
          <w:rPr>
            <w:webHidden/>
          </w:rPr>
          <w:t>6</w:t>
        </w:r>
        <w:r w:rsidR="00B45BD8">
          <w:rPr>
            <w:webHidden/>
          </w:rPr>
          <w:fldChar w:fldCharType="end"/>
        </w:r>
      </w:hyperlink>
    </w:p>
    <w:p w14:paraId="295ACEEB" w14:textId="77777777" w:rsidR="00B45BD8" w:rsidRDefault="00732EF7">
      <w:pPr>
        <w:pStyle w:val="TableofFigures"/>
        <w:rPr>
          <w:rFonts w:asciiTheme="minorHAnsi" w:eastAsiaTheme="minorEastAsia" w:hAnsiTheme="minorHAnsi" w:cstheme="minorBidi"/>
          <w:szCs w:val="22"/>
          <w:lang w:val="en-IE" w:eastAsia="en-IE"/>
        </w:rPr>
      </w:pPr>
      <w:hyperlink w:anchor="_Toc386011110" w:history="1">
        <w:r w:rsidR="00B45BD8" w:rsidRPr="009E1606">
          <w:rPr>
            <w:rStyle w:val="Hyperlink"/>
          </w:rPr>
          <w:t>The Secretariat is requested to arrange the next full meeting of the IALA Policy Advisory Panel  in September 2014.</w:t>
        </w:r>
        <w:r w:rsidR="00B45BD8">
          <w:rPr>
            <w:webHidden/>
          </w:rPr>
          <w:tab/>
        </w:r>
        <w:r w:rsidR="00B45BD8">
          <w:rPr>
            <w:webHidden/>
          </w:rPr>
          <w:fldChar w:fldCharType="begin"/>
        </w:r>
        <w:r w:rsidR="00B45BD8">
          <w:rPr>
            <w:webHidden/>
          </w:rPr>
          <w:instrText xml:space="preserve"> PAGEREF _Toc386011110 \h </w:instrText>
        </w:r>
        <w:r w:rsidR="00B45BD8">
          <w:rPr>
            <w:webHidden/>
          </w:rPr>
        </w:r>
        <w:r w:rsidR="00B45BD8">
          <w:rPr>
            <w:webHidden/>
          </w:rPr>
          <w:fldChar w:fldCharType="separate"/>
        </w:r>
        <w:r w:rsidR="00B45BD8">
          <w:rPr>
            <w:webHidden/>
          </w:rPr>
          <w:t>6</w:t>
        </w:r>
        <w:r w:rsidR="00B45BD8">
          <w:rPr>
            <w:webHidden/>
          </w:rPr>
          <w:fldChar w:fldCharType="end"/>
        </w:r>
      </w:hyperlink>
    </w:p>
    <w:p w14:paraId="1BC0CC63" w14:textId="77777777" w:rsidR="00B45BD8" w:rsidRDefault="00732EF7">
      <w:pPr>
        <w:pStyle w:val="TableofFigures"/>
        <w:rPr>
          <w:rFonts w:asciiTheme="minorHAnsi" w:eastAsiaTheme="minorEastAsia" w:hAnsiTheme="minorHAnsi" w:cstheme="minorBidi"/>
          <w:szCs w:val="22"/>
          <w:lang w:val="en-IE" w:eastAsia="en-IE"/>
        </w:rPr>
      </w:pPr>
      <w:hyperlink w:anchor="_Toc386011111" w:history="1">
        <w:r w:rsidR="00B45BD8" w:rsidRPr="009E1606">
          <w:rPr>
            <w:rStyle w:val="Hyperlink"/>
          </w:rPr>
          <w:t>The Secretariat is requested to forward the report of PAP27 (PAP27-9) to the IALA Council, to note.</w:t>
        </w:r>
        <w:r w:rsidR="00B45BD8">
          <w:rPr>
            <w:webHidden/>
          </w:rPr>
          <w:tab/>
        </w:r>
        <w:r w:rsidR="00B45BD8">
          <w:rPr>
            <w:webHidden/>
          </w:rPr>
          <w:fldChar w:fldCharType="begin"/>
        </w:r>
        <w:r w:rsidR="00B45BD8">
          <w:rPr>
            <w:webHidden/>
          </w:rPr>
          <w:instrText xml:space="preserve"> PAGEREF _Toc386011111 \h </w:instrText>
        </w:r>
        <w:r w:rsidR="00B45BD8">
          <w:rPr>
            <w:webHidden/>
          </w:rPr>
        </w:r>
        <w:r w:rsidR="00B45BD8">
          <w:rPr>
            <w:webHidden/>
          </w:rPr>
          <w:fldChar w:fldCharType="separate"/>
        </w:r>
        <w:r w:rsidR="00B45BD8">
          <w:rPr>
            <w:webHidden/>
          </w:rPr>
          <w:t>6</w:t>
        </w:r>
        <w:r w:rsidR="00B45BD8">
          <w:rPr>
            <w:webHidden/>
          </w:rPr>
          <w:fldChar w:fldCharType="end"/>
        </w:r>
      </w:hyperlink>
    </w:p>
    <w:p w14:paraId="43766603" w14:textId="2BAB5BF6" w:rsidR="0063475C" w:rsidRPr="00A01FF6" w:rsidRDefault="0063475C" w:rsidP="00FD184A">
      <w:pPr>
        <w:pStyle w:val="Subtitle"/>
        <w:spacing w:before="120" w:after="120"/>
        <w:jc w:val="left"/>
      </w:pPr>
      <w:r w:rsidRPr="00042FA6">
        <w:rPr>
          <w:rStyle w:val="Hyperlink"/>
          <w:highlight w:val="yellow"/>
        </w:rPr>
        <w:fldChar w:fldCharType="end"/>
      </w:r>
      <w:r w:rsidR="00E911A7" w:rsidRPr="00A01FF6">
        <w:t>Actions for Members</w:t>
      </w:r>
    </w:p>
    <w:p w14:paraId="7F4E61C2" w14:textId="77777777" w:rsidR="00B45BD8" w:rsidRDefault="00E911A7">
      <w:pPr>
        <w:pStyle w:val="TableofFigures"/>
        <w:rPr>
          <w:rFonts w:asciiTheme="minorHAnsi" w:eastAsiaTheme="minorEastAsia" w:hAnsiTheme="minorHAnsi" w:cstheme="minorBidi"/>
          <w:szCs w:val="22"/>
          <w:lang w:val="en-IE" w:eastAsia="en-IE"/>
        </w:rPr>
      </w:pPr>
      <w:r w:rsidRPr="00042FA6">
        <w:rPr>
          <w:rStyle w:val="Hyperlink"/>
          <w:noProof w:val="0"/>
          <w:highlight w:val="yellow"/>
        </w:rPr>
        <w:fldChar w:fldCharType="begin"/>
      </w:r>
      <w:r w:rsidRPr="00042FA6">
        <w:rPr>
          <w:rStyle w:val="Hyperlink"/>
          <w:noProof w:val="0"/>
          <w:highlight w:val="yellow"/>
        </w:rPr>
        <w:instrText xml:space="preserve"> TOC \h \z \t "Action Members" \c </w:instrText>
      </w:r>
      <w:r w:rsidRPr="00042FA6">
        <w:rPr>
          <w:rStyle w:val="Hyperlink"/>
          <w:noProof w:val="0"/>
          <w:highlight w:val="yellow"/>
        </w:rPr>
        <w:fldChar w:fldCharType="separate"/>
      </w:r>
      <w:hyperlink w:anchor="_Toc386011112" w:history="1">
        <w:r w:rsidR="00B45BD8" w:rsidRPr="005D32AA">
          <w:rPr>
            <w:rStyle w:val="Hyperlink"/>
            <w:lang w:eastAsia="de-DE"/>
          </w:rPr>
          <w:t>Committee Chairs/ Vice Chairs are requested to review existing documents inter-sessionally with a view to re-organising them into a new pyramid structure of standard/recommendation/guideline if Council approval is obtained.</w:t>
        </w:r>
        <w:r w:rsidR="00B45BD8">
          <w:rPr>
            <w:webHidden/>
          </w:rPr>
          <w:tab/>
        </w:r>
        <w:r w:rsidR="00B45BD8">
          <w:rPr>
            <w:webHidden/>
          </w:rPr>
          <w:fldChar w:fldCharType="begin"/>
        </w:r>
        <w:r w:rsidR="00B45BD8">
          <w:rPr>
            <w:webHidden/>
          </w:rPr>
          <w:instrText xml:space="preserve"> PAGEREF _Toc386011112 \h </w:instrText>
        </w:r>
        <w:r w:rsidR="00B45BD8">
          <w:rPr>
            <w:webHidden/>
          </w:rPr>
        </w:r>
        <w:r w:rsidR="00B45BD8">
          <w:rPr>
            <w:webHidden/>
          </w:rPr>
          <w:fldChar w:fldCharType="separate"/>
        </w:r>
        <w:r w:rsidR="00B45BD8">
          <w:rPr>
            <w:webHidden/>
          </w:rPr>
          <w:t>5</w:t>
        </w:r>
        <w:r w:rsidR="00B45BD8">
          <w:rPr>
            <w:webHidden/>
          </w:rPr>
          <w:fldChar w:fldCharType="end"/>
        </w:r>
      </w:hyperlink>
    </w:p>
    <w:p w14:paraId="7D0957EB" w14:textId="77777777" w:rsidR="00B45BD8" w:rsidRDefault="00732EF7">
      <w:pPr>
        <w:pStyle w:val="TableofFigures"/>
        <w:rPr>
          <w:rFonts w:asciiTheme="minorHAnsi" w:eastAsiaTheme="minorEastAsia" w:hAnsiTheme="minorHAnsi" w:cstheme="minorBidi"/>
          <w:szCs w:val="22"/>
          <w:lang w:val="en-IE" w:eastAsia="en-IE"/>
        </w:rPr>
      </w:pPr>
      <w:hyperlink w:anchor="_Toc386011113" w:history="1">
        <w:r w:rsidR="00B45BD8" w:rsidRPr="005D32AA">
          <w:rPr>
            <w:rStyle w:val="Hyperlink"/>
          </w:rPr>
          <w:t>Committee Chairs / Vice Chairs are requested to implement the new IALA strategy and document policy from the first meetings of the 2014-2018 work term, if Council approval is obtained.</w:t>
        </w:r>
        <w:r w:rsidR="00B45BD8">
          <w:rPr>
            <w:webHidden/>
          </w:rPr>
          <w:tab/>
        </w:r>
        <w:r w:rsidR="00B45BD8">
          <w:rPr>
            <w:webHidden/>
          </w:rPr>
          <w:fldChar w:fldCharType="begin"/>
        </w:r>
        <w:r w:rsidR="00B45BD8">
          <w:rPr>
            <w:webHidden/>
          </w:rPr>
          <w:instrText xml:space="preserve"> PAGEREF _Toc386011113 \h </w:instrText>
        </w:r>
        <w:r w:rsidR="00B45BD8">
          <w:rPr>
            <w:webHidden/>
          </w:rPr>
        </w:r>
        <w:r w:rsidR="00B45BD8">
          <w:rPr>
            <w:webHidden/>
          </w:rPr>
          <w:fldChar w:fldCharType="separate"/>
        </w:r>
        <w:r w:rsidR="00B45BD8">
          <w:rPr>
            <w:webHidden/>
          </w:rPr>
          <w:t>5</w:t>
        </w:r>
        <w:r w:rsidR="00B45BD8">
          <w:rPr>
            <w:webHidden/>
          </w:rPr>
          <w:fldChar w:fldCharType="end"/>
        </w:r>
      </w:hyperlink>
    </w:p>
    <w:p w14:paraId="6A7EC9BB" w14:textId="77777777" w:rsidR="00B45BD8" w:rsidRDefault="00732EF7">
      <w:pPr>
        <w:pStyle w:val="TableofFigures"/>
        <w:rPr>
          <w:rFonts w:asciiTheme="minorHAnsi" w:eastAsiaTheme="minorEastAsia" w:hAnsiTheme="minorHAnsi" w:cstheme="minorBidi"/>
          <w:szCs w:val="22"/>
          <w:lang w:val="en-IE" w:eastAsia="en-IE"/>
        </w:rPr>
      </w:pPr>
      <w:hyperlink w:anchor="_Toc386011114" w:history="1">
        <w:r w:rsidR="00B45BD8" w:rsidRPr="005D32AA">
          <w:rPr>
            <w:rStyle w:val="Hyperlink"/>
          </w:rPr>
          <w:t>Committee Chairs/ Vice Chairs are requested to write to their Committees explaining the new strategy and plan, after approval is obtained from Council.</w:t>
        </w:r>
        <w:r w:rsidR="00B45BD8">
          <w:rPr>
            <w:webHidden/>
          </w:rPr>
          <w:tab/>
        </w:r>
        <w:r w:rsidR="00B45BD8">
          <w:rPr>
            <w:webHidden/>
          </w:rPr>
          <w:fldChar w:fldCharType="begin"/>
        </w:r>
        <w:r w:rsidR="00B45BD8">
          <w:rPr>
            <w:webHidden/>
          </w:rPr>
          <w:instrText xml:space="preserve"> PAGEREF _Toc386011114 \h </w:instrText>
        </w:r>
        <w:r w:rsidR="00B45BD8">
          <w:rPr>
            <w:webHidden/>
          </w:rPr>
        </w:r>
        <w:r w:rsidR="00B45BD8">
          <w:rPr>
            <w:webHidden/>
          </w:rPr>
          <w:fldChar w:fldCharType="separate"/>
        </w:r>
        <w:r w:rsidR="00B45BD8">
          <w:rPr>
            <w:webHidden/>
          </w:rPr>
          <w:t>5</w:t>
        </w:r>
        <w:r w:rsidR="00B45BD8">
          <w:rPr>
            <w:webHidden/>
          </w:rPr>
          <w:fldChar w:fldCharType="end"/>
        </w:r>
      </w:hyperlink>
    </w:p>
    <w:p w14:paraId="12918DD6" w14:textId="723A0C02" w:rsidR="00E01674" w:rsidRPr="00E01674" w:rsidRDefault="00E911A7" w:rsidP="004B24A3">
      <w:pPr>
        <w:pStyle w:val="TOC1"/>
      </w:pPr>
      <w:r w:rsidRPr="00042FA6">
        <w:rPr>
          <w:rStyle w:val="Hyperlink"/>
          <w:highlight w:val="yellow"/>
        </w:rPr>
        <w:fldChar w:fldCharType="end"/>
      </w:r>
    </w:p>
    <w:sectPr w:rsidR="00E01674" w:rsidRPr="00E01674" w:rsidSect="00B74563">
      <w:headerReference w:type="default" r:id="rId13"/>
      <w:footerReference w:type="default" r:id="rId14"/>
      <w:footerReference w:type="first" r:id="rId15"/>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5A88A7" w14:textId="77777777" w:rsidR="00732EF7" w:rsidRDefault="00732EF7" w:rsidP="00D97170">
      <w:pPr>
        <w:pStyle w:val="Heading1"/>
      </w:pPr>
      <w:r>
        <w:separator/>
      </w:r>
    </w:p>
  </w:endnote>
  <w:endnote w:type="continuationSeparator" w:id="0">
    <w:p w14:paraId="69B953BB" w14:textId="77777777" w:rsidR="00732EF7" w:rsidRDefault="00732EF7"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985E9A" w:rsidRPr="00D21879" w:rsidRDefault="00985E9A"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5B3A3A">
      <w:rPr>
        <w:noProof/>
      </w:rPr>
      <w:t>1</w:t>
    </w:r>
    <w:r w:rsidRPr="00D21879">
      <w:fldChar w:fldCharType="end"/>
    </w:r>
    <w:r w:rsidRPr="00D21879">
      <w:t xml:space="preserve"> of </w:t>
    </w:r>
    <w:r w:rsidR="00732EF7">
      <w:fldChar w:fldCharType="begin"/>
    </w:r>
    <w:r w:rsidR="00732EF7">
      <w:instrText xml:space="preserve"> NUMPAGES  \* Arabic  \* MERGEFORMAT </w:instrText>
    </w:r>
    <w:r w:rsidR="00732EF7">
      <w:fldChar w:fldCharType="separate"/>
    </w:r>
    <w:r w:rsidR="005B3A3A">
      <w:rPr>
        <w:noProof/>
      </w:rPr>
      <w:t>14</w:t>
    </w:r>
    <w:r w:rsidR="00732EF7">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985E9A" w:rsidRDefault="00985E9A"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r w:rsidR="00732EF7">
      <w:fldChar w:fldCharType="begin"/>
    </w:r>
    <w:r w:rsidR="00732EF7">
      <w:instrText xml:space="preserve"> NUMPAGES  \* Arabic  \* MERGEFORMAT </w:instrText>
    </w:r>
    <w:r w:rsidR="00732EF7">
      <w:fldChar w:fldCharType="separate"/>
    </w:r>
    <w:r>
      <w:rPr>
        <w:noProof/>
      </w:rPr>
      <w:t>24</w:t>
    </w:r>
    <w:r w:rsidR="00732EF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C58D77" w14:textId="77777777" w:rsidR="00732EF7" w:rsidRDefault="00732EF7" w:rsidP="00D97170">
      <w:pPr>
        <w:pStyle w:val="Heading1"/>
      </w:pPr>
      <w:r>
        <w:separator/>
      </w:r>
    </w:p>
  </w:footnote>
  <w:footnote w:type="continuationSeparator" w:id="0">
    <w:p w14:paraId="2D6C14CE" w14:textId="77777777" w:rsidR="00732EF7" w:rsidRDefault="00732EF7"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5651" w14:textId="632827A3" w:rsidR="005B3A3A" w:rsidRDefault="00985E9A" w:rsidP="00BD70D8">
    <w:pPr>
      <w:pStyle w:val="Header"/>
    </w:pPr>
    <w:r>
      <w:tab/>
      <w:t>Report of the Policy Advisory Panel</w:t>
    </w:r>
    <w:r>
      <w:tab/>
    </w:r>
    <w:r w:rsidR="005B3A3A">
      <w:t>ENG1-5.4.1</w:t>
    </w:r>
  </w:p>
  <w:p w14:paraId="5D3DBC87" w14:textId="6428175F" w:rsidR="00985E9A" w:rsidRDefault="00985E9A" w:rsidP="005B3A3A">
    <w:pPr>
      <w:pStyle w:val="Header"/>
      <w:jc w:val="right"/>
    </w:pPr>
    <w:r>
      <w:t>PAP26-9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DDE61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FC0718"/>
    <w:lvl w:ilvl="0">
      <w:start w:val="1"/>
      <w:numFmt w:val="decimal"/>
      <w:lvlText w:val="%1."/>
      <w:lvlJc w:val="left"/>
      <w:pPr>
        <w:tabs>
          <w:tab w:val="num" w:pos="1492"/>
        </w:tabs>
        <w:ind w:left="1492" w:hanging="360"/>
      </w:pPr>
    </w:lvl>
  </w:abstractNum>
  <w:abstractNum w:abstractNumId="2">
    <w:nsid w:val="FFFFFF7D"/>
    <w:multiLevelType w:val="singleLevel"/>
    <w:tmpl w:val="C83AE81A"/>
    <w:lvl w:ilvl="0">
      <w:start w:val="1"/>
      <w:numFmt w:val="decimal"/>
      <w:lvlText w:val="%1."/>
      <w:lvlJc w:val="left"/>
      <w:pPr>
        <w:tabs>
          <w:tab w:val="num" w:pos="1209"/>
        </w:tabs>
        <w:ind w:left="1209" w:hanging="360"/>
      </w:pPr>
    </w:lvl>
  </w:abstractNum>
  <w:abstractNum w:abstractNumId="3">
    <w:nsid w:val="FFFFFF7E"/>
    <w:multiLevelType w:val="singleLevel"/>
    <w:tmpl w:val="A10A6838"/>
    <w:lvl w:ilvl="0">
      <w:start w:val="1"/>
      <w:numFmt w:val="decimal"/>
      <w:lvlText w:val="%1."/>
      <w:lvlJc w:val="left"/>
      <w:pPr>
        <w:tabs>
          <w:tab w:val="num" w:pos="926"/>
        </w:tabs>
        <w:ind w:left="926" w:hanging="360"/>
      </w:pPr>
    </w:lvl>
  </w:abstractNum>
  <w:abstractNum w:abstractNumId="4">
    <w:nsid w:val="FFFFFF7F"/>
    <w:multiLevelType w:val="singleLevel"/>
    <w:tmpl w:val="7E04DBAA"/>
    <w:lvl w:ilvl="0">
      <w:start w:val="1"/>
      <w:numFmt w:val="decimal"/>
      <w:lvlText w:val="%1."/>
      <w:lvlJc w:val="left"/>
      <w:pPr>
        <w:tabs>
          <w:tab w:val="num" w:pos="643"/>
        </w:tabs>
        <w:ind w:left="643" w:hanging="360"/>
      </w:pPr>
    </w:lvl>
  </w:abstractNum>
  <w:abstractNum w:abstractNumId="5">
    <w:nsid w:val="FFFFFF80"/>
    <w:multiLevelType w:val="singleLevel"/>
    <w:tmpl w:val="6AB2A56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6A493E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332407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E22ECD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1987AC6"/>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90CDD"/>
    <w:multiLevelType w:val="hybridMultilevel"/>
    <w:tmpl w:val="53206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0281C36"/>
    <w:multiLevelType w:val="hybridMultilevel"/>
    <w:tmpl w:val="1A6871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01C92534"/>
    <w:multiLevelType w:val="hybridMultilevel"/>
    <w:tmpl w:val="D4044E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5">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nsid w:val="1B583D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1FAD6003"/>
    <w:multiLevelType w:val="multilevel"/>
    <w:tmpl w:val="C39CEAAC"/>
    <w:lvl w:ilvl="0">
      <w:start w:val="1"/>
      <w:numFmt w:val="upperLetter"/>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C47358C"/>
    <w:multiLevelType w:val="multilevel"/>
    <w:tmpl w:val="2B6412AA"/>
    <w:lvl w:ilvl="0">
      <w:start w:val="1"/>
      <w:numFmt w:val="decimal"/>
      <w:lvlText w:val="%1"/>
      <w:lvlJc w:val="left"/>
      <w:pPr>
        <w:ind w:left="567" w:hanging="567"/>
      </w:pPr>
      <w:rPr>
        <w:rFonts w:ascii="Arial" w:hAnsi="Arial" w:hint="default"/>
        <w:b w:val="0"/>
        <w:bCs w:val="0"/>
        <w:i w:val="0"/>
        <w:iCs w:val="0"/>
        <w:sz w:val="22"/>
        <w:szCs w:val="22"/>
      </w:rPr>
    </w:lvl>
    <w:lvl w:ilvl="1">
      <w:start w:val="1"/>
      <w:numFmt w:val="decimal"/>
      <w:lvlText w:val="%1.%2"/>
      <w:lvlJc w:val="left"/>
      <w:pPr>
        <w:ind w:left="851" w:hanging="284"/>
      </w:pPr>
      <w:rPr>
        <w:rFonts w:ascii="Arial" w:hAnsi="Arial" w:hint="default"/>
        <w:b w:val="0"/>
        <w:bCs w:val="0"/>
        <w:i w:val="0"/>
        <w:iCs w:val="0"/>
        <w:sz w:val="22"/>
        <w:szCs w:val="22"/>
      </w:rPr>
    </w:lvl>
    <w:lvl w:ilvl="2">
      <w:start w:val="1"/>
      <w:numFmt w:val="decimal"/>
      <w:lvlText w:val="%1.%2.%3"/>
      <w:lvlJc w:val="left"/>
      <w:pPr>
        <w:tabs>
          <w:tab w:val="num" w:pos="1418"/>
        </w:tabs>
        <w:ind w:left="1134" w:firstLine="284"/>
      </w:pPr>
      <w:rPr>
        <w:rFonts w:ascii="Arial" w:hAnsi="Arial"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5">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53F11099"/>
    <w:multiLevelType w:val="hybridMultilevel"/>
    <w:tmpl w:val="BCF8FD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5E0944F6"/>
    <w:multiLevelType w:val="hybridMultilevel"/>
    <w:tmpl w:val="EF34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63102893"/>
    <w:multiLevelType w:val="hybridMultilevel"/>
    <w:tmpl w:val="A444676E"/>
    <w:lvl w:ilvl="0" w:tplc="18090001">
      <w:start w:val="1"/>
      <w:numFmt w:val="bullet"/>
      <w:lvlText w:val=""/>
      <w:lvlJc w:val="left"/>
      <w:pPr>
        <w:ind w:left="783" w:hanging="360"/>
      </w:pPr>
      <w:rPr>
        <w:rFonts w:ascii="Symbol" w:hAnsi="Symbol" w:hint="default"/>
      </w:rPr>
    </w:lvl>
    <w:lvl w:ilvl="1" w:tplc="18090003" w:tentative="1">
      <w:start w:val="1"/>
      <w:numFmt w:val="bullet"/>
      <w:lvlText w:val="o"/>
      <w:lvlJc w:val="left"/>
      <w:pPr>
        <w:ind w:left="1503" w:hanging="360"/>
      </w:pPr>
      <w:rPr>
        <w:rFonts w:ascii="Courier New" w:hAnsi="Courier New" w:cs="Courier New" w:hint="default"/>
      </w:rPr>
    </w:lvl>
    <w:lvl w:ilvl="2" w:tplc="18090005" w:tentative="1">
      <w:start w:val="1"/>
      <w:numFmt w:val="bullet"/>
      <w:lvlText w:val=""/>
      <w:lvlJc w:val="left"/>
      <w:pPr>
        <w:ind w:left="2223" w:hanging="360"/>
      </w:pPr>
      <w:rPr>
        <w:rFonts w:ascii="Wingdings" w:hAnsi="Wingdings" w:hint="default"/>
      </w:rPr>
    </w:lvl>
    <w:lvl w:ilvl="3" w:tplc="18090001" w:tentative="1">
      <w:start w:val="1"/>
      <w:numFmt w:val="bullet"/>
      <w:lvlText w:val=""/>
      <w:lvlJc w:val="left"/>
      <w:pPr>
        <w:ind w:left="2943" w:hanging="360"/>
      </w:pPr>
      <w:rPr>
        <w:rFonts w:ascii="Symbol" w:hAnsi="Symbol" w:hint="default"/>
      </w:rPr>
    </w:lvl>
    <w:lvl w:ilvl="4" w:tplc="18090003" w:tentative="1">
      <w:start w:val="1"/>
      <w:numFmt w:val="bullet"/>
      <w:lvlText w:val="o"/>
      <w:lvlJc w:val="left"/>
      <w:pPr>
        <w:ind w:left="3663" w:hanging="360"/>
      </w:pPr>
      <w:rPr>
        <w:rFonts w:ascii="Courier New" w:hAnsi="Courier New" w:cs="Courier New" w:hint="default"/>
      </w:rPr>
    </w:lvl>
    <w:lvl w:ilvl="5" w:tplc="18090005" w:tentative="1">
      <w:start w:val="1"/>
      <w:numFmt w:val="bullet"/>
      <w:lvlText w:val=""/>
      <w:lvlJc w:val="left"/>
      <w:pPr>
        <w:ind w:left="4383" w:hanging="360"/>
      </w:pPr>
      <w:rPr>
        <w:rFonts w:ascii="Wingdings" w:hAnsi="Wingdings" w:hint="default"/>
      </w:rPr>
    </w:lvl>
    <w:lvl w:ilvl="6" w:tplc="18090001" w:tentative="1">
      <w:start w:val="1"/>
      <w:numFmt w:val="bullet"/>
      <w:lvlText w:val=""/>
      <w:lvlJc w:val="left"/>
      <w:pPr>
        <w:ind w:left="5103" w:hanging="360"/>
      </w:pPr>
      <w:rPr>
        <w:rFonts w:ascii="Symbol" w:hAnsi="Symbol" w:hint="default"/>
      </w:rPr>
    </w:lvl>
    <w:lvl w:ilvl="7" w:tplc="18090003" w:tentative="1">
      <w:start w:val="1"/>
      <w:numFmt w:val="bullet"/>
      <w:lvlText w:val="o"/>
      <w:lvlJc w:val="left"/>
      <w:pPr>
        <w:ind w:left="5823" w:hanging="360"/>
      </w:pPr>
      <w:rPr>
        <w:rFonts w:ascii="Courier New" w:hAnsi="Courier New" w:cs="Courier New" w:hint="default"/>
      </w:rPr>
    </w:lvl>
    <w:lvl w:ilvl="8" w:tplc="18090005" w:tentative="1">
      <w:start w:val="1"/>
      <w:numFmt w:val="bullet"/>
      <w:lvlText w:val=""/>
      <w:lvlJc w:val="left"/>
      <w:pPr>
        <w:ind w:left="6543" w:hanging="360"/>
      </w:pPr>
      <w:rPr>
        <w:rFonts w:ascii="Wingdings" w:hAnsi="Wingdings" w:hint="default"/>
      </w:r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24"/>
  </w:num>
  <w:num w:numId="4">
    <w:abstractNumId w:val="34"/>
  </w:num>
  <w:num w:numId="5">
    <w:abstractNumId w:val="33"/>
  </w:num>
  <w:num w:numId="6">
    <w:abstractNumId w:val="28"/>
  </w:num>
  <w:num w:numId="7">
    <w:abstractNumId w:val="27"/>
  </w:num>
  <w:num w:numId="8">
    <w:abstractNumId w:val="18"/>
  </w:num>
  <w:num w:numId="9">
    <w:abstractNumId w:val="17"/>
  </w:num>
  <w:num w:numId="10">
    <w:abstractNumId w:val="25"/>
  </w:num>
  <w:num w:numId="11">
    <w:abstractNumId w:val="16"/>
  </w:num>
  <w:num w:numId="12">
    <w:abstractNumId w:val="14"/>
  </w:num>
  <w:num w:numId="13">
    <w:abstractNumId w:val="15"/>
  </w:num>
  <w:num w:numId="14">
    <w:abstractNumId w:val="22"/>
  </w:num>
  <w:num w:numId="15">
    <w:abstractNumId w:val="31"/>
  </w:num>
  <w:num w:numId="16">
    <w:abstractNumId w:val="21"/>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 w:numId="31">
    <w:abstractNumId w:val="12"/>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1"/>
  </w:num>
  <w:num w:numId="35">
    <w:abstractNumId w:val="31"/>
  </w:num>
  <w:num w:numId="36">
    <w:abstractNumId w:val="20"/>
  </w:num>
  <w:num w:numId="37">
    <w:abstractNumId w:val="23"/>
  </w:num>
  <w:num w:numId="38">
    <w:abstractNumId w:val="27"/>
  </w:num>
  <w:num w:numId="39">
    <w:abstractNumId w:val="27"/>
  </w:num>
  <w:num w:numId="40">
    <w:abstractNumId w:val="27"/>
  </w:num>
  <w:num w:numId="41">
    <w:abstractNumId w:val="32"/>
  </w:num>
  <w:num w:numId="42">
    <w:abstractNumId w:val="13"/>
  </w:num>
  <w:num w:numId="43">
    <w:abstractNumId w:val="35"/>
  </w:num>
  <w:num w:numId="44">
    <w:abstractNumId w:val="30"/>
  </w:num>
  <w:num w:numId="45">
    <w:abstractNumId w:val="29"/>
  </w:num>
  <w:num w:numId="46">
    <w:abstractNumId w:val="14"/>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Card">
    <w15:presenceInfo w15:providerId="None" w15:userId="Michael C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6F18"/>
    <w:rsid w:val="00007C44"/>
    <w:rsid w:val="00007F0F"/>
    <w:rsid w:val="0001097A"/>
    <w:rsid w:val="00010D77"/>
    <w:rsid w:val="0001100C"/>
    <w:rsid w:val="000111D7"/>
    <w:rsid w:val="00011897"/>
    <w:rsid w:val="00011953"/>
    <w:rsid w:val="00013F55"/>
    <w:rsid w:val="00015011"/>
    <w:rsid w:val="00015B42"/>
    <w:rsid w:val="00016CEA"/>
    <w:rsid w:val="000173E5"/>
    <w:rsid w:val="000206BB"/>
    <w:rsid w:val="00021858"/>
    <w:rsid w:val="00021C3C"/>
    <w:rsid w:val="00022A19"/>
    <w:rsid w:val="000242C0"/>
    <w:rsid w:val="00026A47"/>
    <w:rsid w:val="00026B65"/>
    <w:rsid w:val="00027A54"/>
    <w:rsid w:val="0003026A"/>
    <w:rsid w:val="00034B3A"/>
    <w:rsid w:val="00035405"/>
    <w:rsid w:val="000368D7"/>
    <w:rsid w:val="00037101"/>
    <w:rsid w:val="00040931"/>
    <w:rsid w:val="00040E4B"/>
    <w:rsid w:val="00041A9F"/>
    <w:rsid w:val="00041D4D"/>
    <w:rsid w:val="00042D1C"/>
    <w:rsid w:val="00042FA6"/>
    <w:rsid w:val="00043997"/>
    <w:rsid w:val="000439EE"/>
    <w:rsid w:val="00051356"/>
    <w:rsid w:val="00051A48"/>
    <w:rsid w:val="0005268F"/>
    <w:rsid w:val="00052B78"/>
    <w:rsid w:val="000536CC"/>
    <w:rsid w:val="0005693E"/>
    <w:rsid w:val="000569D8"/>
    <w:rsid w:val="00056C7E"/>
    <w:rsid w:val="00056EDB"/>
    <w:rsid w:val="0006079F"/>
    <w:rsid w:val="00063F73"/>
    <w:rsid w:val="00064A64"/>
    <w:rsid w:val="00064DC2"/>
    <w:rsid w:val="0006523C"/>
    <w:rsid w:val="0007125C"/>
    <w:rsid w:val="00072BA4"/>
    <w:rsid w:val="000754B9"/>
    <w:rsid w:val="00076224"/>
    <w:rsid w:val="000779C4"/>
    <w:rsid w:val="00084209"/>
    <w:rsid w:val="00084CC3"/>
    <w:rsid w:val="0008550E"/>
    <w:rsid w:val="00090238"/>
    <w:rsid w:val="00091D69"/>
    <w:rsid w:val="00093EEF"/>
    <w:rsid w:val="00094D67"/>
    <w:rsid w:val="00095EA7"/>
    <w:rsid w:val="00096122"/>
    <w:rsid w:val="000A15BB"/>
    <w:rsid w:val="000A260E"/>
    <w:rsid w:val="000A2DC5"/>
    <w:rsid w:val="000A5499"/>
    <w:rsid w:val="000A62A8"/>
    <w:rsid w:val="000B00EA"/>
    <w:rsid w:val="000B01EE"/>
    <w:rsid w:val="000B0757"/>
    <w:rsid w:val="000B2DBE"/>
    <w:rsid w:val="000B3A45"/>
    <w:rsid w:val="000B5F1C"/>
    <w:rsid w:val="000C08DA"/>
    <w:rsid w:val="000C16BF"/>
    <w:rsid w:val="000C310E"/>
    <w:rsid w:val="000C62BE"/>
    <w:rsid w:val="000D0DD3"/>
    <w:rsid w:val="000D33D2"/>
    <w:rsid w:val="000D6B56"/>
    <w:rsid w:val="000E08A2"/>
    <w:rsid w:val="000E22D4"/>
    <w:rsid w:val="000E32DA"/>
    <w:rsid w:val="000E6C66"/>
    <w:rsid w:val="000F06FA"/>
    <w:rsid w:val="000F0836"/>
    <w:rsid w:val="000F27CB"/>
    <w:rsid w:val="000F32BA"/>
    <w:rsid w:val="000F5BAE"/>
    <w:rsid w:val="00102D31"/>
    <w:rsid w:val="001035FE"/>
    <w:rsid w:val="00104D4A"/>
    <w:rsid w:val="00110555"/>
    <w:rsid w:val="001116F4"/>
    <w:rsid w:val="00112182"/>
    <w:rsid w:val="00114299"/>
    <w:rsid w:val="00114F10"/>
    <w:rsid w:val="00116B2B"/>
    <w:rsid w:val="00117004"/>
    <w:rsid w:val="0012510F"/>
    <w:rsid w:val="0012637A"/>
    <w:rsid w:val="00127ACE"/>
    <w:rsid w:val="00130980"/>
    <w:rsid w:val="00130F6C"/>
    <w:rsid w:val="0013115F"/>
    <w:rsid w:val="00131AD7"/>
    <w:rsid w:val="00131E98"/>
    <w:rsid w:val="0013340E"/>
    <w:rsid w:val="00137525"/>
    <w:rsid w:val="0014024C"/>
    <w:rsid w:val="0014083E"/>
    <w:rsid w:val="00140912"/>
    <w:rsid w:val="00141015"/>
    <w:rsid w:val="00143934"/>
    <w:rsid w:val="00144A17"/>
    <w:rsid w:val="00144CEA"/>
    <w:rsid w:val="001503BF"/>
    <w:rsid w:val="00151222"/>
    <w:rsid w:val="00151494"/>
    <w:rsid w:val="00155642"/>
    <w:rsid w:val="00160030"/>
    <w:rsid w:val="00161AB5"/>
    <w:rsid w:val="0016239E"/>
    <w:rsid w:val="001650DA"/>
    <w:rsid w:val="0016575F"/>
    <w:rsid w:val="00166A0F"/>
    <w:rsid w:val="001678D1"/>
    <w:rsid w:val="001716E8"/>
    <w:rsid w:val="00171CC0"/>
    <w:rsid w:val="00172CFE"/>
    <w:rsid w:val="00172ED8"/>
    <w:rsid w:val="00174C54"/>
    <w:rsid w:val="00176671"/>
    <w:rsid w:val="001811FD"/>
    <w:rsid w:val="00182F0F"/>
    <w:rsid w:val="001864B7"/>
    <w:rsid w:val="00190461"/>
    <w:rsid w:val="00191E35"/>
    <w:rsid w:val="001920AA"/>
    <w:rsid w:val="00192A68"/>
    <w:rsid w:val="001945E6"/>
    <w:rsid w:val="0019533C"/>
    <w:rsid w:val="001968E1"/>
    <w:rsid w:val="00197B6C"/>
    <w:rsid w:val="001A05CA"/>
    <w:rsid w:val="001A15E0"/>
    <w:rsid w:val="001A3BC8"/>
    <w:rsid w:val="001A4791"/>
    <w:rsid w:val="001A6B9E"/>
    <w:rsid w:val="001A7FE6"/>
    <w:rsid w:val="001B2FF5"/>
    <w:rsid w:val="001B5E86"/>
    <w:rsid w:val="001B5F4D"/>
    <w:rsid w:val="001B6318"/>
    <w:rsid w:val="001B666F"/>
    <w:rsid w:val="001B7EC2"/>
    <w:rsid w:val="001C12FB"/>
    <w:rsid w:val="001C289E"/>
    <w:rsid w:val="001C6385"/>
    <w:rsid w:val="001C7AE3"/>
    <w:rsid w:val="001D0033"/>
    <w:rsid w:val="001D3B5E"/>
    <w:rsid w:val="001D4042"/>
    <w:rsid w:val="001D4994"/>
    <w:rsid w:val="001D5AF7"/>
    <w:rsid w:val="001D5D19"/>
    <w:rsid w:val="001E1186"/>
    <w:rsid w:val="001E2104"/>
    <w:rsid w:val="001E3057"/>
    <w:rsid w:val="001E36CA"/>
    <w:rsid w:val="001E419C"/>
    <w:rsid w:val="001E68BA"/>
    <w:rsid w:val="001F0C9F"/>
    <w:rsid w:val="001F0F76"/>
    <w:rsid w:val="001F11B5"/>
    <w:rsid w:val="001F4636"/>
    <w:rsid w:val="001F652F"/>
    <w:rsid w:val="00200EE6"/>
    <w:rsid w:val="00201CB0"/>
    <w:rsid w:val="00206195"/>
    <w:rsid w:val="0020689B"/>
    <w:rsid w:val="00206E2C"/>
    <w:rsid w:val="002124EF"/>
    <w:rsid w:val="00212816"/>
    <w:rsid w:val="002129E4"/>
    <w:rsid w:val="00213679"/>
    <w:rsid w:val="00215933"/>
    <w:rsid w:val="00221B02"/>
    <w:rsid w:val="00222744"/>
    <w:rsid w:val="002232C0"/>
    <w:rsid w:val="00224BB4"/>
    <w:rsid w:val="0023130C"/>
    <w:rsid w:val="002332A7"/>
    <w:rsid w:val="00234EEA"/>
    <w:rsid w:val="00235AE1"/>
    <w:rsid w:val="00241A63"/>
    <w:rsid w:val="0024449B"/>
    <w:rsid w:val="00246362"/>
    <w:rsid w:val="002476AC"/>
    <w:rsid w:val="002477E3"/>
    <w:rsid w:val="00247CF6"/>
    <w:rsid w:val="002536ED"/>
    <w:rsid w:val="00257B79"/>
    <w:rsid w:val="00260DA8"/>
    <w:rsid w:val="00260ED0"/>
    <w:rsid w:val="00261F8F"/>
    <w:rsid w:val="0026423F"/>
    <w:rsid w:val="0026473A"/>
    <w:rsid w:val="00264FB4"/>
    <w:rsid w:val="00266995"/>
    <w:rsid w:val="0026735A"/>
    <w:rsid w:val="002709C3"/>
    <w:rsid w:val="002719A1"/>
    <w:rsid w:val="0027247A"/>
    <w:rsid w:val="00272A01"/>
    <w:rsid w:val="002740F1"/>
    <w:rsid w:val="0027431D"/>
    <w:rsid w:val="0027439A"/>
    <w:rsid w:val="00275CD8"/>
    <w:rsid w:val="002764AB"/>
    <w:rsid w:val="00285DCE"/>
    <w:rsid w:val="002931D9"/>
    <w:rsid w:val="0029423E"/>
    <w:rsid w:val="00294D24"/>
    <w:rsid w:val="00294E7B"/>
    <w:rsid w:val="002953AA"/>
    <w:rsid w:val="002968D8"/>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B5346"/>
    <w:rsid w:val="002B74E0"/>
    <w:rsid w:val="002C1FDF"/>
    <w:rsid w:val="002C2D3C"/>
    <w:rsid w:val="002C3918"/>
    <w:rsid w:val="002C426F"/>
    <w:rsid w:val="002D0866"/>
    <w:rsid w:val="002D1BCC"/>
    <w:rsid w:val="002D1EAD"/>
    <w:rsid w:val="002D2442"/>
    <w:rsid w:val="002D4595"/>
    <w:rsid w:val="002D6BB2"/>
    <w:rsid w:val="002E21A6"/>
    <w:rsid w:val="002E2854"/>
    <w:rsid w:val="002E35F0"/>
    <w:rsid w:val="002E390C"/>
    <w:rsid w:val="002E6B9E"/>
    <w:rsid w:val="002F0921"/>
    <w:rsid w:val="002F0E09"/>
    <w:rsid w:val="002F0FE7"/>
    <w:rsid w:val="002F1BA9"/>
    <w:rsid w:val="002F2FDA"/>
    <w:rsid w:val="002F65F9"/>
    <w:rsid w:val="002F6956"/>
    <w:rsid w:val="002F6CF3"/>
    <w:rsid w:val="002F726B"/>
    <w:rsid w:val="003009F7"/>
    <w:rsid w:val="003059D6"/>
    <w:rsid w:val="00307F00"/>
    <w:rsid w:val="00310A6E"/>
    <w:rsid w:val="00313101"/>
    <w:rsid w:val="00313117"/>
    <w:rsid w:val="003136D5"/>
    <w:rsid w:val="00313875"/>
    <w:rsid w:val="00317D86"/>
    <w:rsid w:val="00323CB8"/>
    <w:rsid w:val="00324BD5"/>
    <w:rsid w:val="003257A2"/>
    <w:rsid w:val="00325B13"/>
    <w:rsid w:val="00326FFB"/>
    <w:rsid w:val="00331A5A"/>
    <w:rsid w:val="00332529"/>
    <w:rsid w:val="003332D7"/>
    <w:rsid w:val="00335338"/>
    <w:rsid w:val="003354E2"/>
    <w:rsid w:val="00336113"/>
    <w:rsid w:val="003361B3"/>
    <w:rsid w:val="00336FFB"/>
    <w:rsid w:val="00337EB2"/>
    <w:rsid w:val="00337F75"/>
    <w:rsid w:val="00341197"/>
    <w:rsid w:val="00342532"/>
    <w:rsid w:val="00342ECD"/>
    <w:rsid w:val="0034425A"/>
    <w:rsid w:val="0034582D"/>
    <w:rsid w:val="00347EE5"/>
    <w:rsid w:val="003500D9"/>
    <w:rsid w:val="00351483"/>
    <w:rsid w:val="00353279"/>
    <w:rsid w:val="0035342E"/>
    <w:rsid w:val="0035365C"/>
    <w:rsid w:val="003537BD"/>
    <w:rsid w:val="00354774"/>
    <w:rsid w:val="00354A9E"/>
    <w:rsid w:val="00355CCA"/>
    <w:rsid w:val="00356391"/>
    <w:rsid w:val="003566E4"/>
    <w:rsid w:val="003577A7"/>
    <w:rsid w:val="0036195F"/>
    <w:rsid w:val="00362921"/>
    <w:rsid w:val="00363314"/>
    <w:rsid w:val="0036650F"/>
    <w:rsid w:val="003675CC"/>
    <w:rsid w:val="00367FD1"/>
    <w:rsid w:val="00372B69"/>
    <w:rsid w:val="0037309A"/>
    <w:rsid w:val="0037459A"/>
    <w:rsid w:val="00374FC5"/>
    <w:rsid w:val="0037513A"/>
    <w:rsid w:val="0037522B"/>
    <w:rsid w:val="00375FA2"/>
    <w:rsid w:val="003778E5"/>
    <w:rsid w:val="00381852"/>
    <w:rsid w:val="003849B0"/>
    <w:rsid w:val="00390ED4"/>
    <w:rsid w:val="00391661"/>
    <w:rsid w:val="0039283B"/>
    <w:rsid w:val="00392BE9"/>
    <w:rsid w:val="003939AD"/>
    <w:rsid w:val="00394169"/>
    <w:rsid w:val="003946C7"/>
    <w:rsid w:val="003977E9"/>
    <w:rsid w:val="00397D58"/>
    <w:rsid w:val="003A0201"/>
    <w:rsid w:val="003A372C"/>
    <w:rsid w:val="003A48C8"/>
    <w:rsid w:val="003A58ED"/>
    <w:rsid w:val="003A5DF6"/>
    <w:rsid w:val="003A670C"/>
    <w:rsid w:val="003B04A9"/>
    <w:rsid w:val="003B1BD0"/>
    <w:rsid w:val="003B24A2"/>
    <w:rsid w:val="003B51F0"/>
    <w:rsid w:val="003B569A"/>
    <w:rsid w:val="003B7C3A"/>
    <w:rsid w:val="003C06ED"/>
    <w:rsid w:val="003C0D0A"/>
    <w:rsid w:val="003C3206"/>
    <w:rsid w:val="003C657C"/>
    <w:rsid w:val="003D17D6"/>
    <w:rsid w:val="003D44EC"/>
    <w:rsid w:val="003D687B"/>
    <w:rsid w:val="003D6898"/>
    <w:rsid w:val="003E22BF"/>
    <w:rsid w:val="003E2380"/>
    <w:rsid w:val="003E270B"/>
    <w:rsid w:val="003E2A03"/>
    <w:rsid w:val="003E3274"/>
    <w:rsid w:val="003E3D87"/>
    <w:rsid w:val="003E6ED8"/>
    <w:rsid w:val="003F0375"/>
    <w:rsid w:val="003F304D"/>
    <w:rsid w:val="003F33AB"/>
    <w:rsid w:val="003F4CBF"/>
    <w:rsid w:val="004015B7"/>
    <w:rsid w:val="00406395"/>
    <w:rsid w:val="00406C06"/>
    <w:rsid w:val="0040744A"/>
    <w:rsid w:val="004102DB"/>
    <w:rsid w:val="00412047"/>
    <w:rsid w:val="00413F31"/>
    <w:rsid w:val="0041456B"/>
    <w:rsid w:val="00414C7D"/>
    <w:rsid w:val="0041558B"/>
    <w:rsid w:val="004204A7"/>
    <w:rsid w:val="004209D2"/>
    <w:rsid w:val="00420D34"/>
    <w:rsid w:val="00421517"/>
    <w:rsid w:val="0042263F"/>
    <w:rsid w:val="00423B5D"/>
    <w:rsid w:val="0042409C"/>
    <w:rsid w:val="00424867"/>
    <w:rsid w:val="00424FE6"/>
    <w:rsid w:val="00427009"/>
    <w:rsid w:val="00430D8E"/>
    <w:rsid w:val="00431FF9"/>
    <w:rsid w:val="0043233C"/>
    <w:rsid w:val="00432B2F"/>
    <w:rsid w:val="00435D5D"/>
    <w:rsid w:val="00437817"/>
    <w:rsid w:val="00437D64"/>
    <w:rsid w:val="004407C0"/>
    <w:rsid w:val="00440D5A"/>
    <w:rsid w:val="004439F1"/>
    <w:rsid w:val="004451AD"/>
    <w:rsid w:val="0044749F"/>
    <w:rsid w:val="00447C66"/>
    <w:rsid w:val="0045091D"/>
    <w:rsid w:val="00450E4E"/>
    <w:rsid w:val="0045793D"/>
    <w:rsid w:val="0046018C"/>
    <w:rsid w:val="00463A08"/>
    <w:rsid w:val="00465B07"/>
    <w:rsid w:val="00470E8C"/>
    <w:rsid w:val="00474679"/>
    <w:rsid w:val="004750A6"/>
    <w:rsid w:val="004802AB"/>
    <w:rsid w:val="00480B01"/>
    <w:rsid w:val="00481D0E"/>
    <w:rsid w:val="00483341"/>
    <w:rsid w:val="00484103"/>
    <w:rsid w:val="0048473B"/>
    <w:rsid w:val="00484CC8"/>
    <w:rsid w:val="00484D62"/>
    <w:rsid w:val="004857FE"/>
    <w:rsid w:val="004878D2"/>
    <w:rsid w:val="0049065D"/>
    <w:rsid w:val="00491C19"/>
    <w:rsid w:val="00493077"/>
    <w:rsid w:val="004A1338"/>
    <w:rsid w:val="004A169C"/>
    <w:rsid w:val="004A2898"/>
    <w:rsid w:val="004A44DC"/>
    <w:rsid w:val="004A71A4"/>
    <w:rsid w:val="004B18A1"/>
    <w:rsid w:val="004B24A3"/>
    <w:rsid w:val="004B39E7"/>
    <w:rsid w:val="004B42BE"/>
    <w:rsid w:val="004B5F3C"/>
    <w:rsid w:val="004B68CF"/>
    <w:rsid w:val="004B7FE5"/>
    <w:rsid w:val="004C1DC1"/>
    <w:rsid w:val="004C244C"/>
    <w:rsid w:val="004C4C33"/>
    <w:rsid w:val="004D0E08"/>
    <w:rsid w:val="004D1842"/>
    <w:rsid w:val="004D3BC5"/>
    <w:rsid w:val="004D4785"/>
    <w:rsid w:val="004D4A36"/>
    <w:rsid w:val="004D4ABE"/>
    <w:rsid w:val="004D4AFC"/>
    <w:rsid w:val="004E05AF"/>
    <w:rsid w:val="004E0B7E"/>
    <w:rsid w:val="004E0D12"/>
    <w:rsid w:val="004E138B"/>
    <w:rsid w:val="004E4AA2"/>
    <w:rsid w:val="004E5291"/>
    <w:rsid w:val="004F172D"/>
    <w:rsid w:val="004F3D53"/>
    <w:rsid w:val="004F53C9"/>
    <w:rsid w:val="004F545F"/>
    <w:rsid w:val="004F71CA"/>
    <w:rsid w:val="00500E74"/>
    <w:rsid w:val="00501B83"/>
    <w:rsid w:val="00502E96"/>
    <w:rsid w:val="00503353"/>
    <w:rsid w:val="0050345C"/>
    <w:rsid w:val="005071EC"/>
    <w:rsid w:val="005105C9"/>
    <w:rsid w:val="00511EDC"/>
    <w:rsid w:val="00514A76"/>
    <w:rsid w:val="00514BD1"/>
    <w:rsid w:val="005152D4"/>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0E2"/>
    <w:rsid w:val="00542FF0"/>
    <w:rsid w:val="0054409A"/>
    <w:rsid w:val="005456E0"/>
    <w:rsid w:val="00545B11"/>
    <w:rsid w:val="00547936"/>
    <w:rsid w:val="0055195C"/>
    <w:rsid w:val="005542DD"/>
    <w:rsid w:val="005575C6"/>
    <w:rsid w:val="00561019"/>
    <w:rsid w:val="00561E08"/>
    <w:rsid w:val="005625B6"/>
    <w:rsid w:val="005631F0"/>
    <w:rsid w:val="00563EBB"/>
    <w:rsid w:val="0056642E"/>
    <w:rsid w:val="00571231"/>
    <w:rsid w:val="0057189F"/>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A11"/>
    <w:rsid w:val="005A5D86"/>
    <w:rsid w:val="005A5E56"/>
    <w:rsid w:val="005A7F5C"/>
    <w:rsid w:val="005B01F3"/>
    <w:rsid w:val="005B02B5"/>
    <w:rsid w:val="005B298C"/>
    <w:rsid w:val="005B2F6C"/>
    <w:rsid w:val="005B3149"/>
    <w:rsid w:val="005B37CE"/>
    <w:rsid w:val="005B3A3A"/>
    <w:rsid w:val="005B4A53"/>
    <w:rsid w:val="005B4BFC"/>
    <w:rsid w:val="005B6C42"/>
    <w:rsid w:val="005B72FB"/>
    <w:rsid w:val="005C0271"/>
    <w:rsid w:val="005C1C38"/>
    <w:rsid w:val="005C289C"/>
    <w:rsid w:val="005C28EA"/>
    <w:rsid w:val="005C2C24"/>
    <w:rsid w:val="005C645B"/>
    <w:rsid w:val="005D094A"/>
    <w:rsid w:val="005D0B7C"/>
    <w:rsid w:val="005D11AC"/>
    <w:rsid w:val="005D1CB0"/>
    <w:rsid w:val="005D37BB"/>
    <w:rsid w:val="005D6C73"/>
    <w:rsid w:val="005E38C5"/>
    <w:rsid w:val="005E5646"/>
    <w:rsid w:val="005E6B29"/>
    <w:rsid w:val="005E7EDE"/>
    <w:rsid w:val="005F25BD"/>
    <w:rsid w:val="005F2BFB"/>
    <w:rsid w:val="005F430B"/>
    <w:rsid w:val="005F65B2"/>
    <w:rsid w:val="005F6DFC"/>
    <w:rsid w:val="0060060B"/>
    <w:rsid w:val="00601E18"/>
    <w:rsid w:val="0060305E"/>
    <w:rsid w:val="00604C0B"/>
    <w:rsid w:val="00606290"/>
    <w:rsid w:val="00610FA6"/>
    <w:rsid w:val="00613171"/>
    <w:rsid w:val="006132F9"/>
    <w:rsid w:val="006137BA"/>
    <w:rsid w:val="00616007"/>
    <w:rsid w:val="00616969"/>
    <w:rsid w:val="00616C3A"/>
    <w:rsid w:val="006172ED"/>
    <w:rsid w:val="00621B54"/>
    <w:rsid w:val="00622826"/>
    <w:rsid w:val="0062359B"/>
    <w:rsid w:val="00625BE8"/>
    <w:rsid w:val="006306BF"/>
    <w:rsid w:val="00630F6B"/>
    <w:rsid w:val="00631969"/>
    <w:rsid w:val="00634730"/>
    <w:rsid w:val="0063475C"/>
    <w:rsid w:val="00635669"/>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4472"/>
    <w:rsid w:val="00684EBD"/>
    <w:rsid w:val="006854A9"/>
    <w:rsid w:val="006858D9"/>
    <w:rsid w:val="0068674F"/>
    <w:rsid w:val="00690FA1"/>
    <w:rsid w:val="006911B0"/>
    <w:rsid w:val="006947E3"/>
    <w:rsid w:val="00694E63"/>
    <w:rsid w:val="006A15FC"/>
    <w:rsid w:val="006A27FF"/>
    <w:rsid w:val="006A2B24"/>
    <w:rsid w:val="006B1208"/>
    <w:rsid w:val="006B1A34"/>
    <w:rsid w:val="006B2ABB"/>
    <w:rsid w:val="006B46F1"/>
    <w:rsid w:val="006B5DBD"/>
    <w:rsid w:val="006B6ADD"/>
    <w:rsid w:val="006B78BA"/>
    <w:rsid w:val="006C18A2"/>
    <w:rsid w:val="006C27F5"/>
    <w:rsid w:val="006C3013"/>
    <w:rsid w:val="006C31D5"/>
    <w:rsid w:val="006C354A"/>
    <w:rsid w:val="006C37BD"/>
    <w:rsid w:val="006C3C0A"/>
    <w:rsid w:val="006C5D6F"/>
    <w:rsid w:val="006C7954"/>
    <w:rsid w:val="006C7D69"/>
    <w:rsid w:val="006D0672"/>
    <w:rsid w:val="006D25AC"/>
    <w:rsid w:val="006D25C1"/>
    <w:rsid w:val="006D3063"/>
    <w:rsid w:val="006D55FB"/>
    <w:rsid w:val="006D593D"/>
    <w:rsid w:val="006E0EEF"/>
    <w:rsid w:val="006E1108"/>
    <w:rsid w:val="006E29C5"/>
    <w:rsid w:val="006E32C4"/>
    <w:rsid w:val="006E4066"/>
    <w:rsid w:val="006E7856"/>
    <w:rsid w:val="00700128"/>
    <w:rsid w:val="00701B20"/>
    <w:rsid w:val="0070284F"/>
    <w:rsid w:val="00703523"/>
    <w:rsid w:val="00703951"/>
    <w:rsid w:val="0070597C"/>
    <w:rsid w:val="0070792D"/>
    <w:rsid w:val="00710B9A"/>
    <w:rsid w:val="0071648A"/>
    <w:rsid w:val="007165B3"/>
    <w:rsid w:val="0071718E"/>
    <w:rsid w:val="00721869"/>
    <w:rsid w:val="00721B64"/>
    <w:rsid w:val="00724343"/>
    <w:rsid w:val="007250D2"/>
    <w:rsid w:val="00726FB4"/>
    <w:rsid w:val="00731324"/>
    <w:rsid w:val="007314FD"/>
    <w:rsid w:val="00732697"/>
    <w:rsid w:val="00732EF7"/>
    <w:rsid w:val="0073420B"/>
    <w:rsid w:val="00734492"/>
    <w:rsid w:val="00736903"/>
    <w:rsid w:val="007374C5"/>
    <w:rsid w:val="00737946"/>
    <w:rsid w:val="00737F4D"/>
    <w:rsid w:val="007422F6"/>
    <w:rsid w:val="00742E64"/>
    <w:rsid w:val="00743DCB"/>
    <w:rsid w:val="007443B7"/>
    <w:rsid w:val="00744E8F"/>
    <w:rsid w:val="0074554F"/>
    <w:rsid w:val="00747477"/>
    <w:rsid w:val="00750B4B"/>
    <w:rsid w:val="0075162C"/>
    <w:rsid w:val="007525A7"/>
    <w:rsid w:val="007525BF"/>
    <w:rsid w:val="007547C8"/>
    <w:rsid w:val="00755F23"/>
    <w:rsid w:val="007565ED"/>
    <w:rsid w:val="00763172"/>
    <w:rsid w:val="00763B34"/>
    <w:rsid w:val="00767953"/>
    <w:rsid w:val="00767DE6"/>
    <w:rsid w:val="00771838"/>
    <w:rsid w:val="007743A6"/>
    <w:rsid w:val="0077582F"/>
    <w:rsid w:val="00776929"/>
    <w:rsid w:val="00782D4A"/>
    <w:rsid w:val="00784EF1"/>
    <w:rsid w:val="007900A5"/>
    <w:rsid w:val="0079149D"/>
    <w:rsid w:val="00791FC1"/>
    <w:rsid w:val="007A031E"/>
    <w:rsid w:val="007A03A7"/>
    <w:rsid w:val="007A0C29"/>
    <w:rsid w:val="007A4B43"/>
    <w:rsid w:val="007A5FDB"/>
    <w:rsid w:val="007A61E3"/>
    <w:rsid w:val="007B02F7"/>
    <w:rsid w:val="007B11D0"/>
    <w:rsid w:val="007B3F9D"/>
    <w:rsid w:val="007B4027"/>
    <w:rsid w:val="007C2676"/>
    <w:rsid w:val="007C26D0"/>
    <w:rsid w:val="007C5330"/>
    <w:rsid w:val="007C73AC"/>
    <w:rsid w:val="007C7D36"/>
    <w:rsid w:val="007C7F40"/>
    <w:rsid w:val="007D0745"/>
    <w:rsid w:val="007D07CE"/>
    <w:rsid w:val="007D1197"/>
    <w:rsid w:val="007D239D"/>
    <w:rsid w:val="007D26A2"/>
    <w:rsid w:val="007D2A6E"/>
    <w:rsid w:val="007D357B"/>
    <w:rsid w:val="007D4900"/>
    <w:rsid w:val="007D6F97"/>
    <w:rsid w:val="007E015E"/>
    <w:rsid w:val="007E2F87"/>
    <w:rsid w:val="007E4595"/>
    <w:rsid w:val="007E5CFD"/>
    <w:rsid w:val="007F046B"/>
    <w:rsid w:val="007F050E"/>
    <w:rsid w:val="007F16B8"/>
    <w:rsid w:val="007F1F6B"/>
    <w:rsid w:val="007F34C2"/>
    <w:rsid w:val="007F63F1"/>
    <w:rsid w:val="007F6951"/>
    <w:rsid w:val="007F6DF6"/>
    <w:rsid w:val="007F6E9E"/>
    <w:rsid w:val="007F71F7"/>
    <w:rsid w:val="007F7A09"/>
    <w:rsid w:val="008003A5"/>
    <w:rsid w:val="00802F1F"/>
    <w:rsid w:val="008038AF"/>
    <w:rsid w:val="00803DEC"/>
    <w:rsid w:val="00806D0F"/>
    <w:rsid w:val="00807D5B"/>
    <w:rsid w:val="00810133"/>
    <w:rsid w:val="00810395"/>
    <w:rsid w:val="00813657"/>
    <w:rsid w:val="00813771"/>
    <w:rsid w:val="0081469D"/>
    <w:rsid w:val="00814897"/>
    <w:rsid w:val="00816A45"/>
    <w:rsid w:val="00817FDC"/>
    <w:rsid w:val="00821C96"/>
    <w:rsid w:val="0082312F"/>
    <w:rsid w:val="00823D81"/>
    <w:rsid w:val="00824F9A"/>
    <w:rsid w:val="00825D58"/>
    <w:rsid w:val="00826285"/>
    <w:rsid w:val="00826468"/>
    <w:rsid w:val="00826EE2"/>
    <w:rsid w:val="0082748F"/>
    <w:rsid w:val="0082794F"/>
    <w:rsid w:val="008310FF"/>
    <w:rsid w:val="008320B7"/>
    <w:rsid w:val="00832474"/>
    <w:rsid w:val="008327FA"/>
    <w:rsid w:val="008337C2"/>
    <w:rsid w:val="00833E24"/>
    <w:rsid w:val="00835CFA"/>
    <w:rsid w:val="00836F27"/>
    <w:rsid w:val="0084104E"/>
    <w:rsid w:val="008418D1"/>
    <w:rsid w:val="00843A70"/>
    <w:rsid w:val="00843BBB"/>
    <w:rsid w:val="00843FD0"/>
    <w:rsid w:val="008452A0"/>
    <w:rsid w:val="00846DC2"/>
    <w:rsid w:val="00850FF0"/>
    <w:rsid w:val="00853122"/>
    <w:rsid w:val="00854841"/>
    <w:rsid w:val="00856546"/>
    <w:rsid w:val="0085789A"/>
    <w:rsid w:val="00860268"/>
    <w:rsid w:val="00861634"/>
    <w:rsid w:val="00861B81"/>
    <w:rsid w:val="00862EE3"/>
    <w:rsid w:val="00863363"/>
    <w:rsid w:val="0086546B"/>
    <w:rsid w:val="00866936"/>
    <w:rsid w:val="00872090"/>
    <w:rsid w:val="00873443"/>
    <w:rsid w:val="008819F2"/>
    <w:rsid w:val="0088204A"/>
    <w:rsid w:val="008833A6"/>
    <w:rsid w:val="0088377F"/>
    <w:rsid w:val="00883A5C"/>
    <w:rsid w:val="008842FB"/>
    <w:rsid w:val="00884A1A"/>
    <w:rsid w:val="00885739"/>
    <w:rsid w:val="00887847"/>
    <w:rsid w:val="0089032C"/>
    <w:rsid w:val="00890BAF"/>
    <w:rsid w:val="00892B94"/>
    <w:rsid w:val="008943A7"/>
    <w:rsid w:val="008A0CC3"/>
    <w:rsid w:val="008A2E73"/>
    <w:rsid w:val="008A3CB2"/>
    <w:rsid w:val="008A4367"/>
    <w:rsid w:val="008A7106"/>
    <w:rsid w:val="008A73DB"/>
    <w:rsid w:val="008B0D62"/>
    <w:rsid w:val="008B2757"/>
    <w:rsid w:val="008B36F7"/>
    <w:rsid w:val="008B3713"/>
    <w:rsid w:val="008B56E2"/>
    <w:rsid w:val="008B5CB8"/>
    <w:rsid w:val="008B6B30"/>
    <w:rsid w:val="008B7222"/>
    <w:rsid w:val="008B7DA0"/>
    <w:rsid w:val="008C0B81"/>
    <w:rsid w:val="008C19E2"/>
    <w:rsid w:val="008C28E3"/>
    <w:rsid w:val="008C2CD1"/>
    <w:rsid w:val="008C357E"/>
    <w:rsid w:val="008C3B0B"/>
    <w:rsid w:val="008C4A5F"/>
    <w:rsid w:val="008C5822"/>
    <w:rsid w:val="008C7C43"/>
    <w:rsid w:val="008D1F8D"/>
    <w:rsid w:val="008D25ED"/>
    <w:rsid w:val="008D37E4"/>
    <w:rsid w:val="008D3F92"/>
    <w:rsid w:val="008D4CD0"/>
    <w:rsid w:val="008D560A"/>
    <w:rsid w:val="008E0006"/>
    <w:rsid w:val="008E072F"/>
    <w:rsid w:val="008E15AC"/>
    <w:rsid w:val="008E271F"/>
    <w:rsid w:val="008E6B01"/>
    <w:rsid w:val="008E6FE6"/>
    <w:rsid w:val="008F1769"/>
    <w:rsid w:val="008F21D7"/>
    <w:rsid w:val="008F2F2C"/>
    <w:rsid w:val="008F4F41"/>
    <w:rsid w:val="008F574F"/>
    <w:rsid w:val="008F7CDA"/>
    <w:rsid w:val="00902B7F"/>
    <w:rsid w:val="00903A67"/>
    <w:rsid w:val="00905512"/>
    <w:rsid w:val="009057F0"/>
    <w:rsid w:val="00905F51"/>
    <w:rsid w:val="0090631C"/>
    <w:rsid w:val="00906D8B"/>
    <w:rsid w:val="009075CC"/>
    <w:rsid w:val="00907969"/>
    <w:rsid w:val="009101EB"/>
    <w:rsid w:val="00911E8A"/>
    <w:rsid w:val="00912511"/>
    <w:rsid w:val="00912C19"/>
    <w:rsid w:val="009132D7"/>
    <w:rsid w:val="009136D5"/>
    <w:rsid w:val="00915266"/>
    <w:rsid w:val="00915AA7"/>
    <w:rsid w:val="00920722"/>
    <w:rsid w:val="00923F12"/>
    <w:rsid w:val="009311A4"/>
    <w:rsid w:val="00934C10"/>
    <w:rsid w:val="00934E14"/>
    <w:rsid w:val="009360AB"/>
    <w:rsid w:val="009366BF"/>
    <w:rsid w:val="00936BEF"/>
    <w:rsid w:val="00936CB2"/>
    <w:rsid w:val="00937932"/>
    <w:rsid w:val="00937E84"/>
    <w:rsid w:val="00940365"/>
    <w:rsid w:val="009413FB"/>
    <w:rsid w:val="00942719"/>
    <w:rsid w:val="009433D5"/>
    <w:rsid w:val="009453BF"/>
    <w:rsid w:val="00946375"/>
    <w:rsid w:val="00947A84"/>
    <w:rsid w:val="00947D45"/>
    <w:rsid w:val="0095044D"/>
    <w:rsid w:val="00953088"/>
    <w:rsid w:val="009556AA"/>
    <w:rsid w:val="009577F5"/>
    <w:rsid w:val="0096005D"/>
    <w:rsid w:val="00962AA0"/>
    <w:rsid w:val="00963893"/>
    <w:rsid w:val="009641D4"/>
    <w:rsid w:val="00965FBE"/>
    <w:rsid w:val="009667CD"/>
    <w:rsid w:val="009678CF"/>
    <w:rsid w:val="0097012C"/>
    <w:rsid w:val="00971291"/>
    <w:rsid w:val="009807DC"/>
    <w:rsid w:val="009835B6"/>
    <w:rsid w:val="0098512D"/>
    <w:rsid w:val="00985E9A"/>
    <w:rsid w:val="00990A86"/>
    <w:rsid w:val="00990F85"/>
    <w:rsid w:val="00991430"/>
    <w:rsid w:val="00991D6B"/>
    <w:rsid w:val="00992BF8"/>
    <w:rsid w:val="00996A81"/>
    <w:rsid w:val="009A082B"/>
    <w:rsid w:val="009A32CB"/>
    <w:rsid w:val="009A335E"/>
    <w:rsid w:val="009A3401"/>
    <w:rsid w:val="009A42DD"/>
    <w:rsid w:val="009A58AF"/>
    <w:rsid w:val="009A70E3"/>
    <w:rsid w:val="009A79CB"/>
    <w:rsid w:val="009B0542"/>
    <w:rsid w:val="009B069A"/>
    <w:rsid w:val="009B20A5"/>
    <w:rsid w:val="009B2A80"/>
    <w:rsid w:val="009B439D"/>
    <w:rsid w:val="009B4656"/>
    <w:rsid w:val="009B5FE7"/>
    <w:rsid w:val="009C05DE"/>
    <w:rsid w:val="009C26F1"/>
    <w:rsid w:val="009C281B"/>
    <w:rsid w:val="009C2F6B"/>
    <w:rsid w:val="009C48DF"/>
    <w:rsid w:val="009C773E"/>
    <w:rsid w:val="009D0671"/>
    <w:rsid w:val="009D1DB4"/>
    <w:rsid w:val="009D3120"/>
    <w:rsid w:val="009D3DAA"/>
    <w:rsid w:val="009D4234"/>
    <w:rsid w:val="009D75F1"/>
    <w:rsid w:val="009E2746"/>
    <w:rsid w:val="009E32F2"/>
    <w:rsid w:val="009E4842"/>
    <w:rsid w:val="009E4BDB"/>
    <w:rsid w:val="009E5F86"/>
    <w:rsid w:val="009E6B55"/>
    <w:rsid w:val="009F4C44"/>
    <w:rsid w:val="009F50CB"/>
    <w:rsid w:val="009F6736"/>
    <w:rsid w:val="00A00E53"/>
    <w:rsid w:val="00A0167D"/>
    <w:rsid w:val="00A01FF6"/>
    <w:rsid w:val="00A03E20"/>
    <w:rsid w:val="00A05333"/>
    <w:rsid w:val="00A06595"/>
    <w:rsid w:val="00A06651"/>
    <w:rsid w:val="00A07F4F"/>
    <w:rsid w:val="00A10D76"/>
    <w:rsid w:val="00A11252"/>
    <w:rsid w:val="00A14D87"/>
    <w:rsid w:val="00A1604F"/>
    <w:rsid w:val="00A171DD"/>
    <w:rsid w:val="00A173CF"/>
    <w:rsid w:val="00A17C69"/>
    <w:rsid w:val="00A20668"/>
    <w:rsid w:val="00A2082C"/>
    <w:rsid w:val="00A23E36"/>
    <w:rsid w:val="00A25D24"/>
    <w:rsid w:val="00A25D75"/>
    <w:rsid w:val="00A302F7"/>
    <w:rsid w:val="00A30FD4"/>
    <w:rsid w:val="00A31400"/>
    <w:rsid w:val="00A31969"/>
    <w:rsid w:val="00A31F49"/>
    <w:rsid w:val="00A33FAD"/>
    <w:rsid w:val="00A350A6"/>
    <w:rsid w:val="00A3574F"/>
    <w:rsid w:val="00A37DA3"/>
    <w:rsid w:val="00A41670"/>
    <w:rsid w:val="00A4172B"/>
    <w:rsid w:val="00A41BFC"/>
    <w:rsid w:val="00A4315E"/>
    <w:rsid w:val="00A44E1B"/>
    <w:rsid w:val="00A47272"/>
    <w:rsid w:val="00A50F37"/>
    <w:rsid w:val="00A50F88"/>
    <w:rsid w:val="00A529E9"/>
    <w:rsid w:val="00A52A2D"/>
    <w:rsid w:val="00A55FE8"/>
    <w:rsid w:val="00A5659B"/>
    <w:rsid w:val="00A567E1"/>
    <w:rsid w:val="00A56F53"/>
    <w:rsid w:val="00A5791A"/>
    <w:rsid w:val="00A60E66"/>
    <w:rsid w:val="00A622E3"/>
    <w:rsid w:val="00A652E8"/>
    <w:rsid w:val="00A66C5D"/>
    <w:rsid w:val="00A7087B"/>
    <w:rsid w:val="00A715B6"/>
    <w:rsid w:val="00A71C7D"/>
    <w:rsid w:val="00A721A0"/>
    <w:rsid w:val="00A77779"/>
    <w:rsid w:val="00A80A31"/>
    <w:rsid w:val="00A82407"/>
    <w:rsid w:val="00A8271B"/>
    <w:rsid w:val="00A83066"/>
    <w:rsid w:val="00A83D6D"/>
    <w:rsid w:val="00A83FFC"/>
    <w:rsid w:val="00A84426"/>
    <w:rsid w:val="00A86D9F"/>
    <w:rsid w:val="00A86F2D"/>
    <w:rsid w:val="00A876E2"/>
    <w:rsid w:val="00A901D5"/>
    <w:rsid w:val="00A91C20"/>
    <w:rsid w:val="00A938E6"/>
    <w:rsid w:val="00A93E5B"/>
    <w:rsid w:val="00A95C73"/>
    <w:rsid w:val="00A968FE"/>
    <w:rsid w:val="00A96C54"/>
    <w:rsid w:val="00AA028B"/>
    <w:rsid w:val="00AA099F"/>
    <w:rsid w:val="00AA1FE4"/>
    <w:rsid w:val="00AA2430"/>
    <w:rsid w:val="00AA4D53"/>
    <w:rsid w:val="00AA5C42"/>
    <w:rsid w:val="00AA5F59"/>
    <w:rsid w:val="00AB0774"/>
    <w:rsid w:val="00AB139C"/>
    <w:rsid w:val="00AB299B"/>
    <w:rsid w:val="00AB6377"/>
    <w:rsid w:val="00AC06F1"/>
    <w:rsid w:val="00AC1F0A"/>
    <w:rsid w:val="00AC3FBA"/>
    <w:rsid w:val="00AC47AD"/>
    <w:rsid w:val="00AD306B"/>
    <w:rsid w:val="00AD6726"/>
    <w:rsid w:val="00AE130C"/>
    <w:rsid w:val="00AE2061"/>
    <w:rsid w:val="00AE213F"/>
    <w:rsid w:val="00AE300D"/>
    <w:rsid w:val="00AE4A3A"/>
    <w:rsid w:val="00AF598D"/>
    <w:rsid w:val="00AF7BF8"/>
    <w:rsid w:val="00B00A0F"/>
    <w:rsid w:val="00B0131F"/>
    <w:rsid w:val="00B015CD"/>
    <w:rsid w:val="00B032DE"/>
    <w:rsid w:val="00B03CB6"/>
    <w:rsid w:val="00B0424E"/>
    <w:rsid w:val="00B05D96"/>
    <w:rsid w:val="00B07317"/>
    <w:rsid w:val="00B10470"/>
    <w:rsid w:val="00B1238F"/>
    <w:rsid w:val="00B129B4"/>
    <w:rsid w:val="00B14105"/>
    <w:rsid w:val="00B14AAA"/>
    <w:rsid w:val="00B174B6"/>
    <w:rsid w:val="00B208D9"/>
    <w:rsid w:val="00B227B1"/>
    <w:rsid w:val="00B23D3A"/>
    <w:rsid w:val="00B2514C"/>
    <w:rsid w:val="00B26B9F"/>
    <w:rsid w:val="00B275FE"/>
    <w:rsid w:val="00B27C65"/>
    <w:rsid w:val="00B31173"/>
    <w:rsid w:val="00B3171D"/>
    <w:rsid w:val="00B33CD4"/>
    <w:rsid w:val="00B356EB"/>
    <w:rsid w:val="00B35AE2"/>
    <w:rsid w:val="00B40CBF"/>
    <w:rsid w:val="00B44C08"/>
    <w:rsid w:val="00B452B3"/>
    <w:rsid w:val="00B45BD8"/>
    <w:rsid w:val="00B461A2"/>
    <w:rsid w:val="00B46F97"/>
    <w:rsid w:val="00B47572"/>
    <w:rsid w:val="00B54B23"/>
    <w:rsid w:val="00B55266"/>
    <w:rsid w:val="00B563C5"/>
    <w:rsid w:val="00B62057"/>
    <w:rsid w:val="00B62A45"/>
    <w:rsid w:val="00B6439E"/>
    <w:rsid w:val="00B66576"/>
    <w:rsid w:val="00B67647"/>
    <w:rsid w:val="00B71373"/>
    <w:rsid w:val="00B7294C"/>
    <w:rsid w:val="00B72D5A"/>
    <w:rsid w:val="00B73622"/>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4A45"/>
    <w:rsid w:val="00B979CF"/>
    <w:rsid w:val="00B97C5D"/>
    <w:rsid w:val="00BA102F"/>
    <w:rsid w:val="00BA1A68"/>
    <w:rsid w:val="00BA30DD"/>
    <w:rsid w:val="00BA3AC7"/>
    <w:rsid w:val="00BA619D"/>
    <w:rsid w:val="00BA67C8"/>
    <w:rsid w:val="00BA6BF1"/>
    <w:rsid w:val="00BB7AFD"/>
    <w:rsid w:val="00BC10F2"/>
    <w:rsid w:val="00BC1BFF"/>
    <w:rsid w:val="00BC2AD8"/>
    <w:rsid w:val="00BC2E8A"/>
    <w:rsid w:val="00BC3B72"/>
    <w:rsid w:val="00BC4077"/>
    <w:rsid w:val="00BC6035"/>
    <w:rsid w:val="00BC7C15"/>
    <w:rsid w:val="00BC7C70"/>
    <w:rsid w:val="00BD0850"/>
    <w:rsid w:val="00BD0863"/>
    <w:rsid w:val="00BD3BF6"/>
    <w:rsid w:val="00BD4585"/>
    <w:rsid w:val="00BD55CF"/>
    <w:rsid w:val="00BD6D81"/>
    <w:rsid w:val="00BD70D8"/>
    <w:rsid w:val="00BD74F3"/>
    <w:rsid w:val="00BE0DDE"/>
    <w:rsid w:val="00BE21DC"/>
    <w:rsid w:val="00BE2C5C"/>
    <w:rsid w:val="00BE6520"/>
    <w:rsid w:val="00BE78FC"/>
    <w:rsid w:val="00BF1540"/>
    <w:rsid w:val="00BF1D1D"/>
    <w:rsid w:val="00BF1EAF"/>
    <w:rsid w:val="00BF28A6"/>
    <w:rsid w:val="00BF3E2E"/>
    <w:rsid w:val="00BF5AB2"/>
    <w:rsid w:val="00C02338"/>
    <w:rsid w:val="00C02540"/>
    <w:rsid w:val="00C040A4"/>
    <w:rsid w:val="00C043B6"/>
    <w:rsid w:val="00C04EFD"/>
    <w:rsid w:val="00C058F0"/>
    <w:rsid w:val="00C05CD1"/>
    <w:rsid w:val="00C1033C"/>
    <w:rsid w:val="00C10A9F"/>
    <w:rsid w:val="00C10F9A"/>
    <w:rsid w:val="00C1485D"/>
    <w:rsid w:val="00C161B8"/>
    <w:rsid w:val="00C272BA"/>
    <w:rsid w:val="00C27F63"/>
    <w:rsid w:val="00C31678"/>
    <w:rsid w:val="00C3313D"/>
    <w:rsid w:val="00C3570D"/>
    <w:rsid w:val="00C35DBA"/>
    <w:rsid w:val="00C363E8"/>
    <w:rsid w:val="00C40868"/>
    <w:rsid w:val="00C40F13"/>
    <w:rsid w:val="00C4450D"/>
    <w:rsid w:val="00C4630A"/>
    <w:rsid w:val="00C47E54"/>
    <w:rsid w:val="00C517CF"/>
    <w:rsid w:val="00C518ED"/>
    <w:rsid w:val="00C51E73"/>
    <w:rsid w:val="00C52726"/>
    <w:rsid w:val="00C55FF5"/>
    <w:rsid w:val="00C56F23"/>
    <w:rsid w:val="00C61966"/>
    <w:rsid w:val="00C61BD4"/>
    <w:rsid w:val="00C61CC0"/>
    <w:rsid w:val="00C62187"/>
    <w:rsid w:val="00C62BEF"/>
    <w:rsid w:val="00C63297"/>
    <w:rsid w:val="00C64593"/>
    <w:rsid w:val="00C67116"/>
    <w:rsid w:val="00C7226B"/>
    <w:rsid w:val="00C72BE1"/>
    <w:rsid w:val="00C75555"/>
    <w:rsid w:val="00C75924"/>
    <w:rsid w:val="00C80B39"/>
    <w:rsid w:val="00C81D8A"/>
    <w:rsid w:val="00C850A6"/>
    <w:rsid w:val="00C91FC2"/>
    <w:rsid w:val="00C9209A"/>
    <w:rsid w:val="00C92417"/>
    <w:rsid w:val="00C93B15"/>
    <w:rsid w:val="00C95299"/>
    <w:rsid w:val="00C96532"/>
    <w:rsid w:val="00C97DBF"/>
    <w:rsid w:val="00CA03AD"/>
    <w:rsid w:val="00CA1156"/>
    <w:rsid w:val="00CA2362"/>
    <w:rsid w:val="00CA2F33"/>
    <w:rsid w:val="00CA4756"/>
    <w:rsid w:val="00CA6EA6"/>
    <w:rsid w:val="00CB11D7"/>
    <w:rsid w:val="00CB3710"/>
    <w:rsid w:val="00CB3DD5"/>
    <w:rsid w:val="00CB41B4"/>
    <w:rsid w:val="00CB47B4"/>
    <w:rsid w:val="00CB6E6E"/>
    <w:rsid w:val="00CB71B1"/>
    <w:rsid w:val="00CB75FD"/>
    <w:rsid w:val="00CC20C1"/>
    <w:rsid w:val="00CC3186"/>
    <w:rsid w:val="00CC661C"/>
    <w:rsid w:val="00CC6786"/>
    <w:rsid w:val="00CD124E"/>
    <w:rsid w:val="00CD1AE5"/>
    <w:rsid w:val="00CD1EF6"/>
    <w:rsid w:val="00CD28A9"/>
    <w:rsid w:val="00CD4CEE"/>
    <w:rsid w:val="00CD4EFE"/>
    <w:rsid w:val="00CD6906"/>
    <w:rsid w:val="00CD798D"/>
    <w:rsid w:val="00CD79B3"/>
    <w:rsid w:val="00CE037B"/>
    <w:rsid w:val="00CE03FC"/>
    <w:rsid w:val="00CE08F2"/>
    <w:rsid w:val="00CE15E6"/>
    <w:rsid w:val="00CE22D4"/>
    <w:rsid w:val="00CE6602"/>
    <w:rsid w:val="00CF120A"/>
    <w:rsid w:val="00CF30FA"/>
    <w:rsid w:val="00CF4680"/>
    <w:rsid w:val="00CF7E7D"/>
    <w:rsid w:val="00D0140D"/>
    <w:rsid w:val="00D01425"/>
    <w:rsid w:val="00D019FB"/>
    <w:rsid w:val="00D02783"/>
    <w:rsid w:val="00D03481"/>
    <w:rsid w:val="00D051A5"/>
    <w:rsid w:val="00D06E3C"/>
    <w:rsid w:val="00D078D0"/>
    <w:rsid w:val="00D13341"/>
    <w:rsid w:val="00D166AE"/>
    <w:rsid w:val="00D16AE0"/>
    <w:rsid w:val="00D17318"/>
    <w:rsid w:val="00D217FA"/>
    <w:rsid w:val="00D21879"/>
    <w:rsid w:val="00D22005"/>
    <w:rsid w:val="00D24AB1"/>
    <w:rsid w:val="00D24EA3"/>
    <w:rsid w:val="00D25125"/>
    <w:rsid w:val="00D25763"/>
    <w:rsid w:val="00D32CE1"/>
    <w:rsid w:val="00D33E19"/>
    <w:rsid w:val="00D33E76"/>
    <w:rsid w:val="00D34CDF"/>
    <w:rsid w:val="00D41357"/>
    <w:rsid w:val="00D46C95"/>
    <w:rsid w:val="00D47415"/>
    <w:rsid w:val="00D50D4D"/>
    <w:rsid w:val="00D511E4"/>
    <w:rsid w:val="00D51645"/>
    <w:rsid w:val="00D52E15"/>
    <w:rsid w:val="00D53406"/>
    <w:rsid w:val="00D5553A"/>
    <w:rsid w:val="00D555F8"/>
    <w:rsid w:val="00D55D57"/>
    <w:rsid w:val="00D5667A"/>
    <w:rsid w:val="00D61FA8"/>
    <w:rsid w:val="00D626E8"/>
    <w:rsid w:val="00D63060"/>
    <w:rsid w:val="00D63474"/>
    <w:rsid w:val="00D63E14"/>
    <w:rsid w:val="00D63EF3"/>
    <w:rsid w:val="00D64F49"/>
    <w:rsid w:val="00D67912"/>
    <w:rsid w:val="00D701FF"/>
    <w:rsid w:val="00D75193"/>
    <w:rsid w:val="00D75A30"/>
    <w:rsid w:val="00D76F0D"/>
    <w:rsid w:val="00D770C0"/>
    <w:rsid w:val="00D777F7"/>
    <w:rsid w:val="00D80567"/>
    <w:rsid w:val="00D8516E"/>
    <w:rsid w:val="00D857EC"/>
    <w:rsid w:val="00D85EB8"/>
    <w:rsid w:val="00D87378"/>
    <w:rsid w:val="00D87728"/>
    <w:rsid w:val="00D87ABA"/>
    <w:rsid w:val="00D87C93"/>
    <w:rsid w:val="00D94082"/>
    <w:rsid w:val="00D950DA"/>
    <w:rsid w:val="00D96C9F"/>
    <w:rsid w:val="00D97170"/>
    <w:rsid w:val="00D97ACF"/>
    <w:rsid w:val="00DA0FBB"/>
    <w:rsid w:val="00DA2525"/>
    <w:rsid w:val="00DA2A9F"/>
    <w:rsid w:val="00DA36D2"/>
    <w:rsid w:val="00DA5047"/>
    <w:rsid w:val="00DB3ECB"/>
    <w:rsid w:val="00DB5683"/>
    <w:rsid w:val="00DB59B8"/>
    <w:rsid w:val="00DB649C"/>
    <w:rsid w:val="00DB698C"/>
    <w:rsid w:val="00DC0448"/>
    <w:rsid w:val="00DC0A3D"/>
    <w:rsid w:val="00DC1154"/>
    <w:rsid w:val="00DC4FCE"/>
    <w:rsid w:val="00DD01C2"/>
    <w:rsid w:val="00DD1078"/>
    <w:rsid w:val="00DD17B1"/>
    <w:rsid w:val="00DD1B29"/>
    <w:rsid w:val="00DD2EB2"/>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3301"/>
    <w:rsid w:val="00E05E5E"/>
    <w:rsid w:val="00E1044C"/>
    <w:rsid w:val="00E11A10"/>
    <w:rsid w:val="00E11AFC"/>
    <w:rsid w:val="00E12F71"/>
    <w:rsid w:val="00E1560C"/>
    <w:rsid w:val="00E17815"/>
    <w:rsid w:val="00E17F88"/>
    <w:rsid w:val="00E21C21"/>
    <w:rsid w:val="00E21CEF"/>
    <w:rsid w:val="00E21DE5"/>
    <w:rsid w:val="00E22FA7"/>
    <w:rsid w:val="00E24F50"/>
    <w:rsid w:val="00E278AC"/>
    <w:rsid w:val="00E30263"/>
    <w:rsid w:val="00E31775"/>
    <w:rsid w:val="00E33561"/>
    <w:rsid w:val="00E342A8"/>
    <w:rsid w:val="00E36A84"/>
    <w:rsid w:val="00E409C5"/>
    <w:rsid w:val="00E42707"/>
    <w:rsid w:val="00E44131"/>
    <w:rsid w:val="00E44407"/>
    <w:rsid w:val="00E444E3"/>
    <w:rsid w:val="00E46619"/>
    <w:rsid w:val="00E466CC"/>
    <w:rsid w:val="00E50B04"/>
    <w:rsid w:val="00E53FED"/>
    <w:rsid w:val="00E54034"/>
    <w:rsid w:val="00E54EDF"/>
    <w:rsid w:val="00E55EFD"/>
    <w:rsid w:val="00E56AB4"/>
    <w:rsid w:val="00E56B5E"/>
    <w:rsid w:val="00E57C25"/>
    <w:rsid w:val="00E6295D"/>
    <w:rsid w:val="00E657DD"/>
    <w:rsid w:val="00E71757"/>
    <w:rsid w:val="00E71A01"/>
    <w:rsid w:val="00E720CF"/>
    <w:rsid w:val="00E744FB"/>
    <w:rsid w:val="00E74C7C"/>
    <w:rsid w:val="00E76C07"/>
    <w:rsid w:val="00E80294"/>
    <w:rsid w:val="00E8341D"/>
    <w:rsid w:val="00E83A1E"/>
    <w:rsid w:val="00E8418C"/>
    <w:rsid w:val="00E84AE4"/>
    <w:rsid w:val="00E853E6"/>
    <w:rsid w:val="00E86544"/>
    <w:rsid w:val="00E90A74"/>
    <w:rsid w:val="00E90BDE"/>
    <w:rsid w:val="00E911A7"/>
    <w:rsid w:val="00E92970"/>
    <w:rsid w:val="00E9372E"/>
    <w:rsid w:val="00E94263"/>
    <w:rsid w:val="00E947CC"/>
    <w:rsid w:val="00E94855"/>
    <w:rsid w:val="00E95CEF"/>
    <w:rsid w:val="00E97F9D"/>
    <w:rsid w:val="00EA0B2F"/>
    <w:rsid w:val="00EA1A23"/>
    <w:rsid w:val="00EA28CB"/>
    <w:rsid w:val="00EA2C08"/>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E0941"/>
    <w:rsid w:val="00EE0E65"/>
    <w:rsid w:val="00EE1A04"/>
    <w:rsid w:val="00EE2B2E"/>
    <w:rsid w:val="00EE622F"/>
    <w:rsid w:val="00EF2384"/>
    <w:rsid w:val="00EF2747"/>
    <w:rsid w:val="00EF2D71"/>
    <w:rsid w:val="00EF371C"/>
    <w:rsid w:val="00EF3E6A"/>
    <w:rsid w:val="00EF63F6"/>
    <w:rsid w:val="00F003CC"/>
    <w:rsid w:val="00F027FD"/>
    <w:rsid w:val="00F02C0F"/>
    <w:rsid w:val="00F06166"/>
    <w:rsid w:val="00F0737B"/>
    <w:rsid w:val="00F076D7"/>
    <w:rsid w:val="00F11E61"/>
    <w:rsid w:val="00F1327A"/>
    <w:rsid w:val="00F142E5"/>
    <w:rsid w:val="00F16C6A"/>
    <w:rsid w:val="00F21489"/>
    <w:rsid w:val="00F248E1"/>
    <w:rsid w:val="00F27B74"/>
    <w:rsid w:val="00F27D8C"/>
    <w:rsid w:val="00F30C9B"/>
    <w:rsid w:val="00F3106A"/>
    <w:rsid w:val="00F325B7"/>
    <w:rsid w:val="00F33296"/>
    <w:rsid w:val="00F337A3"/>
    <w:rsid w:val="00F34F7C"/>
    <w:rsid w:val="00F376DF"/>
    <w:rsid w:val="00F40310"/>
    <w:rsid w:val="00F40387"/>
    <w:rsid w:val="00F411D4"/>
    <w:rsid w:val="00F41E67"/>
    <w:rsid w:val="00F42EF4"/>
    <w:rsid w:val="00F432AD"/>
    <w:rsid w:val="00F469C0"/>
    <w:rsid w:val="00F469CB"/>
    <w:rsid w:val="00F479B2"/>
    <w:rsid w:val="00F47D52"/>
    <w:rsid w:val="00F51ECF"/>
    <w:rsid w:val="00F6043B"/>
    <w:rsid w:val="00F605A4"/>
    <w:rsid w:val="00F60953"/>
    <w:rsid w:val="00F624AC"/>
    <w:rsid w:val="00F62C60"/>
    <w:rsid w:val="00F64E52"/>
    <w:rsid w:val="00F65B7E"/>
    <w:rsid w:val="00F673D7"/>
    <w:rsid w:val="00F67B06"/>
    <w:rsid w:val="00F740D9"/>
    <w:rsid w:val="00F743B5"/>
    <w:rsid w:val="00F749C5"/>
    <w:rsid w:val="00F7796C"/>
    <w:rsid w:val="00F77A2C"/>
    <w:rsid w:val="00F77AD7"/>
    <w:rsid w:val="00F77EEA"/>
    <w:rsid w:val="00F82A6B"/>
    <w:rsid w:val="00F83D08"/>
    <w:rsid w:val="00F87DE4"/>
    <w:rsid w:val="00F87F32"/>
    <w:rsid w:val="00F938C1"/>
    <w:rsid w:val="00F93A98"/>
    <w:rsid w:val="00F97FC8"/>
    <w:rsid w:val="00FA28D0"/>
    <w:rsid w:val="00FA3A6E"/>
    <w:rsid w:val="00FA3CC2"/>
    <w:rsid w:val="00FA64ED"/>
    <w:rsid w:val="00FA68C3"/>
    <w:rsid w:val="00FB048E"/>
    <w:rsid w:val="00FB061E"/>
    <w:rsid w:val="00FB140F"/>
    <w:rsid w:val="00FB3B5B"/>
    <w:rsid w:val="00FB3D32"/>
    <w:rsid w:val="00FB4924"/>
    <w:rsid w:val="00FB641E"/>
    <w:rsid w:val="00FB6617"/>
    <w:rsid w:val="00FB7D2C"/>
    <w:rsid w:val="00FC02BD"/>
    <w:rsid w:val="00FC1A43"/>
    <w:rsid w:val="00FC21BC"/>
    <w:rsid w:val="00FC2B1A"/>
    <w:rsid w:val="00FC625A"/>
    <w:rsid w:val="00FC7761"/>
    <w:rsid w:val="00FD04CF"/>
    <w:rsid w:val="00FD1683"/>
    <w:rsid w:val="00FD1695"/>
    <w:rsid w:val="00FD184A"/>
    <w:rsid w:val="00FD1903"/>
    <w:rsid w:val="00FD1B63"/>
    <w:rsid w:val="00FD4A7E"/>
    <w:rsid w:val="00FD5E78"/>
    <w:rsid w:val="00FE030E"/>
    <w:rsid w:val="00FE11BA"/>
    <w:rsid w:val="00FE148B"/>
    <w:rsid w:val="00FE4478"/>
    <w:rsid w:val="00FE6E3F"/>
    <w:rsid w:val="00FE72DB"/>
    <w:rsid w:val="00FF51BF"/>
    <w:rsid w:val="00FF56F9"/>
    <w:rsid w:val="00FF6738"/>
    <w:rsid w:val="00FF6B26"/>
    <w:rsid w:val="00FF7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88376">
      <w:bodyDiv w:val="1"/>
      <w:marLeft w:val="0"/>
      <w:marRight w:val="0"/>
      <w:marTop w:val="0"/>
      <w:marBottom w:val="0"/>
      <w:divBdr>
        <w:top w:val="none" w:sz="0" w:space="0" w:color="auto"/>
        <w:left w:val="none" w:sz="0" w:space="0" w:color="auto"/>
        <w:bottom w:val="none" w:sz="0" w:space="0" w:color="auto"/>
        <w:right w:val="none" w:sz="0" w:space="0" w:color="auto"/>
      </w:divBdr>
    </w:div>
    <w:div w:id="231545441">
      <w:bodyDiv w:val="1"/>
      <w:marLeft w:val="0"/>
      <w:marRight w:val="0"/>
      <w:marTop w:val="0"/>
      <w:marBottom w:val="0"/>
      <w:divBdr>
        <w:top w:val="none" w:sz="0" w:space="0" w:color="auto"/>
        <w:left w:val="none" w:sz="0" w:space="0" w:color="auto"/>
        <w:bottom w:val="none" w:sz="0" w:space="0" w:color="auto"/>
        <w:right w:val="none" w:sz="0" w:space="0" w:color="auto"/>
      </w:divBdr>
    </w:div>
    <w:div w:id="255090142">
      <w:bodyDiv w:val="1"/>
      <w:marLeft w:val="0"/>
      <w:marRight w:val="0"/>
      <w:marTop w:val="0"/>
      <w:marBottom w:val="0"/>
      <w:divBdr>
        <w:top w:val="none" w:sz="0" w:space="0" w:color="auto"/>
        <w:left w:val="none" w:sz="0" w:space="0" w:color="auto"/>
        <w:bottom w:val="none" w:sz="0" w:space="0" w:color="auto"/>
        <w:right w:val="none" w:sz="0" w:space="0" w:color="auto"/>
      </w:divBdr>
    </w:div>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396755791">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03040784">
      <w:bodyDiv w:val="1"/>
      <w:marLeft w:val="0"/>
      <w:marRight w:val="0"/>
      <w:marTop w:val="0"/>
      <w:marBottom w:val="0"/>
      <w:divBdr>
        <w:top w:val="none" w:sz="0" w:space="0" w:color="auto"/>
        <w:left w:val="none" w:sz="0" w:space="0" w:color="auto"/>
        <w:bottom w:val="none" w:sz="0" w:space="0" w:color="auto"/>
        <w:right w:val="none" w:sz="0" w:space="0" w:color="auto"/>
      </w:divBdr>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466001378">
      <w:bodyDiv w:val="1"/>
      <w:marLeft w:val="0"/>
      <w:marRight w:val="0"/>
      <w:marTop w:val="0"/>
      <w:marBottom w:val="0"/>
      <w:divBdr>
        <w:top w:val="none" w:sz="0" w:space="0" w:color="auto"/>
        <w:left w:val="none" w:sz="0" w:space="0" w:color="auto"/>
        <w:bottom w:val="none" w:sz="0" w:space="0" w:color="auto"/>
        <w:right w:val="none" w:sz="0" w:space="0" w:color="auto"/>
      </w:divBdr>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693609086">
      <w:bodyDiv w:val="1"/>
      <w:marLeft w:val="0"/>
      <w:marRight w:val="0"/>
      <w:marTop w:val="0"/>
      <w:marBottom w:val="0"/>
      <w:divBdr>
        <w:top w:val="none" w:sz="0" w:space="0" w:color="auto"/>
        <w:left w:val="none" w:sz="0" w:space="0" w:color="auto"/>
        <w:bottom w:val="none" w:sz="0" w:space="0" w:color="auto"/>
        <w:right w:val="none" w:sz="0" w:space="0" w:color="auto"/>
      </w:divBdr>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wrcairns@verizon.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ideki.noguchi@gmail.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iala-aism.org/wiki/ialawiki/index.php/IALA_Wiki:Abou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CECCF-EF45-4A00-B371-7CBFD1112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3247</Words>
  <Characters>18513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21717</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Seamus Doyle</dc:creator>
  <cp:lastModifiedBy>Seamus Doyle</cp:lastModifiedBy>
  <cp:revision>6</cp:revision>
  <cp:lastPrinted>2013-05-03T07:31:00Z</cp:lastPrinted>
  <dcterms:created xsi:type="dcterms:W3CDTF">2014-04-07T09:58:00Z</dcterms:created>
  <dcterms:modified xsi:type="dcterms:W3CDTF">2014-09-24T20:58:00Z</dcterms:modified>
</cp:coreProperties>
</file>