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875502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875502">
              <w:t>ARM1</w:t>
            </w:r>
          </w:p>
        </w:tc>
        <w:tc>
          <w:tcPr>
            <w:tcW w:w="5461" w:type="dxa"/>
          </w:tcPr>
          <w:p w:rsidR="000348ED" w:rsidRPr="00340845" w:rsidRDefault="00340845" w:rsidP="005D05AC">
            <w:pPr>
              <w:jc w:val="right"/>
            </w:pPr>
            <w:r w:rsidRPr="00340845">
              <w:t>ARM1-11.1.7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91265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91265C">
              <w:t>ENG</w:t>
            </w:r>
          </w:p>
        </w:tc>
        <w:tc>
          <w:tcPr>
            <w:tcW w:w="5461" w:type="dxa"/>
          </w:tcPr>
          <w:p w:rsidR="000348ED" w:rsidRPr="00340845" w:rsidRDefault="00A875D9" w:rsidP="00875502">
            <w:pPr>
              <w:jc w:val="right"/>
            </w:pPr>
            <w:r w:rsidRPr="00340845">
              <w:t>28</w:t>
            </w:r>
            <w:r w:rsidR="005D05AC" w:rsidRPr="00340845">
              <w:t xml:space="preserve"> </w:t>
            </w:r>
            <w:r w:rsidR="00875502" w:rsidRPr="00340845">
              <w:t>Nov</w:t>
            </w:r>
            <w:r w:rsidR="005D05AC" w:rsidRPr="00340845">
              <w:t xml:space="preserve"> 20</w:t>
            </w:r>
            <w:r w:rsidR="001A654A" w:rsidRPr="00340845">
              <w:t>1</w:t>
            </w:r>
            <w:r w:rsidR="00875502" w:rsidRPr="00340845">
              <w:t>4</w:t>
            </w:r>
            <w:bookmarkStart w:id="0" w:name="_GoBack"/>
            <w:bookmarkEnd w:id="0"/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875502" w:rsidP="005D05AC">
      <w:pPr>
        <w:pStyle w:val="Title"/>
        <w:spacing w:after="120"/>
      </w:pPr>
      <w:r>
        <w:rPr>
          <w:color w:val="000000"/>
        </w:rPr>
        <w:t xml:space="preserve">NAVGUIDE Update – </w:t>
      </w:r>
      <w:r w:rsidR="005F4CC2">
        <w:rPr>
          <w:color w:val="000000"/>
        </w:rPr>
        <w:t>Audible Signals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1265C" w:rsidRPr="00B15B24" w:rsidRDefault="0091265C" w:rsidP="0091265C">
      <w:pPr>
        <w:pStyle w:val="BodyText"/>
      </w:pPr>
      <w:r>
        <w:t xml:space="preserve">In liaison note </w:t>
      </w:r>
      <w:r w:rsidR="00D46B70">
        <w:t>ENG</w:t>
      </w:r>
      <w:r>
        <w:t>1-</w:t>
      </w:r>
      <w:r w:rsidR="00D46B70">
        <w:t>11.1.11</w:t>
      </w:r>
      <w:r>
        <w:t xml:space="preserve">, </w:t>
      </w:r>
      <w:r w:rsidR="00D46B70">
        <w:t>it was requested that the Audible Section, 6.</w:t>
      </w:r>
      <w:r w:rsidR="00CF4A9B">
        <w:t>5</w:t>
      </w:r>
      <w:r w:rsidR="00D46B70">
        <w:t xml:space="preserve"> of the NAVGUIDE be </w:t>
      </w:r>
      <w:r w:rsidR="00A875D9">
        <w:t>updated</w:t>
      </w:r>
      <w:r w:rsidR="00D46B70">
        <w:t xml:space="preserve"> to reflect changes recommended in liaison note EEP21-14.1.3.13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Discussion</w:t>
      </w:r>
    </w:p>
    <w:p w:rsidR="00F07467" w:rsidRDefault="0091265C" w:rsidP="0091265C">
      <w:pPr>
        <w:pStyle w:val="BodyText"/>
      </w:pPr>
      <w:r>
        <w:t xml:space="preserve">The </w:t>
      </w:r>
      <w:r w:rsidR="00D46B70">
        <w:t xml:space="preserve">aforementioned liaison note </w:t>
      </w:r>
      <w:r w:rsidR="00CF4A9B">
        <w:t xml:space="preserve">addresses concerns </w:t>
      </w:r>
      <w:r w:rsidR="006A2727">
        <w:t xml:space="preserve">with </w:t>
      </w:r>
      <w:r w:rsidR="00CF4A9B">
        <w:t xml:space="preserve">IALA Guideline 1090 on Audible Signals.  Specifically, ENG </w:t>
      </w:r>
      <w:r w:rsidR="00F07467">
        <w:t xml:space="preserve">recommends adding </w:t>
      </w:r>
      <w:r w:rsidR="00CF4A9B">
        <w:t xml:space="preserve">the following note </w:t>
      </w:r>
      <w:r w:rsidR="00F07467">
        <w:t>to table 2</w:t>
      </w:r>
      <w:r w:rsidR="00CF4A9B">
        <w:t xml:space="preserve">; </w:t>
      </w:r>
      <w:r w:rsidR="00F07467" w:rsidRPr="00DD73C3">
        <w:rPr>
          <w:i/>
        </w:rPr>
        <w:t>this only applies to pure (sinusoidal sound)</w:t>
      </w:r>
      <w:r w:rsidR="00CF4A9B">
        <w:rPr>
          <w:i/>
        </w:rPr>
        <w:t xml:space="preserve">, </w:t>
      </w:r>
      <w:r w:rsidR="00CF4A9B">
        <w:t xml:space="preserve">and notes data </w:t>
      </w:r>
      <w:r w:rsidR="00F07467">
        <w:t xml:space="preserve">errors in </w:t>
      </w:r>
      <w:r w:rsidR="00D46B70">
        <w:t>table</w:t>
      </w:r>
      <w:r w:rsidR="00F07467">
        <w:t xml:space="preserve"> </w:t>
      </w:r>
      <w:r w:rsidR="00CF4A9B">
        <w:t xml:space="preserve">1.  Finally, ENG requests ARM </w:t>
      </w:r>
      <w:r w:rsidR="00CF4A9B">
        <w:rPr>
          <w:lang w:eastAsia="de-DE"/>
        </w:rPr>
        <w:t xml:space="preserve">update the NAVGUIDE as indicated above.  </w:t>
      </w:r>
      <w:r w:rsidR="00F07467">
        <w:t xml:space="preserve">Neither of the tables </w:t>
      </w:r>
      <w:r w:rsidR="00CF4A9B">
        <w:t xml:space="preserve">referred to in the liaison note </w:t>
      </w:r>
      <w:r w:rsidR="00F07467">
        <w:t>is included in Edition 7 of the NAVGUIDE.  The ARM Committee is willing to amend IALA Guideline</w:t>
      </w:r>
      <w:r w:rsidR="00266086">
        <w:t xml:space="preserve"> </w:t>
      </w:r>
      <w:r w:rsidR="00CF4A9B">
        <w:t>1090 per</w:t>
      </w:r>
      <w:r w:rsidR="00F07467">
        <w:t xml:space="preserve"> ENG Committee’s recommendations.</w:t>
      </w:r>
      <w:r w:rsidR="00266086">
        <w:t xml:space="preserve"> However, the specific errors in Table 1 were not identified in the Liaison Note.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Action Required</w:t>
      </w:r>
    </w:p>
    <w:p w:rsidR="00F07467" w:rsidRDefault="0091265C" w:rsidP="00CF4A9B">
      <w:r>
        <w:rPr>
          <w:lang w:eastAsia="de-DE"/>
        </w:rPr>
        <w:t xml:space="preserve">The </w:t>
      </w:r>
      <w:r w:rsidR="00F07467">
        <w:rPr>
          <w:lang w:eastAsia="de-DE"/>
        </w:rPr>
        <w:t>ARM</w:t>
      </w:r>
      <w:r>
        <w:rPr>
          <w:lang w:eastAsia="de-DE"/>
        </w:rPr>
        <w:t xml:space="preserve"> Committee requests that </w:t>
      </w:r>
      <w:r w:rsidR="00F07467">
        <w:rPr>
          <w:lang w:eastAsia="de-DE"/>
        </w:rPr>
        <w:t>ENG</w:t>
      </w:r>
      <w:r>
        <w:rPr>
          <w:lang w:eastAsia="de-DE"/>
        </w:rPr>
        <w:t xml:space="preserve"> </w:t>
      </w:r>
      <w:r w:rsidR="00F07467">
        <w:rPr>
          <w:lang w:eastAsia="de-DE"/>
        </w:rPr>
        <w:t xml:space="preserve">provide </w:t>
      </w:r>
      <w:r w:rsidR="006A2727">
        <w:rPr>
          <w:lang w:eastAsia="de-DE"/>
        </w:rPr>
        <w:t xml:space="preserve">the </w:t>
      </w:r>
      <w:r w:rsidR="00CF4A9B">
        <w:rPr>
          <w:lang w:eastAsia="de-DE"/>
        </w:rPr>
        <w:t xml:space="preserve">specific data to correct table 1 of </w:t>
      </w:r>
      <w:r w:rsidR="00CF4A9B">
        <w:t xml:space="preserve">IALA Guideline1090. </w:t>
      </w:r>
    </w:p>
    <w:p w:rsidR="00F07467" w:rsidRPr="00E54C6A" w:rsidRDefault="00F07467" w:rsidP="0091265C">
      <w:pPr>
        <w:rPr>
          <w:lang w:eastAsia="de-DE"/>
        </w:rPr>
      </w:pPr>
    </w:p>
    <w:sectPr w:rsidR="00F07467" w:rsidRPr="00E54C6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7C9" w:rsidRDefault="004227C9" w:rsidP="00002906">
      <w:r>
        <w:separator/>
      </w:r>
    </w:p>
  </w:endnote>
  <w:endnote w:type="continuationSeparator" w:id="0">
    <w:p w:rsidR="004227C9" w:rsidRDefault="004227C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716" w:rsidRDefault="002D471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4084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7C9" w:rsidRDefault="004227C9" w:rsidP="00002906">
      <w:r>
        <w:separator/>
      </w:r>
    </w:p>
  </w:footnote>
  <w:footnote w:type="continuationSeparator" w:id="0">
    <w:p w:rsidR="004227C9" w:rsidRDefault="004227C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4B5C"/>
    <w:rsid w:val="00036801"/>
    <w:rsid w:val="00050DA7"/>
    <w:rsid w:val="000A1494"/>
    <w:rsid w:val="000A5A01"/>
    <w:rsid w:val="00135447"/>
    <w:rsid w:val="00152273"/>
    <w:rsid w:val="001A654A"/>
    <w:rsid w:val="001C74CF"/>
    <w:rsid w:val="00266086"/>
    <w:rsid w:val="00285E2E"/>
    <w:rsid w:val="002D4716"/>
    <w:rsid w:val="00340845"/>
    <w:rsid w:val="003D55DD"/>
    <w:rsid w:val="003E1831"/>
    <w:rsid w:val="004227C9"/>
    <w:rsid w:val="00424954"/>
    <w:rsid w:val="004C1386"/>
    <w:rsid w:val="004C220D"/>
    <w:rsid w:val="00573DE2"/>
    <w:rsid w:val="00597314"/>
    <w:rsid w:val="005D05AC"/>
    <w:rsid w:val="005F4CC2"/>
    <w:rsid w:val="00630F7F"/>
    <w:rsid w:val="0064435F"/>
    <w:rsid w:val="00660C72"/>
    <w:rsid w:val="006A2727"/>
    <w:rsid w:val="006D470F"/>
    <w:rsid w:val="00727E88"/>
    <w:rsid w:val="00775878"/>
    <w:rsid w:val="00784A5B"/>
    <w:rsid w:val="0080092C"/>
    <w:rsid w:val="00835858"/>
    <w:rsid w:val="00872453"/>
    <w:rsid w:val="00875502"/>
    <w:rsid w:val="008B08F1"/>
    <w:rsid w:val="008B57A4"/>
    <w:rsid w:val="008F13DD"/>
    <w:rsid w:val="00902AA4"/>
    <w:rsid w:val="0091265C"/>
    <w:rsid w:val="009F3B6C"/>
    <w:rsid w:val="009F5C36"/>
    <w:rsid w:val="00A27F12"/>
    <w:rsid w:val="00A30579"/>
    <w:rsid w:val="00A76DC0"/>
    <w:rsid w:val="00A875D9"/>
    <w:rsid w:val="00AA76C0"/>
    <w:rsid w:val="00B077EC"/>
    <w:rsid w:val="00B15B24"/>
    <w:rsid w:val="00B428DA"/>
    <w:rsid w:val="00B8247E"/>
    <w:rsid w:val="00BE56DF"/>
    <w:rsid w:val="00CA04AF"/>
    <w:rsid w:val="00CF4A9B"/>
    <w:rsid w:val="00D46B70"/>
    <w:rsid w:val="00E93C9B"/>
    <w:rsid w:val="00ED6671"/>
    <w:rsid w:val="00EE3F2F"/>
    <w:rsid w:val="00F07467"/>
    <w:rsid w:val="00F5714D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b\Documents\IALA\ARM1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40</TotalTime>
  <Pages>1</Pages>
  <Words>156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6</cp:revision>
  <cp:lastPrinted>2006-10-19T11:49:00Z</cp:lastPrinted>
  <dcterms:created xsi:type="dcterms:W3CDTF">2014-11-26T13:16:00Z</dcterms:created>
  <dcterms:modified xsi:type="dcterms:W3CDTF">2014-11-27T11:51:00Z</dcterms:modified>
</cp:coreProperties>
</file>