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DC" w:rsidRPr="004803DC" w:rsidRDefault="004803DC" w:rsidP="004803DC">
      <w:pPr>
        <w:tabs>
          <w:tab w:val="center" w:pos="4820"/>
          <w:tab w:val="right" w:pos="5954"/>
        </w:tabs>
        <w:spacing w:after="240"/>
        <w:jc w:val="right"/>
        <w:rPr>
          <w:rFonts w:ascii="Arial" w:eastAsia="Calibri" w:hAnsi="Arial" w:cs="Calibri"/>
          <w:sz w:val="22"/>
          <w:szCs w:val="22"/>
          <w:lang w:val="en-GB" w:eastAsia="en-GB"/>
        </w:rPr>
      </w:pPr>
      <w:r w:rsidRPr="004803DC">
        <w:rPr>
          <w:rFonts w:ascii="Arial" w:eastAsia="Calibri" w:hAnsi="Arial" w:cs="Calibri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-151765</wp:posOffset>
            </wp:positionV>
            <wp:extent cx="357505" cy="494665"/>
            <wp:effectExtent l="0" t="0" r="4445" b="635"/>
            <wp:wrapTight wrapText="bothSides">
              <wp:wrapPolygon edited="0">
                <wp:start x="0" y="0"/>
                <wp:lineTo x="0" y="20796"/>
                <wp:lineTo x="20718" y="20796"/>
                <wp:lineTo x="20718" y="0"/>
                <wp:lineTo x="0" y="0"/>
              </wp:wrapPolygon>
            </wp:wrapTight>
            <wp:docPr id="1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49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23F8">
        <w:rPr>
          <w:rFonts w:ascii="Arial" w:eastAsia="Calibri" w:hAnsi="Arial" w:cs="Calibri"/>
          <w:sz w:val="22"/>
          <w:szCs w:val="22"/>
          <w:lang w:val="en-GB" w:eastAsia="en-GB"/>
        </w:rPr>
        <w:tab/>
      </w:r>
      <w:r w:rsidR="008623F8">
        <w:rPr>
          <w:rFonts w:ascii="Arial" w:eastAsia="Calibri" w:hAnsi="Arial" w:cs="Calibri"/>
          <w:sz w:val="22"/>
          <w:szCs w:val="22"/>
          <w:lang w:val="en-GB" w:eastAsia="en-GB"/>
        </w:rPr>
        <w:tab/>
        <w:t xml:space="preserve">Input paper: </w:t>
      </w:r>
      <w:r w:rsidR="00A005E6">
        <w:rPr>
          <w:rFonts w:ascii="Arial" w:eastAsia="Calibri" w:hAnsi="Arial" w:cs="Calibri"/>
          <w:sz w:val="22"/>
          <w:szCs w:val="22"/>
          <w:lang w:val="en-GB" w:eastAsia="en-GB"/>
        </w:rPr>
        <w:t>IMC1-4e.1</w:t>
      </w:r>
    </w:p>
    <w:p w:rsidR="00437F38" w:rsidRPr="00437F38" w:rsidRDefault="00437F38" w:rsidP="00437F38">
      <w:pPr>
        <w:pStyle w:val="Title"/>
        <w:rPr>
          <w:sz w:val="28"/>
          <w:szCs w:val="28"/>
          <w:lang w:val="en-GB"/>
        </w:rPr>
      </w:pPr>
      <w:r w:rsidRPr="00437F38">
        <w:rPr>
          <w:sz w:val="28"/>
          <w:szCs w:val="28"/>
          <w:lang w:val="en-GB"/>
        </w:rPr>
        <w:t>IALA IMC Meeting, 2015-10-13, Incheon, Korea</w:t>
      </w:r>
    </w:p>
    <w:p w:rsidR="00437F38" w:rsidRDefault="00437F38" w:rsidP="004803DC">
      <w:pPr>
        <w:tabs>
          <w:tab w:val="left" w:pos="2835"/>
        </w:tabs>
        <w:jc w:val="both"/>
        <w:rPr>
          <w:rFonts w:ascii="Arial" w:eastAsia="Calibri" w:hAnsi="Arial" w:cs="Calibri"/>
          <w:sz w:val="22"/>
          <w:szCs w:val="22"/>
          <w:lang w:val="en-GB" w:eastAsia="en-GB"/>
        </w:rPr>
      </w:pPr>
    </w:p>
    <w:p w:rsidR="004803DC" w:rsidRPr="004803DC" w:rsidRDefault="004803DC" w:rsidP="004803DC">
      <w:pPr>
        <w:tabs>
          <w:tab w:val="left" w:pos="2835"/>
        </w:tabs>
        <w:jc w:val="both"/>
        <w:rPr>
          <w:rFonts w:ascii="Arial" w:eastAsia="Calibri" w:hAnsi="Arial" w:cs="Calibri"/>
          <w:sz w:val="22"/>
          <w:szCs w:val="22"/>
          <w:lang w:val="en-GB" w:eastAsia="en-GB"/>
        </w:rPr>
      </w:pPr>
      <w:r w:rsidRPr="004803DC">
        <w:rPr>
          <w:rFonts w:ascii="Arial" w:eastAsia="Calibri" w:hAnsi="Arial" w:cs="Calibri"/>
          <w:sz w:val="22"/>
          <w:szCs w:val="22"/>
          <w:lang w:val="en-GB" w:eastAsia="en-GB"/>
        </w:rPr>
        <w:t>Agenda item</w:t>
      </w:r>
      <w:r w:rsidRPr="004803DC">
        <w:rPr>
          <w:rFonts w:ascii="Arial" w:eastAsia="Calibri" w:hAnsi="Arial" w:cs="Calibri"/>
          <w:sz w:val="22"/>
          <w:szCs w:val="22"/>
          <w:lang w:val="en-GB" w:eastAsia="en-GB"/>
        </w:rPr>
        <w:tab/>
      </w:r>
      <w:r w:rsidRPr="004803DC">
        <w:rPr>
          <w:rFonts w:ascii="Arial" w:eastAsia="Calibri" w:hAnsi="Arial" w:cs="Calibri"/>
          <w:sz w:val="22"/>
          <w:szCs w:val="22"/>
          <w:lang w:val="en-GB" w:eastAsia="en-GB"/>
        </w:rPr>
        <w:tab/>
      </w:r>
      <w:r w:rsidRPr="004803DC">
        <w:rPr>
          <w:rFonts w:ascii="Arial" w:eastAsia="Calibri" w:hAnsi="Arial" w:cs="Calibri"/>
          <w:sz w:val="22"/>
          <w:szCs w:val="22"/>
          <w:lang w:val="en-GB" w:eastAsia="en-GB"/>
        </w:rPr>
        <w:tab/>
      </w:r>
      <w:r w:rsidR="008F7871">
        <w:rPr>
          <w:rFonts w:ascii="Arial" w:eastAsia="Calibri" w:hAnsi="Arial" w:cs="Calibri"/>
          <w:sz w:val="22"/>
          <w:szCs w:val="22"/>
          <w:lang w:val="en-GB" w:eastAsia="en-GB"/>
        </w:rPr>
        <w:t>4e</w:t>
      </w:r>
    </w:p>
    <w:p w:rsidR="004803DC" w:rsidRPr="004803DC" w:rsidRDefault="004803DC" w:rsidP="004803DC">
      <w:pPr>
        <w:tabs>
          <w:tab w:val="left" w:pos="2835"/>
        </w:tabs>
        <w:jc w:val="both"/>
        <w:rPr>
          <w:rFonts w:ascii="Arial" w:eastAsia="Calibri" w:hAnsi="Arial" w:cs="Calibri"/>
          <w:color w:val="FF0000"/>
          <w:sz w:val="22"/>
          <w:szCs w:val="22"/>
          <w:lang w:val="en-GB" w:eastAsia="en-GB"/>
        </w:rPr>
      </w:pPr>
      <w:r w:rsidRPr="004803DC">
        <w:rPr>
          <w:rFonts w:ascii="Arial" w:eastAsia="Calibri" w:hAnsi="Arial" w:cs="Calibri"/>
          <w:sz w:val="22"/>
          <w:szCs w:val="22"/>
          <w:lang w:val="en-GB" w:eastAsia="en-GB"/>
        </w:rPr>
        <w:t>Author</w:t>
      </w:r>
      <w:r w:rsidRPr="004803DC">
        <w:rPr>
          <w:rFonts w:ascii="Arial" w:eastAsia="Calibri" w:hAnsi="Arial" w:cs="Calibri"/>
          <w:sz w:val="22"/>
          <w:szCs w:val="22"/>
          <w:lang w:val="en-GB" w:eastAsia="en-GB"/>
        </w:rPr>
        <w:tab/>
      </w:r>
      <w:r w:rsidRPr="004803DC">
        <w:rPr>
          <w:rFonts w:ascii="Arial" w:eastAsia="Calibri" w:hAnsi="Arial" w:cs="Calibri"/>
          <w:sz w:val="22"/>
          <w:szCs w:val="22"/>
          <w:lang w:val="en-GB" w:eastAsia="en-GB"/>
        </w:rPr>
        <w:tab/>
      </w:r>
      <w:r w:rsidRPr="004803DC">
        <w:rPr>
          <w:rFonts w:ascii="Arial" w:eastAsia="Calibri" w:hAnsi="Arial" w:cs="Calibri"/>
          <w:sz w:val="22"/>
          <w:szCs w:val="22"/>
          <w:lang w:val="en-GB" w:eastAsia="en-GB"/>
        </w:rPr>
        <w:tab/>
        <w:t>Secretariat</w:t>
      </w:r>
    </w:p>
    <w:p w:rsidR="00484049" w:rsidRPr="00484049" w:rsidRDefault="00E718AE" w:rsidP="00484049">
      <w:pPr>
        <w:pStyle w:val="Title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IALA </w:t>
      </w:r>
      <w:r w:rsidR="00F5515F">
        <w:rPr>
          <w:sz w:val="28"/>
          <w:szCs w:val="28"/>
          <w:lang w:val="en-GB"/>
        </w:rPr>
        <w:t>S</w:t>
      </w:r>
      <w:r>
        <w:rPr>
          <w:sz w:val="28"/>
          <w:szCs w:val="28"/>
          <w:lang w:val="en-GB"/>
        </w:rPr>
        <w:t>tandards</w:t>
      </w:r>
    </w:p>
    <w:p w:rsidR="00484049" w:rsidRPr="00484049" w:rsidRDefault="00484049" w:rsidP="00484049">
      <w:pPr>
        <w:pStyle w:val="Title"/>
        <w:jc w:val="left"/>
        <w:rPr>
          <w:sz w:val="24"/>
          <w:szCs w:val="24"/>
          <w:lang w:val="en-GB"/>
        </w:rPr>
      </w:pPr>
      <w:r w:rsidRPr="00484049">
        <w:rPr>
          <w:sz w:val="24"/>
          <w:szCs w:val="24"/>
          <w:lang w:val="en-GB"/>
        </w:rPr>
        <w:t>Background</w:t>
      </w:r>
    </w:p>
    <w:p w:rsidR="008F7871" w:rsidRDefault="008F7871" w:rsidP="00484049">
      <w:pPr>
        <w:pStyle w:val="Title"/>
        <w:jc w:val="left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The Strategic Vision for IALA adopted in 2014 has two goals to be achieved by 2026. The first of these is</w:t>
      </w:r>
    </w:p>
    <w:p w:rsidR="008F7871" w:rsidRPr="008F7871" w:rsidRDefault="008F7871" w:rsidP="008F7871">
      <w:pPr>
        <w:pStyle w:val="Title"/>
        <w:ind w:left="708"/>
        <w:jc w:val="left"/>
        <w:rPr>
          <w:b w:val="0"/>
          <w:i/>
          <w:sz w:val="22"/>
          <w:szCs w:val="22"/>
          <w:lang w:val="en-GB"/>
        </w:rPr>
      </w:pPr>
      <w:r w:rsidRPr="008F7871">
        <w:rPr>
          <w:b w:val="0"/>
          <w:i/>
          <w:sz w:val="22"/>
          <w:szCs w:val="22"/>
          <w:lang w:val="en-GB"/>
        </w:rPr>
        <w:t xml:space="preserve">Aids to navigation systems and related services, including </w:t>
      </w:r>
      <w:proofErr w:type="spellStart"/>
      <w:r w:rsidRPr="008F7871">
        <w:rPr>
          <w:b w:val="0"/>
          <w:i/>
          <w:sz w:val="22"/>
          <w:szCs w:val="22"/>
          <w:lang w:val="en-GB"/>
        </w:rPr>
        <w:t>e-Navigation</w:t>
      </w:r>
      <w:proofErr w:type="spellEnd"/>
      <w:r w:rsidRPr="008F7871">
        <w:rPr>
          <w:b w:val="0"/>
          <w:i/>
          <w:sz w:val="22"/>
          <w:szCs w:val="22"/>
          <w:lang w:val="en-GB"/>
        </w:rPr>
        <w:t>, Vessel Traffic Services, and emerging technologies, are harmonised through international cooperation and the provision of standards</w:t>
      </w:r>
    </w:p>
    <w:p w:rsidR="008F7871" w:rsidRDefault="008F7871" w:rsidP="00484049">
      <w:pPr>
        <w:pStyle w:val="Title"/>
        <w:jc w:val="left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The first Strategy under this Goal states</w:t>
      </w:r>
    </w:p>
    <w:p w:rsidR="008F7871" w:rsidRPr="008F7871" w:rsidRDefault="008F7871" w:rsidP="008F7871">
      <w:pPr>
        <w:pStyle w:val="Title"/>
        <w:ind w:left="708"/>
        <w:jc w:val="left"/>
        <w:rPr>
          <w:b w:val="0"/>
          <w:i/>
          <w:sz w:val="22"/>
          <w:szCs w:val="22"/>
          <w:lang w:val="en-GB"/>
        </w:rPr>
      </w:pPr>
      <w:r w:rsidRPr="008F7871">
        <w:rPr>
          <w:b w:val="0"/>
          <w:i/>
          <w:sz w:val="22"/>
          <w:szCs w:val="22"/>
          <w:lang w:val="en-GB"/>
        </w:rPr>
        <w:t>Develop standards suitable for direct citation by States in areas deemed important by the General Assembly, and continue to improve strong governance, including document policy and procedure for standards</w:t>
      </w:r>
    </w:p>
    <w:p w:rsidR="00437F38" w:rsidRPr="00437F38" w:rsidRDefault="00437F38" w:rsidP="00F573F0">
      <w:pPr>
        <w:pStyle w:val="Title"/>
        <w:jc w:val="left"/>
        <w:rPr>
          <w:sz w:val="24"/>
          <w:szCs w:val="24"/>
          <w:lang w:val="en-GB"/>
        </w:rPr>
      </w:pPr>
      <w:r w:rsidRPr="00437F38">
        <w:rPr>
          <w:sz w:val="24"/>
          <w:szCs w:val="24"/>
          <w:lang w:val="en-GB"/>
        </w:rPr>
        <w:t>Status</w:t>
      </w:r>
    </w:p>
    <w:p w:rsidR="00AE60F1" w:rsidRDefault="00006BF5" w:rsidP="00F573F0">
      <w:pPr>
        <w:pStyle w:val="Title"/>
        <w:jc w:val="left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At its session 59, IALA Council approved a new structure for guidance documents. Paper </w:t>
      </w:r>
      <w:r w:rsidR="00A005E6">
        <w:rPr>
          <w:b w:val="0"/>
          <w:sz w:val="22"/>
          <w:szCs w:val="22"/>
          <w:lang w:val="en-GB"/>
        </w:rPr>
        <w:t>IMC1-4e.2</w:t>
      </w:r>
      <w:r w:rsidR="00A005E6">
        <w:rPr>
          <w:b w:val="0"/>
          <w:sz w:val="22"/>
          <w:szCs w:val="22"/>
          <w:lang w:val="en-GB"/>
        </w:rPr>
        <w:t xml:space="preserve">, </w:t>
      </w:r>
      <w:r>
        <w:rPr>
          <w:b w:val="0"/>
          <w:sz w:val="22"/>
          <w:szCs w:val="22"/>
          <w:lang w:val="en-GB"/>
        </w:rPr>
        <w:t>C59-8.1.3 refers.</w:t>
      </w:r>
      <w:r w:rsidR="008F7871">
        <w:rPr>
          <w:b w:val="0"/>
          <w:sz w:val="22"/>
          <w:szCs w:val="22"/>
          <w:lang w:val="en-GB"/>
        </w:rPr>
        <w:t xml:space="preserve"> Following this, t</w:t>
      </w:r>
      <w:r>
        <w:rPr>
          <w:b w:val="0"/>
          <w:sz w:val="22"/>
          <w:szCs w:val="22"/>
          <w:lang w:val="en-GB"/>
        </w:rPr>
        <w:t>he P</w:t>
      </w:r>
      <w:r w:rsidR="008F7871">
        <w:rPr>
          <w:b w:val="0"/>
          <w:sz w:val="22"/>
          <w:szCs w:val="22"/>
          <w:lang w:val="en-GB"/>
        </w:rPr>
        <w:t xml:space="preserve">olicy </w:t>
      </w:r>
      <w:r>
        <w:rPr>
          <w:b w:val="0"/>
          <w:sz w:val="22"/>
          <w:szCs w:val="22"/>
          <w:lang w:val="en-GB"/>
        </w:rPr>
        <w:t>A</w:t>
      </w:r>
      <w:r w:rsidR="008F7871">
        <w:rPr>
          <w:b w:val="0"/>
          <w:sz w:val="22"/>
          <w:szCs w:val="22"/>
          <w:lang w:val="en-GB"/>
        </w:rPr>
        <w:t xml:space="preserve">dvisory </w:t>
      </w:r>
      <w:r>
        <w:rPr>
          <w:b w:val="0"/>
          <w:sz w:val="22"/>
          <w:szCs w:val="22"/>
          <w:lang w:val="en-GB"/>
        </w:rPr>
        <w:t>P</w:t>
      </w:r>
      <w:r w:rsidR="008F7871">
        <w:rPr>
          <w:b w:val="0"/>
          <w:sz w:val="22"/>
          <w:szCs w:val="22"/>
          <w:lang w:val="en-GB"/>
        </w:rPr>
        <w:t>anel (PAP)</w:t>
      </w:r>
      <w:r>
        <w:rPr>
          <w:b w:val="0"/>
          <w:sz w:val="22"/>
          <w:szCs w:val="22"/>
          <w:lang w:val="en-GB"/>
        </w:rPr>
        <w:t xml:space="preserve"> held a special meeting on </w:t>
      </w:r>
      <w:r w:rsidR="00A65086">
        <w:rPr>
          <w:b w:val="0"/>
          <w:sz w:val="22"/>
          <w:szCs w:val="22"/>
          <w:lang w:val="en-GB"/>
        </w:rPr>
        <w:t>25</w:t>
      </w:r>
      <w:r w:rsidR="00A65086" w:rsidRPr="00A65086">
        <w:rPr>
          <w:b w:val="0"/>
          <w:sz w:val="22"/>
          <w:szCs w:val="22"/>
          <w:vertAlign w:val="superscript"/>
          <w:lang w:val="en-GB"/>
        </w:rPr>
        <w:t>th</w:t>
      </w:r>
      <w:r w:rsidR="00A65086">
        <w:rPr>
          <w:b w:val="0"/>
          <w:sz w:val="22"/>
          <w:szCs w:val="22"/>
          <w:lang w:val="en-GB"/>
        </w:rPr>
        <w:t xml:space="preserve"> February 2015</w:t>
      </w:r>
      <w:r>
        <w:rPr>
          <w:b w:val="0"/>
          <w:sz w:val="22"/>
          <w:szCs w:val="22"/>
          <w:lang w:val="en-GB"/>
        </w:rPr>
        <w:t xml:space="preserve"> in Rotterdam to develop an initial plan for a series of Standards. </w:t>
      </w:r>
      <w:r w:rsidR="00F573F0">
        <w:rPr>
          <w:b w:val="0"/>
          <w:sz w:val="22"/>
          <w:szCs w:val="22"/>
          <w:lang w:val="en-GB"/>
        </w:rPr>
        <w:t>Th</w:t>
      </w:r>
      <w:r w:rsidR="008F7871">
        <w:rPr>
          <w:b w:val="0"/>
          <w:sz w:val="22"/>
          <w:szCs w:val="22"/>
          <w:lang w:val="en-GB"/>
        </w:rPr>
        <w:t>e output</w:t>
      </w:r>
      <w:r w:rsidR="00F573F0">
        <w:rPr>
          <w:b w:val="0"/>
          <w:sz w:val="22"/>
          <w:szCs w:val="22"/>
          <w:lang w:val="en-GB"/>
        </w:rPr>
        <w:t xml:space="preserve"> was discussed at LAP14. The plan was considered again by PAP29, and is now the subject of work in the Secretariat to prepare a final proposal for PAP30 (November 2015) </w:t>
      </w:r>
    </w:p>
    <w:p w:rsidR="00F573F0" w:rsidRDefault="00F573F0" w:rsidP="00F573F0">
      <w:pPr>
        <w:pStyle w:val="Title"/>
        <w:jc w:val="left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In parallel, the Secretariat </w:t>
      </w:r>
      <w:r w:rsidR="00532F4F">
        <w:rPr>
          <w:b w:val="0"/>
          <w:sz w:val="22"/>
          <w:szCs w:val="22"/>
          <w:lang w:val="en-GB"/>
        </w:rPr>
        <w:t>prepared</w:t>
      </w:r>
      <w:r>
        <w:rPr>
          <w:b w:val="0"/>
          <w:sz w:val="22"/>
          <w:szCs w:val="22"/>
          <w:lang w:val="en-GB"/>
        </w:rPr>
        <w:t xml:space="preserve"> a first draft template for a Standard.</w:t>
      </w:r>
      <w:r w:rsidR="008F7871">
        <w:rPr>
          <w:b w:val="0"/>
          <w:sz w:val="22"/>
          <w:szCs w:val="22"/>
          <w:lang w:val="en-GB"/>
        </w:rPr>
        <w:t xml:space="preserve"> </w:t>
      </w:r>
      <w:r w:rsidR="00532F4F">
        <w:rPr>
          <w:b w:val="0"/>
          <w:sz w:val="22"/>
          <w:szCs w:val="22"/>
          <w:lang w:val="en-GB"/>
        </w:rPr>
        <w:t>This was considered by LAP15 and will be further discussed at PAP30.</w:t>
      </w:r>
      <w:r w:rsidR="008F7871">
        <w:rPr>
          <w:b w:val="0"/>
          <w:sz w:val="22"/>
          <w:szCs w:val="22"/>
          <w:lang w:val="en-GB"/>
        </w:rPr>
        <w:t xml:space="preserve"> </w:t>
      </w:r>
      <w:r w:rsidR="00A005E6">
        <w:rPr>
          <w:b w:val="0"/>
          <w:sz w:val="22"/>
          <w:szCs w:val="22"/>
          <w:lang w:val="en-GB"/>
        </w:rPr>
        <w:t>Refer IMC1-4e.4</w:t>
      </w:r>
    </w:p>
    <w:p w:rsidR="00F573F0" w:rsidRDefault="00F573F0" w:rsidP="00F573F0">
      <w:pPr>
        <w:pStyle w:val="Title"/>
        <w:jc w:val="left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The Secretariat </w:t>
      </w:r>
      <w:r w:rsidR="00C376DE">
        <w:rPr>
          <w:b w:val="0"/>
          <w:sz w:val="22"/>
          <w:szCs w:val="22"/>
          <w:lang w:val="en-GB"/>
        </w:rPr>
        <w:t>now prov</w:t>
      </w:r>
      <w:r w:rsidR="00A20D6B">
        <w:rPr>
          <w:b w:val="0"/>
          <w:sz w:val="22"/>
          <w:szCs w:val="22"/>
          <w:lang w:val="en-GB"/>
        </w:rPr>
        <w:t>id</w:t>
      </w:r>
      <w:r w:rsidR="00C376DE">
        <w:rPr>
          <w:b w:val="0"/>
          <w:sz w:val="22"/>
          <w:szCs w:val="22"/>
          <w:lang w:val="en-GB"/>
        </w:rPr>
        <w:t xml:space="preserve">es </w:t>
      </w:r>
      <w:r w:rsidR="00A20D6B">
        <w:rPr>
          <w:b w:val="0"/>
          <w:sz w:val="22"/>
          <w:szCs w:val="22"/>
          <w:lang w:val="en-GB"/>
        </w:rPr>
        <w:t>three</w:t>
      </w:r>
      <w:r w:rsidR="00C376DE">
        <w:rPr>
          <w:b w:val="0"/>
          <w:sz w:val="22"/>
          <w:szCs w:val="22"/>
          <w:lang w:val="en-GB"/>
        </w:rPr>
        <w:t xml:space="preserve"> papers for the LAP for comment.</w:t>
      </w:r>
    </w:p>
    <w:p w:rsidR="00484049" w:rsidRPr="00484049" w:rsidRDefault="00532F4F" w:rsidP="00484049">
      <w:pPr>
        <w:pStyle w:val="Title"/>
        <w:jc w:val="lef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Initial plan for Standards</w:t>
      </w:r>
    </w:p>
    <w:p w:rsidR="00BC34D2" w:rsidRDefault="00532F4F" w:rsidP="00532F4F">
      <w:pPr>
        <w:pStyle w:val="Title"/>
        <w:jc w:val="left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The present draft plan will be considered by PAP30 in November</w:t>
      </w:r>
      <w:r w:rsidR="00BC34D2" w:rsidRPr="00BC34D2">
        <w:rPr>
          <w:b w:val="0"/>
          <w:sz w:val="22"/>
          <w:szCs w:val="22"/>
          <w:lang w:val="en-GB"/>
        </w:rPr>
        <w:t xml:space="preserve"> </w:t>
      </w:r>
      <w:r w:rsidR="00BC34D2">
        <w:rPr>
          <w:b w:val="0"/>
          <w:sz w:val="22"/>
          <w:szCs w:val="22"/>
          <w:lang w:val="en-GB"/>
        </w:rPr>
        <w:t>with the aim of approval at Council 61</w:t>
      </w:r>
      <w:r w:rsidR="00BC34D2">
        <w:rPr>
          <w:b w:val="0"/>
          <w:sz w:val="22"/>
          <w:szCs w:val="22"/>
          <w:lang w:val="en-GB"/>
        </w:rPr>
        <w:t xml:space="preserve"> (December 2015)</w:t>
      </w:r>
      <w:r>
        <w:rPr>
          <w:b w:val="0"/>
          <w:sz w:val="22"/>
          <w:szCs w:val="22"/>
          <w:lang w:val="en-GB"/>
        </w:rPr>
        <w:t>.</w:t>
      </w:r>
      <w:r w:rsidR="00BC34D2" w:rsidRPr="00BC34D2">
        <w:rPr>
          <w:b w:val="0"/>
          <w:sz w:val="22"/>
          <w:szCs w:val="22"/>
          <w:lang w:val="en-GB"/>
        </w:rPr>
        <w:t xml:space="preserve"> </w:t>
      </w:r>
      <w:r w:rsidR="00BC34D2">
        <w:rPr>
          <w:b w:val="0"/>
          <w:sz w:val="22"/>
          <w:szCs w:val="22"/>
          <w:lang w:val="en-GB"/>
        </w:rPr>
        <w:t>Refer IMC1-4e.3</w:t>
      </w:r>
      <w:r w:rsidR="00BC34D2">
        <w:rPr>
          <w:b w:val="0"/>
          <w:sz w:val="22"/>
          <w:szCs w:val="22"/>
          <w:lang w:val="en-GB"/>
        </w:rPr>
        <w:t xml:space="preserve">. </w:t>
      </w:r>
    </w:p>
    <w:p w:rsidR="00054192" w:rsidRDefault="00BC34D2" w:rsidP="00532F4F">
      <w:pPr>
        <w:pStyle w:val="Title"/>
        <w:jc w:val="left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C</w:t>
      </w:r>
      <w:bookmarkStart w:id="0" w:name="_GoBack"/>
      <w:bookmarkEnd w:id="0"/>
      <w:r>
        <w:rPr>
          <w:b w:val="0"/>
          <w:sz w:val="22"/>
          <w:szCs w:val="22"/>
          <w:lang w:val="en-GB"/>
        </w:rPr>
        <w:t>omments from IMC are welcome</w:t>
      </w:r>
    </w:p>
    <w:p w:rsidR="004B2D36" w:rsidRPr="004B2D36" w:rsidRDefault="004B2D36" w:rsidP="004B2D36">
      <w:pPr>
        <w:pStyle w:val="Title"/>
        <w:jc w:val="left"/>
        <w:rPr>
          <w:sz w:val="24"/>
          <w:szCs w:val="24"/>
          <w:lang w:val="en-GB"/>
        </w:rPr>
      </w:pPr>
      <w:r w:rsidRPr="004B2D36">
        <w:rPr>
          <w:sz w:val="24"/>
          <w:szCs w:val="24"/>
          <w:lang w:val="en-GB"/>
        </w:rPr>
        <w:t>Supporting documents</w:t>
      </w:r>
    </w:p>
    <w:p w:rsidR="0097374E" w:rsidRDefault="00A005E6" w:rsidP="00054192">
      <w:pPr>
        <w:pStyle w:val="Title"/>
        <w:numPr>
          <w:ilvl w:val="0"/>
          <w:numId w:val="27"/>
        </w:numPr>
        <w:ind w:left="714" w:hanging="357"/>
        <w:contextualSpacing/>
        <w:jc w:val="left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IMC1-4e.2, </w:t>
      </w:r>
      <w:r w:rsidR="00054192">
        <w:rPr>
          <w:b w:val="0"/>
          <w:sz w:val="22"/>
          <w:szCs w:val="22"/>
          <w:lang w:val="en-GB"/>
        </w:rPr>
        <w:t>C59-8.1.3</w:t>
      </w:r>
    </w:p>
    <w:p w:rsidR="00437F38" w:rsidRDefault="00A005E6" w:rsidP="00437F38">
      <w:pPr>
        <w:pStyle w:val="Title"/>
        <w:numPr>
          <w:ilvl w:val="0"/>
          <w:numId w:val="27"/>
        </w:numPr>
        <w:contextualSpacing/>
        <w:jc w:val="left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IMC1-4e.3, </w:t>
      </w:r>
      <w:r w:rsidR="00532F4F">
        <w:rPr>
          <w:b w:val="0"/>
          <w:sz w:val="22"/>
          <w:szCs w:val="22"/>
          <w:lang w:val="en-GB"/>
        </w:rPr>
        <w:t>Standards plan for PAP30</w:t>
      </w:r>
      <w:r w:rsidR="00437F38">
        <w:rPr>
          <w:b w:val="0"/>
          <w:sz w:val="22"/>
          <w:szCs w:val="22"/>
          <w:lang w:val="en-GB"/>
        </w:rPr>
        <w:t>, ALT3</w:t>
      </w:r>
    </w:p>
    <w:p w:rsidR="00532F4F" w:rsidRDefault="00437F38" w:rsidP="00437F38">
      <w:pPr>
        <w:pStyle w:val="Title"/>
        <w:numPr>
          <w:ilvl w:val="1"/>
          <w:numId w:val="27"/>
        </w:numPr>
        <w:contextualSpacing/>
        <w:jc w:val="left"/>
        <w:rPr>
          <w:b w:val="0"/>
          <w:sz w:val="22"/>
          <w:szCs w:val="22"/>
          <w:lang w:val="en-GB"/>
        </w:rPr>
      </w:pPr>
      <w:r w:rsidRPr="00437F38">
        <w:rPr>
          <w:b w:val="0"/>
          <w:sz w:val="22"/>
          <w:szCs w:val="22"/>
          <w:lang w:val="en-GB"/>
        </w:rPr>
        <w:t>Blue boxes show the proposed seven Standards, white boxes indicate topic areas for Recommendations and likely areas of Committee activity are shown by coloured columns</w:t>
      </w:r>
    </w:p>
    <w:p w:rsidR="00437F38" w:rsidRDefault="00A005E6" w:rsidP="00054192">
      <w:pPr>
        <w:pStyle w:val="Title"/>
        <w:numPr>
          <w:ilvl w:val="0"/>
          <w:numId w:val="27"/>
        </w:numPr>
        <w:ind w:left="714" w:hanging="357"/>
        <w:contextualSpacing/>
        <w:jc w:val="left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IMC1-4e.4, </w:t>
      </w:r>
      <w:r w:rsidR="0018613C">
        <w:rPr>
          <w:b w:val="0"/>
          <w:sz w:val="22"/>
          <w:szCs w:val="22"/>
          <w:lang w:val="en-GB"/>
        </w:rPr>
        <w:t>LAP15-8</w:t>
      </w:r>
      <w:r w:rsidR="00A20D6B">
        <w:rPr>
          <w:b w:val="0"/>
          <w:sz w:val="22"/>
          <w:szCs w:val="22"/>
          <w:lang w:val="en-GB"/>
        </w:rPr>
        <w:t>.3</w:t>
      </w:r>
      <w:r w:rsidR="00054192">
        <w:rPr>
          <w:b w:val="0"/>
          <w:sz w:val="22"/>
          <w:szCs w:val="22"/>
          <w:lang w:val="en-GB"/>
        </w:rPr>
        <w:t xml:space="preserve"> Template for Standards draft V2</w:t>
      </w:r>
    </w:p>
    <w:p w:rsidR="00054192" w:rsidRDefault="00532F4F" w:rsidP="00437F38">
      <w:pPr>
        <w:pStyle w:val="Title"/>
        <w:numPr>
          <w:ilvl w:val="1"/>
          <w:numId w:val="27"/>
        </w:numPr>
        <w:contextualSpacing/>
        <w:jc w:val="left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This is a first rough draft and contains comments as well as draft text. It </w:t>
      </w:r>
      <w:r w:rsidR="00437F38">
        <w:rPr>
          <w:b w:val="0"/>
          <w:sz w:val="22"/>
          <w:szCs w:val="22"/>
          <w:lang w:val="en-GB"/>
        </w:rPr>
        <w:t>requires further work following advice from LAP15</w:t>
      </w:r>
    </w:p>
    <w:p w:rsidR="00437F38" w:rsidRDefault="00437F38" w:rsidP="00437F38">
      <w:pPr>
        <w:pStyle w:val="Title"/>
        <w:contextualSpacing/>
        <w:jc w:val="left"/>
        <w:rPr>
          <w:b w:val="0"/>
          <w:sz w:val="22"/>
          <w:szCs w:val="22"/>
          <w:lang w:val="en-GB"/>
        </w:rPr>
      </w:pPr>
    </w:p>
    <w:sectPr w:rsidR="00437F38" w:rsidSect="00F573F0">
      <w:footerReference w:type="even" r:id="rId10"/>
      <w:footerReference w:type="default" r:id="rId11"/>
      <w:pgSz w:w="11906" w:h="16838" w:code="9"/>
      <w:pgMar w:top="1440" w:right="851" w:bottom="1440" w:left="851" w:header="1032" w:footer="125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0A3" w:rsidRDefault="001630A3" w:rsidP="001756D8">
      <w:r>
        <w:separator/>
      </w:r>
    </w:p>
  </w:endnote>
  <w:endnote w:type="continuationSeparator" w:id="0">
    <w:p w:rsidR="001630A3" w:rsidRDefault="001630A3" w:rsidP="00175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6CC" w:rsidRDefault="006116CC" w:rsidP="00E335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16CC" w:rsidRDefault="006116CC" w:rsidP="006116C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6CC" w:rsidRDefault="006116CC" w:rsidP="00E335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7F38">
      <w:rPr>
        <w:rStyle w:val="PageNumber"/>
        <w:noProof/>
      </w:rPr>
      <w:t>2</w:t>
    </w:r>
    <w:r>
      <w:rPr>
        <w:rStyle w:val="PageNumber"/>
      </w:rPr>
      <w:fldChar w:fldCharType="end"/>
    </w:r>
  </w:p>
  <w:p w:rsidR="000E4569" w:rsidRPr="006116CC" w:rsidRDefault="000E4569" w:rsidP="006116CC">
    <w:pPr>
      <w:pStyle w:val="Footer"/>
      <w:ind w:right="360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0A3" w:rsidRDefault="001630A3" w:rsidP="001756D8">
      <w:r>
        <w:separator/>
      </w:r>
    </w:p>
  </w:footnote>
  <w:footnote w:type="continuationSeparator" w:id="0">
    <w:p w:rsidR="001630A3" w:rsidRDefault="001630A3" w:rsidP="00175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210030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2A8643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2F208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A609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85CAD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FEE49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80276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3DE84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106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7022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BF5CCF"/>
    <w:multiLevelType w:val="hybridMultilevel"/>
    <w:tmpl w:val="6D14F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175FF"/>
    <w:multiLevelType w:val="hybridMultilevel"/>
    <w:tmpl w:val="2342F2A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7161C"/>
    <w:multiLevelType w:val="hybridMultilevel"/>
    <w:tmpl w:val="B4B4D02C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2BB3236E"/>
    <w:multiLevelType w:val="hybridMultilevel"/>
    <w:tmpl w:val="D9A63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210123"/>
    <w:multiLevelType w:val="hybridMultilevel"/>
    <w:tmpl w:val="94260CEC"/>
    <w:lvl w:ilvl="0" w:tplc="0409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2D83449E"/>
    <w:multiLevelType w:val="hybridMultilevel"/>
    <w:tmpl w:val="304A0D50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17D39CA"/>
    <w:multiLevelType w:val="hybridMultilevel"/>
    <w:tmpl w:val="50646736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>
    <w:nsid w:val="3DE07D97"/>
    <w:multiLevelType w:val="hybridMultilevel"/>
    <w:tmpl w:val="959872A6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>
    <w:nsid w:val="3FDC10AF"/>
    <w:multiLevelType w:val="hybridMultilevel"/>
    <w:tmpl w:val="86BE968C"/>
    <w:lvl w:ilvl="0" w:tplc="040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9">
    <w:nsid w:val="44B0614E"/>
    <w:multiLevelType w:val="multilevel"/>
    <w:tmpl w:val="94260CEC"/>
    <w:lvl w:ilvl="0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0">
    <w:nsid w:val="45811658"/>
    <w:multiLevelType w:val="hybridMultilevel"/>
    <w:tmpl w:val="AFF26D46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1">
    <w:nsid w:val="4B860BE1"/>
    <w:multiLevelType w:val="hybridMultilevel"/>
    <w:tmpl w:val="EB34BF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4381B"/>
    <w:multiLevelType w:val="hybridMultilevel"/>
    <w:tmpl w:val="28F834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693B86"/>
    <w:multiLevelType w:val="hybridMultilevel"/>
    <w:tmpl w:val="7C1EE7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B08A7"/>
    <w:multiLevelType w:val="hybridMultilevel"/>
    <w:tmpl w:val="A48C1874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>
    <w:nsid w:val="7C0E7E58"/>
    <w:multiLevelType w:val="hybridMultilevel"/>
    <w:tmpl w:val="B4B8A6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4B54FE"/>
    <w:multiLevelType w:val="hybridMultilevel"/>
    <w:tmpl w:val="CB029B1A"/>
    <w:lvl w:ilvl="0" w:tplc="040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24"/>
  </w:num>
  <w:num w:numId="4">
    <w:abstractNumId w:val="17"/>
  </w:num>
  <w:num w:numId="5">
    <w:abstractNumId w:val="12"/>
  </w:num>
  <w:num w:numId="6">
    <w:abstractNumId w:val="16"/>
  </w:num>
  <w:num w:numId="7">
    <w:abstractNumId w:val="20"/>
  </w:num>
  <w:num w:numId="8">
    <w:abstractNumId w:val="14"/>
  </w:num>
  <w:num w:numId="9">
    <w:abstractNumId w:val="19"/>
  </w:num>
  <w:num w:numId="10">
    <w:abstractNumId w:val="18"/>
  </w:num>
  <w:num w:numId="11">
    <w:abstractNumId w:val="2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0"/>
  </w:num>
  <w:num w:numId="23">
    <w:abstractNumId w:val="23"/>
  </w:num>
  <w:num w:numId="24">
    <w:abstractNumId w:val="22"/>
  </w:num>
  <w:num w:numId="25">
    <w:abstractNumId w:val="11"/>
  </w:num>
  <w:num w:numId="26">
    <w:abstractNumId w:val="2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47"/>
    <w:rsid w:val="00006BF5"/>
    <w:rsid w:val="00023AF7"/>
    <w:rsid w:val="000273ED"/>
    <w:rsid w:val="00033021"/>
    <w:rsid w:val="00044D85"/>
    <w:rsid w:val="000474C7"/>
    <w:rsid w:val="00054192"/>
    <w:rsid w:val="000763B7"/>
    <w:rsid w:val="00086272"/>
    <w:rsid w:val="000A6E11"/>
    <w:rsid w:val="000C36CE"/>
    <w:rsid w:val="000E4569"/>
    <w:rsid w:val="001064A6"/>
    <w:rsid w:val="00107AF2"/>
    <w:rsid w:val="0011312B"/>
    <w:rsid w:val="0011540A"/>
    <w:rsid w:val="0011585F"/>
    <w:rsid w:val="00157EFD"/>
    <w:rsid w:val="001630A3"/>
    <w:rsid w:val="001756D8"/>
    <w:rsid w:val="0018613C"/>
    <w:rsid w:val="0018732B"/>
    <w:rsid w:val="001C38DB"/>
    <w:rsid w:val="001E13DB"/>
    <w:rsid w:val="002116A9"/>
    <w:rsid w:val="0021694F"/>
    <w:rsid w:val="002310FE"/>
    <w:rsid w:val="00240F9A"/>
    <w:rsid w:val="00255B3D"/>
    <w:rsid w:val="00273BED"/>
    <w:rsid w:val="00354FC3"/>
    <w:rsid w:val="00362042"/>
    <w:rsid w:val="00365D9B"/>
    <w:rsid w:val="003724E1"/>
    <w:rsid w:val="00372F1B"/>
    <w:rsid w:val="00396539"/>
    <w:rsid w:val="003A0F04"/>
    <w:rsid w:val="003B130B"/>
    <w:rsid w:val="003E1E5B"/>
    <w:rsid w:val="0040505C"/>
    <w:rsid w:val="00413986"/>
    <w:rsid w:val="004339B3"/>
    <w:rsid w:val="00436A47"/>
    <w:rsid w:val="00437F38"/>
    <w:rsid w:val="004656CF"/>
    <w:rsid w:val="00474A0A"/>
    <w:rsid w:val="004803DC"/>
    <w:rsid w:val="00484049"/>
    <w:rsid w:val="004B2D36"/>
    <w:rsid w:val="004D0718"/>
    <w:rsid w:val="005079D1"/>
    <w:rsid w:val="005152AE"/>
    <w:rsid w:val="00532F4F"/>
    <w:rsid w:val="0054075A"/>
    <w:rsid w:val="00561A03"/>
    <w:rsid w:val="005C3158"/>
    <w:rsid w:val="005D0013"/>
    <w:rsid w:val="005D4E30"/>
    <w:rsid w:val="005E2E48"/>
    <w:rsid w:val="00604E70"/>
    <w:rsid w:val="00607EEE"/>
    <w:rsid w:val="006116CC"/>
    <w:rsid w:val="00626BAC"/>
    <w:rsid w:val="00652011"/>
    <w:rsid w:val="00654AAB"/>
    <w:rsid w:val="00656F24"/>
    <w:rsid w:val="00662027"/>
    <w:rsid w:val="006A338E"/>
    <w:rsid w:val="006B003D"/>
    <w:rsid w:val="006E1A78"/>
    <w:rsid w:val="006E5990"/>
    <w:rsid w:val="007339B9"/>
    <w:rsid w:val="0075648F"/>
    <w:rsid w:val="00796F11"/>
    <w:rsid w:val="007B2998"/>
    <w:rsid w:val="007C4D51"/>
    <w:rsid w:val="007D2023"/>
    <w:rsid w:val="00822654"/>
    <w:rsid w:val="00823E28"/>
    <w:rsid w:val="008465A9"/>
    <w:rsid w:val="00856C0D"/>
    <w:rsid w:val="008623F8"/>
    <w:rsid w:val="0086327F"/>
    <w:rsid w:val="00864479"/>
    <w:rsid w:val="00894BA8"/>
    <w:rsid w:val="008A4C2F"/>
    <w:rsid w:val="008C65B5"/>
    <w:rsid w:val="008D0F6B"/>
    <w:rsid w:val="008E3EFC"/>
    <w:rsid w:val="008E731B"/>
    <w:rsid w:val="008E7A7E"/>
    <w:rsid w:val="008F7871"/>
    <w:rsid w:val="0091598A"/>
    <w:rsid w:val="00925BD8"/>
    <w:rsid w:val="009323FB"/>
    <w:rsid w:val="0097374E"/>
    <w:rsid w:val="0099096A"/>
    <w:rsid w:val="00993FAC"/>
    <w:rsid w:val="009A15A8"/>
    <w:rsid w:val="009A6F61"/>
    <w:rsid w:val="009B07B2"/>
    <w:rsid w:val="00A005E6"/>
    <w:rsid w:val="00A06660"/>
    <w:rsid w:val="00A20D6B"/>
    <w:rsid w:val="00A23E9A"/>
    <w:rsid w:val="00A2568A"/>
    <w:rsid w:val="00A27A28"/>
    <w:rsid w:val="00A35F2E"/>
    <w:rsid w:val="00A60D2C"/>
    <w:rsid w:val="00A65086"/>
    <w:rsid w:val="00AA7EA2"/>
    <w:rsid w:val="00AC577A"/>
    <w:rsid w:val="00AD1D6D"/>
    <w:rsid w:val="00AD2619"/>
    <w:rsid w:val="00AD3934"/>
    <w:rsid w:val="00AE60F1"/>
    <w:rsid w:val="00AE7DC7"/>
    <w:rsid w:val="00B20864"/>
    <w:rsid w:val="00B45FDD"/>
    <w:rsid w:val="00B51596"/>
    <w:rsid w:val="00B568E9"/>
    <w:rsid w:val="00BA2617"/>
    <w:rsid w:val="00BC34D2"/>
    <w:rsid w:val="00BC65C1"/>
    <w:rsid w:val="00BE11DB"/>
    <w:rsid w:val="00BF2318"/>
    <w:rsid w:val="00C20648"/>
    <w:rsid w:val="00C245AB"/>
    <w:rsid w:val="00C34A7B"/>
    <w:rsid w:val="00C376DE"/>
    <w:rsid w:val="00C93CD4"/>
    <w:rsid w:val="00CA2EC4"/>
    <w:rsid w:val="00CC0BCC"/>
    <w:rsid w:val="00CE6D98"/>
    <w:rsid w:val="00CF2F24"/>
    <w:rsid w:val="00D04917"/>
    <w:rsid w:val="00D270E7"/>
    <w:rsid w:val="00D571D3"/>
    <w:rsid w:val="00DE0CC3"/>
    <w:rsid w:val="00E04780"/>
    <w:rsid w:val="00E335DF"/>
    <w:rsid w:val="00E340D8"/>
    <w:rsid w:val="00E43270"/>
    <w:rsid w:val="00E46AA3"/>
    <w:rsid w:val="00E718AE"/>
    <w:rsid w:val="00E87406"/>
    <w:rsid w:val="00EC5176"/>
    <w:rsid w:val="00ED5C04"/>
    <w:rsid w:val="00EE2BC3"/>
    <w:rsid w:val="00F23517"/>
    <w:rsid w:val="00F5515F"/>
    <w:rsid w:val="00F573F0"/>
    <w:rsid w:val="00FB64BA"/>
    <w:rsid w:val="00FB73C2"/>
    <w:rsid w:val="00FC1A34"/>
    <w:rsid w:val="00F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EE2BC3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  <w:lang w:val="en-GB"/>
    </w:rPr>
  </w:style>
  <w:style w:type="paragraph" w:styleId="Heading2">
    <w:name w:val="heading 2"/>
    <w:basedOn w:val="Normal"/>
    <w:next w:val="Normal"/>
    <w:qFormat/>
    <w:rsid w:val="00EE2BC3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GB"/>
    </w:rPr>
  </w:style>
  <w:style w:type="paragraph" w:styleId="Heading3">
    <w:name w:val="heading 3"/>
    <w:basedOn w:val="Normal"/>
    <w:next w:val="Normal"/>
    <w:qFormat/>
    <w:rsid w:val="00EE2BC3"/>
    <w:pPr>
      <w:keepNext/>
      <w:spacing w:before="240" w:after="60"/>
      <w:ind w:firstLine="708"/>
      <w:outlineLvl w:val="2"/>
    </w:pPr>
    <w:rPr>
      <w:rFonts w:ascii="Arial" w:hAnsi="Arial" w:cs="Arial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B003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B003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6B003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rsid w:val="006B003D"/>
    <w:pPr>
      <w:spacing w:after="60"/>
      <w:jc w:val="center"/>
      <w:outlineLvl w:val="1"/>
    </w:pPr>
    <w:rPr>
      <w:rFonts w:ascii="Arial" w:hAnsi="Arial" w:cs="Arial"/>
    </w:rPr>
  </w:style>
  <w:style w:type="paragraph" w:styleId="BodyText">
    <w:name w:val="Body Text"/>
    <w:basedOn w:val="Normal"/>
    <w:link w:val="BodyTextChar"/>
    <w:rsid w:val="006B003D"/>
  </w:style>
  <w:style w:type="paragraph" w:styleId="ListBullet">
    <w:name w:val="List Bullet"/>
    <w:basedOn w:val="Normal"/>
    <w:rsid w:val="006B003D"/>
    <w:pPr>
      <w:numPr>
        <w:numId w:val="12"/>
      </w:numPr>
    </w:pPr>
  </w:style>
  <w:style w:type="paragraph" w:styleId="ListBullet2">
    <w:name w:val="List Bullet 2"/>
    <w:basedOn w:val="Normal"/>
    <w:rsid w:val="006B003D"/>
    <w:pPr>
      <w:numPr>
        <w:numId w:val="13"/>
      </w:numPr>
      <w:spacing w:after="60"/>
    </w:pPr>
    <w:rPr>
      <w:lang w:val="en-GB"/>
    </w:rPr>
  </w:style>
  <w:style w:type="paragraph" w:styleId="ListBullet3">
    <w:name w:val="List Bullet 3"/>
    <w:basedOn w:val="Normal"/>
    <w:rsid w:val="006B003D"/>
    <w:pPr>
      <w:numPr>
        <w:numId w:val="14"/>
      </w:numPr>
    </w:pPr>
  </w:style>
  <w:style w:type="paragraph" w:styleId="ListBullet4">
    <w:name w:val="List Bullet 4"/>
    <w:basedOn w:val="Normal"/>
    <w:rsid w:val="006B003D"/>
    <w:pPr>
      <w:numPr>
        <w:numId w:val="15"/>
      </w:numPr>
      <w:spacing w:after="60"/>
    </w:pPr>
    <w:rPr>
      <w:lang w:val="en-GB"/>
    </w:rPr>
  </w:style>
  <w:style w:type="character" w:customStyle="1" w:styleId="BodyTextChar">
    <w:name w:val="Body Text Char"/>
    <w:link w:val="BodyText"/>
    <w:rsid w:val="00561A03"/>
    <w:rPr>
      <w:sz w:val="24"/>
      <w:szCs w:val="24"/>
      <w:lang w:val="en-US" w:eastAsia="fr-FR" w:bidi="ar-SA"/>
    </w:rPr>
  </w:style>
  <w:style w:type="paragraph" w:styleId="ListContinue3">
    <w:name w:val="List Continue 3"/>
    <w:basedOn w:val="Normal"/>
    <w:rsid w:val="003E1E5B"/>
    <w:pPr>
      <w:ind w:left="1080"/>
    </w:pPr>
  </w:style>
  <w:style w:type="paragraph" w:customStyle="1" w:styleId="Council1">
    <w:name w:val="Council1"/>
    <w:basedOn w:val="Normal"/>
    <w:rsid w:val="00652011"/>
    <w:pPr>
      <w:tabs>
        <w:tab w:val="left" w:pos="4920"/>
      </w:tabs>
      <w:overflowPunct w:val="0"/>
      <w:autoSpaceDE w:val="0"/>
      <w:autoSpaceDN w:val="0"/>
      <w:adjustRightInd w:val="0"/>
      <w:spacing w:before="60"/>
      <w:textAlignment w:val="baseline"/>
    </w:pPr>
    <w:rPr>
      <w:b/>
      <w:bCs/>
      <w:i/>
      <w:iCs/>
      <w:lang w:val="en-GB" w:eastAsia="en-US"/>
    </w:rPr>
  </w:style>
  <w:style w:type="paragraph" w:customStyle="1" w:styleId="AISNormal">
    <w:name w:val="AIS Normal"/>
    <w:basedOn w:val="Normal"/>
    <w:rsid w:val="00652011"/>
    <w:rPr>
      <w:szCs w:val="20"/>
      <w:lang w:val="en-GB" w:eastAsia="en-US"/>
    </w:rPr>
  </w:style>
  <w:style w:type="paragraph" w:customStyle="1" w:styleId="Council2">
    <w:name w:val="Council2"/>
    <w:basedOn w:val="Normal"/>
    <w:rsid w:val="00652011"/>
    <w:pPr>
      <w:tabs>
        <w:tab w:val="left" w:pos="49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i/>
      <w:iCs/>
      <w:lang w:val="en-GB" w:eastAsia="en-US"/>
    </w:rPr>
  </w:style>
  <w:style w:type="paragraph" w:customStyle="1" w:styleId="Council3">
    <w:name w:val="Council3"/>
    <w:basedOn w:val="Normal"/>
    <w:rsid w:val="00652011"/>
    <w:pPr>
      <w:tabs>
        <w:tab w:val="left" w:pos="4920"/>
      </w:tabs>
      <w:overflowPunct w:val="0"/>
      <w:autoSpaceDE w:val="0"/>
      <w:autoSpaceDN w:val="0"/>
      <w:adjustRightInd w:val="0"/>
      <w:textAlignment w:val="baseline"/>
    </w:pPr>
    <w:rPr>
      <w:i/>
      <w:iCs/>
      <w:lang w:val="en-GB" w:eastAsia="en-US"/>
    </w:rPr>
  </w:style>
  <w:style w:type="character" w:styleId="PageNumber">
    <w:name w:val="page number"/>
    <w:basedOn w:val="DefaultParagraphFont"/>
    <w:rsid w:val="006116CC"/>
  </w:style>
  <w:style w:type="paragraph" w:styleId="BalloonText">
    <w:name w:val="Balloon Text"/>
    <w:basedOn w:val="Normal"/>
    <w:link w:val="BalloonTextChar"/>
    <w:uiPriority w:val="99"/>
    <w:semiHidden/>
    <w:unhideWhenUsed/>
    <w:rsid w:val="004339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339B3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404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84049"/>
    <w:rPr>
      <w:lang w:val="en-US"/>
    </w:rPr>
  </w:style>
  <w:style w:type="character" w:styleId="FootnoteReference">
    <w:name w:val="footnote reference"/>
    <w:uiPriority w:val="99"/>
    <w:semiHidden/>
    <w:unhideWhenUsed/>
    <w:rsid w:val="00484049"/>
    <w:rPr>
      <w:vertAlign w:val="superscript"/>
    </w:rPr>
  </w:style>
  <w:style w:type="table" w:styleId="TableGrid">
    <w:name w:val="Table Grid"/>
    <w:basedOn w:val="TableNormal"/>
    <w:uiPriority w:val="59"/>
    <w:rsid w:val="0065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2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0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023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023"/>
    <w:rPr>
      <w:b/>
      <w:bCs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EE2BC3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  <w:lang w:val="en-GB"/>
    </w:rPr>
  </w:style>
  <w:style w:type="paragraph" w:styleId="Heading2">
    <w:name w:val="heading 2"/>
    <w:basedOn w:val="Normal"/>
    <w:next w:val="Normal"/>
    <w:qFormat/>
    <w:rsid w:val="00EE2BC3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GB"/>
    </w:rPr>
  </w:style>
  <w:style w:type="paragraph" w:styleId="Heading3">
    <w:name w:val="heading 3"/>
    <w:basedOn w:val="Normal"/>
    <w:next w:val="Normal"/>
    <w:qFormat/>
    <w:rsid w:val="00EE2BC3"/>
    <w:pPr>
      <w:keepNext/>
      <w:spacing w:before="240" w:after="60"/>
      <w:ind w:firstLine="708"/>
      <w:outlineLvl w:val="2"/>
    </w:pPr>
    <w:rPr>
      <w:rFonts w:ascii="Arial" w:hAnsi="Arial" w:cs="Arial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B003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B003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6B003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rsid w:val="006B003D"/>
    <w:pPr>
      <w:spacing w:after="60"/>
      <w:jc w:val="center"/>
      <w:outlineLvl w:val="1"/>
    </w:pPr>
    <w:rPr>
      <w:rFonts w:ascii="Arial" w:hAnsi="Arial" w:cs="Arial"/>
    </w:rPr>
  </w:style>
  <w:style w:type="paragraph" w:styleId="BodyText">
    <w:name w:val="Body Text"/>
    <w:basedOn w:val="Normal"/>
    <w:link w:val="BodyTextChar"/>
    <w:rsid w:val="006B003D"/>
  </w:style>
  <w:style w:type="paragraph" w:styleId="ListBullet">
    <w:name w:val="List Bullet"/>
    <w:basedOn w:val="Normal"/>
    <w:rsid w:val="006B003D"/>
    <w:pPr>
      <w:numPr>
        <w:numId w:val="12"/>
      </w:numPr>
    </w:pPr>
  </w:style>
  <w:style w:type="paragraph" w:styleId="ListBullet2">
    <w:name w:val="List Bullet 2"/>
    <w:basedOn w:val="Normal"/>
    <w:rsid w:val="006B003D"/>
    <w:pPr>
      <w:numPr>
        <w:numId w:val="13"/>
      </w:numPr>
      <w:spacing w:after="60"/>
    </w:pPr>
    <w:rPr>
      <w:lang w:val="en-GB"/>
    </w:rPr>
  </w:style>
  <w:style w:type="paragraph" w:styleId="ListBullet3">
    <w:name w:val="List Bullet 3"/>
    <w:basedOn w:val="Normal"/>
    <w:rsid w:val="006B003D"/>
    <w:pPr>
      <w:numPr>
        <w:numId w:val="14"/>
      </w:numPr>
    </w:pPr>
  </w:style>
  <w:style w:type="paragraph" w:styleId="ListBullet4">
    <w:name w:val="List Bullet 4"/>
    <w:basedOn w:val="Normal"/>
    <w:rsid w:val="006B003D"/>
    <w:pPr>
      <w:numPr>
        <w:numId w:val="15"/>
      </w:numPr>
      <w:spacing w:after="60"/>
    </w:pPr>
    <w:rPr>
      <w:lang w:val="en-GB"/>
    </w:rPr>
  </w:style>
  <w:style w:type="character" w:customStyle="1" w:styleId="BodyTextChar">
    <w:name w:val="Body Text Char"/>
    <w:link w:val="BodyText"/>
    <w:rsid w:val="00561A03"/>
    <w:rPr>
      <w:sz w:val="24"/>
      <w:szCs w:val="24"/>
      <w:lang w:val="en-US" w:eastAsia="fr-FR" w:bidi="ar-SA"/>
    </w:rPr>
  </w:style>
  <w:style w:type="paragraph" w:styleId="ListContinue3">
    <w:name w:val="List Continue 3"/>
    <w:basedOn w:val="Normal"/>
    <w:rsid w:val="003E1E5B"/>
    <w:pPr>
      <w:ind w:left="1080"/>
    </w:pPr>
  </w:style>
  <w:style w:type="paragraph" w:customStyle="1" w:styleId="Council1">
    <w:name w:val="Council1"/>
    <w:basedOn w:val="Normal"/>
    <w:rsid w:val="00652011"/>
    <w:pPr>
      <w:tabs>
        <w:tab w:val="left" w:pos="4920"/>
      </w:tabs>
      <w:overflowPunct w:val="0"/>
      <w:autoSpaceDE w:val="0"/>
      <w:autoSpaceDN w:val="0"/>
      <w:adjustRightInd w:val="0"/>
      <w:spacing w:before="60"/>
      <w:textAlignment w:val="baseline"/>
    </w:pPr>
    <w:rPr>
      <w:b/>
      <w:bCs/>
      <w:i/>
      <w:iCs/>
      <w:lang w:val="en-GB" w:eastAsia="en-US"/>
    </w:rPr>
  </w:style>
  <w:style w:type="paragraph" w:customStyle="1" w:styleId="AISNormal">
    <w:name w:val="AIS Normal"/>
    <w:basedOn w:val="Normal"/>
    <w:rsid w:val="00652011"/>
    <w:rPr>
      <w:szCs w:val="20"/>
      <w:lang w:val="en-GB" w:eastAsia="en-US"/>
    </w:rPr>
  </w:style>
  <w:style w:type="paragraph" w:customStyle="1" w:styleId="Council2">
    <w:name w:val="Council2"/>
    <w:basedOn w:val="Normal"/>
    <w:rsid w:val="00652011"/>
    <w:pPr>
      <w:tabs>
        <w:tab w:val="left" w:pos="49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i/>
      <w:iCs/>
      <w:lang w:val="en-GB" w:eastAsia="en-US"/>
    </w:rPr>
  </w:style>
  <w:style w:type="paragraph" w:customStyle="1" w:styleId="Council3">
    <w:name w:val="Council3"/>
    <w:basedOn w:val="Normal"/>
    <w:rsid w:val="00652011"/>
    <w:pPr>
      <w:tabs>
        <w:tab w:val="left" w:pos="4920"/>
      </w:tabs>
      <w:overflowPunct w:val="0"/>
      <w:autoSpaceDE w:val="0"/>
      <w:autoSpaceDN w:val="0"/>
      <w:adjustRightInd w:val="0"/>
      <w:textAlignment w:val="baseline"/>
    </w:pPr>
    <w:rPr>
      <w:i/>
      <w:iCs/>
      <w:lang w:val="en-GB" w:eastAsia="en-US"/>
    </w:rPr>
  </w:style>
  <w:style w:type="character" w:styleId="PageNumber">
    <w:name w:val="page number"/>
    <w:basedOn w:val="DefaultParagraphFont"/>
    <w:rsid w:val="006116CC"/>
  </w:style>
  <w:style w:type="paragraph" w:styleId="BalloonText">
    <w:name w:val="Balloon Text"/>
    <w:basedOn w:val="Normal"/>
    <w:link w:val="BalloonTextChar"/>
    <w:uiPriority w:val="99"/>
    <w:semiHidden/>
    <w:unhideWhenUsed/>
    <w:rsid w:val="004339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339B3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404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84049"/>
    <w:rPr>
      <w:lang w:val="en-US"/>
    </w:rPr>
  </w:style>
  <w:style w:type="character" w:styleId="FootnoteReference">
    <w:name w:val="footnote reference"/>
    <w:uiPriority w:val="99"/>
    <w:semiHidden/>
    <w:unhideWhenUsed/>
    <w:rsid w:val="00484049"/>
    <w:rPr>
      <w:vertAlign w:val="superscript"/>
    </w:rPr>
  </w:style>
  <w:style w:type="table" w:styleId="TableGrid">
    <w:name w:val="Table Grid"/>
    <w:basedOn w:val="TableNormal"/>
    <w:uiPriority w:val="59"/>
    <w:rsid w:val="0065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2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0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2023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023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63917-C05B-48A7-A55F-15F369B6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</vt:lpstr>
      <vt:lpstr>DRAFT</vt:lpstr>
    </vt:vector>
  </TitlesOfParts>
  <Company>IALA / IASM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creator>GRILLET</dc:creator>
  <cp:lastModifiedBy>Michael D Card</cp:lastModifiedBy>
  <cp:revision>7</cp:revision>
  <cp:lastPrinted>2014-06-23T10:57:00Z</cp:lastPrinted>
  <dcterms:created xsi:type="dcterms:W3CDTF">2015-10-05T09:32:00Z</dcterms:created>
  <dcterms:modified xsi:type="dcterms:W3CDTF">2015-10-05T11:00:00Z</dcterms:modified>
</cp:coreProperties>
</file>