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3D2" w:rsidRDefault="000723D2" w:rsidP="000723D2">
      <w:pPr>
        <w:pStyle w:val="MS"/>
        <w:jc w:val="both"/>
        <w:rPr>
          <w:lang w:val="en-US" w:eastAsia="ko-KR"/>
        </w:rPr>
      </w:pPr>
      <w:r>
        <w:rPr>
          <w:rFonts w:ascii="Calibri" w:hAnsi="Calibri"/>
          <w:lang w:val="en-US" w:eastAsia="ko-KR"/>
        </w:rPr>
        <w:t>9/23/2015</w:t>
      </w:r>
    </w:p>
    <w:p w:rsidR="000723D2" w:rsidRDefault="000723D2" w:rsidP="000723D2">
      <w:pPr>
        <w:pStyle w:val="a"/>
        <w:shd w:val="clear" w:color="auto" w:fill="FFFFFF"/>
        <w:spacing w:line="240" w:lineRule="auto"/>
        <w:rPr>
          <w:rFonts w:ascii="Calibri" w:hAnsi="Calibri" w:hint="eastAsia"/>
          <w:sz w:val="24"/>
          <w:szCs w:val="24"/>
          <w:lang w:val="en-US" w:eastAsia="ko-KR"/>
        </w:rPr>
      </w:pPr>
    </w:p>
    <w:p w:rsidR="000723D2" w:rsidRDefault="000723D2" w:rsidP="000723D2">
      <w:pPr>
        <w:pStyle w:val="a"/>
        <w:shd w:val="clear" w:color="auto" w:fill="FFFFFF"/>
        <w:spacing w:line="240" w:lineRule="auto"/>
        <w:rPr>
          <w:lang w:val="en-US" w:eastAsia="ko-KR"/>
        </w:rPr>
      </w:pPr>
      <w:r>
        <w:rPr>
          <w:rFonts w:ascii="Calibri" w:hAnsi="Calibri"/>
          <w:sz w:val="24"/>
          <w:szCs w:val="24"/>
          <w:lang w:val="en-US" w:eastAsia="ko-KR"/>
        </w:rPr>
        <w:t>To: All</w:t>
      </w:r>
    </w:p>
    <w:p w:rsidR="000723D2" w:rsidRDefault="000723D2" w:rsidP="000723D2">
      <w:pPr>
        <w:pStyle w:val="a"/>
        <w:shd w:val="clear" w:color="auto" w:fill="FFFFFF"/>
        <w:spacing w:line="240" w:lineRule="auto"/>
        <w:rPr>
          <w:rFonts w:ascii="Calibri" w:hAnsi="Calibri"/>
          <w:sz w:val="24"/>
          <w:szCs w:val="24"/>
          <w:lang w:val="en-US" w:eastAsia="ko-KR"/>
        </w:rPr>
      </w:pPr>
      <w:r>
        <w:rPr>
          <w:rFonts w:ascii="Calibri" w:hAnsi="Calibri"/>
          <w:sz w:val="24"/>
          <w:szCs w:val="24"/>
          <w:lang w:val="en-US" w:eastAsia="ko-KR"/>
        </w:rPr>
        <w:t xml:space="preserve">Subject: IMC Meeting in Incheon </w:t>
      </w:r>
    </w:p>
    <w:p w:rsidR="000723D2" w:rsidRDefault="000723D2" w:rsidP="000723D2">
      <w:pPr>
        <w:pStyle w:val="a"/>
        <w:shd w:val="clear" w:color="auto" w:fill="FFFFFF"/>
        <w:spacing w:line="240" w:lineRule="auto"/>
        <w:rPr>
          <w:rFonts w:hint="eastAsia"/>
          <w:lang w:val="en-US" w:eastAsia="ko-KR"/>
        </w:rPr>
      </w:pPr>
    </w:p>
    <w:p w:rsidR="000723D2" w:rsidRDefault="000723D2" w:rsidP="000723D2">
      <w:pPr>
        <w:pStyle w:val="a"/>
        <w:shd w:val="clear" w:color="auto" w:fill="FFFFFF"/>
        <w:spacing w:line="240" w:lineRule="auto"/>
        <w:ind w:left="1060" w:hanging="360"/>
        <w:rPr>
          <w:rFonts w:ascii="Calibri" w:hAnsi="Calibri" w:hint="eastAsia"/>
          <w:sz w:val="24"/>
          <w:szCs w:val="24"/>
          <w:lang w:val="en-US" w:eastAsia="ko-KR"/>
        </w:rPr>
      </w:pPr>
      <w:r>
        <w:rPr>
          <w:rFonts w:ascii="Calibri" w:hAnsi="Calibri"/>
          <w:sz w:val="24"/>
          <w:szCs w:val="24"/>
          <w:lang w:val="en-US" w:eastAsia="ko-KR"/>
        </w:rPr>
        <w:t>1.</w:t>
      </w:r>
      <w:r>
        <w:rPr>
          <w:rFonts w:ascii="Times New Roman"/>
          <w:sz w:val="14"/>
          <w:szCs w:val="14"/>
          <w:lang w:val="en-US" w:eastAsia="ko-KR"/>
        </w:rPr>
        <w:t xml:space="preserve">      </w:t>
      </w:r>
      <w:r>
        <w:rPr>
          <w:rFonts w:ascii="Calibri" w:hAnsi="Calibri"/>
          <w:sz w:val="24"/>
          <w:szCs w:val="24"/>
          <w:lang w:val="en-US" w:eastAsia="ko-KR"/>
        </w:rPr>
        <w:t>Event Organizer Appointment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left="700" w:firstLine="120"/>
        <w:rPr>
          <w:lang w:val="en-US" w:eastAsia="ko-KR"/>
        </w:rPr>
      </w:pPr>
      <w:r>
        <w:rPr>
          <w:rFonts w:ascii="Calibri" w:hAnsi="Calibri"/>
          <w:sz w:val="24"/>
          <w:szCs w:val="24"/>
          <w:lang w:val="en-US" w:eastAsia="ko-KR"/>
        </w:rPr>
        <w:t>Due to MOF (Ministry of Ocean and Fisheries) delayed decision on event organizer appointment, we will not be able to introduce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left="700" w:firstLine="140"/>
        <w:rPr>
          <w:rFonts w:ascii="Calibri" w:hAnsi="Calibri" w:hint="eastAsia"/>
          <w:sz w:val="24"/>
          <w:szCs w:val="24"/>
          <w:lang w:val="en-US" w:eastAsia="ko-KR"/>
        </w:rPr>
      </w:pPr>
      <w:proofErr w:type="gramStart"/>
      <w:r>
        <w:rPr>
          <w:rFonts w:ascii="Calibri" w:hAnsi="Calibri"/>
          <w:sz w:val="24"/>
          <w:szCs w:val="24"/>
          <w:lang w:val="en-US" w:eastAsia="ko-KR"/>
        </w:rPr>
        <w:t>the</w:t>
      </w:r>
      <w:proofErr w:type="gramEnd"/>
      <w:r>
        <w:rPr>
          <w:rFonts w:ascii="Calibri" w:hAnsi="Calibri"/>
          <w:sz w:val="24"/>
          <w:szCs w:val="24"/>
          <w:lang w:val="en-US" w:eastAsia="ko-KR"/>
        </w:rPr>
        <w:t xml:space="preserve"> event organizer for the exhibition/industrial evening during your visit to Korea. Despite MOF’s delay in appointing event organizer, 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left="700" w:firstLine="140"/>
        <w:rPr>
          <w:rFonts w:ascii="Calibri" w:hAnsi="Calibri"/>
          <w:sz w:val="24"/>
          <w:szCs w:val="24"/>
          <w:lang w:val="en-US" w:eastAsia="ko-KR"/>
        </w:rPr>
      </w:pPr>
      <w:proofErr w:type="gramStart"/>
      <w:r>
        <w:rPr>
          <w:rFonts w:ascii="Calibri" w:hAnsi="Calibri"/>
          <w:sz w:val="24"/>
          <w:szCs w:val="24"/>
          <w:lang w:val="en-US" w:eastAsia="ko-KR"/>
        </w:rPr>
        <w:t>it</w:t>
      </w:r>
      <w:proofErr w:type="gramEnd"/>
      <w:r>
        <w:rPr>
          <w:rFonts w:ascii="Calibri" w:hAnsi="Calibri"/>
          <w:sz w:val="24"/>
          <w:szCs w:val="24"/>
          <w:lang w:val="en-US" w:eastAsia="ko-KR"/>
        </w:rPr>
        <w:t xml:space="preserve"> would be best to work with the same organizer with MOF if possible. Having one agent for the event will be more efficient than having two different agents.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left="700" w:firstLine="140"/>
        <w:rPr>
          <w:rFonts w:ascii="Calibri" w:hAnsi="Calibri"/>
          <w:sz w:val="24"/>
          <w:szCs w:val="24"/>
          <w:lang w:val="en-US" w:eastAsia="ko-KR"/>
        </w:rPr>
      </w:pPr>
      <w:r>
        <w:rPr>
          <w:rFonts w:ascii="Calibri" w:hAnsi="Calibri"/>
          <w:sz w:val="24"/>
          <w:szCs w:val="24"/>
          <w:lang w:val="en-US" w:eastAsia="ko-KR"/>
        </w:rPr>
        <w:t>However if the agent from MOF could not meet our requirement, we should consider IMC’s own agent.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left="700" w:firstLine="140"/>
        <w:rPr>
          <w:lang w:val="en-US" w:eastAsia="ko-KR"/>
        </w:rPr>
      </w:pPr>
      <w:r>
        <w:rPr>
          <w:rFonts w:ascii="Calibri" w:hAnsi="Calibri"/>
          <w:sz w:val="24"/>
          <w:szCs w:val="24"/>
          <w:lang w:val="en-US" w:eastAsia="ko-KR"/>
        </w:rPr>
        <w:t xml:space="preserve">Also, please </w:t>
      </w:r>
      <w:proofErr w:type="gramStart"/>
      <w:r>
        <w:rPr>
          <w:rFonts w:ascii="Calibri" w:hAnsi="Calibri"/>
          <w:sz w:val="24"/>
          <w:szCs w:val="24"/>
          <w:lang w:val="en-US" w:eastAsia="ko-KR"/>
        </w:rPr>
        <w:t>advise</w:t>
      </w:r>
      <w:proofErr w:type="gramEnd"/>
      <w:r>
        <w:rPr>
          <w:rFonts w:ascii="Calibri" w:hAnsi="Calibri"/>
          <w:sz w:val="24"/>
          <w:szCs w:val="24"/>
          <w:lang w:val="en-US" w:eastAsia="ko-KR"/>
        </w:rPr>
        <w:t xml:space="preserve"> on previous cost/budget on event organizer’s fee from previous IALA conferences.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firstLine="700"/>
        <w:rPr>
          <w:rFonts w:hint="eastAsia"/>
          <w:lang w:val="en-US" w:eastAsia="ko-KR"/>
        </w:rPr>
      </w:pPr>
    </w:p>
    <w:p w:rsidR="000723D2" w:rsidRPr="000723D2" w:rsidRDefault="000723D2" w:rsidP="000723D2">
      <w:pPr>
        <w:pStyle w:val="a"/>
        <w:shd w:val="clear" w:color="auto" w:fill="FFFFFF"/>
        <w:spacing w:line="240" w:lineRule="auto"/>
        <w:ind w:firstLine="700"/>
        <w:rPr>
          <w:rFonts w:ascii="Calibri" w:hAnsi="Calibri" w:hint="eastAsia"/>
          <w:sz w:val="24"/>
          <w:szCs w:val="24"/>
          <w:lang w:val="en-US" w:eastAsia="ko-KR"/>
        </w:rPr>
      </w:pPr>
      <w:r>
        <w:rPr>
          <w:rFonts w:ascii="Calibri" w:hAnsi="Calibri"/>
          <w:sz w:val="24"/>
          <w:szCs w:val="24"/>
          <w:lang w:val="en-US" w:eastAsia="ko-KR"/>
        </w:rPr>
        <w:t xml:space="preserve">2. Re: The Venue of the industrial evening event. (see attached </w:t>
      </w:r>
      <w:proofErr w:type="spellStart"/>
      <w:r>
        <w:rPr>
          <w:rFonts w:ascii="Calibri" w:hAnsi="Calibri"/>
          <w:sz w:val="24"/>
          <w:szCs w:val="24"/>
          <w:lang w:val="en-US" w:eastAsia="ko-KR"/>
        </w:rPr>
        <w:t>ppt</w:t>
      </w:r>
      <w:proofErr w:type="spellEnd"/>
      <w:r>
        <w:rPr>
          <w:rFonts w:ascii="Calibri" w:hAnsi="Calibri"/>
          <w:sz w:val="24"/>
          <w:szCs w:val="24"/>
          <w:lang w:val="en-US" w:eastAsia="ko-KR"/>
        </w:rPr>
        <w:t xml:space="preserve"> for visuals)</w:t>
      </w:r>
      <w:bookmarkStart w:id="0" w:name="_GoBack"/>
      <w:bookmarkEnd w:id="0"/>
    </w:p>
    <w:p w:rsidR="000723D2" w:rsidRDefault="000723D2" w:rsidP="000723D2">
      <w:pPr>
        <w:pStyle w:val="a"/>
        <w:shd w:val="clear" w:color="auto" w:fill="FFFFFF"/>
        <w:spacing w:line="240" w:lineRule="auto"/>
        <w:ind w:left="700" w:firstLine="140"/>
        <w:rPr>
          <w:rFonts w:hint="eastAsia"/>
          <w:lang w:val="en-US" w:eastAsia="ko-KR"/>
        </w:rPr>
      </w:pPr>
      <w:r>
        <w:rPr>
          <w:rFonts w:ascii="Calibri" w:hAnsi="Calibri"/>
          <w:sz w:val="24"/>
          <w:szCs w:val="24"/>
          <w:shd w:val="clear" w:color="auto" w:fill="FFFEFE"/>
          <w:lang w:val="en-US" w:eastAsia="ko-KR"/>
        </w:rPr>
        <w:t>There are 3 possible venues for the Industrial Evening event. However, 1st option, which is a soccer field is most accommodating given total # of people will be beyond 600.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left="700" w:firstLine="140"/>
        <w:rPr>
          <w:rFonts w:ascii="Calibri" w:hAnsi="Calibri" w:hint="eastAsia"/>
          <w:sz w:val="24"/>
          <w:szCs w:val="24"/>
          <w:shd w:val="clear" w:color="auto" w:fill="FEFDFD"/>
          <w:lang w:val="en-US" w:eastAsia="ko-KR"/>
        </w:rPr>
      </w:pPr>
      <w:r>
        <w:rPr>
          <w:rFonts w:ascii="Calibri" w:hAnsi="Calibri"/>
          <w:sz w:val="24"/>
          <w:szCs w:val="24"/>
          <w:shd w:val="clear" w:color="auto" w:fill="FEFDFD"/>
          <w:lang w:val="en-US" w:eastAsia="ko-KR"/>
        </w:rPr>
        <w:t xml:space="preserve">The soccer field has artificial turf (100 meter x 64 meter) about 25 min from the </w:t>
      </w:r>
      <w:proofErr w:type="spellStart"/>
      <w:r>
        <w:rPr>
          <w:rFonts w:ascii="Calibri" w:hAnsi="Calibri"/>
          <w:sz w:val="24"/>
          <w:szCs w:val="24"/>
          <w:shd w:val="clear" w:color="auto" w:fill="FEFDFD"/>
          <w:lang w:val="en-US" w:eastAsia="ko-KR"/>
        </w:rPr>
        <w:t>Convensia</w:t>
      </w:r>
      <w:proofErr w:type="spellEnd"/>
      <w:r>
        <w:rPr>
          <w:rFonts w:ascii="Calibri" w:hAnsi="Calibri"/>
          <w:sz w:val="24"/>
          <w:szCs w:val="24"/>
          <w:shd w:val="clear" w:color="auto" w:fill="FEFDFD"/>
          <w:lang w:val="en-US" w:eastAsia="ko-KR"/>
        </w:rPr>
        <w:t xml:space="preserve"> via bus. I’ve also looked into palaces as options, 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firstLine="840"/>
        <w:rPr>
          <w:lang w:val="en-US" w:eastAsia="ko-KR"/>
        </w:rPr>
      </w:pPr>
      <w:proofErr w:type="gramStart"/>
      <w:r>
        <w:rPr>
          <w:rFonts w:ascii="Calibri" w:hAnsi="Calibri"/>
          <w:sz w:val="24"/>
          <w:szCs w:val="24"/>
          <w:shd w:val="clear" w:color="auto" w:fill="FEFDFD"/>
          <w:lang w:val="en-US" w:eastAsia="ko-KR"/>
        </w:rPr>
        <w:t>but</w:t>
      </w:r>
      <w:proofErr w:type="gramEnd"/>
      <w:r>
        <w:rPr>
          <w:rFonts w:ascii="Calibri" w:hAnsi="Calibri"/>
          <w:sz w:val="24"/>
          <w:szCs w:val="24"/>
          <w:shd w:val="clear" w:color="auto" w:fill="FEFDFD"/>
          <w:lang w:val="en-US" w:eastAsia="ko-KR"/>
        </w:rPr>
        <w:t xml:space="preserve"> they cannot accommodate our capacity requirement of 600+ people.</w:t>
      </w:r>
      <w:r>
        <w:rPr>
          <w:rFonts w:ascii="Calibri" w:hAnsi="Calibri"/>
          <w:sz w:val="24"/>
          <w:szCs w:val="24"/>
          <w:shd w:val="clear" w:color="auto" w:fill="FFFFFF"/>
          <w:lang w:val="en-US" w:eastAsia="ko-KR"/>
        </w:rPr>
        <w:t xml:space="preserve"> 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left="708" w:firstLine="132"/>
        <w:rPr>
          <w:rFonts w:hint="eastAsia"/>
          <w:lang w:val="en-US" w:eastAsia="ko-KR"/>
        </w:rPr>
      </w:pPr>
      <w:r>
        <w:rPr>
          <w:rFonts w:ascii="Calibri" w:hAnsi="Calibri"/>
          <w:sz w:val="24"/>
          <w:szCs w:val="24"/>
          <w:shd w:val="clear" w:color="auto" w:fill="FFFEFE"/>
          <w:lang w:val="en-US" w:eastAsia="ko-KR"/>
        </w:rPr>
        <w:t>We will need to set up a stage, tents, dining tables</w:t>
      </w:r>
      <w:r>
        <w:rPr>
          <w:rFonts w:ascii="Calibri" w:hAnsi="Calibri"/>
          <w:sz w:val="24"/>
          <w:szCs w:val="24"/>
          <w:lang w:val="en-US" w:eastAsia="ko-KR"/>
        </w:rPr>
        <w:t>….</w:t>
      </w:r>
      <w:proofErr w:type="spellStart"/>
      <w:r>
        <w:rPr>
          <w:rFonts w:ascii="Calibri" w:hAnsi="Calibri"/>
          <w:sz w:val="24"/>
          <w:szCs w:val="24"/>
          <w:lang w:val="en-US" w:eastAsia="ko-KR"/>
        </w:rPr>
        <w:t>etc</w:t>
      </w:r>
      <w:proofErr w:type="spellEnd"/>
      <w:r>
        <w:rPr>
          <w:rFonts w:ascii="Calibri" w:hAnsi="Calibri"/>
          <w:sz w:val="24"/>
          <w:szCs w:val="24"/>
          <w:lang w:val="en-US" w:eastAsia="ko-KR"/>
        </w:rPr>
        <w:t xml:space="preserve"> to meet the requirement of Industrial Evening.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left="708" w:firstLine="132"/>
        <w:rPr>
          <w:rFonts w:hint="eastAsia"/>
          <w:lang w:val="en-US" w:eastAsia="ko-KR"/>
        </w:rPr>
      </w:pPr>
      <w:r>
        <w:rPr>
          <w:rFonts w:ascii="Calibri" w:hAnsi="Calibri"/>
          <w:sz w:val="24"/>
          <w:szCs w:val="24"/>
          <w:lang w:val="en-US" w:eastAsia="ko-KR"/>
        </w:rPr>
        <w:t>There are lighting system for the night as well as toilets. We may need to order additional portable toilets to accommodate large number of visitors.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left="708" w:firstLine="132"/>
        <w:rPr>
          <w:rFonts w:hint="eastAsia"/>
          <w:lang w:val="en-US" w:eastAsia="ko-KR"/>
        </w:rPr>
      </w:pPr>
      <w:r>
        <w:rPr>
          <w:rFonts w:ascii="Calibri" w:hAnsi="Calibri"/>
          <w:sz w:val="24"/>
          <w:szCs w:val="24"/>
          <w:lang w:val="en-US" w:eastAsia="ko-KR"/>
        </w:rPr>
        <w:t>And since the soccer field is near the ocean, we can have fireworks as well. Let me know if you want me to look into the cost for this.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firstLine="840"/>
        <w:rPr>
          <w:rFonts w:hint="eastAsia"/>
          <w:lang w:val="en-US" w:eastAsia="ko-KR"/>
        </w:rPr>
      </w:pPr>
      <w:r>
        <w:rPr>
          <w:rFonts w:ascii="Calibri" w:hAnsi="Calibri"/>
          <w:sz w:val="24"/>
          <w:szCs w:val="24"/>
          <w:shd w:val="clear" w:color="auto" w:fill="FFFEFE"/>
          <w:lang w:val="en-US" w:eastAsia="ko-KR"/>
        </w:rPr>
        <w:t>*I am looking into other venues in case of rain.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firstLine="700"/>
        <w:rPr>
          <w:rFonts w:hint="eastAsia"/>
          <w:lang w:val="en-US" w:eastAsia="ko-KR"/>
        </w:rPr>
      </w:pPr>
    </w:p>
    <w:p w:rsidR="000723D2" w:rsidRDefault="000723D2" w:rsidP="000723D2">
      <w:pPr>
        <w:pStyle w:val="a"/>
        <w:shd w:val="clear" w:color="auto" w:fill="FFFFFF"/>
        <w:spacing w:line="240" w:lineRule="auto"/>
        <w:ind w:firstLine="700"/>
        <w:rPr>
          <w:rFonts w:hint="eastAsia"/>
          <w:lang w:val="en-US" w:eastAsia="ko-KR"/>
        </w:rPr>
      </w:pPr>
      <w:r>
        <w:rPr>
          <w:rFonts w:ascii="Calibri" w:hAnsi="Calibri"/>
          <w:sz w:val="24"/>
          <w:szCs w:val="24"/>
          <w:shd w:val="clear" w:color="auto" w:fill="FFFEFE"/>
          <w:lang w:val="en-US" w:eastAsia="ko-KR"/>
        </w:rPr>
        <w:t>3. Industrial Evening Programing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firstLine="840"/>
        <w:rPr>
          <w:rFonts w:hint="eastAsia"/>
          <w:lang w:val="en-US" w:eastAsia="ko-KR"/>
        </w:rPr>
      </w:pPr>
      <w:r>
        <w:rPr>
          <w:rFonts w:ascii="Calibri" w:hAnsi="Calibri"/>
          <w:sz w:val="24"/>
          <w:szCs w:val="24"/>
          <w:shd w:val="clear" w:color="auto" w:fill="FFFEFE"/>
          <w:lang w:val="en-US" w:eastAsia="ko-KR"/>
        </w:rPr>
        <w:t>Kindly advise</w:t>
      </w:r>
      <w:r>
        <w:rPr>
          <w:rFonts w:ascii="Calibri" w:hAnsi="Calibri"/>
          <w:sz w:val="24"/>
          <w:szCs w:val="24"/>
          <w:shd w:val="clear" w:color="auto" w:fill="FFFFFF"/>
          <w:lang w:val="en-US" w:eastAsia="ko-KR"/>
        </w:rPr>
        <w:t xml:space="preserve"> any program idea that you prefer for the Industrial evening. 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left="708" w:firstLine="132"/>
        <w:rPr>
          <w:rFonts w:hint="eastAsia"/>
          <w:lang w:val="en-US" w:eastAsia="ko-KR"/>
        </w:rPr>
      </w:pPr>
      <w:r>
        <w:rPr>
          <w:rFonts w:ascii="Calibri" w:hAnsi="Calibri"/>
          <w:sz w:val="24"/>
          <w:szCs w:val="24"/>
          <w:shd w:val="clear" w:color="auto" w:fill="FFFEFE"/>
          <w:lang w:val="en-US" w:eastAsia="ko-KR"/>
        </w:rPr>
        <w:t>Detailed program for the Industrial Evening should be discussed in detail with event organizer later, but it will be good to hear your opinions.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left="700" w:firstLine="140"/>
        <w:rPr>
          <w:rFonts w:hint="eastAsia"/>
          <w:lang w:val="en-US" w:eastAsia="ko-KR"/>
        </w:rPr>
      </w:pPr>
      <w:r>
        <w:rPr>
          <w:rFonts w:ascii="Calibri" w:hAnsi="Calibri"/>
          <w:sz w:val="24"/>
          <w:szCs w:val="24"/>
          <w:lang w:val="en-US" w:eastAsia="ko-KR"/>
        </w:rPr>
        <w:t>I ask that each of you provide me your thoughts/comments to make this exhibition and Industrial Evening a success.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firstLine="700"/>
        <w:rPr>
          <w:rFonts w:hint="eastAsia"/>
          <w:lang w:val="en-US" w:eastAsia="ko-KR"/>
        </w:rPr>
      </w:pPr>
    </w:p>
    <w:p w:rsidR="000723D2" w:rsidRDefault="000723D2" w:rsidP="000723D2">
      <w:pPr>
        <w:pStyle w:val="a"/>
        <w:shd w:val="clear" w:color="auto" w:fill="FFFFFF"/>
        <w:spacing w:line="240" w:lineRule="auto"/>
        <w:ind w:firstLine="700"/>
        <w:rPr>
          <w:rFonts w:ascii="Calibri" w:hAnsi="Calibri" w:hint="eastAsia"/>
          <w:sz w:val="24"/>
          <w:szCs w:val="24"/>
          <w:lang w:val="en-US" w:eastAsia="ko-KR"/>
        </w:rPr>
      </w:pPr>
      <w:r>
        <w:rPr>
          <w:rFonts w:ascii="Calibri" w:hAnsi="Calibri"/>
          <w:sz w:val="24"/>
          <w:szCs w:val="24"/>
          <w:lang w:val="en-US" w:eastAsia="ko-KR"/>
        </w:rPr>
        <w:t>Best Regards,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firstLine="700"/>
        <w:rPr>
          <w:rFonts w:ascii="Calibri" w:hAnsi="Calibri"/>
          <w:sz w:val="24"/>
          <w:szCs w:val="24"/>
          <w:lang w:val="en-US" w:eastAsia="ko-KR"/>
        </w:rPr>
      </w:pPr>
    </w:p>
    <w:p w:rsidR="000723D2" w:rsidRDefault="000723D2" w:rsidP="000723D2">
      <w:pPr>
        <w:pStyle w:val="a"/>
        <w:shd w:val="clear" w:color="auto" w:fill="FFFFFF"/>
        <w:spacing w:line="240" w:lineRule="auto"/>
        <w:ind w:firstLine="700"/>
        <w:rPr>
          <w:rFonts w:ascii="Calibri" w:hAnsi="Calibri"/>
          <w:sz w:val="24"/>
          <w:szCs w:val="24"/>
          <w:lang w:val="en-US" w:eastAsia="ko-KR"/>
        </w:rPr>
      </w:pPr>
      <w:r>
        <w:rPr>
          <w:rFonts w:ascii="Calibri" w:hAnsi="Calibri"/>
          <w:sz w:val="24"/>
          <w:szCs w:val="24"/>
          <w:lang w:val="en-US" w:eastAsia="ko-KR"/>
        </w:rPr>
        <w:t>Young K Bang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firstLine="700"/>
        <w:rPr>
          <w:rFonts w:ascii="Calibri" w:hAnsi="Calibri"/>
          <w:sz w:val="24"/>
          <w:szCs w:val="24"/>
          <w:lang w:val="en-US" w:eastAsia="ko-KR"/>
        </w:rPr>
      </w:pPr>
      <w:proofErr w:type="spellStart"/>
      <w:r>
        <w:rPr>
          <w:rFonts w:ascii="Calibri" w:hAnsi="Calibri"/>
          <w:sz w:val="24"/>
          <w:szCs w:val="24"/>
          <w:lang w:val="en-US" w:eastAsia="ko-KR"/>
        </w:rPr>
        <w:t>Daekee</w:t>
      </w:r>
      <w:proofErr w:type="spellEnd"/>
      <w:r>
        <w:rPr>
          <w:rFonts w:ascii="Calibri" w:hAnsi="Calibri"/>
          <w:sz w:val="24"/>
          <w:szCs w:val="24"/>
          <w:lang w:val="en-US" w:eastAsia="ko-KR"/>
        </w:rPr>
        <w:t xml:space="preserve"> Marine Corp.</w:t>
      </w:r>
    </w:p>
    <w:p w:rsidR="000723D2" w:rsidRDefault="000723D2" w:rsidP="000723D2">
      <w:pPr>
        <w:pStyle w:val="a"/>
        <w:shd w:val="clear" w:color="auto" w:fill="FFFFFF"/>
        <w:spacing w:line="240" w:lineRule="auto"/>
        <w:ind w:firstLine="700"/>
        <w:rPr>
          <w:lang w:val="en-US" w:eastAsia="ko-KR"/>
        </w:rPr>
      </w:pPr>
      <w:r>
        <w:rPr>
          <w:rFonts w:ascii="Calibri" w:hAnsi="Calibri"/>
          <w:sz w:val="24"/>
          <w:szCs w:val="24"/>
          <w:lang w:val="en-US" w:eastAsia="ko-KR"/>
        </w:rPr>
        <w:t>Korea</w:t>
      </w:r>
    </w:p>
    <w:p w:rsidR="00AC355B" w:rsidRDefault="000723D2" w:rsidP="000723D2">
      <w:pPr>
        <w:spacing w:line="240" w:lineRule="auto"/>
        <w:jc w:val="both"/>
      </w:pPr>
    </w:p>
    <w:sectPr w:rsidR="00AC35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289"/>
    <w:rsid w:val="000723D2"/>
    <w:rsid w:val="008737C8"/>
    <w:rsid w:val="00890B17"/>
    <w:rsid w:val="00C3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5F8A0-051A-42E8-902B-B8C6D6B26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S">
    <w:name w:val="MS바탕글"/>
    <w:basedOn w:val="Normal"/>
    <w:rsid w:val="000723D2"/>
    <w:pPr>
      <w:autoSpaceDE w:val="0"/>
      <w:autoSpaceDN w:val="0"/>
      <w:spacing w:after="0" w:line="240" w:lineRule="auto"/>
    </w:pPr>
    <w:rPr>
      <w:rFonts w:ascii="Gulim" w:eastAsia="Gulim" w:hAnsi="Times New Roman" w:cs="Times New Roman"/>
      <w:color w:val="000000"/>
      <w:sz w:val="24"/>
      <w:szCs w:val="24"/>
      <w:lang w:eastAsia="fr-FR"/>
    </w:rPr>
  </w:style>
  <w:style w:type="paragraph" w:customStyle="1" w:styleId="a">
    <w:name w:val="바탕글"/>
    <w:basedOn w:val="Normal"/>
    <w:rsid w:val="000723D2"/>
    <w:pPr>
      <w:wordWrap w:val="0"/>
      <w:autoSpaceDE w:val="0"/>
      <w:autoSpaceDN w:val="0"/>
      <w:spacing w:after="0" w:line="384" w:lineRule="auto"/>
      <w:jc w:val="both"/>
    </w:pPr>
    <w:rPr>
      <w:rFonts w:ascii="Gulim" w:eastAsia="Gulim" w:hAnsi="Times New Roman" w:cs="Times New Roman"/>
      <w:color w:val="00000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1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Guinault</dc:creator>
  <cp:keywords/>
  <dc:description/>
  <cp:lastModifiedBy>Audrey Guinault</cp:lastModifiedBy>
  <cp:revision>2</cp:revision>
  <dcterms:created xsi:type="dcterms:W3CDTF">2015-10-02T10:12:00Z</dcterms:created>
  <dcterms:modified xsi:type="dcterms:W3CDTF">2015-10-02T10:17:00Z</dcterms:modified>
</cp:coreProperties>
</file>