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ayout w:type="fixed"/>
        <w:tblLook w:val="0000" w:firstRow="0" w:lastRow="0" w:firstColumn="0" w:lastColumn="0" w:noHBand="0" w:noVBand="0"/>
      </w:tblPr>
      <w:tblGrid>
        <w:gridCol w:w="4428"/>
        <w:gridCol w:w="5461"/>
      </w:tblGrid>
      <w:tr w:rsidR="000348ED" w:rsidRPr="003942FF" w14:paraId="65A06DE5" w14:textId="77777777" w:rsidTr="00050DA7">
        <w:tc>
          <w:tcPr>
            <w:tcW w:w="4428" w:type="dxa"/>
          </w:tcPr>
          <w:p w14:paraId="3E792E36" w14:textId="77777777" w:rsidR="000348ED" w:rsidRPr="0025258A" w:rsidRDefault="005D05AC" w:rsidP="00F837D6">
            <w:pPr>
              <w:tabs>
                <w:tab w:val="left" w:pos="851"/>
              </w:tabs>
              <w:rPr>
                <w:rFonts w:ascii="Calibri" w:hAnsi="Calibri"/>
              </w:rPr>
            </w:pPr>
            <w:r w:rsidRPr="0025258A">
              <w:rPr>
                <w:rFonts w:ascii="Calibri" w:hAnsi="Calibri"/>
              </w:rPr>
              <w:t>From:</w:t>
            </w:r>
            <w:r w:rsidRPr="0025258A">
              <w:rPr>
                <w:rFonts w:ascii="Calibri" w:hAnsi="Calibri"/>
              </w:rPr>
              <w:tab/>
            </w:r>
            <w:r w:rsidR="00F837D6">
              <w:rPr>
                <w:rFonts w:ascii="Calibri" w:hAnsi="Calibri"/>
              </w:rPr>
              <w:t>ENG</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461" w:type="dxa"/>
          </w:tcPr>
          <w:p w14:paraId="49EEB4F1" w14:textId="2D197C46" w:rsidR="000348ED" w:rsidRPr="0025258A" w:rsidRDefault="00DC2180" w:rsidP="003942FF">
            <w:pPr>
              <w:jc w:val="right"/>
              <w:rPr>
                <w:rFonts w:ascii="Calibri" w:hAnsi="Calibri"/>
              </w:rPr>
            </w:pPr>
            <w:r>
              <w:rPr>
                <w:rFonts w:ascii="Calibri" w:hAnsi="Calibri"/>
              </w:rPr>
              <w:t>ARM13-7.2.2</w:t>
            </w:r>
          </w:p>
        </w:tc>
      </w:tr>
      <w:tr w:rsidR="000348ED" w:rsidRPr="00E66034" w14:paraId="4BC286A3" w14:textId="77777777" w:rsidTr="00050DA7">
        <w:tc>
          <w:tcPr>
            <w:tcW w:w="4428" w:type="dxa"/>
          </w:tcPr>
          <w:p w14:paraId="56A4DD0E" w14:textId="77777777" w:rsidR="000348ED" w:rsidRPr="0025258A" w:rsidRDefault="005D05AC" w:rsidP="00F837D6">
            <w:pPr>
              <w:tabs>
                <w:tab w:val="left" w:pos="851"/>
              </w:tabs>
              <w:rPr>
                <w:rFonts w:ascii="Calibri" w:hAnsi="Calibri"/>
              </w:rPr>
            </w:pPr>
            <w:r w:rsidRPr="0025258A">
              <w:rPr>
                <w:rFonts w:ascii="Calibri" w:hAnsi="Calibri"/>
              </w:rPr>
              <w:t>To:</w:t>
            </w:r>
            <w:r w:rsidRPr="0025258A">
              <w:rPr>
                <w:rFonts w:ascii="Calibri" w:hAnsi="Calibri"/>
              </w:rPr>
              <w:tab/>
            </w:r>
            <w:r w:rsidR="00F837D6">
              <w:rPr>
                <w:rFonts w:ascii="Calibri" w:hAnsi="Calibri"/>
              </w:rPr>
              <w:t>ARM</w:t>
            </w:r>
            <w:r w:rsidR="00CA04AF" w:rsidRPr="0025258A">
              <w:rPr>
                <w:rFonts w:ascii="Calibri" w:hAnsi="Calibri"/>
              </w:rPr>
              <w:t xml:space="preserve"> </w:t>
            </w:r>
            <w:r w:rsidR="00902AA4" w:rsidRPr="0025258A">
              <w:rPr>
                <w:rFonts w:ascii="Calibri" w:hAnsi="Calibri"/>
              </w:rPr>
              <w:t>Committee</w:t>
            </w:r>
          </w:p>
        </w:tc>
        <w:tc>
          <w:tcPr>
            <w:tcW w:w="5461" w:type="dxa"/>
          </w:tcPr>
          <w:p w14:paraId="0DC14D63" w14:textId="77777777" w:rsidR="000348ED" w:rsidRPr="0025258A" w:rsidRDefault="00F837D6" w:rsidP="001A654A">
            <w:pPr>
              <w:jc w:val="right"/>
              <w:rPr>
                <w:rFonts w:ascii="Calibri" w:hAnsi="Calibri"/>
              </w:rPr>
            </w:pPr>
            <w:r>
              <w:rPr>
                <w:rFonts w:ascii="Calibri" w:hAnsi="Calibri"/>
              </w:rPr>
              <w:t>16</w:t>
            </w:r>
            <w:r w:rsidRPr="00F837D6">
              <w:rPr>
                <w:rFonts w:ascii="Calibri" w:hAnsi="Calibri"/>
                <w:vertAlign w:val="superscript"/>
              </w:rPr>
              <w:t>th</w:t>
            </w:r>
            <w:r>
              <w:rPr>
                <w:rFonts w:ascii="Calibri" w:hAnsi="Calibri"/>
              </w:rPr>
              <w:t xml:space="preserve"> October 2020</w:t>
            </w:r>
          </w:p>
        </w:tc>
      </w:tr>
    </w:tbl>
    <w:p w14:paraId="00B3F37C"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12908E7A" w14:textId="77777777" w:rsidR="000348ED" w:rsidRPr="00E66034" w:rsidRDefault="00F837D6" w:rsidP="005D05AC">
      <w:pPr>
        <w:pStyle w:val="Title"/>
        <w:spacing w:after="120"/>
        <w:rPr>
          <w:rFonts w:ascii="Calibri" w:hAnsi="Calibri"/>
          <w:color w:val="00558C"/>
        </w:rPr>
      </w:pPr>
      <w:r>
        <w:rPr>
          <w:rFonts w:ascii="Calibri" w:hAnsi="Calibri"/>
          <w:color w:val="00558C"/>
        </w:rPr>
        <w:t>Draft Guideline on 3</w:t>
      </w:r>
      <w:r w:rsidRPr="00F837D6">
        <w:rPr>
          <w:rFonts w:ascii="Calibri" w:hAnsi="Calibri"/>
          <w:color w:val="00558C"/>
          <w:vertAlign w:val="superscript"/>
        </w:rPr>
        <w:t>rd</w:t>
      </w:r>
      <w:r>
        <w:rPr>
          <w:rFonts w:ascii="Calibri" w:hAnsi="Calibri"/>
          <w:color w:val="00558C"/>
        </w:rPr>
        <w:t xml:space="preserve"> Party Quality Control</w:t>
      </w:r>
    </w:p>
    <w:p w14:paraId="4EB69B2A" w14:textId="7EA554AD" w:rsidR="0064435F" w:rsidRPr="00E66034" w:rsidRDefault="00B93379" w:rsidP="00E66034">
      <w:pPr>
        <w:pStyle w:val="Heading1"/>
      </w:pPr>
      <w:r w:rsidRPr="00E66034">
        <w:t>INTRODUCTION</w:t>
      </w:r>
    </w:p>
    <w:p w14:paraId="4E6B6C1E" w14:textId="35558031" w:rsidR="00B8247E" w:rsidRPr="00183A93" w:rsidRDefault="0039583C" w:rsidP="00B93379">
      <w:pPr>
        <w:pStyle w:val="BodyText"/>
      </w:pPr>
      <w:r>
        <w:rPr>
          <w:lang w:eastAsia="de-DE"/>
        </w:rPr>
        <w:t xml:space="preserve">Within the </w:t>
      </w:r>
      <w:r w:rsidRPr="00183A93">
        <w:t xml:space="preserve">ENG work plan, </w:t>
      </w:r>
      <w:r w:rsidR="00B93379" w:rsidRPr="00183A93">
        <w:t>T</w:t>
      </w:r>
      <w:r w:rsidRPr="00183A93">
        <w:t xml:space="preserve">ask 1.2.1 is to </w:t>
      </w:r>
      <w:r w:rsidR="00B93379" w:rsidRPr="00183A93">
        <w:t>“</w:t>
      </w:r>
      <w:r w:rsidRPr="00183A93">
        <w:t>Develop Guidance on checking that 3rd party AtoN providers are providing what they are obliged to provide– 3rd party AtoN provider quality control</w:t>
      </w:r>
      <w:r w:rsidR="00B93379" w:rsidRPr="00183A93">
        <w:t>”.</w:t>
      </w:r>
      <w:r w:rsidRPr="00183A93">
        <w:t xml:space="preserve">  </w:t>
      </w:r>
    </w:p>
    <w:p w14:paraId="0A1F9291" w14:textId="0647E878" w:rsidR="0039583C" w:rsidRPr="00183A93" w:rsidRDefault="0039583C" w:rsidP="0028512C">
      <w:pPr>
        <w:pStyle w:val="BodyText"/>
      </w:pPr>
      <w:r w:rsidRPr="00183A93">
        <w:t>The background to this task was feedback from members that sometimes they did not receive goods or services that were, in their opinion, fit for service in the AtoN field. This new guideline</w:t>
      </w:r>
      <w:r w:rsidR="004F0C0A">
        <w:t>,</w:t>
      </w:r>
      <w:r w:rsidRPr="00183A93">
        <w:t xml:space="preserve"> which will fit under recommendation O-132</w:t>
      </w:r>
      <w:r w:rsidR="00D639AF">
        <w:t xml:space="preserve"> </w:t>
      </w:r>
      <w:r w:rsidR="004F0C0A">
        <w:t>Quality Management for Aids to Navigation Authorities,</w:t>
      </w:r>
      <w:r w:rsidRPr="00183A93">
        <w:t xml:space="preserve"> is intended to provide guidance to AtoN users and suppliers to support the provision of suitably selected, designed and manufactured products and services.</w:t>
      </w:r>
    </w:p>
    <w:p w14:paraId="78468C14" w14:textId="77777777" w:rsidR="0039583C" w:rsidRPr="00183A93" w:rsidRDefault="0039583C">
      <w:pPr>
        <w:pStyle w:val="BodyText"/>
      </w:pPr>
      <w:r w:rsidRPr="00183A93">
        <w:t>The draft guideline is in its early stages of development.</w:t>
      </w:r>
    </w:p>
    <w:p w14:paraId="4578DF70" w14:textId="67960FAD" w:rsidR="009F5C36" w:rsidRPr="00E66034" w:rsidRDefault="00B93379" w:rsidP="00E66034">
      <w:pPr>
        <w:pStyle w:val="Heading1"/>
      </w:pPr>
      <w:r w:rsidRPr="00E66034">
        <w:t>ACTION REQUESTED</w:t>
      </w:r>
    </w:p>
    <w:p w14:paraId="4920B569" w14:textId="77777777" w:rsidR="004C220D" w:rsidRPr="00E66034" w:rsidRDefault="00902AA4" w:rsidP="00E66034">
      <w:pPr>
        <w:pStyle w:val="BodyText"/>
      </w:pPr>
      <w:r w:rsidRPr="00E66034">
        <w:t xml:space="preserve">The </w:t>
      </w:r>
      <w:r w:rsidR="0039583C">
        <w:t>ARM</w:t>
      </w:r>
      <w:r w:rsidR="007868E5">
        <w:t xml:space="preserve"> committee</w:t>
      </w:r>
      <w:r w:rsidRPr="00E66034">
        <w:t xml:space="preserve"> is requested to</w:t>
      </w:r>
      <w:r w:rsidR="00630F7F" w:rsidRPr="00E66034">
        <w:t>:</w:t>
      </w:r>
    </w:p>
    <w:p w14:paraId="06DC624D" w14:textId="77777777" w:rsidR="0025258A" w:rsidRPr="00183A93" w:rsidRDefault="0039583C" w:rsidP="00183A93">
      <w:pPr>
        <w:pStyle w:val="List1"/>
        <w:rPr>
          <w:lang w:val="en-US"/>
        </w:rPr>
      </w:pPr>
      <w:r w:rsidRPr="00183A93">
        <w:rPr>
          <w:lang w:val="en-US"/>
        </w:rPr>
        <w:t>Review the draft guideline and comment with any suggestions as to its content and format and feed back to the ENG committee.</w:t>
      </w:r>
    </w:p>
    <w:p w14:paraId="4FB3DFB1" w14:textId="77777777" w:rsidR="00630F7F" w:rsidRPr="00183A93" w:rsidRDefault="00630F7F" w:rsidP="000014D2">
      <w:pPr>
        <w:pStyle w:val="List1"/>
        <w:numPr>
          <w:ilvl w:val="0"/>
          <w:numId w:val="0"/>
        </w:numPr>
        <w:ind w:left="567"/>
        <w:rPr>
          <w:highlight w:val="yellow"/>
          <w:lang w:val="en-US"/>
        </w:rPr>
      </w:pPr>
    </w:p>
    <w:sectPr w:rsidR="00630F7F" w:rsidRPr="00183A93" w:rsidSect="005D05AC">
      <w:headerReference w:type="default" r:id="rId10"/>
      <w:footerReference w:type="default" r:id="rId1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69A475" w14:textId="77777777" w:rsidR="00F55C31" w:rsidRDefault="00F55C31" w:rsidP="00002906">
      <w:r>
        <w:separator/>
      </w:r>
    </w:p>
  </w:endnote>
  <w:endnote w:type="continuationSeparator" w:id="0">
    <w:p w14:paraId="17D6E962" w14:textId="77777777" w:rsidR="00F55C31" w:rsidRDefault="00F55C3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3032C" w14:textId="77777777" w:rsidR="00002906" w:rsidRDefault="00002906">
    <w:pPr>
      <w:pStyle w:val="Footer"/>
    </w:pPr>
    <w:r>
      <w:tab/>
    </w:r>
    <w:r>
      <w:fldChar w:fldCharType="begin"/>
    </w:r>
    <w:r>
      <w:instrText xml:space="preserve"> PAGE   \* MERGEFORMAT </w:instrText>
    </w:r>
    <w:r>
      <w:fldChar w:fldCharType="separate"/>
    </w:r>
    <w:r w:rsidR="0039583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D9E2D" w14:textId="77777777" w:rsidR="00F55C31" w:rsidRDefault="00F55C31" w:rsidP="00002906">
      <w:r>
        <w:separator/>
      </w:r>
    </w:p>
  </w:footnote>
  <w:footnote w:type="continuationSeparator" w:id="0">
    <w:p w14:paraId="091A1378" w14:textId="77777777" w:rsidR="00F55C31" w:rsidRDefault="00F55C31"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71D25" w14:textId="77777777" w:rsidR="00073774" w:rsidRDefault="00DA7976">
    <w:pPr>
      <w:pStyle w:val="Header"/>
    </w:pPr>
    <w:r>
      <w:rPr>
        <w:noProof/>
        <w:lang w:val="en-GB" w:eastAsia="en-GB"/>
      </w:rPr>
      <w:drawing>
        <wp:inline distT="0" distB="0" distL="0" distR="0" wp14:anchorId="43402721" wp14:editId="0F2A0524">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6"/>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A5A01"/>
    <w:rsid w:val="00102212"/>
    <w:rsid w:val="00135447"/>
    <w:rsid w:val="00152273"/>
    <w:rsid w:val="00183A93"/>
    <w:rsid w:val="001A654A"/>
    <w:rsid w:val="001C74CF"/>
    <w:rsid w:val="0025258A"/>
    <w:rsid w:val="0028512C"/>
    <w:rsid w:val="003942FF"/>
    <w:rsid w:val="0039583C"/>
    <w:rsid w:val="003D55DD"/>
    <w:rsid w:val="003E1831"/>
    <w:rsid w:val="00424954"/>
    <w:rsid w:val="004C1386"/>
    <w:rsid w:val="004C220D"/>
    <w:rsid w:val="004F0C0A"/>
    <w:rsid w:val="005D05AC"/>
    <w:rsid w:val="00630F7F"/>
    <w:rsid w:val="0064435F"/>
    <w:rsid w:val="006D470F"/>
    <w:rsid w:val="006E5DAB"/>
    <w:rsid w:val="00727E88"/>
    <w:rsid w:val="00775878"/>
    <w:rsid w:val="007868E5"/>
    <w:rsid w:val="007D7D3D"/>
    <w:rsid w:val="0080092C"/>
    <w:rsid w:val="0084344C"/>
    <w:rsid w:val="00872453"/>
    <w:rsid w:val="008F13DD"/>
    <w:rsid w:val="00902AA4"/>
    <w:rsid w:val="009F3B6C"/>
    <w:rsid w:val="009F5C36"/>
    <w:rsid w:val="00A27F12"/>
    <w:rsid w:val="00A30579"/>
    <w:rsid w:val="00A361D9"/>
    <w:rsid w:val="00A563FE"/>
    <w:rsid w:val="00AA76C0"/>
    <w:rsid w:val="00B077EC"/>
    <w:rsid w:val="00B15B24"/>
    <w:rsid w:val="00B428DA"/>
    <w:rsid w:val="00B8247E"/>
    <w:rsid w:val="00B93379"/>
    <w:rsid w:val="00BE56DF"/>
    <w:rsid w:val="00CA04AF"/>
    <w:rsid w:val="00CA503E"/>
    <w:rsid w:val="00CF3661"/>
    <w:rsid w:val="00D6091B"/>
    <w:rsid w:val="00D639AF"/>
    <w:rsid w:val="00DA7976"/>
    <w:rsid w:val="00DC2180"/>
    <w:rsid w:val="00DF6448"/>
    <w:rsid w:val="00E24DBE"/>
    <w:rsid w:val="00E401AE"/>
    <w:rsid w:val="00E66034"/>
    <w:rsid w:val="00E93C9B"/>
    <w:rsid w:val="00EE3F2F"/>
    <w:rsid w:val="00F151E1"/>
    <w:rsid w:val="00F55C31"/>
    <w:rsid w:val="00F73F78"/>
    <w:rsid w:val="00F837D6"/>
    <w:rsid w:val="00FA5842"/>
    <w:rsid w:val="00FA6769"/>
    <w:rsid w:val="00FD03C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7EBFD37"/>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A361D9"/>
    <w:rPr>
      <w:sz w:val="16"/>
      <w:szCs w:val="16"/>
    </w:rPr>
  </w:style>
  <w:style w:type="paragraph" w:styleId="CommentText">
    <w:name w:val="annotation text"/>
    <w:basedOn w:val="Normal"/>
    <w:link w:val="CommentTextChar"/>
    <w:rsid w:val="00A361D9"/>
    <w:rPr>
      <w:sz w:val="20"/>
    </w:rPr>
  </w:style>
  <w:style w:type="character" w:customStyle="1" w:styleId="CommentTextChar">
    <w:name w:val="Comment Text Char"/>
    <w:basedOn w:val="DefaultParagraphFont"/>
    <w:link w:val="CommentText"/>
    <w:rsid w:val="00A361D9"/>
    <w:rPr>
      <w:rFonts w:ascii="Arial" w:hAnsi="Arial"/>
      <w:lang w:val="en-GB" w:eastAsia="en-US"/>
    </w:rPr>
  </w:style>
  <w:style w:type="paragraph" w:styleId="CommentSubject">
    <w:name w:val="annotation subject"/>
    <w:basedOn w:val="CommentText"/>
    <w:next w:val="CommentText"/>
    <w:link w:val="CommentSubjectChar"/>
    <w:semiHidden/>
    <w:unhideWhenUsed/>
    <w:rsid w:val="00A361D9"/>
    <w:rPr>
      <w:b/>
      <w:bCs/>
    </w:rPr>
  </w:style>
  <w:style w:type="character" w:customStyle="1" w:styleId="CommentSubjectChar">
    <w:name w:val="Comment Subject Char"/>
    <w:basedOn w:val="CommentTextChar"/>
    <w:link w:val="CommentSubject"/>
    <w:semiHidden/>
    <w:rsid w:val="00A361D9"/>
    <w:rPr>
      <w:rFonts w:ascii="Arial" w:hAnsi="Arial"/>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A923F8-FD7C-4E82-8FCE-0841B3CD758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bfdac25-5417-4dce-b783-1e79583e09c2"/>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AC9D35C-ADE5-494D-813F-8DD0129A50D6}">
  <ds:schemaRefs>
    <ds:schemaRef ds:uri="http://schemas.microsoft.com/sharepoint/v3/contenttype/forms"/>
  </ds:schemaRefs>
</ds:datastoreItem>
</file>

<file path=customXml/itemProps3.xml><?xml version="1.0" encoding="utf-8"?>
<ds:datastoreItem xmlns:ds="http://schemas.openxmlformats.org/officeDocument/2006/customXml" ds:itemID="{FDFFC6FE-6292-4F9F-8257-0F8DD8E4B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164</Words>
  <Characters>854</Characters>
  <Application>Microsoft Office Word</Application>
  <DocSecurity>0</DocSecurity>
  <Lines>7</Lines>
  <Paragraphs>2</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Kevin Gregory</cp:lastModifiedBy>
  <cp:revision>13</cp:revision>
  <cp:lastPrinted>2006-10-19T10:49:00Z</cp:lastPrinted>
  <dcterms:created xsi:type="dcterms:W3CDTF">2020-10-12T12:02:00Z</dcterms:created>
  <dcterms:modified xsi:type="dcterms:W3CDTF">2021-03-15T12:29:00Z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ies>
</file>