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25212D31" w:rsidR="00D94D31" w:rsidRPr="00D94D31" w:rsidRDefault="00C30FA8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  <w:r>
              <w:rPr>
                <w:b/>
                <w:sz w:val="24"/>
                <w:szCs w:val="20"/>
                <w:lang w:val="es-ES"/>
              </w:rPr>
              <w:t>ARM14-4.4.2</w:t>
            </w: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19D81888" w14:textId="1E4CF754" w:rsidR="000E3DDA" w:rsidRPr="00282B57" w:rsidRDefault="00531987" w:rsidP="00F25E93">
      <w:pPr>
        <w:pStyle w:val="Heading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C2777">
        <w:t>04.06.2021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75CDC57D" w:rsidR="004E619F" w:rsidRPr="004E619F" w:rsidRDefault="00F2439B" w:rsidP="004B7783">
      <w:pPr>
        <w:pStyle w:val="Heading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BE6475">
        <w:rPr>
          <w:sz w:val="22"/>
          <w:szCs w:val="22"/>
        </w:rPr>
        <w:t xml:space="preserve">eeting </w:t>
      </w:r>
      <w:r w:rsidR="0002411C">
        <w:rPr>
          <w:sz w:val="22"/>
          <w:szCs w:val="22"/>
        </w:rPr>
        <w:t>10</w:t>
      </w:r>
      <w:r w:rsidR="00ED5120" w:rsidRPr="004B7783">
        <w:rPr>
          <w:sz w:val="22"/>
          <w:szCs w:val="22"/>
          <w:vertAlign w:val="superscript"/>
        </w:rPr>
        <w:t>th</w:t>
      </w:r>
      <w:r w:rsidR="000D7AAD">
        <w:rPr>
          <w:sz w:val="22"/>
          <w:szCs w:val="22"/>
        </w:rPr>
        <w:t xml:space="preserve"> </w:t>
      </w:r>
      <w:r w:rsidR="00BE6475">
        <w:rPr>
          <w:sz w:val="22"/>
          <w:szCs w:val="22"/>
        </w:rPr>
        <w:t>to 2</w:t>
      </w:r>
      <w:r w:rsidR="0002411C">
        <w:rPr>
          <w:sz w:val="22"/>
          <w:szCs w:val="22"/>
        </w:rPr>
        <w:t>1</w:t>
      </w:r>
      <w:r w:rsidR="0002411C">
        <w:rPr>
          <w:sz w:val="22"/>
          <w:szCs w:val="22"/>
          <w:vertAlign w:val="superscript"/>
        </w:rPr>
        <w:t>st</w:t>
      </w:r>
      <w:r w:rsidR="00ED5120">
        <w:rPr>
          <w:sz w:val="22"/>
          <w:szCs w:val="22"/>
        </w:rPr>
        <w:t xml:space="preserve"> </w:t>
      </w:r>
      <w:r w:rsidR="00D069F0">
        <w:rPr>
          <w:sz w:val="22"/>
          <w:szCs w:val="22"/>
        </w:rPr>
        <w:t>May</w:t>
      </w:r>
      <w:r w:rsidR="0002411C">
        <w:rPr>
          <w:sz w:val="22"/>
          <w:szCs w:val="22"/>
        </w:rPr>
        <w:t xml:space="preserve"> 2021</w:t>
      </w:r>
    </w:p>
    <w:p w14:paraId="23047D78" w14:textId="48B26463" w:rsidR="00202E0B" w:rsidRDefault="00531987" w:rsidP="00EC34F1">
      <w:pPr>
        <w:jc w:val="center"/>
      </w:pPr>
      <w:r>
        <w:t>Note by the IALA representative Stefan Bober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37C219E9" w:rsidR="00BA197C" w:rsidRDefault="00F2439B" w:rsidP="004B7783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02411C">
        <w:t>10</w:t>
      </w:r>
      <w:r w:rsidR="005E78AF" w:rsidRPr="004B7783">
        <w:rPr>
          <w:vertAlign w:val="superscript"/>
        </w:rPr>
        <w:t>th</w:t>
      </w:r>
      <w:r w:rsidR="0075382A">
        <w:t xml:space="preserve"> to </w:t>
      </w:r>
      <w:r w:rsidR="00B97073">
        <w:t>2</w:t>
      </w:r>
      <w:r w:rsidR="0002411C">
        <w:t>1</w:t>
      </w:r>
      <w:r w:rsidR="0002411C">
        <w:rPr>
          <w:vertAlign w:val="superscript"/>
        </w:rPr>
        <w:t>st</w:t>
      </w:r>
      <w:r w:rsidR="005E78AF">
        <w:t xml:space="preserve"> </w:t>
      </w:r>
      <w:r w:rsidR="00D069F0">
        <w:t>May</w:t>
      </w:r>
      <w:r w:rsidR="0002411C">
        <w:t xml:space="preserve"> 2021</w:t>
      </w:r>
      <w:r w:rsidR="005E78AF">
        <w:t xml:space="preserve">. </w:t>
      </w:r>
      <w:r w:rsidR="0075382A">
        <w:t xml:space="preserve">This was the </w:t>
      </w:r>
      <w:r w:rsidR="0002411C">
        <w:t>third</w:t>
      </w:r>
      <w:r w:rsidR="0075382A">
        <w:t xml:space="preserve"> meeting in the study cycle 2019 to 2023</w:t>
      </w:r>
      <w:r w:rsidR="004B7783">
        <w:t xml:space="preserve">. </w:t>
      </w:r>
      <w:r w:rsidR="0075382A">
        <w:t xml:space="preserve">The meeting was held as </w:t>
      </w:r>
      <w:r w:rsidR="00502544">
        <w:t xml:space="preserve">a </w:t>
      </w:r>
      <w:r w:rsidR="0075382A">
        <w:t>web meeting due to the COVID 19 pandemic. Mr. Stefan Bober represented IALA</w:t>
      </w:r>
      <w:r w:rsidR="00BA5E85">
        <w:t>.</w:t>
      </w:r>
      <w:r w:rsidR="00531987">
        <w:t xml:space="preserve"> </w:t>
      </w:r>
    </w:p>
    <w:p w14:paraId="29316D0D" w14:textId="04A76DC7" w:rsidR="0096639B" w:rsidRDefault="00AF43B5" w:rsidP="00B97073">
      <w:r>
        <w:t>IALA has</w:t>
      </w:r>
      <w:r w:rsidR="00531987">
        <w:t xml:space="preserve"> a specific interest in </w:t>
      </w:r>
      <w:r w:rsidR="00531987" w:rsidRPr="00531987">
        <w:t>Maritime mobile service including Global Maritime Distress and Safety System (GMDSS) and radiodetermination service</w:t>
      </w:r>
      <w:r w:rsidR="00531987">
        <w:t xml:space="preserve">, with particular emphasis on the development </w:t>
      </w:r>
      <w:r w:rsidR="00531987" w:rsidRPr="00531987">
        <w:t xml:space="preserve">of </w:t>
      </w:r>
      <w:r w:rsidR="00150B8A">
        <w:t>VHF Data Exchange System (</w:t>
      </w:r>
      <w:r w:rsidR="00531987" w:rsidRPr="00531987">
        <w:t>VDES</w:t>
      </w:r>
      <w:r w:rsidR="00150B8A">
        <w:t>)</w:t>
      </w:r>
      <w:r w:rsidR="0075382A">
        <w:t xml:space="preserve">, </w:t>
      </w:r>
      <w:r w:rsidR="00150B8A">
        <w:t>Automatic Identification System (</w:t>
      </w:r>
      <w:r w:rsidR="00531987" w:rsidRPr="00531987">
        <w:t>AIS</w:t>
      </w:r>
      <w:r w:rsidR="00150B8A">
        <w:t>)</w:t>
      </w:r>
      <w:r w:rsidR="0075382A">
        <w:t xml:space="preserve">, </w:t>
      </w:r>
      <w:r w:rsidR="00150B8A">
        <w:t>A</w:t>
      </w:r>
      <w:r w:rsidR="00531987" w:rsidRPr="00531987">
        <w:t xml:space="preserve">utonomous </w:t>
      </w:r>
      <w:r w:rsidR="00150B8A">
        <w:t>M</w:t>
      </w:r>
      <w:r w:rsidR="0075382A">
        <w:t>ari</w:t>
      </w:r>
      <w:r w:rsidR="00150B8A">
        <w:t>time Radio D</w:t>
      </w:r>
      <w:r w:rsidR="00531987" w:rsidRPr="00531987">
        <w:t>evices</w:t>
      </w:r>
      <w:r w:rsidR="00245264">
        <w:t xml:space="preserve"> (AMRD)</w:t>
      </w:r>
      <w:r w:rsidR="00150B8A">
        <w:t xml:space="preserve"> and</w:t>
      </w:r>
      <w:r w:rsidR="00150B8A" w:rsidRPr="00150B8A">
        <w:t xml:space="preserve"> </w:t>
      </w:r>
      <w:r w:rsidR="007471AF" w:rsidRPr="007471AF">
        <w:t>e-Navigation</w:t>
      </w:r>
      <w:r w:rsidR="00150B8A">
        <w:t>.</w:t>
      </w:r>
    </w:p>
    <w:p w14:paraId="4BA73C38" w14:textId="77777777" w:rsidR="004E1E3C" w:rsidRPr="00B97073" w:rsidRDefault="004E1E3C" w:rsidP="004E1E3C"/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137A9DD9" w:rsidR="00530BE3" w:rsidRPr="00FB3CF1" w:rsidRDefault="00160EEF" w:rsidP="00FB3CF1">
      <w:pPr>
        <w:pStyle w:val="Heading5"/>
        <w:rPr>
          <w:color w:val="00558C"/>
        </w:rPr>
      </w:pPr>
      <w:r>
        <w:rPr>
          <w:color w:val="00558C"/>
        </w:rPr>
        <w:t>Revision of Recommendation ITU-R M.2092-0</w:t>
      </w:r>
      <w:r w:rsidR="00DE7B60">
        <w:rPr>
          <w:color w:val="00558C"/>
        </w:rPr>
        <w:t xml:space="preserve"> (</w:t>
      </w:r>
      <w:r w:rsidR="0043239C">
        <w:rPr>
          <w:color w:val="00558C"/>
        </w:rPr>
        <w:t xml:space="preserve">VHF Data Exchange System - </w:t>
      </w:r>
      <w:r w:rsidR="00DE7B60">
        <w:rPr>
          <w:color w:val="00558C"/>
        </w:rPr>
        <w:t xml:space="preserve">VDES) </w:t>
      </w:r>
      <w:r w:rsidR="005B75D6" w:rsidRPr="00FB3CF1">
        <w:rPr>
          <w:color w:val="00558C"/>
        </w:rPr>
        <w:t xml:space="preserve">  </w:t>
      </w:r>
    </w:p>
    <w:p w14:paraId="63C84E4F" w14:textId="12CB6C36" w:rsidR="00715398" w:rsidRDefault="008230A6" w:rsidP="00F52BF6">
      <w:r>
        <w:t>The maritime</w:t>
      </w:r>
      <w:r w:rsidRPr="00412EA8">
        <w:t xml:space="preserve"> </w:t>
      </w:r>
      <w:r>
        <w:t xml:space="preserve">group of </w:t>
      </w:r>
      <w:r w:rsidR="00DD3656" w:rsidRPr="00412EA8">
        <w:t>WP5B</w:t>
      </w:r>
      <w:r>
        <w:t>-</w:t>
      </w:r>
      <w:r w:rsidR="00DD3656" w:rsidRPr="00412EA8">
        <w:t xml:space="preserve"> continued working </w:t>
      </w:r>
      <w:r w:rsidR="00DD3656">
        <w:t>on the revision of Recomme</w:t>
      </w:r>
      <w:r w:rsidR="00DF1569">
        <w:t xml:space="preserve">ndation ITU-R M.2092-0. </w:t>
      </w:r>
      <w:r>
        <w:t xml:space="preserve">As agreed at the last meeting, </w:t>
      </w:r>
      <w:r w:rsidR="00A43396">
        <w:t xml:space="preserve">intersessional work regarding clarification of </w:t>
      </w:r>
      <w:r w:rsidR="00974576">
        <w:t xml:space="preserve">two </w:t>
      </w:r>
      <w:r w:rsidR="00A43396">
        <w:t xml:space="preserve">open issues and </w:t>
      </w:r>
      <w:r>
        <w:t xml:space="preserve">the </w:t>
      </w:r>
      <w:r w:rsidR="00A43396">
        <w:t>restructuring of the document</w:t>
      </w:r>
      <w:r w:rsidR="00974576">
        <w:t xml:space="preserve"> has been presented. The group reviewed the input and further amended the document</w:t>
      </w:r>
      <w:r w:rsidRPr="008230A6">
        <w:t xml:space="preserve"> </w:t>
      </w:r>
      <w:r>
        <w:t>editorially</w:t>
      </w:r>
      <w:r w:rsidR="00974576">
        <w:t>.</w:t>
      </w:r>
    </w:p>
    <w:p w14:paraId="05792ADF" w14:textId="77777777" w:rsidR="0043239C" w:rsidRDefault="00974576" w:rsidP="00F52BF6">
      <w:r>
        <w:t xml:space="preserve">However </w:t>
      </w:r>
      <w:r w:rsidR="00A43396">
        <w:t>ITU WP5B plenary did not</w:t>
      </w:r>
      <w:r>
        <w:t xml:space="preserve"> adopt the document</w:t>
      </w:r>
      <w:r w:rsidR="00A43396">
        <w:t xml:space="preserve"> </w:t>
      </w:r>
      <w:r w:rsidR="008230A6">
        <w:t xml:space="preserve">due to the need of </w:t>
      </w:r>
      <w:r w:rsidR="00A43396">
        <w:t xml:space="preserve">editorial </w:t>
      </w:r>
      <w:r w:rsidR="00DF1569">
        <w:t>align</w:t>
      </w:r>
      <w:r w:rsidR="0043239C">
        <w:t>ments</w:t>
      </w:r>
      <w:r w:rsidR="00A43396">
        <w:t xml:space="preserve"> with perceived ITU document standards, that WP5B maritime was not aware of</w:t>
      </w:r>
      <w:r>
        <w:t xml:space="preserve">. </w:t>
      </w:r>
    </w:p>
    <w:p w14:paraId="45680E5D" w14:textId="33B8BA63" w:rsidR="00DF1569" w:rsidRPr="003C129F" w:rsidRDefault="0043239C" w:rsidP="00F52BF6">
      <w:r>
        <w:t xml:space="preserve">It </w:t>
      </w:r>
      <w:r w:rsidR="00DF1569">
        <w:t xml:space="preserve">is expected that the preliminary draft revision of Recommendation ITU-R M.2092-0 will be adopted by WP5B and </w:t>
      </w:r>
      <w:r w:rsidR="00DF1569" w:rsidRPr="003C129F">
        <w:t>approved by Study Group 5 at the next meeting in November 2021</w:t>
      </w:r>
      <w:r w:rsidRPr="0043239C">
        <w:t xml:space="preserve"> </w:t>
      </w:r>
      <w:r>
        <w:t>as there were no technical questions raised anymore.</w:t>
      </w:r>
    </w:p>
    <w:p w14:paraId="7FB22A35" w14:textId="3666742A" w:rsidR="00777830" w:rsidRPr="003C129F" w:rsidRDefault="00BE0FB4" w:rsidP="00BE0FB4">
      <w:pPr>
        <w:pStyle w:val="ListParagraph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>Members of</w:t>
      </w:r>
      <w:r w:rsidR="00777830" w:rsidRPr="003C129F">
        <w:rPr>
          <w:b/>
        </w:rPr>
        <w:t xml:space="preserve"> IALA</w:t>
      </w:r>
      <w:r w:rsidRPr="003C129F">
        <w:rPr>
          <w:b/>
        </w:rPr>
        <w:t xml:space="preserve"> ENAV WG 3 are encouraged to </w:t>
      </w:r>
      <w:r w:rsidR="00715398" w:rsidRPr="003C129F">
        <w:rPr>
          <w:b/>
        </w:rPr>
        <w:t xml:space="preserve">actively </w:t>
      </w:r>
      <w:r w:rsidR="00ED62D2" w:rsidRPr="003C129F">
        <w:rPr>
          <w:b/>
        </w:rPr>
        <w:t>support the revision of Rec. ITU-R</w:t>
      </w:r>
      <w:r w:rsidR="00777830" w:rsidRPr="003C129F">
        <w:rPr>
          <w:b/>
        </w:rPr>
        <w:t xml:space="preserve"> M.2092 </w:t>
      </w:r>
      <w:r w:rsidR="00715398" w:rsidRPr="003C129F">
        <w:rPr>
          <w:b/>
        </w:rPr>
        <w:t>through their national representation at ITU WP 5B.</w:t>
      </w:r>
    </w:p>
    <w:p w14:paraId="6DF050D7" w14:textId="316D7B64" w:rsidR="00BE0FB4" w:rsidRPr="003C129F" w:rsidRDefault="00777830" w:rsidP="00BE0FB4">
      <w:pPr>
        <w:pStyle w:val="ListParagraph"/>
        <w:numPr>
          <w:ilvl w:val="0"/>
          <w:numId w:val="31"/>
        </w:numPr>
        <w:jc w:val="left"/>
        <w:rPr>
          <w:b/>
        </w:rPr>
      </w:pPr>
      <w:r w:rsidRPr="003C129F">
        <w:rPr>
          <w:b/>
        </w:rPr>
        <w:t xml:space="preserve">IALA may update G1139 according to the development at ITU WP5B and is </w:t>
      </w:r>
      <w:r w:rsidR="00BE0FB4" w:rsidRPr="003C129F">
        <w:rPr>
          <w:b/>
        </w:rPr>
        <w:t>invited to further contribute to the work on the revision of Recommendation ITU-R M.</w:t>
      </w:r>
      <w:r w:rsidRPr="003C129F">
        <w:rPr>
          <w:b/>
        </w:rPr>
        <w:t xml:space="preserve"> 2092-0 as appropriate.</w:t>
      </w:r>
      <w:r w:rsidR="00BE0FB4" w:rsidRPr="003C129F">
        <w:rPr>
          <w:b/>
        </w:rPr>
        <w:t xml:space="preserve"> </w:t>
      </w:r>
    </w:p>
    <w:p w14:paraId="6760655C" w14:textId="5406362C" w:rsidR="00377AC2" w:rsidRDefault="00377AC2" w:rsidP="00F52BF6"/>
    <w:p w14:paraId="0D591C0A" w14:textId="77777777" w:rsidR="003C129F" w:rsidRDefault="003C129F" w:rsidP="00F52BF6"/>
    <w:p w14:paraId="01E2D95C" w14:textId="2D05DB01" w:rsidR="008D1783" w:rsidRPr="00CF1A7B" w:rsidRDefault="00A71C4E" w:rsidP="00FB3CF1">
      <w:pPr>
        <w:pStyle w:val="Heading5"/>
        <w:rPr>
          <w:color w:val="00558C"/>
        </w:rPr>
      </w:pPr>
      <w:r w:rsidRPr="00CF1A7B">
        <w:rPr>
          <w:color w:val="00558C"/>
        </w:rPr>
        <w:lastRenderedPageBreak/>
        <w:t>Revision of Recommendation ITU-R M.1371-5</w:t>
      </w:r>
      <w:r w:rsidR="00024820">
        <w:rPr>
          <w:color w:val="00558C"/>
        </w:rPr>
        <w:t xml:space="preserve"> (</w:t>
      </w:r>
      <w:r w:rsidR="0043239C">
        <w:rPr>
          <w:color w:val="00558C"/>
        </w:rPr>
        <w:t xml:space="preserve">Automatic Identification System - </w:t>
      </w:r>
      <w:r w:rsidR="00024820">
        <w:rPr>
          <w:color w:val="00558C"/>
        </w:rPr>
        <w:t>AIS)</w:t>
      </w:r>
    </w:p>
    <w:p w14:paraId="40621B79" w14:textId="24F780D4" w:rsidR="007821A3" w:rsidRDefault="001733D5" w:rsidP="001A6B56">
      <w:r w:rsidRPr="00412EA8">
        <w:t>WP</w:t>
      </w:r>
      <w:r w:rsidR="00E444E2">
        <w:t xml:space="preserve"> </w:t>
      </w:r>
      <w:r w:rsidRPr="00412EA8">
        <w:t xml:space="preserve">5B </w:t>
      </w:r>
      <w:r w:rsidR="00ED16EF" w:rsidRPr="00412EA8">
        <w:t xml:space="preserve">continued </w:t>
      </w:r>
      <w:r w:rsidRPr="00412EA8">
        <w:t xml:space="preserve">working </w:t>
      </w:r>
      <w:r w:rsidR="007922D3">
        <w:t>on the revision of Recommendation ITU-R M.1371-5</w:t>
      </w:r>
      <w:r w:rsidR="007821A3">
        <w:t xml:space="preserve">. The group reviewed the liaison </w:t>
      </w:r>
      <w:r w:rsidR="0043239C">
        <w:t>statements</w:t>
      </w:r>
      <w:r w:rsidR="007821A3">
        <w:t xml:space="preserve"> from IALA and CIRM answering specific questions from ITU. </w:t>
      </w:r>
      <w:r w:rsidR="0043239C">
        <w:t>A liaison statement from</w:t>
      </w:r>
      <w:r w:rsidR="007821A3">
        <w:t xml:space="preserve"> IMO was outstanding and is announced for the next </w:t>
      </w:r>
      <w:r w:rsidR="008B4221">
        <w:t xml:space="preserve">WP 5B </w:t>
      </w:r>
      <w:r w:rsidR="007821A3">
        <w:t xml:space="preserve">meeting in May 2022. </w:t>
      </w:r>
    </w:p>
    <w:p w14:paraId="6274FC9A" w14:textId="2BB621BC" w:rsidR="007821A3" w:rsidRDefault="007821A3" w:rsidP="007821A3">
      <w:r>
        <w:t xml:space="preserve">The </w:t>
      </w:r>
      <w:r w:rsidR="0043239C">
        <w:t>liaison notes</w:t>
      </w:r>
      <w:r>
        <w:t xml:space="preserve"> from IALA and CIRM</w:t>
      </w:r>
      <w:r w:rsidRPr="00993DC9">
        <w:t xml:space="preserve"> </w:t>
      </w:r>
      <w:r>
        <w:t>highlight the complexity of the issue and the impact on the safety of navigation. Noting the expert knowledge</w:t>
      </w:r>
      <w:r w:rsidRPr="00E14CAC">
        <w:t xml:space="preserve"> related to navigation, cargo, dangerous cargo and other maritime aspects are within IMO</w:t>
      </w:r>
      <w:r>
        <w:t>, WP 5B suggests that IALA and CIRM liaise closely with IMO to progress the work on the revision of Recommendation ITU-R M.1371-5.</w:t>
      </w:r>
    </w:p>
    <w:p w14:paraId="6B1B277B" w14:textId="659C0160" w:rsidR="007821A3" w:rsidRDefault="008B4221" w:rsidP="001A6B56">
      <w:r>
        <w:t xml:space="preserve">WP 5B is of the view that </w:t>
      </w:r>
      <w:r w:rsidRPr="00E14CAC">
        <w:t>close direct coordination between IALA</w:t>
      </w:r>
      <w:r>
        <w:t>, CIRM</w:t>
      </w:r>
      <w:r w:rsidRPr="00E14CAC">
        <w:t xml:space="preserve"> and IMO </w:t>
      </w:r>
      <w:r>
        <w:t>would assist IMO as the competent body for navigation-related aspects.</w:t>
      </w:r>
    </w:p>
    <w:p w14:paraId="11A79450" w14:textId="64A5CE94" w:rsidR="00F45304" w:rsidRDefault="008B4221" w:rsidP="008B4221">
      <w:pPr>
        <w:pStyle w:val="ListParagraph"/>
        <w:numPr>
          <w:ilvl w:val="0"/>
          <w:numId w:val="31"/>
        </w:numPr>
        <w:jc w:val="left"/>
        <w:rPr>
          <w:b/>
        </w:rPr>
      </w:pPr>
      <w:r>
        <w:rPr>
          <w:b/>
        </w:rPr>
        <w:t>A reply liaison statement has</w:t>
      </w:r>
      <w:r w:rsidR="00F45304">
        <w:rPr>
          <w:b/>
        </w:rPr>
        <w:t xml:space="preserve"> been sent to IALA </w:t>
      </w:r>
      <w:r>
        <w:rPr>
          <w:b/>
        </w:rPr>
        <w:t xml:space="preserve">proposing a </w:t>
      </w:r>
      <w:r w:rsidRPr="008B4221">
        <w:rPr>
          <w:b/>
        </w:rPr>
        <w:t xml:space="preserve">direct coordination between IALA, CIRM and IMO </w:t>
      </w:r>
      <w:r w:rsidR="00F45304">
        <w:rPr>
          <w:b/>
        </w:rPr>
        <w:t xml:space="preserve">on </w:t>
      </w:r>
      <w:r w:rsidR="00F45304" w:rsidRPr="00F45304">
        <w:rPr>
          <w:b/>
        </w:rPr>
        <w:t>the revision o</w:t>
      </w:r>
      <w:r>
        <w:rPr>
          <w:b/>
        </w:rPr>
        <w:t>f Recommendation ITU-R M.1371-5.</w:t>
      </w:r>
    </w:p>
    <w:p w14:paraId="1978D6A2" w14:textId="47C882BB" w:rsidR="00AB655B" w:rsidRDefault="00AB655B" w:rsidP="003B4765">
      <w:pPr>
        <w:pStyle w:val="ListParagraph"/>
        <w:numPr>
          <w:ilvl w:val="0"/>
          <w:numId w:val="31"/>
        </w:numPr>
        <w:jc w:val="left"/>
        <w:rPr>
          <w:b/>
        </w:rPr>
      </w:pPr>
      <w:r w:rsidRPr="00530BE3">
        <w:rPr>
          <w:b/>
        </w:rPr>
        <w:t xml:space="preserve">IALA is invited to </w:t>
      </w:r>
      <w:r w:rsidR="0043239C">
        <w:rPr>
          <w:b/>
        </w:rPr>
        <w:t>consider the liaison statement</w:t>
      </w:r>
      <w:r w:rsidR="00F45304">
        <w:rPr>
          <w:b/>
        </w:rPr>
        <w:t xml:space="preserve"> and </w:t>
      </w:r>
      <w:r w:rsidR="008B4221">
        <w:rPr>
          <w:b/>
        </w:rPr>
        <w:t>provide input on the issues to the next IMO/ITU joint expert group meeting November 1</w:t>
      </w:r>
      <w:r w:rsidR="008B4221" w:rsidRPr="008B4221">
        <w:rPr>
          <w:b/>
          <w:vertAlign w:val="superscript"/>
        </w:rPr>
        <w:t>st</w:t>
      </w:r>
      <w:r w:rsidR="008B4221">
        <w:rPr>
          <w:b/>
        </w:rPr>
        <w:t xml:space="preserve"> to 5</w:t>
      </w:r>
      <w:r w:rsidR="008B4221" w:rsidRPr="008B4221">
        <w:rPr>
          <w:b/>
          <w:vertAlign w:val="superscript"/>
        </w:rPr>
        <w:t>th</w:t>
      </w:r>
      <w:r w:rsidR="008B4221">
        <w:rPr>
          <w:b/>
        </w:rPr>
        <w:t xml:space="preserve"> 2021. It is expected that the </w:t>
      </w:r>
      <w:r w:rsidR="0043239C" w:rsidRPr="00F45304">
        <w:rPr>
          <w:b/>
        </w:rPr>
        <w:t>revision o</w:t>
      </w:r>
      <w:r w:rsidR="0043239C">
        <w:rPr>
          <w:b/>
        </w:rPr>
        <w:t>f Recommendation ITU-R M.1371-5</w:t>
      </w:r>
      <w:r w:rsidR="008B4221">
        <w:rPr>
          <w:b/>
        </w:rPr>
        <w:t xml:space="preserve"> will be addressed during that meeting. A representation of IALA during that meeting might be beneficial. </w:t>
      </w:r>
    </w:p>
    <w:p w14:paraId="4A1AF764" w14:textId="77777777" w:rsidR="006B37EA" w:rsidRDefault="006B37EA" w:rsidP="001A6B56"/>
    <w:p w14:paraId="0C14340C" w14:textId="77777777" w:rsidR="009167FA" w:rsidRPr="009167FA" w:rsidRDefault="009167FA" w:rsidP="009167FA">
      <w:pPr>
        <w:pStyle w:val="Heading5"/>
        <w:rPr>
          <w:color w:val="00558C"/>
        </w:rPr>
      </w:pPr>
      <w:r w:rsidRPr="009167FA">
        <w:rPr>
          <w:color w:val="00558C"/>
        </w:rPr>
        <w:t xml:space="preserve">WRC-23 agenda item 1.11 (Modernisation of the GMDSS and implementation of </w:t>
      </w:r>
      <w:r w:rsidRPr="009167FA">
        <w:rPr>
          <w:color w:val="00558C"/>
        </w:rPr>
        <w:br/>
        <w:t xml:space="preserve">e-navigation) </w:t>
      </w:r>
    </w:p>
    <w:p w14:paraId="14FFE024" w14:textId="77777777" w:rsidR="00663CE9" w:rsidRDefault="009167FA" w:rsidP="00663CE9">
      <w:pPr>
        <w:rPr>
          <w:lang w:val="en-US"/>
        </w:rPr>
      </w:pPr>
      <w:r w:rsidRPr="00186604">
        <w:rPr>
          <w:lang w:val="en-US"/>
        </w:rPr>
        <w:t>WRC-23 agenda item 1.11 is to consider possible regulatory</w:t>
      </w:r>
      <w:r>
        <w:rPr>
          <w:lang w:val="en-US"/>
        </w:rPr>
        <w:t xml:space="preserve"> actions to support the modernis</w:t>
      </w:r>
      <w:r w:rsidRPr="00186604">
        <w:rPr>
          <w:lang w:val="en-US"/>
        </w:rPr>
        <w:t>ation of the Global Maritime Distress and Safety System and the implementation of e-navigation in accordance with Resolution 361 (Rev.WRC-19).</w:t>
      </w:r>
      <w:r w:rsidR="00663CE9" w:rsidRPr="00663CE9">
        <w:rPr>
          <w:lang w:val="en-US"/>
        </w:rPr>
        <w:t xml:space="preserve"> </w:t>
      </w:r>
    </w:p>
    <w:p w14:paraId="1D6842BA" w14:textId="4D60126B" w:rsidR="00663CE9" w:rsidRDefault="00663CE9" w:rsidP="00663CE9">
      <w:pPr>
        <w:rPr>
          <w:lang w:val="en-US"/>
        </w:rPr>
      </w:pPr>
      <w:r w:rsidRPr="00F737B2">
        <w:rPr>
          <w:lang w:val="en-US"/>
        </w:rPr>
        <w:t>The WG</w:t>
      </w:r>
      <w:r w:rsidR="00A0469C">
        <w:rPr>
          <w:lang w:val="en-US"/>
        </w:rPr>
        <w:t xml:space="preserve"> 5B</w:t>
      </w:r>
      <w:r w:rsidRPr="00F737B2">
        <w:rPr>
          <w:lang w:val="en-US"/>
        </w:rPr>
        <w:t xml:space="preserve"> continued to progress the work</w:t>
      </w:r>
      <w:r>
        <w:rPr>
          <w:lang w:val="en-US"/>
        </w:rPr>
        <w:t>, updated the d</w:t>
      </w:r>
      <w:r w:rsidRPr="00F737B2">
        <w:rPr>
          <w:lang w:val="en-US"/>
        </w:rPr>
        <w:t>ra</w:t>
      </w:r>
      <w:r>
        <w:rPr>
          <w:lang w:val="en-US"/>
        </w:rPr>
        <w:t>ft CPM Text and the work plan.</w:t>
      </w:r>
    </w:p>
    <w:p w14:paraId="46DF8DAF" w14:textId="43252155" w:rsidR="009167FA" w:rsidRPr="00186604" w:rsidRDefault="00663CE9" w:rsidP="009167FA">
      <w:pPr>
        <w:rPr>
          <w:lang w:val="en-US"/>
        </w:rPr>
      </w:pPr>
      <w:r>
        <w:rPr>
          <w:lang w:val="en-US"/>
        </w:rPr>
        <w:t>R</w:t>
      </w:r>
      <w:r w:rsidR="009167FA" w:rsidRPr="00186604">
        <w:rPr>
          <w:lang w:val="en-US"/>
        </w:rPr>
        <w:t>esolution 361 (Rev.WRC-19) structured the task in three parts:</w:t>
      </w:r>
    </w:p>
    <w:p w14:paraId="094B4C44" w14:textId="77777777" w:rsidR="009167FA" w:rsidRPr="00186604" w:rsidRDefault="009167FA" w:rsidP="009167FA">
      <w:pPr>
        <w:rPr>
          <w:lang w:val="en-US"/>
        </w:rPr>
      </w:pPr>
      <w:r w:rsidRPr="00186604">
        <w:rPr>
          <w:lang w:val="en-US"/>
        </w:rPr>
        <w:t>Resolve 1: to consider possible regulatory actions, taking into consideration the activities of IMO, as well as information and requirements provided by IMO to support GMDSS modernization;</w:t>
      </w:r>
    </w:p>
    <w:p w14:paraId="3D1C5C91" w14:textId="5D80F4AA" w:rsidR="002D6F96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The </w:t>
      </w:r>
      <w:r w:rsidRPr="00B863F0">
        <w:t>removal of NBDP from the GMDSS</w:t>
      </w:r>
      <w:r>
        <w:t xml:space="preserve">, the </w:t>
      </w:r>
      <w:r w:rsidRPr="002D6F96">
        <w:t>implementation of an automatic connection system (ACS) for MF and HF</w:t>
      </w:r>
      <w:r>
        <w:t xml:space="preserve"> </w:t>
      </w:r>
      <w:r w:rsidR="0043239C">
        <w:t xml:space="preserve">in DSC </w:t>
      </w:r>
      <w:r>
        <w:t xml:space="preserve">and the recognition of </w:t>
      </w:r>
      <w:r w:rsidRPr="002C6C58">
        <w:t>AIS-SART as homing Equipment for Survival craft station</w:t>
      </w:r>
      <w:r w:rsidRPr="00F737B2">
        <w:rPr>
          <w:lang w:val="en-US"/>
        </w:rPr>
        <w:t xml:space="preserve"> </w:t>
      </w:r>
      <w:r>
        <w:rPr>
          <w:lang w:val="en-US"/>
        </w:rPr>
        <w:t>is proposed.</w:t>
      </w:r>
    </w:p>
    <w:p w14:paraId="7AD6AE48" w14:textId="77777777" w:rsidR="002D6F96" w:rsidRDefault="009167FA" w:rsidP="009167FA">
      <w:pPr>
        <w:rPr>
          <w:lang w:val="en-US"/>
        </w:rPr>
      </w:pPr>
      <w:r w:rsidRPr="00186604">
        <w:rPr>
          <w:lang w:val="en-US"/>
        </w:rPr>
        <w:t>Resolve 2: to consider possible regulatory actions, for the maritime mobile service, supporting e</w:t>
      </w:r>
      <w:r>
        <w:rPr>
          <w:lang w:val="en-US"/>
        </w:rPr>
        <w:t>-</w:t>
      </w:r>
      <w:r w:rsidRPr="00186604">
        <w:rPr>
          <w:lang w:val="en-US"/>
        </w:rPr>
        <w:t xml:space="preserve"> navigation;</w:t>
      </w:r>
      <w:r w:rsidR="002D6F96" w:rsidRPr="002D6F96">
        <w:rPr>
          <w:lang w:val="en-US"/>
        </w:rPr>
        <w:t xml:space="preserve"> </w:t>
      </w:r>
    </w:p>
    <w:p w14:paraId="28B99071" w14:textId="7A076A80" w:rsidR="009167FA" w:rsidRPr="00186604" w:rsidRDefault="002D6F96" w:rsidP="002D6F96">
      <w:pPr>
        <w:ind w:left="709"/>
        <w:rPr>
          <w:lang w:val="en-US"/>
        </w:rPr>
      </w:pPr>
      <w:r>
        <w:rPr>
          <w:lang w:val="en-US"/>
        </w:rPr>
        <w:t xml:space="preserve">A liaison statement to IMO was drafted seeking information on </w:t>
      </w:r>
      <w:r w:rsidRPr="002D6F96">
        <w:rPr>
          <w:lang w:val="en-US"/>
        </w:rPr>
        <w:t>requirements necessary for e-Navigation</w:t>
      </w:r>
      <w:r>
        <w:rPr>
          <w:lang w:val="en-US"/>
        </w:rPr>
        <w:t xml:space="preserve">, e.g. </w:t>
      </w:r>
      <w:r w:rsidR="00E71DFF">
        <w:rPr>
          <w:lang w:val="en-US"/>
        </w:rPr>
        <w:t>classification of s</w:t>
      </w:r>
      <w:r w:rsidRPr="002D6F96">
        <w:rPr>
          <w:lang w:val="en-US"/>
        </w:rPr>
        <w:t>ervice</w:t>
      </w:r>
      <w:r>
        <w:rPr>
          <w:lang w:val="en-US"/>
        </w:rPr>
        <w:t xml:space="preserve">, </w:t>
      </w:r>
      <w:r w:rsidR="00E71DFF">
        <w:rPr>
          <w:lang w:val="en-US"/>
        </w:rPr>
        <w:t>performance r</w:t>
      </w:r>
      <w:r w:rsidRPr="002D6F96">
        <w:rPr>
          <w:lang w:val="en-US"/>
        </w:rPr>
        <w:t>equirements</w:t>
      </w:r>
      <w:r>
        <w:rPr>
          <w:lang w:val="en-US"/>
        </w:rPr>
        <w:t xml:space="preserve"> and </w:t>
      </w:r>
      <w:r w:rsidR="00E71DFF">
        <w:rPr>
          <w:lang w:val="en-US"/>
        </w:rPr>
        <w:t>e</w:t>
      </w:r>
      <w:r w:rsidRPr="002D6F96">
        <w:rPr>
          <w:lang w:val="en-US"/>
        </w:rPr>
        <w:t xml:space="preserve">nvisioned </w:t>
      </w:r>
      <w:r w:rsidR="00E71DFF">
        <w:rPr>
          <w:lang w:val="en-US"/>
        </w:rPr>
        <w:t>s</w:t>
      </w:r>
      <w:r w:rsidRPr="002D6F96">
        <w:rPr>
          <w:lang w:val="en-US"/>
        </w:rPr>
        <w:t>ystems</w:t>
      </w:r>
      <w:r w:rsidR="00E71DFF">
        <w:rPr>
          <w:lang w:val="en-US"/>
        </w:rPr>
        <w:t>, e.g.</w:t>
      </w:r>
      <w:r>
        <w:rPr>
          <w:lang w:val="en-US"/>
        </w:rPr>
        <w:t xml:space="preserve"> NAVDAT or VDES.</w:t>
      </w:r>
    </w:p>
    <w:p w14:paraId="26886CC7" w14:textId="77777777" w:rsidR="00663CE9" w:rsidRDefault="009167FA" w:rsidP="009167FA">
      <w:r w:rsidRPr="00186604">
        <w:rPr>
          <w:lang w:val="en-US"/>
        </w:rPr>
        <w:t>Resolve 3: to consider regulatory provisions, to support the introduction of additional s</w:t>
      </w:r>
      <w:r>
        <w:rPr>
          <w:lang w:val="en-US"/>
        </w:rPr>
        <w:t>atellite systems into the GMDSS. (ITU-R WP 4C)</w:t>
      </w:r>
      <w:r w:rsidR="00663CE9" w:rsidRPr="00663CE9">
        <w:t xml:space="preserve"> </w:t>
      </w:r>
    </w:p>
    <w:p w14:paraId="71E6FA51" w14:textId="33FCDACB" w:rsidR="009167FA" w:rsidRPr="00186604" w:rsidRDefault="00663CE9" w:rsidP="00663CE9">
      <w:pPr>
        <w:ind w:left="709"/>
        <w:rPr>
          <w:lang w:val="en-US"/>
        </w:rPr>
      </w:pPr>
      <w:r>
        <w:t xml:space="preserve">ITU-R WP4C is developing studies on the spectrum </w:t>
      </w:r>
      <w:r>
        <w:rPr>
          <w:lang w:val="en-US"/>
        </w:rPr>
        <w:t xml:space="preserve">necessary for </w:t>
      </w:r>
      <w:r w:rsidR="00E71DFF">
        <w:rPr>
          <w:lang w:val="en-US"/>
        </w:rPr>
        <w:t>a</w:t>
      </w:r>
      <w:r>
        <w:rPr>
          <w:lang w:val="en-US"/>
        </w:rPr>
        <w:t xml:space="preserve"> geostationary-satellite system to provide GMDSS functionalities.</w:t>
      </w:r>
    </w:p>
    <w:p w14:paraId="6A2EDB2B" w14:textId="77777777" w:rsidR="001732F4" w:rsidRDefault="001732F4" w:rsidP="009167FA">
      <w:pPr>
        <w:rPr>
          <w:lang w:val="en-US"/>
        </w:rPr>
      </w:pPr>
    </w:p>
    <w:p w14:paraId="28501D21" w14:textId="696F85A9" w:rsidR="00A0469C" w:rsidRPr="00ED5178" w:rsidRDefault="00A0469C" w:rsidP="00ED5178">
      <w:pPr>
        <w:pStyle w:val="Heading5"/>
        <w:rPr>
          <w:color w:val="00558C"/>
        </w:rPr>
      </w:pPr>
      <w:r w:rsidRPr="00ED5178">
        <w:rPr>
          <w:color w:val="00558C"/>
        </w:rPr>
        <w:t xml:space="preserve">Revision of Recommendation ITU-R M.2135 (Autonomous Maritime Radio Device </w:t>
      </w:r>
      <w:r w:rsidR="0043239C">
        <w:rPr>
          <w:color w:val="00558C"/>
        </w:rPr>
        <w:t xml:space="preserve">- </w:t>
      </w:r>
      <w:r w:rsidRPr="00ED5178">
        <w:rPr>
          <w:color w:val="00558C"/>
        </w:rPr>
        <w:t>AMRD)</w:t>
      </w:r>
    </w:p>
    <w:p w14:paraId="247A47DE" w14:textId="43DCFC8E" w:rsidR="00A0469C" w:rsidRDefault="00A0469C" w:rsidP="00A0469C">
      <w:r w:rsidRPr="00D9756F">
        <w:t xml:space="preserve">An off line meeting took place to </w:t>
      </w:r>
      <w:r>
        <w:t>start</w:t>
      </w:r>
      <w:r w:rsidRPr="00D9756F">
        <w:t xml:space="preserve"> </w:t>
      </w:r>
      <w:r>
        <w:t>work</w:t>
      </w:r>
      <w:r w:rsidRPr="00412EA8">
        <w:t xml:space="preserve"> </w:t>
      </w:r>
      <w:r>
        <w:t xml:space="preserve">on the document. </w:t>
      </w:r>
      <w:r w:rsidRPr="003F39FA">
        <w:t xml:space="preserve">The proposed revision provides </w:t>
      </w:r>
      <w:r>
        <w:t>clarifications and further technical characteristics</w:t>
      </w:r>
      <w:r w:rsidR="00E71DFF">
        <w:t xml:space="preserve"> of AMRD</w:t>
      </w:r>
      <w:r>
        <w:t xml:space="preserve"> Group B</w:t>
      </w:r>
      <w:r w:rsidRPr="003F39FA">
        <w:t>.</w:t>
      </w:r>
    </w:p>
    <w:p w14:paraId="2B3232FC" w14:textId="77777777" w:rsidR="00A0469C" w:rsidRDefault="00A0469C" w:rsidP="004B4F00"/>
    <w:p w14:paraId="44596B76" w14:textId="275B00DF" w:rsidR="001B1DE3" w:rsidRPr="00DE7B60" w:rsidRDefault="00DE7B60" w:rsidP="00DE7B60">
      <w:pPr>
        <w:pStyle w:val="Heading5"/>
        <w:rPr>
          <w:color w:val="00558C"/>
        </w:rPr>
      </w:pPr>
      <w:r w:rsidRPr="00DE7B60">
        <w:rPr>
          <w:color w:val="00558C"/>
        </w:rPr>
        <w:t>Revisio</w:t>
      </w:r>
      <w:r>
        <w:rPr>
          <w:color w:val="00558C"/>
        </w:rPr>
        <w:t>n of</w:t>
      </w:r>
      <w:r w:rsidR="00E71DFF">
        <w:rPr>
          <w:color w:val="00558C"/>
        </w:rPr>
        <w:t xml:space="preserve"> Recommendation ITU-R M.585-8 (M</w:t>
      </w:r>
      <w:r>
        <w:rPr>
          <w:color w:val="00558C"/>
        </w:rPr>
        <w:t>aritime identities)</w:t>
      </w:r>
    </w:p>
    <w:p w14:paraId="61F91771" w14:textId="305C64C6" w:rsidR="00F737B2" w:rsidRDefault="00D9756F" w:rsidP="004D1648">
      <w:r w:rsidRPr="00D9756F">
        <w:t xml:space="preserve">An off line meeting took place to continue </w:t>
      </w:r>
      <w:r w:rsidR="005508D0">
        <w:t>work</w:t>
      </w:r>
      <w:r w:rsidR="004B4F00" w:rsidRPr="00412EA8">
        <w:t xml:space="preserve"> </w:t>
      </w:r>
      <w:r w:rsidR="005508D0">
        <w:t xml:space="preserve">on the document. </w:t>
      </w:r>
      <w:r w:rsidR="004B4F00" w:rsidRPr="003F39FA">
        <w:t>The proposed revision provides a numbering scheme for autonomous maritime radio device</w:t>
      </w:r>
      <w:r w:rsidR="0074388B">
        <w:t>s</w:t>
      </w:r>
      <w:r w:rsidR="004B4F00" w:rsidRPr="003F39FA">
        <w:t xml:space="preserve"> (AMRD)</w:t>
      </w:r>
      <w:r w:rsidR="005A454A">
        <w:t xml:space="preserve"> Group B and </w:t>
      </w:r>
      <w:r w:rsidR="005A454A" w:rsidRPr="005A454A">
        <w:t>Rules on use of manufacturer IDs for devices using a freeform number identity</w:t>
      </w:r>
      <w:r w:rsidR="004B4F00" w:rsidRPr="003F39FA">
        <w:t>.</w:t>
      </w:r>
    </w:p>
    <w:p w14:paraId="6392C490" w14:textId="77777777" w:rsidR="009167FA" w:rsidRDefault="009167FA" w:rsidP="004D1648"/>
    <w:p w14:paraId="24600DBA" w14:textId="3AFF9DDE" w:rsidR="005508D0" w:rsidRPr="005508D0" w:rsidRDefault="005508D0" w:rsidP="005508D0">
      <w:pPr>
        <w:pStyle w:val="Heading5"/>
        <w:rPr>
          <w:color w:val="00558C"/>
        </w:rPr>
      </w:pPr>
      <w:r w:rsidRPr="005508D0">
        <w:rPr>
          <w:color w:val="00558C"/>
        </w:rPr>
        <w:t>Revision of Recommendation ITU-R M.</w:t>
      </w:r>
      <w:r>
        <w:rPr>
          <w:color w:val="00558C"/>
        </w:rPr>
        <w:t xml:space="preserve">493-15 </w:t>
      </w:r>
      <w:r w:rsidRPr="00E77D9D">
        <w:rPr>
          <w:color w:val="00558C"/>
        </w:rPr>
        <w:t xml:space="preserve">and ITU-R M.541 </w:t>
      </w:r>
      <w:r w:rsidRPr="005508D0">
        <w:rPr>
          <w:color w:val="00558C"/>
        </w:rPr>
        <w:t>(</w:t>
      </w:r>
      <w:r w:rsidRPr="00E77D9D">
        <w:rPr>
          <w:color w:val="00558C"/>
        </w:rPr>
        <w:t xml:space="preserve">Digital selective-calling </w:t>
      </w:r>
      <w:r>
        <w:rPr>
          <w:color w:val="00558C"/>
        </w:rPr>
        <w:t>DSC</w:t>
      </w:r>
      <w:r w:rsidRPr="005508D0">
        <w:rPr>
          <w:color w:val="00558C"/>
        </w:rPr>
        <w:t>)</w:t>
      </w:r>
    </w:p>
    <w:p w14:paraId="1697BA34" w14:textId="60D7F8E9" w:rsidR="00697475" w:rsidRDefault="00A0469C" w:rsidP="004D1648">
      <w:r>
        <w:t>WP5B continued</w:t>
      </w:r>
      <w:r w:rsidR="005508D0" w:rsidRPr="00D9756F">
        <w:t xml:space="preserve"> </w:t>
      </w:r>
      <w:r w:rsidR="005508D0">
        <w:t>work</w:t>
      </w:r>
      <w:r w:rsidR="005508D0" w:rsidRPr="00412EA8">
        <w:t xml:space="preserve"> </w:t>
      </w:r>
      <w:r w:rsidR="005508D0">
        <w:t>on the document</w:t>
      </w:r>
      <w:r w:rsidR="000A74F4">
        <w:t>s</w:t>
      </w:r>
      <w:r w:rsidR="005508D0">
        <w:t xml:space="preserve">. </w:t>
      </w:r>
      <w:r w:rsidR="005508D0" w:rsidRPr="005508D0">
        <w:t>The proposed modifications of this Recommendation</w:t>
      </w:r>
      <w:r w:rsidR="000A74F4">
        <w:t>s</w:t>
      </w:r>
      <w:r w:rsidR="005508D0" w:rsidRPr="005508D0">
        <w:t xml:space="preserve"> update and complement the technical characteristic of DSC for introduction of automatic connection system (ACS).</w:t>
      </w:r>
      <w:r w:rsidR="005508D0">
        <w:t xml:space="preserve"> </w:t>
      </w:r>
      <w:r w:rsidR="00697475" w:rsidRPr="00697475">
        <w:t>Deletion of references to VHF DSC EPIRB as this item is deleted from SOLAS IV and references to narrow band direct printing for MF and HF for distress alerting, distress-relay, urgency and safety calls and the related acknowledgements.</w:t>
      </w:r>
    </w:p>
    <w:p w14:paraId="59071AA9" w14:textId="77777777" w:rsidR="00550698" w:rsidRDefault="00550698" w:rsidP="00550698">
      <w:pPr>
        <w:rPr>
          <w:rFonts w:eastAsia="SimSun"/>
          <w:szCs w:val="18"/>
          <w:lang w:eastAsia="zh-CN"/>
        </w:rPr>
      </w:pPr>
    </w:p>
    <w:p w14:paraId="4F1B1236" w14:textId="484166AE" w:rsidR="00E77D9D" w:rsidRPr="00E77D9D" w:rsidRDefault="00E77D9D" w:rsidP="00E77D9D">
      <w:pPr>
        <w:pStyle w:val="Heading5"/>
        <w:rPr>
          <w:color w:val="00558C"/>
        </w:rPr>
      </w:pPr>
      <w:r w:rsidRPr="00E77D9D">
        <w:rPr>
          <w:color w:val="00558C"/>
        </w:rPr>
        <w:t>Draft new report on the electromagnetic interference (EMI) from LED and other sources</w:t>
      </w:r>
    </w:p>
    <w:p w14:paraId="70FCE982" w14:textId="2E9E9C00" w:rsidR="00E77D9D" w:rsidRPr="004722B0" w:rsidRDefault="000A74F4" w:rsidP="004D1648">
      <w:r w:rsidRPr="000A74F4">
        <w:t xml:space="preserve">WP 5B </w:t>
      </w:r>
      <w:r w:rsidR="00A0469C">
        <w:t>continued</w:t>
      </w:r>
      <w:r w:rsidRPr="000A74F4">
        <w:t xml:space="preserve"> work on a new report on </w:t>
      </w:r>
      <w:r w:rsidR="00ED5178">
        <w:t xml:space="preserve">Conditions for the protection of radio receivers installed on-board vessels against electromagnetic interference from LED lighting systems and other unintended sources. </w:t>
      </w:r>
      <w:r w:rsidR="00E77D9D" w:rsidRPr="004722B0">
        <w:t>Th</w:t>
      </w:r>
      <w:r w:rsidR="004D1648">
        <w:t>e purpos</w:t>
      </w:r>
      <w:r w:rsidR="00ED5178">
        <w:t xml:space="preserve">e of this report is to </w:t>
      </w:r>
      <w:r w:rsidR="004D1648">
        <w:t>i</w:t>
      </w:r>
      <w:r w:rsidR="00E77D9D" w:rsidRPr="004722B0">
        <w:t xml:space="preserve">dentify and describe the problem of </w:t>
      </w:r>
      <w:r w:rsidR="004D1648">
        <w:t>EMI</w:t>
      </w:r>
      <w:r w:rsidR="00E77D9D" w:rsidRPr="004722B0">
        <w:t xml:space="preserve"> emanating from LED lighting systems on marine vessels and the effects of EMI on maritime </w:t>
      </w:r>
      <w:r w:rsidR="00ED5178">
        <w:t>safety-related systems and to</w:t>
      </w:r>
      <w:r w:rsidR="004D1648">
        <w:t xml:space="preserve"> d</w:t>
      </w:r>
      <w:r w:rsidR="00E77D9D" w:rsidRPr="004722B0">
        <w:t xml:space="preserve">evelop new technical guidance </w:t>
      </w:r>
      <w:r w:rsidR="00ED5178">
        <w:t xml:space="preserve">and </w:t>
      </w:r>
      <w:r w:rsidR="00E77D9D" w:rsidRPr="004722B0">
        <w:t>installation guidelines for mariners to minimize degradation from EMI to sensitive radio communications and radio navigation equipment on their vessels.</w:t>
      </w:r>
    </w:p>
    <w:p w14:paraId="503812F7" w14:textId="47A710A4" w:rsidR="003B4765" w:rsidRPr="003F39FA" w:rsidRDefault="003B4765" w:rsidP="00F737B2">
      <w:pPr>
        <w:jc w:val="left"/>
      </w:pPr>
    </w:p>
    <w:p w14:paraId="06A98FAA" w14:textId="4DCE2C12" w:rsidR="003914E1" w:rsidRPr="00002070" w:rsidRDefault="003914E1" w:rsidP="003914E1">
      <w:pPr>
        <w:pStyle w:val="Heading4"/>
      </w:pPr>
      <w:r w:rsidRPr="00002070">
        <w:t>RELATED DOCUMENTS</w:t>
      </w:r>
    </w:p>
    <w:p w14:paraId="4E1A9A4F" w14:textId="29416528" w:rsidR="00384017" w:rsidRDefault="00384017" w:rsidP="00473589">
      <w:pPr>
        <w:pStyle w:val="ListParagraph"/>
        <w:numPr>
          <w:ilvl w:val="0"/>
          <w:numId w:val="19"/>
        </w:numPr>
      </w:pPr>
      <w:r>
        <w:t>ITU-R</w:t>
      </w:r>
      <w:r w:rsidR="00CC2777">
        <w:t xml:space="preserve"> WP5B Liaison statement to </w:t>
      </w:r>
      <w:r>
        <w:t xml:space="preserve">IALA, CIRM on </w:t>
      </w:r>
      <w:r w:rsidRPr="00002070">
        <w:t>revision of Rec</w:t>
      </w:r>
      <w:r>
        <w:t>.</w:t>
      </w:r>
      <w:r w:rsidRPr="00002070">
        <w:t xml:space="preserve"> ITU-R M.1371-5</w:t>
      </w:r>
    </w:p>
    <w:p w14:paraId="3EA1DE35" w14:textId="77777777" w:rsidR="00CC2777" w:rsidRPr="00002070" w:rsidRDefault="00CC2777" w:rsidP="00CC2777">
      <w:pPr>
        <w:pStyle w:val="ListParagraph"/>
        <w:numPr>
          <w:ilvl w:val="0"/>
          <w:numId w:val="19"/>
        </w:numPr>
      </w:pPr>
      <w:r>
        <w:t>Preliminary draft r</w:t>
      </w:r>
      <w:r w:rsidRPr="00002070">
        <w:t>evision of Recommendation ITU-R M.2092-0</w:t>
      </w:r>
    </w:p>
    <w:p w14:paraId="62D670DE" w14:textId="77777777" w:rsidR="00CC2777" w:rsidRDefault="00CC2777" w:rsidP="00CC2777">
      <w:pPr>
        <w:pStyle w:val="ListParagraph"/>
        <w:numPr>
          <w:ilvl w:val="0"/>
          <w:numId w:val="19"/>
        </w:numPr>
      </w:pPr>
      <w:r>
        <w:t>Preliminary draft</w:t>
      </w:r>
      <w:r w:rsidRPr="00002070">
        <w:t xml:space="preserve"> revision of Recommendation ITU-R M.1371-5 </w:t>
      </w:r>
    </w:p>
    <w:p w14:paraId="71393C13" w14:textId="77777777" w:rsidR="00384017" w:rsidRPr="00002070" w:rsidRDefault="00384017" w:rsidP="00384017">
      <w:pPr>
        <w:pStyle w:val="ListParagraph"/>
      </w:pPr>
    </w:p>
    <w:p w14:paraId="49B798BD" w14:textId="77777777" w:rsidR="0006488B" w:rsidRPr="0091079F" w:rsidRDefault="0006488B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Heading4"/>
      </w:pPr>
      <w:r>
        <w:t>IALA IS REQUESTED TO</w:t>
      </w:r>
    </w:p>
    <w:p w14:paraId="0892DDB5" w14:textId="5BB2FF0B" w:rsidR="003914E1" w:rsidRPr="00186604" w:rsidRDefault="00186604" w:rsidP="00186604">
      <w:pPr>
        <w:pStyle w:val="ListParagraph"/>
        <w:numPr>
          <w:ilvl w:val="0"/>
          <w:numId w:val="31"/>
        </w:numPr>
        <w:jc w:val="left"/>
        <w:rPr>
          <w:b/>
        </w:rPr>
      </w:pPr>
      <w:r>
        <w:rPr>
          <w:b/>
        </w:rPr>
        <w:t>IALA is requested to n</w:t>
      </w:r>
      <w:r w:rsidR="003914E1">
        <w:rPr>
          <w:b/>
        </w:rPr>
        <w:t xml:space="preserve">ote </w:t>
      </w:r>
      <w:r w:rsidR="003914E1" w:rsidRPr="00186604">
        <w:rPr>
          <w:b/>
        </w:rPr>
        <w:t>the report on ITU-R WP5B</w:t>
      </w:r>
      <w:r>
        <w:rPr>
          <w:b/>
        </w:rPr>
        <w:t xml:space="preserve"> and act accordingly</w:t>
      </w:r>
      <w:r w:rsidR="003914E1">
        <w:rPr>
          <w:b/>
        </w:rPr>
        <w:t>.</w:t>
      </w:r>
    </w:p>
    <w:sectPr w:rsidR="003914E1" w:rsidRPr="00186604" w:rsidSect="009052F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2AA4" w14:textId="77777777" w:rsidR="00F52165" w:rsidRDefault="00F52165" w:rsidP="00F25E93">
      <w:r>
        <w:separator/>
      </w:r>
    </w:p>
  </w:endnote>
  <w:endnote w:type="continuationSeparator" w:id="0">
    <w:p w14:paraId="3C43F531" w14:textId="77777777" w:rsidR="00F52165" w:rsidRDefault="00F52165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9B7E5D3" w:rsidR="007D46C7" w:rsidRDefault="007D46C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76" w:rsidRPr="00AC0576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7D46C7" w:rsidRDefault="007D46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21CBF774" w:rsidR="007D46C7" w:rsidRDefault="007D46C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9F0" w:rsidRPr="00D069F0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7D46C7" w:rsidRDefault="007D4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761D" w14:textId="77777777" w:rsidR="00F52165" w:rsidRDefault="00F52165" w:rsidP="00F25E93">
      <w:r>
        <w:separator/>
      </w:r>
    </w:p>
  </w:footnote>
  <w:footnote w:type="continuationSeparator" w:id="0">
    <w:p w14:paraId="0662C65C" w14:textId="77777777" w:rsidR="00F52165" w:rsidRDefault="00F52165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20C0" w14:textId="2455C1B8" w:rsidR="007D46C7" w:rsidRDefault="007D46C7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7D46C7" w:rsidRDefault="007D46C7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3AAA" w14:textId="16271226" w:rsidR="007D46C7" w:rsidRDefault="007D46C7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7D46C7" w:rsidRDefault="007D46C7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A33325"/>
    <w:multiLevelType w:val="hybridMultilevel"/>
    <w:tmpl w:val="858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1"/>
  </w:num>
  <w:num w:numId="5">
    <w:abstractNumId w:val="15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15"/>
  </w:num>
  <w:num w:numId="18">
    <w:abstractNumId w:val="15"/>
  </w:num>
  <w:num w:numId="19">
    <w:abstractNumId w:val="5"/>
  </w:num>
  <w:num w:numId="20">
    <w:abstractNumId w:val="1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6"/>
  </w:num>
  <w:num w:numId="31">
    <w:abstractNumId w:val="11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5"/>
  </w:num>
  <w:num w:numId="40">
    <w:abstractNumId w:val="15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1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2BD9"/>
    <w:rsid w:val="00064688"/>
    <w:rsid w:val="000646B5"/>
    <w:rsid w:val="0006488B"/>
    <w:rsid w:val="00065A66"/>
    <w:rsid w:val="000672C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74F4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493A"/>
    <w:rsid w:val="000D6662"/>
    <w:rsid w:val="000D6EE4"/>
    <w:rsid w:val="000D778D"/>
    <w:rsid w:val="000D7AAD"/>
    <w:rsid w:val="000E027C"/>
    <w:rsid w:val="000E13B4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0B8A"/>
    <w:rsid w:val="00151088"/>
    <w:rsid w:val="00155B89"/>
    <w:rsid w:val="00160EEF"/>
    <w:rsid w:val="00166F15"/>
    <w:rsid w:val="00171ACD"/>
    <w:rsid w:val="001732F4"/>
    <w:rsid w:val="001733D5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6B56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2A85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87C42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ADE"/>
    <w:rsid w:val="0034187F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C5B"/>
    <w:rsid w:val="00364E83"/>
    <w:rsid w:val="00365630"/>
    <w:rsid w:val="0036652D"/>
    <w:rsid w:val="00367032"/>
    <w:rsid w:val="00371F00"/>
    <w:rsid w:val="003778DF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4765"/>
    <w:rsid w:val="003B712A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3772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459"/>
    <w:rsid w:val="005449C0"/>
    <w:rsid w:val="005462FA"/>
    <w:rsid w:val="00550698"/>
    <w:rsid w:val="005508D0"/>
    <w:rsid w:val="005513FF"/>
    <w:rsid w:val="005524DF"/>
    <w:rsid w:val="00556D61"/>
    <w:rsid w:val="005716F1"/>
    <w:rsid w:val="00571FF8"/>
    <w:rsid w:val="005728D8"/>
    <w:rsid w:val="00572BFA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454A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7DB2"/>
    <w:rsid w:val="00620C7A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13E9"/>
    <w:rsid w:val="00653C7F"/>
    <w:rsid w:val="00654CBD"/>
    <w:rsid w:val="00656F95"/>
    <w:rsid w:val="00657CB6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97475"/>
    <w:rsid w:val="006A22C3"/>
    <w:rsid w:val="006A55E9"/>
    <w:rsid w:val="006B04DD"/>
    <w:rsid w:val="006B0887"/>
    <w:rsid w:val="006B37EA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41F"/>
    <w:rsid w:val="007515B7"/>
    <w:rsid w:val="007535C5"/>
    <w:rsid w:val="0075382A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77830"/>
    <w:rsid w:val="00780DC5"/>
    <w:rsid w:val="00781709"/>
    <w:rsid w:val="007818F9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D46C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6639B"/>
    <w:rsid w:val="0097035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469C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0C9"/>
    <w:rsid w:val="00A72713"/>
    <w:rsid w:val="00A75827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6FE4"/>
    <w:rsid w:val="00AD759A"/>
    <w:rsid w:val="00AE4A54"/>
    <w:rsid w:val="00AE548C"/>
    <w:rsid w:val="00AF03AB"/>
    <w:rsid w:val="00AF0967"/>
    <w:rsid w:val="00AF0AEA"/>
    <w:rsid w:val="00AF31A4"/>
    <w:rsid w:val="00AF33DF"/>
    <w:rsid w:val="00AF43B5"/>
    <w:rsid w:val="00AF5400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7073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0FA8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D02A94"/>
    <w:rsid w:val="00D04048"/>
    <w:rsid w:val="00D05C7B"/>
    <w:rsid w:val="00D069F0"/>
    <w:rsid w:val="00D12D83"/>
    <w:rsid w:val="00D14ACA"/>
    <w:rsid w:val="00D1557C"/>
    <w:rsid w:val="00D22928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56F"/>
    <w:rsid w:val="00D97A6A"/>
    <w:rsid w:val="00DA0CE6"/>
    <w:rsid w:val="00DA1E55"/>
    <w:rsid w:val="00DA3D82"/>
    <w:rsid w:val="00DA4D9D"/>
    <w:rsid w:val="00DB0FFF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E7B60"/>
    <w:rsid w:val="00DF1569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C7C9A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D5178"/>
    <w:rsid w:val="00ED62D2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04EE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5304"/>
    <w:rsid w:val="00F46A1B"/>
    <w:rsid w:val="00F52165"/>
    <w:rsid w:val="00F52BF6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Normal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locked/>
    <w:rsid w:val="00E77D9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F570A3-E5CC-4D52-98DB-CAE332950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EB92A-44AD-442E-90B4-458B8DD65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726D30-D2E8-4EA8-ACA0-973C18485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5DF4C4-9549-4B0A-8241-81CE6FAA67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1073</Words>
  <Characters>5889</Characters>
  <Application>Microsoft Office Word</Application>
  <DocSecurity>0</DocSecurity>
  <Lines>49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Kevin Gregory</cp:lastModifiedBy>
  <cp:revision>10</cp:revision>
  <cp:lastPrinted>2021-06-04T09:36:00Z</cp:lastPrinted>
  <dcterms:created xsi:type="dcterms:W3CDTF">2021-06-04T08:50:00Z</dcterms:created>
  <dcterms:modified xsi:type="dcterms:W3CDTF">2021-10-01T08:59:00Z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