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03548" w14:textId="4DD29828" w:rsidR="00CF6D4D" w:rsidRDefault="008C16DB">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w:t>
      </w:r>
      <w:r w:rsidR="00326060">
        <w:rPr>
          <w:rFonts w:ascii="Calibri" w:hAnsi="Calibri"/>
        </w:rPr>
        <w:t>ENG17-3.1.1.13</w:t>
      </w:r>
      <w:r w:rsidR="00326060">
        <w:rPr>
          <w:rFonts w:ascii="Calibri" w:hAnsi="Calibri"/>
        </w:rPr>
        <w:t>.1</w:t>
      </w:r>
    </w:p>
    <w:p w14:paraId="4148DAE1" w14:textId="77777777" w:rsidR="00CF6D4D" w:rsidRDefault="00CF6D4D">
      <w:pPr>
        <w:pStyle w:val="BodyText"/>
        <w:tabs>
          <w:tab w:val="left" w:pos="2835"/>
        </w:tabs>
        <w:rPr>
          <w:rFonts w:ascii="Calibri" w:hAnsi="Calibri"/>
        </w:rPr>
      </w:pPr>
    </w:p>
    <w:p w14:paraId="22C3C217" w14:textId="3801B9B7" w:rsidR="00CF6D4D" w:rsidRPr="001028A0" w:rsidRDefault="001028A0">
      <w:pPr>
        <w:pStyle w:val="BodyText"/>
        <w:tabs>
          <w:tab w:val="left" w:pos="2835"/>
        </w:tabs>
        <w:rPr>
          <w:rFonts w:ascii="Calibri" w:hAnsi="Calibri" w:cs="Arial"/>
          <w:b/>
          <w:bCs/>
          <w:color w:val="0070C0"/>
          <w:kern w:val="28"/>
          <w:sz w:val="32"/>
          <w:szCs w:val="32"/>
        </w:rPr>
      </w:pPr>
      <w:r w:rsidRPr="001028A0">
        <w:rPr>
          <w:rFonts w:ascii="Calibri" w:hAnsi="Calibri" w:cs="Arial"/>
          <w:b/>
          <w:bCs/>
          <w:color w:val="0070C0"/>
          <w:kern w:val="28"/>
          <w:sz w:val="32"/>
          <w:szCs w:val="32"/>
        </w:rPr>
        <w:t>ANNEX A</w:t>
      </w:r>
    </w:p>
    <w:p w14:paraId="4AF9B902" w14:textId="77777777" w:rsidR="00CF6D4D" w:rsidRDefault="00CF6D4D">
      <w:pPr>
        <w:pStyle w:val="BodyText"/>
        <w:tabs>
          <w:tab w:val="left" w:pos="2835"/>
        </w:tabs>
        <w:rPr>
          <w:rFonts w:ascii="Calibri" w:hAnsi="Calibri"/>
          <w:lang w:eastAsia="zh-CN"/>
        </w:rPr>
      </w:pPr>
    </w:p>
    <w:p w14:paraId="693B5498" w14:textId="77777777" w:rsidR="00091CC4" w:rsidRDefault="000874E4">
      <w:pPr>
        <w:pStyle w:val="Title"/>
        <w:spacing w:after="120"/>
        <w:rPr>
          <w:rFonts w:ascii="Calibri" w:hAnsi="Calibri"/>
          <w:color w:val="0070C0"/>
          <w:lang w:eastAsia="zh-CN"/>
        </w:rPr>
      </w:pPr>
      <w:bookmarkStart w:id="0" w:name="_Hlk95240568"/>
      <w:r w:rsidRPr="000874E4">
        <w:rPr>
          <w:rFonts w:ascii="Calibri" w:hAnsi="Calibri" w:hint="eastAsia"/>
          <w:color w:val="0070C0"/>
        </w:rPr>
        <w:t>Compilation Basis of</w:t>
      </w:r>
      <w:r w:rsidR="00091CC4" w:rsidRPr="00091CC4">
        <w:rPr>
          <w:rFonts w:ascii="Calibri" w:hAnsi="Calibri" w:hint="eastAsia"/>
          <w:color w:val="0070C0"/>
        </w:rPr>
        <w:t xml:space="preserve"> IALA Guideline Draft </w:t>
      </w:r>
    </w:p>
    <w:p w14:paraId="24294760" w14:textId="77777777" w:rsidR="00CF6D4D" w:rsidRPr="00091CC4" w:rsidRDefault="00091CC4">
      <w:pPr>
        <w:pStyle w:val="Title"/>
        <w:spacing w:after="120"/>
        <w:rPr>
          <w:rFonts w:ascii="Calibri" w:hAnsi="Calibri"/>
          <w:color w:val="0070C0"/>
          <w:lang w:eastAsia="zh-CN"/>
        </w:rPr>
      </w:pPr>
      <w:r w:rsidRPr="00091CC4">
        <w:rPr>
          <w:rFonts w:ascii="Calibri" w:hAnsi="Calibri" w:hint="eastAsia"/>
          <w:color w:val="0070C0"/>
        </w:rPr>
        <w:t>Measurement of Marine Lights Performance</w:t>
      </w:r>
    </w:p>
    <w:bookmarkEnd w:id="0"/>
    <w:p w14:paraId="5EA406E3" w14:textId="77777777" w:rsidR="00CF6D4D" w:rsidRDefault="008C16DB">
      <w:pPr>
        <w:pStyle w:val="Heading1"/>
      </w:pPr>
      <w:r>
        <w:t>Summary</w:t>
      </w:r>
    </w:p>
    <w:p w14:paraId="326F0992" w14:textId="68CEE3C5" w:rsidR="00D8031C" w:rsidRPr="00D8031C" w:rsidRDefault="000874E4" w:rsidP="00D8031C">
      <w:pPr>
        <w:pStyle w:val="BodyText"/>
        <w:rPr>
          <w:rFonts w:ascii="Calibri" w:hAnsi="Calibri"/>
          <w:lang w:eastAsia="zh-CN"/>
        </w:rPr>
      </w:pPr>
      <w:r w:rsidRPr="000874E4">
        <w:rPr>
          <w:rFonts w:ascii="Calibri" w:hAnsi="Calibri"/>
          <w:lang w:eastAsia="zh-CN"/>
        </w:rPr>
        <w:t>This document describes in detail the additions, deletions, and modifications to the draft IALA Marine Lighting Measurement Guidelines as compared to the original Recommendation document E200-3</w:t>
      </w:r>
      <w:r>
        <w:rPr>
          <w:rFonts w:ascii="Calibri" w:hAnsi="Calibri" w:hint="eastAsia"/>
          <w:lang w:eastAsia="zh-CN"/>
        </w:rPr>
        <w:t>.</w:t>
      </w:r>
    </w:p>
    <w:p w14:paraId="2C99DA44" w14:textId="03A6D611" w:rsidR="000874E4" w:rsidRPr="000874E4" w:rsidRDefault="000874E4" w:rsidP="000874E4">
      <w:pPr>
        <w:pStyle w:val="Heading1"/>
      </w:pPr>
      <w:r w:rsidRPr="000874E4">
        <w:rPr>
          <w:rFonts w:hint="eastAsia"/>
        </w:rPr>
        <w:t>Key R</w:t>
      </w:r>
      <w:r w:rsidRPr="000874E4">
        <w:t>evised content and basis</w:t>
      </w:r>
      <w:bookmarkStart w:id="1" w:name="_Hlk1095745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1944"/>
        <w:gridCol w:w="2152"/>
        <w:gridCol w:w="3790"/>
      </w:tblGrid>
      <w:tr w:rsidR="000874E4" w14:paraId="62FFD74F" w14:textId="77777777" w:rsidTr="004532C8">
        <w:tc>
          <w:tcPr>
            <w:tcW w:w="1055" w:type="pct"/>
            <w:vMerge w:val="restart"/>
          </w:tcPr>
          <w:p w14:paraId="255726BD" w14:textId="77777777" w:rsidR="000874E4" w:rsidRDefault="000874E4" w:rsidP="004532C8">
            <w:pPr>
              <w:pStyle w:val="Tableheading"/>
              <w:spacing w:line="240" w:lineRule="atLeast"/>
              <w:rPr>
                <w:rFonts w:ascii="Calibri" w:hAnsi="Calibri" w:cs="Calibri"/>
                <w:lang w:val="en-US" w:eastAsia="zh-CN"/>
              </w:rPr>
            </w:pPr>
            <w:r>
              <w:rPr>
                <w:rFonts w:ascii="Calibri" w:hAnsi="Calibri" w:cs="Calibri" w:hint="eastAsia"/>
                <w:lang w:val="en-US" w:eastAsia="zh-CN"/>
              </w:rPr>
              <w:t>Section</w:t>
            </w:r>
          </w:p>
        </w:tc>
        <w:tc>
          <w:tcPr>
            <w:tcW w:w="2049" w:type="pct"/>
            <w:gridSpan w:val="2"/>
          </w:tcPr>
          <w:p w14:paraId="1B75F7CE" w14:textId="77777777" w:rsidR="000874E4" w:rsidRDefault="000874E4" w:rsidP="004532C8">
            <w:pPr>
              <w:pStyle w:val="Tableheading"/>
              <w:spacing w:line="240" w:lineRule="atLeast"/>
              <w:jc w:val="center"/>
              <w:rPr>
                <w:rFonts w:ascii="Calibri" w:hAnsi="Calibri" w:cs="Calibri"/>
                <w:lang w:val="en-US" w:eastAsia="zh-CN"/>
              </w:rPr>
            </w:pPr>
            <w:r>
              <w:rPr>
                <w:rFonts w:ascii="Calibri" w:hAnsi="Calibri" w:cs="Calibri"/>
                <w:lang w:val="en-US" w:eastAsia="zh-CN"/>
              </w:rPr>
              <w:t>Content</w:t>
            </w:r>
            <w:r>
              <w:rPr>
                <w:rFonts w:ascii="Calibri" w:hAnsi="Calibri" w:cs="Calibri" w:hint="eastAsia"/>
                <w:lang w:val="en-US" w:eastAsia="zh-CN"/>
              </w:rPr>
              <w:t xml:space="preserve"> Comparison</w:t>
            </w:r>
          </w:p>
        </w:tc>
        <w:tc>
          <w:tcPr>
            <w:tcW w:w="1895" w:type="pct"/>
            <w:vMerge w:val="restart"/>
          </w:tcPr>
          <w:p w14:paraId="17B056D5" w14:textId="77777777" w:rsidR="000874E4" w:rsidRDefault="000874E4" w:rsidP="004532C8">
            <w:pPr>
              <w:pStyle w:val="Tableheading"/>
              <w:spacing w:line="240" w:lineRule="atLeast"/>
              <w:rPr>
                <w:rFonts w:ascii="Calibri" w:hAnsi="Calibri" w:cs="Calibri"/>
                <w:lang w:val="en-US" w:eastAsia="zh-CN"/>
              </w:rPr>
            </w:pPr>
            <w:r>
              <w:rPr>
                <w:rFonts w:ascii="Calibri" w:hAnsi="Calibri" w:cs="Calibri"/>
                <w:lang w:eastAsia="zh-CN"/>
              </w:rPr>
              <w:t>Justification</w:t>
            </w:r>
          </w:p>
        </w:tc>
      </w:tr>
      <w:tr w:rsidR="000874E4" w14:paraId="34B6E8AD" w14:textId="77777777" w:rsidTr="004532C8">
        <w:tc>
          <w:tcPr>
            <w:tcW w:w="1055" w:type="pct"/>
            <w:vMerge/>
          </w:tcPr>
          <w:p w14:paraId="0BF3D8CE" w14:textId="77777777" w:rsidR="000874E4" w:rsidRDefault="000874E4" w:rsidP="004532C8">
            <w:pPr>
              <w:pStyle w:val="Tableheading"/>
              <w:spacing w:line="240" w:lineRule="atLeast"/>
              <w:rPr>
                <w:rFonts w:ascii="Calibri" w:hAnsi="Calibri" w:cs="Calibri"/>
                <w:lang w:eastAsia="zh-CN"/>
              </w:rPr>
            </w:pPr>
          </w:p>
        </w:tc>
        <w:tc>
          <w:tcPr>
            <w:tcW w:w="973" w:type="pct"/>
          </w:tcPr>
          <w:p w14:paraId="24D107EA" w14:textId="77777777" w:rsidR="000874E4" w:rsidRDefault="000874E4" w:rsidP="004532C8">
            <w:pPr>
              <w:pStyle w:val="Tableheading"/>
              <w:spacing w:line="240" w:lineRule="atLeast"/>
              <w:rPr>
                <w:rFonts w:ascii="Calibri" w:hAnsi="Calibri" w:cs="Calibri"/>
                <w:lang w:val="en-US" w:eastAsia="zh-CN"/>
              </w:rPr>
            </w:pPr>
            <w:r>
              <w:rPr>
                <w:rFonts w:ascii="Calibri" w:hAnsi="Calibri" w:cs="Calibri"/>
                <w:lang w:val="en-US" w:eastAsia="zh-CN"/>
              </w:rPr>
              <w:t xml:space="preserve">Original </w:t>
            </w:r>
            <w:r>
              <w:rPr>
                <w:rFonts w:ascii="Calibri" w:hAnsi="Calibri" w:cs="Calibri" w:hint="eastAsia"/>
                <w:lang w:val="en-US" w:eastAsia="zh-CN"/>
              </w:rPr>
              <w:t>document</w:t>
            </w:r>
          </w:p>
        </w:tc>
        <w:tc>
          <w:tcPr>
            <w:tcW w:w="1077" w:type="pct"/>
          </w:tcPr>
          <w:p w14:paraId="022974E0" w14:textId="77777777" w:rsidR="000874E4" w:rsidRDefault="000874E4" w:rsidP="004532C8">
            <w:pPr>
              <w:pStyle w:val="Tableheading"/>
              <w:spacing w:line="240" w:lineRule="atLeast"/>
              <w:rPr>
                <w:rFonts w:ascii="Calibri" w:hAnsi="Calibri" w:cs="Calibri"/>
                <w:lang w:val="en-US" w:eastAsia="zh-CN"/>
              </w:rPr>
            </w:pPr>
            <w:r>
              <w:rPr>
                <w:rFonts w:ascii="Calibri" w:hAnsi="Calibri" w:cs="Calibri" w:hint="eastAsia"/>
                <w:lang w:val="en-US" w:eastAsia="zh-CN"/>
              </w:rPr>
              <w:t>The change in guideline draft</w:t>
            </w:r>
          </w:p>
        </w:tc>
        <w:tc>
          <w:tcPr>
            <w:tcW w:w="1895" w:type="pct"/>
            <w:vMerge/>
          </w:tcPr>
          <w:p w14:paraId="0B757930" w14:textId="77777777" w:rsidR="000874E4" w:rsidRDefault="000874E4" w:rsidP="004532C8">
            <w:pPr>
              <w:pStyle w:val="Tableheading"/>
              <w:spacing w:line="240" w:lineRule="atLeast"/>
              <w:rPr>
                <w:rFonts w:ascii="Calibri" w:hAnsi="Calibri" w:cs="Calibri"/>
                <w:lang w:eastAsia="zh-CN"/>
              </w:rPr>
            </w:pPr>
          </w:p>
        </w:tc>
      </w:tr>
      <w:tr w:rsidR="000874E4" w14:paraId="6674885D" w14:textId="77777777" w:rsidTr="004532C8">
        <w:trPr>
          <w:trHeight w:val="90"/>
        </w:trPr>
        <w:tc>
          <w:tcPr>
            <w:tcW w:w="1055" w:type="pct"/>
            <w:vAlign w:val="center"/>
          </w:tcPr>
          <w:p w14:paraId="68091532"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hint="eastAsia"/>
                <w:sz w:val="18"/>
                <w:szCs w:val="18"/>
                <w:lang w:val="en-US" w:eastAsia="zh-CN"/>
              </w:rPr>
              <w:t>F</w:t>
            </w:r>
            <w:r>
              <w:rPr>
                <w:rFonts w:ascii="Calibri" w:hAnsi="Calibri" w:cs="Calibri"/>
                <w:sz w:val="18"/>
                <w:szCs w:val="18"/>
                <w:lang w:val="en-US" w:eastAsia="zh-CN"/>
              </w:rPr>
              <w:t>ull text</w:t>
            </w:r>
          </w:p>
        </w:tc>
        <w:tc>
          <w:tcPr>
            <w:tcW w:w="973" w:type="pct"/>
            <w:vAlign w:val="center"/>
          </w:tcPr>
          <w:p w14:paraId="3F7F0062" w14:textId="77777777" w:rsidR="000874E4" w:rsidRDefault="000874E4" w:rsidP="004532C8">
            <w:pPr>
              <w:spacing w:afterLines="50" w:after="120" w:line="240" w:lineRule="atLeast"/>
              <w:ind w:firstLineChars="200" w:firstLine="360"/>
              <w:rPr>
                <w:rFonts w:ascii="Calibri" w:hAnsi="Calibri"/>
                <w:color w:val="000000" w:themeColor="text1"/>
                <w:szCs w:val="18"/>
                <w:lang w:val="en-US" w:eastAsia="zh-CN"/>
              </w:rPr>
            </w:pPr>
            <w:r>
              <w:rPr>
                <w:rFonts w:ascii="Calibri" w:eastAsiaTheme="minorEastAsia" w:hAnsi="Calibri"/>
                <w:color w:val="000000" w:themeColor="text1"/>
                <w:sz w:val="18"/>
                <w:szCs w:val="18"/>
                <w:lang w:val="en-US" w:eastAsia="zh-CN"/>
              </w:rPr>
              <w:t xml:space="preserve">1. </w:t>
            </w:r>
            <w:r>
              <w:rPr>
                <w:rFonts w:ascii="Calibri" w:eastAsiaTheme="minorEastAsia" w:hAnsi="Calibri"/>
                <w:color w:val="000000" w:themeColor="text1"/>
                <w:sz w:val="18"/>
                <w:szCs w:val="18"/>
                <w:lang w:val="en-US" w:eastAsia="zh-CN"/>
              </w:rPr>
              <w:tab/>
              <w:t>Introduction</w:t>
            </w:r>
          </w:p>
          <w:p w14:paraId="063E9043" w14:textId="77777777" w:rsidR="000874E4" w:rsidRDefault="000874E4" w:rsidP="004532C8">
            <w:pPr>
              <w:spacing w:afterLines="50" w:after="120" w:line="240" w:lineRule="atLeast"/>
              <w:ind w:firstLineChars="200" w:firstLine="360"/>
              <w:rPr>
                <w:rFonts w:ascii="Calibri" w:hAnsi="Calibri"/>
                <w:color w:val="000000" w:themeColor="text1"/>
                <w:szCs w:val="18"/>
                <w:lang w:val="en-US" w:eastAsia="zh-CN"/>
              </w:rPr>
            </w:pPr>
            <w:r>
              <w:rPr>
                <w:rFonts w:ascii="Calibri" w:eastAsiaTheme="minorEastAsia" w:hAnsi="Calibri"/>
                <w:color w:val="000000" w:themeColor="text1"/>
                <w:sz w:val="18"/>
                <w:szCs w:val="18"/>
                <w:lang w:val="en-US" w:eastAsia="zh-CN"/>
              </w:rPr>
              <w:t xml:space="preserve">2. </w:t>
            </w:r>
            <w:r>
              <w:rPr>
                <w:rFonts w:ascii="Calibri" w:eastAsiaTheme="minorEastAsia" w:hAnsi="Calibri"/>
                <w:color w:val="000000" w:themeColor="text1"/>
                <w:sz w:val="18"/>
                <w:szCs w:val="18"/>
                <w:lang w:val="en-US" w:eastAsia="zh-CN"/>
              </w:rPr>
              <w:tab/>
            </w:r>
            <w:r>
              <w:rPr>
                <w:rFonts w:ascii="Calibri" w:hAnsi="Calibri" w:hint="eastAsia"/>
                <w:color w:val="000000" w:themeColor="text1"/>
                <w:sz w:val="18"/>
                <w:szCs w:val="18"/>
                <w:lang w:val="en-US" w:eastAsia="zh-CN"/>
              </w:rPr>
              <w:t>Scope</w:t>
            </w:r>
          </w:p>
          <w:p w14:paraId="293119F5" w14:textId="77777777" w:rsidR="000874E4" w:rsidRDefault="000874E4" w:rsidP="004532C8">
            <w:pPr>
              <w:spacing w:afterLines="50" w:after="120" w:line="240" w:lineRule="atLeast"/>
              <w:ind w:firstLineChars="200" w:firstLine="360"/>
              <w:rPr>
                <w:rFonts w:ascii="Calibri" w:hAnsi="Calibri"/>
                <w:color w:val="000000" w:themeColor="text1"/>
                <w:szCs w:val="18"/>
                <w:lang w:val="en-US" w:eastAsia="zh-CN"/>
              </w:rPr>
            </w:pPr>
            <w:r>
              <w:rPr>
                <w:rFonts w:ascii="Calibri" w:eastAsiaTheme="minorEastAsia" w:hAnsi="Calibri"/>
                <w:color w:val="000000" w:themeColor="text1"/>
                <w:sz w:val="18"/>
                <w:szCs w:val="18"/>
                <w:lang w:val="en-US" w:eastAsia="zh-CN"/>
              </w:rPr>
              <w:t xml:space="preserve">3. </w:t>
            </w:r>
            <w:r>
              <w:rPr>
                <w:rFonts w:ascii="Calibri" w:eastAsiaTheme="minorEastAsia" w:hAnsi="Calibri"/>
                <w:color w:val="000000" w:themeColor="text1"/>
                <w:sz w:val="18"/>
                <w:szCs w:val="18"/>
                <w:lang w:val="en-US" w:eastAsia="zh-CN"/>
              </w:rPr>
              <w:tab/>
              <w:t>O</w:t>
            </w:r>
            <w:r>
              <w:rPr>
                <w:rFonts w:ascii="Calibri" w:hAnsi="Calibri" w:hint="eastAsia"/>
                <w:color w:val="000000" w:themeColor="text1"/>
                <w:sz w:val="18"/>
                <w:szCs w:val="18"/>
                <w:lang w:val="en-US" w:eastAsia="zh-CN"/>
              </w:rPr>
              <w:t>bjective</w:t>
            </w:r>
          </w:p>
          <w:p w14:paraId="5BBD87A5" w14:textId="77777777" w:rsidR="000874E4" w:rsidRDefault="000874E4" w:rsidP="004532C8">
            <w:pPr>
              <w:spacing w:afterLines="50" w:after="120" w:line="240" w:lineRule="atLeast"/>
              <w:ind w:firstLineChars="200" w:firstLine="360"/>
              <w:rPr>
                <w:rFonts w:ascii="Calibri" w:hAnsi="Calibri"/>
                <w:color w:val="000000" w:themeColor="text1"/>
                <w:szCs w:val="18"/>
                <w:lang w:val="en-US" w:eastAsia="zh-CN"/>
              </w:rPr>
            </w:pPr>
            <w:r>
              <w:rPr>
                <w:rFonts w:ascii="Calibri" w:eastAsiaTheme="minorEastAsia" w:hAnsi="Calibri"/>
                <w:color w:val="000000" w:themeColor="text1"/>
                <w:sz w:val="18"/>
                <w:szCs w:val="18"/>
                <w:lang w:val="en-US" w:eastAsia="zh-CN"/>
              </w:rPr>
              <w:t>4. Measur</w:t>
            </w:r>
            <w:bookmarkStart w:id="2" w:name="OLE_LINK1"/>
            <w:r>
              <w:rPr>
                <w:rFonts w:ascii="Calibri" w:hAnsi="Calibri" w:hint="eastAsia"/>
                <w:color w:val="000000" w:themeColor="text1"/>
                <w:sz w:val="18"/>
                <w:szCs w:val="18"/>
                <w:lang w:val="en-US" w:eastAsia="zh-CN"/>
              </w:rPr>
              <w:t>ement</w:t>
            </w:r>
            <w:bookmarkEnd w:id="2"/>
            <w:r>
              <w:rPr>
                <w:rFonts w:ascii="Calibri" w:eastAsiaTheme="minorEastAsia" w:hAnsi="Calibri"/>
                <w:color w:val="000000" w:themeColor="text1"/>
                <w:sz w:val="18"/>
                <w:szCs w:val="18"/>
                <w:lang w:val="en-US" w:eastAsia="zh-CN"/>
              </w:rPr>
              <w:t xml:space="preserve"> principle</w:t>
            </w:r>
            <w:r>
              <w:rPr>
                <w:rFonts w:ascii="Calibri" w:hAnsi="Calibri" w:hint="eastAsia"/>
                <w:color w:val="000000" w:themeColor="text1"/>
                <w:sz w:val="18"/>
                <w:szCs w:val="18"/>
                <w:lang w:val="en-US" w:eastAsia="zh-CN"/>
              </w:rPr>
              <w:t>s</w:t>
            </w:r>
          </w:p>
          <w:p w14:paraId="1109B543" w14:textId="77777777" w:rsidR="000874E4" w:rsidRDefault="000874E4" w:rsidP="004532C8">
            <w:pPr>
              <w:spacing w:afterLines="50" w:after="120" w:line="240" w:lineRule="atLeast"/>
              <w:ind w:firstLineChars="200" w:firstLine="360"/>
              <w:rPr>
                <w:rFonts w:ascii="Calibri" w:hAnsi="Calibri"/>
                <w:color w:val="000000" w:themeColor="text1"/>
                <w:szCs w:val="18"/>
                <w:lang w:val="en-US" w:eastAsia="zh-CN"/>
              </w:rPr>
            </w:pPr>
            <w:r>
              <w:rPr>
                <w:rFonts w:ascii="Calibri" w:eastAsiaTheme="minorEastAsia" w:hAnsi="Calibri"/>
                <w:color w:val="000000" w:themeColor="text1"/>
                <w:sz w:val="18"/>
                <w:szCs w:val="18"/>
                <w:lang w:val="en-US" w:eastAsia="zh-CN"/>
              </w:rPr>
              <w:t xml:space="preserve">5. </w:t>
            </w:r>
            <w:bookmarkStart w:id="3" w:name="OLE_LINK3"/>
            <w:r>
              <w:rPr>
                <w:rFonts w:ascii="Calibri" w:eastAsiaTheme="minorEastAsia" w:hAnsi="Calibri"/>
                <w:color w:val="000000" w:themeColor="text1"/>
                <w:sz w:val="18"/>
                <w:szCs w:val="18"/>
                <w:lang w:val="en-US" w:eastAsia="zh-CN"/>
              </w:rPr>
              <w:t>Models and functions</w:t>
            </w:r>
            <w:bookmarkEnd w:id="3"/>
          </w:p>
          <w:p w14:paraId="3C7B8988" w14:textId="77777777" w:rsidR="000874E4" w:rsidRDefault="000874E4" w:rsidP="004532C8">
            <w:pPr>
              <w:spacing w:afterLines="50" w:after="120" w:line="240" w:lineRule="atLeast"/>
              <w:ind w:firstLineChars="200" w:firstLine="360"/>
              <w:rPr>
                <w:rFonts w:ascii="Calibri" w:hAnsi="Calibri"/>
                <w:color w:val="000000" w:themeColor="text1"/>
                <w:szCs w:val="18"/>
                <w:lang w:val="en-US" w:eastAsia="zh-CN"/>
              </w:rPr>
            </w:pPr>
            <w:r>
              <w:rPr>
                <w:rFonts w:ascii="Calibri" w:eastAsiaTheme="minorEastAsia" w:hAnsi="Calibri"/>
                <w:color w:val="000000" w:themeColor="text1"/>
                <w:sz w:val="18"/>
                <w:szCs w:val="18"/>
                <w:lang w:val="en-US" w:eastAsia="zh-CN"/>
              </w:rPr>
              <w:t xml:space="preserve">6. </w:t>
            </w:r>
            <w:bookmarkStart w:id="4" w:name="OLE_LINK11"/>
            <w:r>
              <w:rPr>
                <w:rFonts w:ascii="Calibri" w:eastAsiaTheme="minorEastAsia" w:hAnsi="Calibri"/>
                <w:color w:val="000000" w:themeColor="text1"/>
                <w:sz w:val="18"/>
                <w:szCs w:val="18"/>
                <w:lang w:val="en-US" w:eastAsia="zh-CN"/>
              </w:rPr>
              <w:t>Measur</w:t>
            </w:r>
            <w:r>
              <w:rPr>
                <w:rFonts w:ascii="Calibri" w:hAnsi="Calibri" w:hint="eastAsia"/>
                <w:color w:val="000000" w:themeColor="text1"/>
                <w:sz w:val="18"/>
                <w:szCs w:val="18"/>
                <w:lang w:val="en-US" w:eastAsia="zh-CN"/>
              </w:rPr>
              <w:t xml:space="preserve">ement </w:t>
            </w:r>
            <w:r>
              <w:rPr>
                <w:rFonts w:ascii="Calibri" w:eastAsiaTheme="minorEastAsia" w:hAnsi="Calibri"/>
                <w:color w:val="000000" w:themeColor="text1"/>
                <w:sz w:val="18"/>
                <w:szCs w:val="18"/>
                <w:lang w:val="en-US" w:eastAsia="zh-CN"/>
              </w:rPr>
              <w:t>equipment</w:t>
            </w:r>
            <w:bookmarkEnd w:id="4"/>
          </w:p>
          <w:p w14:paraId="6A57F71A" w14:textId="77777777" w:rsidR="000874E4" w:rsidRDefault="000874E4" w:rsidP="004532C8">
            <w:pPr>
              <w:spacing w:afterLines="50" w:after="120" w:line="240" w:lineRule="atLeast"/>
              <w:ind w:firstLineChars="200" w:firstLine="360"/>
              <w:rPr>
                <w:rFonts w:ascii="Calibri" w:hAnsi="Calibri"/>
                <w:color w:val="000000" w:themeColor="text1"/>
                <w:szCs w:val="18"/>
                <w:lang w:val="en-US" w:eastAsia="zh-CN"/>
              </w:rPr>
            </w:pPr>
            <w:r>
              <w:rPr>
                <w:rFonts w:ascii="Calibri" w:eastAsiaTheme="minorEastAsia" w:hAnsi="Calibri"/>
                <w:color w:val="000000" w:themeColor="text1"/>
                <w:sz w:val="18"/>
                <w:szCs w:val="18"/>
                <w:lang w:val="en-US" w:eastAsia="zh-CN"/>
              </w:rPr>
              <w:t>7. General Laboratory Procedures</w:t>
            </w:r>
          </w:p>
          <w:p w14:paraId="4BAF9256" w14:textId="77777777" w:rsidR="000874E4" w:rsidRDefault="000874E4" w:rsidP="004532C8">
            <w:pPr>
              <w:spacing w:afterLines="50" w:after="120" w:line="240" w:lineRule="atLeast"/>
              <w:ind w:firstLineChars="200" w:firstLine="360"/>
              <w:rPr>
                <w:rFonts w:ascii="Calibri" w:hAnsi="Calibri"/>
                <w:color w:val="000000" w:themeColor="text1"/>
                <w:szCs w:val="18"/>
                <w:lang w:val="en-US" w:eastAsia="zh-CN"/>
              </w:rPr>
            </w:pPr>
            <w:r>
              <w:rPr>
                <w:rFonts w:ascii="Calibri" w:eastAsiaTheme="minorEastAsia" w:hAnsi="Calibri"/>
                <w:color w:val="000000" w:themeColor="text1"/>
                <w:sz w:val="18"/>
                <w:szCs w:val="18"/>
                <w:lang w:val="en-US" w:eastAsia="zh-CN"/>
              </w:rPr>
              <w:t>8. Photometr</w:t>
            </w:r>
            <w:r>
              <w:rPr>
                <w:rFonts w:ascii="Calibri" w:hAnsi="Calibri" w:hint="eastAsia"/>
                <w:color w:val="000000" w:themeColor="text1"/>
                <w:sz w:val="18"/>
                <w:szCs w:val="18"/>
                <w:lang w:val="en-US" w:eastAsia="zh-CN"/>
              </w:rPr>
              <w:t>y</w:t>
            </w:r>
            <w:r>
              <w:rPr>
                <w:rFonts w:ascii="Calibri" w:eastAsiaTheme="minorEastAsia" w:hAnsi="Calibri"/>
                <w:color w:val="000000" w:themeColor="text1"/>
                <w:sz w:val="18"/>
                <w:szCs w:val="18"/>
                <w:lang w:val="en-US" w:eastAsia="zh-CN"/>
              </w:rPr>
              <w:t xml:space="preserve"> methods and requirements.</w:t>
            </w:r>
          </w:p>
          <w:p w14:paraId="298DCAAE" w14:textId="77777777" w:rsidR="000874E4" w:rsidRDefault="000874E4" w:rsidP="004532C8">
            <w:pPr>
              <w:spacing w:afterLines="50" w:after="120" w:line="240" w:lineRule="atLeast"/>
              <w:ind w:firstLineChars="200" w:firstLine="360"/>
              <w:rPr>
                <w:rFonts w:ascii="Calibri" w:hAnsi="Calibri"/>
                <w:color w:val="000000" w:themeColor="text1"/>
                <w:szCs w:val="18"/>
                <w:lang w:val="en-US" w:eastAsia="zh-CN"/>
              </w:rPr>
            </w:pPr>
            <w:r>
              <w:rPr>
                <w:rFonts w:ascii="Calibri" w:eastAsiaTheme="minorEastAsia" w:hAnsi="Calibri"/>
                <w:color w:val="000000" w:themeColor="text1"/>
                <w:sz w:val="18"/>
                <w:szCs w:val="18"/>
                <w:lang w:val="en-US" w:eastAsia="zh-CN"/>
              </w:rPr>
              <w:t>9. Co</w:t>
            </w:r>
            <w:r>
              <w:rPr>
                <w:rFonts w:ascii="Calibri" w:hAnsi="Calibri" w:hint="eastAsia"/>
                <w:color w:val="000000" w:themeColor="text1"/>
                <w:sz w:val="18"/>
                <w:szCs w:val="18"/>
                <w:lang w:val="en-US" w:eastAsia="zh-CN"/>
              </w:rPr>
              <w:t>lori</w:t>
            </w:r>
            <w:r>
              <w:rPr>
                <w:rFonts w:ascii="Calibri" w:eastAsiaTheme="minorEastAsia" w:hAnsi="Calibri"/>
                <w:color w:val="000000" w:themeColor="text1"/>
                <w:sz w:val="18"/>
                <w:szCs w:val="18"/>
                <w:lang w:val="en-US" w:eastAsia="zh-CN"/>
              </w:rPr>
              <w:t>m</w:t>
            </w:r>
            <w:r>
              <w:rPr>
                <w:rFonts w:ascii="Calibri" w:hAnsi="Calibri" w:hint="eastAsia"/>
                <w:color w:val="000000" w:themeColor="text1"/>
                <w:sz w:val="18"/>
                <w:szCs w:val="18"/>
                <w:lang w:val="en-US" w:eastAsia="zh-CN"/>
              </w:rPr>
              <w:t>etr</w:t>
            </w:r>
            <w:r>
              <w:rPr>
                <w:rFonts w:ascii="Calibri" w:eastAsiaTheme="minorEastAsia" w:hAnsi="Calibri"/>
                <w:color w:val="000000" w:themeColor="text1"/>
                <w:sz w:val="18"/>
                <w:szCs w:val="18"/>
                <w:lang w:val="en-US" w:eastAsia="zh-CN"/>
              </w:rPr>
              <w:t>y method and requirements.</w:t>
            </w:r>
          </w:p>
          <w:p w14:paraId="3FA53C18" w14:textId="77777777" w:rsidR="000874E4" w:rsidRDefault="000874E4" w:rsidP="004532C8">
            <w:pPr>
              <w:spacing w:afterLines="50" w:after="120" w:line="240" w:lineRule="atLeast"/>
              <w:ind w:firstLineChars="200" w:firstLine="360"/>
              <w:rPr>
                <w:rFonts w:ascii="Calibri" w:hAnsi="Calibri"/>
                <w:color w:val="000000" w:themeColor="text1"/>
                <w:szCs w:val="18"/>
                <w:lang w:val="en-US" w:eastAsia="zh-CN"/>
              </w:rPr>
            </w:pPr>
            <w:r>
              <w:rPr>
                <w:rFonts w:ascii="Calibri" w:eastAsiaTheme="minorEastAsia" w:hAnsi="Calibri"/>
                <w:color w:val="000000" w:themeColor="text1"/>
                <w:sz w:val="18"/>
                <w:szCs w:val="18"/>
                <w:lang w:val="en-US" w:eastAsia="zh-CN"/>
              </w:rPr>
              <w:t xml:space="preserve">10. </w:t>
            </w:r>
            <w:r>
              <w:rPr>
                <w:rFonts w:ascii="Calibri" w:hAnsi="Calibri" w:hint="eastAsia"/>
                <w:color w:val="000000" w:themeColor="text1"/>
                <w:sz w:val="18"/>
                <w:szCs w:val="18"/>
                <w:lang w:val="en-US" w:eastAsia="zh-CN"/>
              </w:rPr>
              <w:t xml:space="preserve">Presentation of </w:t>
            </w:r>
            <w:r>
              <w:rPr>
                <w:rFonts w:ascii="Calibri" w:eastAsiaTheme="minorEastAsia" w:hAnsi="Calibri"/>
                <w:color w:val="000000" w:themeColor="text1"/>
                <w:sz w:val="18"/>
                <w:szCs w:val="18"/>
                <w:lang w:val="en-US" w:eastAsia="zh-CN"/>
              </w:rPr>
              <w:t xml:space="preserve">Results </w:t>
            </w:r>
          </w:p>
          <w:p w14:paraId="40FF381D" w14:textId="77777777" w:rsidR="000874E4" w:rsidRDefault="000874E4" w:rsidP="004532C8">
            <w:pPr>
              <w:spacing w:afterLines="50" w:after="120" w:line="240" w:lineRule="atLeast"/>
              <w:ind w:firstLineChars="200" w:firstLine="360"/>
              <w:rPr>
                <w:rFonts w:ascii="Calibri" w:hAnsi="Calibri"/>
                <w:color w:val="000000" w:themeColor="text1"/>
                <w:szCs w:val="18"/>
                <w:lang w:val="en-US" w:eastAsia="zh-CN"/>
              </w:rPr>
            </w:pPr>
            <w:r>
              <w:rPr>
                <w:rFonts w:ascii="Calibri" w:eastAsiaTheme="minorEastAsia" w:hAnsi="Calibri"/>
                <w:color w:val="000000" w:themeColor="text1"/>
                <w:sz w:val="18"/>
                <w:szCs w:val="18"/>
                <w:lang w:val="en-US" w:eastAsia="zh-CN"/>
              </w:rPr>
              <w:t>11. Definitions</w:t>
            </w:r>
          </w:p>
          <w:p w14:paraId="1A1890BF" w14:textId="77777777" w:rsidR="000874E4" w:rsidRDefault="000874E4" w:rsidP="004532C8">
            <w:pPr>
              <w:spacing w:afterLines="50" w:after="120" w:line="240" w:lineRule="atLeast"/>
              <w:ind w:firstLineChars="200" w:firstLine="360"/>
              <w:rPr>
                <w:rFonts w:ascii="Calibri" w:hAnsi="Calibri"/>
                <w:color w:val="000000" w:themeColor="text1"/>
                <w:szCs w:val="18"/>
                <w:lang w:val="en-US" w:eastAsia="zh-CN"/>
              </w:rPr>
            </w:pPr>
            <w:r>
              <w:rPr>
                <w:rFonts w:ascii="Calibri" w:eastAsiaTheme="minorEastAsia" w:hAnsi="Calibri"/>
                <w:color w:val="000000" w:themeColor="text1"/>
                <w:sz w:val="18"/>
                <w:szCs w:val="18"/>
                <w:lang w:val="en-US" w:eastAsia="zh-CN"/>
              </w:rPr>
              <w:t xml:space="preserve">12. </w:t>
            </w:r>
            <w:bookmarkStart w:id="5" w:name="OLE_LINK23"/>
            <w:r>
              <w:rPr>
                <w:rFonts w:ascii="Calibri" w:eastAsiaTheme="minorEastAsia" w:hAnsi="Calibri"/>
                <w:color w:val="000000" w:themeColor="text1"/>
                <w:sz w:val="18"/>
                <w:szCs w:val="18"/>
                <w:lang w:val="en-US" w:eastAsia="zh-CN"/>
              </w:rPr>
              <w:t>A</w:t>
            </w:r>
            <w:r>
              <w:rPr>
                <w:rFonts w:ascii="Calibri" w:hAnsi="Calibri" w:hint="eastAsia"/>
                <w:color w:val="000000" w:themeColor="text1"/>
                <w:sz w:val="18"/>
                <w:szCs w:val="18"/>
                <w:lang w:val="en-US" w:eastAsia="zh-CN"/>
              </w:rPr>
              <w:t>cronyms</w:t>
            </w:r>
            <w:bookmarkEnd w:id="5"/>
          </w:p>
          <w:p w14:paraId="3B75AB8E" w14:textId="77777777" w:rsidR="000874E4" w:rsidRDefault="000874E4" w:rsidP="004532C8">
            <w:pPr>
              <w:spacing w:afterLines="50" w:after="120" w:line="240" w:lineRule="atLeast"/>
              <w:ind w:firstLineChars="200" w:firstLine="360"/>
              <w:rPr>
                <w:rFonts w:ascii="Calibri" w:hAnsi="Calibri"/>
                <w:color w:val="000000" w:themeColor="text1"/>
                <w:szCs w:val="18"/>
                <w:lang w:val="en-US" w:eastAsia="zh-CN"/>
              </w:rPr>
            </w:pPr>
            <w:r>
              <w:rPr>
                <w:rFonts w:ascii="Calibri" w:eastAsiaTheme="minorEastAsia" w:hAnsi="Calibri"/>
                <w:color w:val="000000" w:themeColor="text1"/>
                <w:sz w:val="18"/>
                <w:szCs w:val="18"/>
                <w:lang w:val="en-US" w:eastAsia="zh-CN"/>
              </w:rPr>
              <w:t xml:space="preserve">13. </w:t>
            </w:r>
            <w:r>
              <w:rPr>
                <w:rFonts w:ascii="Calibri" w:hAnsi="Calibri"/>
                <w:color w:val="000000" w:themeColor="text1"/>
                <w:sz w:val="18"/>
                <w:szCs w:val="18"/>
                <w:lang w:val="en-US" w:eastAsia="zh-CN"/>
              </w:rPr>
              <w:t>References</w:t>
            </w:r>
          </w:p>
          <w:p w14:paraId="2C433AF5" w14:textId="77777777" w:rsidR="000874E4" w:rsidRDefault="000874E4" w:rsidP="004532C8">
            <w:pPr>
              <w:spacing w:afterLines="50" w:after="120" w:line="240" w:lineRule="atLeast"/>
              <w:ind w:firstLineChars="200" w:firstLine="360"/>
              <w:rPr>
                <w:rFonts w:ascii="Calibri" w:hAnsi="Calibri"/>
                <w:color w:val="000000" w:themeColor="text1"/>
                <w:szCs w:val="18"/>
                <w:lang w:val="en-US" w:eastAsia="zh-CN"/>
              </w:rPr>
            </w:pPr>
            <w:r>
              <w:rPr>
                <w:rFonts w:ascii="Calibri" w:hAnsi="Calibri" w:hint="eastAsia"/>
                <w:color w:val="000000" w:themeColor="text1"/>
                <w:sz w:val="18"/>
                <w:szCs w:val="18"/>
                <w:lang w:val="en-US" w:eastAsia="zh-CN"/>
              </w:rPr>
              <w:t>Annex</w:t>
            </w:r>
            <w:r>
              <w:rPr>
                <w:rFonts w:ascii="Calibri" w:hAnsi="Calibri"/>
                <w:color w:val="000000" w:themeColor="text1"/>
                <w:sz w:val="18"/>
                <w:szCs w:val="18"/>
                <w:lang w:val="en-US" w:eastAsia="zh-CN"/>
              </w:rPr>
              <w:t xml:space="preserve">A </w:t>
            </w:r>
            <w:r>
              <w:rPr>
                <w:rFonts w:ascii="Calibri" w:hAnsi="Calibri" w:hint="eastAsia"/>
                <w:color w:val="000000" w:themeColor="text1"/>
                <w:sz w:val="18"/>
                <w:szCs w:val="18"/>
                <w:lang w:val="en-US" w:eastAsia="zh-CN"/>
              </w:rPr>
              <w:t>D</w:t>
            </w:r>
            <w:r>
              <w:rPr>
                <w:rFonts w:ascii="Calibri" w:eastAsiaTheme="minorEastAsia" w:hAnsi="Calibri"/>
                <w:color w:val="000000" w:themeColor="text1"/>
                <w:sz w:val="18"/>
                <w:szCs w:val="18"/>
                <w:lang w:val="en-US" w:eastAsia="zh-CN"/>
              </w:rPr>
              <w:t>etailed measurement method - zero-length photometr</w:t>
            </w:r>
            <w:r>
              <w:rPr>
                <w:rFonts w:ascii="Calibri" w:hAnsi="Calibri" w:hint="eastAsia"/>
                <w:color w:val="000000" w:themeColor="text1"/>
                <w:sz w:val="18"/>
                <w:szCs w:val="18"/>
                <w:lang w:val="en-US" w:eastAsia="zh-CN"/>
              </w:rPr>
              <w:t>y</w:t>
            </w:r>
            <w:r>
              <w:rPr>
                <w:rFonts w:ascii="Calibri" w:eastAsiaTheme="minorEastAsia" w:hAnsi="Calibri"/>
                <w:color w:val="000000" w:themeColor="text1"/>
                <w:sz w:val="18"/>
                <w:szCs w:val="18"/>
                <w:lang w:val="en-US" w:eastAsia="zh-CN"/>
              </w:rPr>
              <w:t>.</w:t>
            </w:r>
          </w:p>
          <w:p w14:paraId="2A3990B6" w14:textId="77777777" w:rsidR="000874E4" w:rsidRDefault="000874E4" w:rsidP="004532C8">
            <w:pPr>
              <w:spacing w:afterLines="50" w:after="120" w:line="240" w:lineRule="atLeast"/>
              <w:ind w:firstLineChars="200" w:firstLine="360"/>
              <w:rPr>
                <w:rFonts w:ascii="Calibri" w:hAnsi="Calibri"/>
                <w:color w:val="000000" w:themeColor="text1"/>
                <w:szCs w:val="18"/>
                <w:lang w:val="en-US" w:eastAsia="zh-CN"/>
              </w:rPr>
            </w:pPr>
            <w:r>
              <w:rPr>
                <w:rFonts w:ascii="Calibri" w:hAnsi="Calibri" w:hint="eastAsia"/>
                <w:color w:val="000000" w:themeColor="text1"/>
                <w:sz w:val="18"/>
                <w:szCs w:val="18"/>
                <w:lang w:val="en-US" w:eastAsia="zh-CN"/>
              </w:rPr>
              <w:lastRenderedPageBreak/>
              <w:t>Annex</w:t>
            </w:r>
            <w:r>
              <w:rPr>
                <w:rFonts w:ascii="Calibri" w:hAnsi="Calibri"/>
                <w:color w:val="000000" w:themeColor="text1"/>
                <w:sz w:val="18"/>
                <w:szCs w:val="18"/>
                <w:lang w:val="en-US" w:eastAsia="zh-CN"/>
              </w:rPr>
              <w:t xml:space="preserve">B </w:t>
            </w:r>
            <w:r>
              <w:rPr>
                <w:rFonts w:ascii="Calibri" w:eastAsiaTheme="minorEastAsia" w:hAnsi="Calibri"/>
                <w:color w:val="000000" w:themeColor="text1"/>
                <w:sz w:val="18"/>
                <w:szCs w:val="18"/>
                <w:lang w:val="en-US" w:eastAsia="zh-CN"/>
              </w:rPr>
              <w:t>Detailed Measurement Method - Outdoor Tele</w:t>
            </w:r>
            <w:r>
              <w:rPr>
                <w:rFonts w:ascii="Calibri" w:hAnsi="Calibri" w:hint="eastAsia"/>
                <w:color w:val="000000" w:themeColor="text1"/>
                <w:sz w:val="18"/>
                <w:szCs w:val="18"/>
                <w:lang w:val="en-US" w:eastAsia="zh-CN"/>
              </w:rPr>
              <w:t>photo</w:t>
            </w:r>
            <w:r>
              <w:rPr>
                <w:rFonts w:ascii="Calibri" w:eastAsiaTheme="minorEastAsia" w:hAnsi="Calibri"/>
                <w:color w:val="000000" w:themeColor="text1"/>
                <w:sz w:val="18"/>
                <w:szCs w:val="18"/>
                <w:lang w:val="en-US" w:eastAsia="zh-CN"/>
              </w:rPr>
              <w:t>metry</w:t>
            </w:r>
          </w:p>
          <w:p w14:paraId="7D71696F" w14:textId="77777777" w:rsidR="000874E4" w:rsidRDefault="000874E4" w:rsidP="004532C8">
            <w:pPr>
              <w:spacing w:afterLines="50" w:after="120" w:line="240" w:lineRule="atLeast"/>
              <w:ind w:firstLineChars="200" w:firstLine="360"/>
              <w:rPr>
                <w:rFonts w:ascii="Calibri" w:hAnsi="Calibri"/>
                <w:color w:val="000000" w:themeColor="text1"/>
                <w:szCs w:val="18"/>
                <w:lang w:val="en-US" w:eastAsia="zh-CN"/>
              </w:rPr>
            </w:pPr>
            <w:r>
              <w:rPr>
                <w:rFonts w:ascii="Calibri" w:hAnsi="Calibri" w:hint="eastAsia"/>
                <w:color w:val="000000" w:themeColor="text1"/>
                <w:sz w:val="18"/>
                <w:szCs w:val="18"/>
                <w:lang w:val="en-US" w:eastAsia="zh-CN"/>
              </w:rPr>
              <w:t>Annex</w:t>
            </w:r>
            <w:r>
              <w:rPr>
                <w:rFonts w:ascii="Calibri" w:hAnsi="Calibri"/>
                <w:color w:val="000000" w:themeColor="text1"/>
                <w:sz w:val="18"/>
                <w:szCs w:val="18"/>
                <w:lang w:val="en-US" w:eastAsia="zh-CN"/>
              </w:rPr>
              <w:t xml:space="preserve">C </w:t>
            </w:r>
            <w:r>
              <w:rPr>
                <w:rFonts w:ascii="Calibri" w:eastAsiaTheme="minorEastAsia" w:hAnsi="Calibri"/>
                <w:color w:val="000000" w:themeColor="text1"/>
                <w:sz w:val="18"/>
                <w:szCs w:val="18"/>
                <w:lang w:val="en-US" w:eastAsia="zh-CN"/>
              </w:rPr>
              <w:t>Detailed Measurement Method - Tristimulus Colorimet</w:t>
            </w:r>
            <w:r>
              <w:rPr>
                <w:rFonts w:ascii="Calibri" w:hAnsi="Calibri" w:hint="eastAsia"/>
                <w:color w:val="000000" w:themeColor="text1"/>
                <w:sz w:val="18"/>
                <w:szCs w:val="18"/>
                <w:lang w:val="en-US" w:eastAsia="zh-CN"/>
              </w:rPr>
              <w:t>ry</w:t>
            </w:r>
          </w:p>
          <w:p w14:paraId="02E6C6EE" w14:textId="77777777" w:rsidR="000874E4" w:rsidRDefault="000874E4" w:rsidP="004532C8">
            <w:pPr>
              <w:spacing w:afterLines="50" w:after="120" w:line="240" w:lineRule="atLeast"/>
              <w:ind w:firstLineChars="200" w:firstLine="360"/>
              <w:rPr>
                <w:rFonts w:ascii="Calibri" w:hAnsi="Calibri"/>
                <w:color w:val="000000" w:themeColor="text1"/>
                <w:szCs w:val="18"/>
                <w:lang w:val="en-US" w:eastAsia="zh-CN"/>
              </w:rPr>
            </w:pPr>
            <w:r>
              <w:rPr>
                <w:rFonts w:ascii="Calibri" w:hAnsi="Calibri" w:hint="eastAsia"/>
                <w:color w:val="000000" w:themeColor="text1"/>
                <w:sz w:val="18"/>
                <w:szCs w:val="18"/>
                <w:lang w:val="en-US" w:eastAsia="zh-CN"/>
              </w:rPr>
              <w:t>Annex</w:t>
            </w:r>
            <w:r>
              <w:rPr>
                <w:rFonts w:ascii="Calibri" w:hAnsi="Calibri"/>
                <w:color w:val="000000" w:themeColor="text1"/>
                <w:sz w:val="18"/>
                <w:szCs w:val="18"/>
                <w:lang w:val="en-US" w:eastAsia="zh-CN"/>
              </w:rPr>
              <w:t xml:space="preserve">D </w:t>
            </w:r>
            <w:r>
              <w:rPr>
                <w:rFonts w:ascii="Calibri" w:eastAsiaTheme="minorEastAsia" w:hAnsi="Calibri"/>
                <w:color w:val="000000" w:themeColor="text1"/>
                <w:sz w:val="18"/>
                <w:szCs w:val="18"/>
                <w:lang w:val="en-US" w:eastAsia="zh-CN"/>
              </w:rPr>
              <w:t>Detailed Measurement Method - Spectroradiometr</w:t>
            </w:r>
            <w:r>
              <w:rPr>
                <w:rFonts w:ascii="Calibri" w:hAnsi="Calibri" w:hint="eastAsia"/>
                <w:color w:val="000000" w:themeColor="text1"/>
                <w:sz w:val="18"/>
                <w:szCs w:val="18"/>
                <w:lang w:val="en-US" w:eastAsia="zh-CN"/>
              </w:rPr>
              <w:t>y</w:t>
            </w:r>
          </w:p>
          <w:p w14:paraId="6A6A58D2" w14:textId="77777777" w:rsidR="000874E4" w:rsidRDefault="000874E4" w:rsidP="004532C8">
            <w:pPr>
              <w:spacing w:afterLines="50" w:after="120" w:line="240" w:lineRule="atLeast"/>
              <w:ind w:firstLineChars="200" w:firstLine="360"/>
              <w:rPr>
                <w:rFonts w:ascii="Calibri" w:hAnsi="Calibri"/>
                <w:color w:val="000000" w:themeColor="text1"/>
                <w:szCs w:val="18"/>
                <w:lang w:val="en-US" w:eastAsia="zh-CN"/>
              </w:rPr>
            </w:pPr>
            <w:r>
              <w:rPr>
                <w:rFonts w:ascii="Calibri" w:hAnsi="Calibri" w:hint="eastAsia"/>
                <w:color w:val="000000" w:themeColor="text1"/>
                <w:sz w:val="18"/>
                <w:szCs w:val="18"/>
                <w:lang w:val="en-US" w:eastAsia="zh-CN"/>
              </w:rPr>
              <w:t>Annex</w:t>
            </w:r>
            <w:r>
              <w:rPr>
                <w:rFonts w:ascii="Calibri" w:eastAsiaTheme="minorEastAsia" w:hAnsi="Calibri"/>
                <w:color w:val="000000" w:themeColor="text1"/>
                <w:sz w:val="18"/>
                <w:szCs w:val="18"/>
                <w:lang w:val="en-US" w:eastAsia="zh-CN"/>
              </w:rPr>
              <w:t xml:space="preserve"> E Example of </w:t>
            </w:r>
            <w:r>
              <w:rPr>
                <w:rFonts w:ascii="Calibri" w:hAnsi="Calibri" w:hint="eastAsia"/>
                <w:color w:val="000000" w:themeColor="text1"/>
                <w:sz w:val="18"/>
                <w:szCs w:val="18"/>
                <w:lang w:val="en-US" w:eastAsia="zh-CN"/>
              </w:rPr>
              <w:t xml:space="preserve">A </w:t>
            </w:r>
            <w:r>
              <w:rPr>
                <w:rFonts w:ascii="Calibri" w:eastAsiaTheme="minorEastAsia" w:hAnsi="Calibri"/>
                <w:color w:val="000000" w:themeColor="text1"/>
                <w:sz w:val="18"/>
                <w:szCs w:val="18"/>
                <w:lang w:val="en-US" w:eastAsia="zh-CN"/>
              </w:rPr>
              <w:t>Photometr</w:t>
            </w:r>
            <w:r>
              <w:rPr>
                <w:rFonts w:ascii="Calibri" w:hAnsi="Calibri" w:hint="eastAsia"/>
                <w:color w:val="000000" w:themeColor="text1"/>
                <w:sz w:val="18"/>
                <w:szCs w:val="18"/>
                <w:lang w:val="en-US" w:eastAsia="zh-CN"/>
              </w:rPr>
              <w:t>y</w:t>
            </w:r>
            <w:r>
              <w:rPr>
                <w:rFonts w:ascii="Calibri" w:eastAsiaTheme="minorEastAsia" w:hAnsi="Calibri"/>
                <w:color w:val="000000" w:themeColor="text1"/>
                <w:sz w:val="18"/>
                <w:szCs w:val="18"/>
                <w:lang w:val="en-US" w:eastAsia="zh-CN"/>
              </w:rPr>
              <w:t xml:space="preserve"> Uncertainty </w:t>
            </w:r>
            <w:r>
              <w:rPr>
                <w:rFonts w:ascii="Calibri" w:hAnsi="Calibri" w:hint="eastAsia"/>
                <w:color w:val="000000" w:themeColor="text1"/>
                <w:sz w:val="18"/>
                <w:szCs w:val="18"/>
                <w:lang w:val="en-US" w:eastAsia="zh-CN"/>
              </w:rPr>
              <w:t>Budget</w:t>
            </w:r>
          </w:p>
        </w:tc>
        <w:tc>
          <w:tcPr>
            <w:tcW w:w="1077" w:type="pct"/>
            <w:vAlign w:val="center"/>
          </w:tcPr>
          <w:p w14:paraId="0CDE719F"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lastRenderedPageBreak/>
              <w:t>1 Introduction</w:t>
            </w:r>
          </w:p>
          <w:p w14:paraId="4CB99882"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2. </w:t>
            </w:r>
            <w:r>
              <w:rPr>
                <w:rFonts w:ascii="Calibri" w:hAnsi="Calibri" w:cs="Calibri" w:hint="eastAsia"/>
                <w:sz w:val="18"/>
                <w:szCs w:val="18"/>
                <w:lang w:val="en-US" w:eastAsia="zh-CN"/>
              </w:rPr>
              <w:t>Scope</w:t>
            </w:r>
          </w:p>
          <w:p w14:paraId="071C9277" w14:textId="77777777" w:rsidR="000874E4" w:rsidRDefault="000874E4" w:rsidP="004532C8">
            <w:pPr>
              <w:pStyle w:val="Tabletext"/>
              <w:spacing w:line="240" w:lineRule="atLeast"/>
              <w:rPr>
                <w:rFonts w:ascii="Calibri" w:hAnsi="Calibri" w:cs="Calibri"/>
                <w:sz w:val="18"/>
                <w:szCs w:val="18"/>
                <w:lang w:val="en-US" w:eastAsia="zh-CN"/>
              </w:rPr>
            </w:pPr>
            <w:bookmarkStart w:id="6" w:name="OLE_LINK59"/>
            <w:r>
              <w:rPr>
                <w:rFonts w:ascii="Calibri" w:hAnsi="Calibri" w:cs="Calibri"/>
                <w:sz w:val="18"/>
                <w:szCs w:val="18"/>
                <w:lang w:val="en-US" w:eastAsia="zh-CN"/>
              </w:rPr>
              <w:t>3. O</w:t>
            </w:r>
            <w:r>
              <w:rPr>
                <w:rFonts w:ascii="Calibri" w:hAnsi="Calibri" w:cs="Calibri" w:hint="eastAsia"/>
                <w:sz w:val="18"/>
                <w:szCs w:val="18"/>
                <w:lang w:val="en-US" w:eastAsia="zh-CN"/>
              </w:rPr>
              <w:t>bjective</w:t>
            </w:r>
          </w:p>
          <w:bookmarkEnd w:id="6"/>
          <w:p w14:paraId="6E2B8D89"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 Terms and Definitions</w:t>
            </w:r>
          </w:p>
          <w:p w14:paraId="17E1A45A"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 Measur</w:t>
            </w:r>
            <w:r>
              <w:rPr>
                <w:rFonts w:ascii="Calibri" w:hAnsi="Calibri" w:cs="Calibri" w:hint="eastAsia"/>
                <w:sz w:val="18"/>
                <w:szCs w:val="18"/>
                <w:lang w:val="en-US" w:eastAsia="zh-CN"/>
              </w:rPr>
              <w:t>ement</w:t>
            </w:r>
            <w:r>
              <w:rPr>
                <w:rFonts w:ascii="Calibri" w:hAnsi="Calibri" w:cs="Calibri"/>
                <w:sz w:val="18"/>
                <w:szCs w:val="18"/>
                <w:lang w:val="en-US" w:eastAsia="zh-CN"/>
              </w:rPr>
              <w:t xml:space="preserve"> principle</w:t>
            </w:r>
            <w:r>
              <w:rPr>
                <w:rFonts w:ascii="Calibri" w:hAnsi="Calibri" w:cs="Calibri" w:hint="eastAsia"/>
                <w:sz w:val="18"/>
                <w:szCs w:val="18"/>
                <w:lang w:val="en-US" w:eastAsia="zh-CN"/>
              </w:rPr>
              <w:t>s</w:t>
            </w:r>
          </w:p>
          <w:p w14:paraId="466AD39B"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 Measur</w:t>
            </w:r>
            <w:r>
              <w:rPr>
                <w:rFonts w:ascii="Calibri" w:hAnsi="Calibri" w:cs="Calibri" w:hint="eastAsia"/>
                <w:sz w:val="18"/>
                <w:szCs w:val="18"/>
                <w:lang w:val="en-US" w:eastAsia="zh-CN"/>
              </w:rPr>
              <w:t xml:space="preserve">ement </w:t>
            </w:r>
            <w:r>
              <w:rPr>
                <w:rFonts w:ascii="Calibri" w:hAnsi="Calibri" w:cs="Calibri"/>
                <w:sz w:val="18"/>
                <w:szCs w:val="18"/>
                <w:lang w:val="en-US" w:eastAsia="zh-CN"/>
              </w:rPr>
              <w:t>equipment</w:t>
            </w:r>
          </w:p>
          <w:p w14:paraId="0B44C305"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7. General measurement conditions</w:t>
            </w:r>
          </w:p>
          <w:p w14:paraId="67FA44E5"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8. Photometr</w:t>
            </w:r>
            <w:r>
              <w:rPr>
                <w:rFonts w:ascii="Calibri" w:hAnsi="Calibri" w:cs="Calibri" w:hint="eastAsia"/>
                <w:sz w:val="18"/>
                <w:szCs w:val="18"/>
                <w:lang w:val="en-US" w:eastAsia="zh-CN"/>
              </w:rPr>
              <w:t>y</w:t>
            </w:r>
            <w:r>
              <w:rPr>
                <w:rFonts w:ascii="Calibri" w:hAnsi="Calibri" w:cs="Calibri"/>
                <w:sz w:val="18"/>
                <w:szCs w:val="18"/>
                <w:lang w:val="en-US" w:eastAsia="zh-CN"/>
              </w:rPr>
              <w:t xml:space="preserve"> methods and requirements</w:t>
            </w:r>
          </w:p>
          <w:p w14:paraId="0731FA3C"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9. Colorimetr</w:t>
            </w:r>
            <w:r>
              <w:rPr>
                <w:rFonts w:ascii="Calibri" w:hAnsi="Calibri" w:cs="Calibri" w:hint="eastAsia"/>
                <w:sz w:val="18"/>
                <w:szCs w:val="18"/>
                <w:lang w:val="en-US" w:eastAsia="zh-CN"/>
              </w:rPr>
              <w:t>y</w:t>
            </w:r>
            <w:r>
              <w:rPr>
                <w:rFonts w:ascii="Calibri" w:hAnsi="Calibri" w:cs="Calibri"/>
                <w:sz w:val="18"/>
                <w:szCs w:val="18"/>
                <w:lang w:val="en-US" w:eastAsia="zh-CN"/>
              </w:rPr>
              <w:t xml:space="preserve"> method and requirements</w:t>
            </w:r>
          </w:p>
          <w:p w14:paraId="235978A3"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10. </w:t>
            </w:r>
            <w:r>
              <w:rPr>
                <w:rFonts w:ascii="Calibri" w:hAnsi="Calibri" w:cs="Calibri" w:hint="eastAsia"/>
                <w:sz w:val="18"/>
                <w:szCs w:val="18"/>
                <w:lang w:val="en-US" w:eastAsia="zh-CN"/>
              </w:rPr>
              <w:t xml:space="preserve">Presentation of </w:t>
            </w:r>
            <w:r>
              <w:rPr>
                <w:rFonts w:ascii="Calibri" w:hAnsi="Calibri" w:cs="Calibri"/>
                <w:sz w:val="18"/>
                <w:szCs w:val="18"/>
                <w:lang w:val="en-US" w:eastAsia="zh-CN"/>
              </w:rPr>
              <w:t xml:space="preserve">Results </w:t>
            </w:r>
          </w:p>
          <w:p w14:paraId="3A75B877"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11. Measur</w:t>
            </w:r>
            <w:r>
              <w:rPr>
                <w:rFonts w:ascii="Calibri" w:hAnsi="Calibri" w:cs="Calibri" w:hint="eastAsia"/>
                <w:sz w:val="18"/>
                <w:szCs w:val="18"/>
                <w:lang w:val="en-US" w:eastAsia="zh-CN"/>
              </w:rPr>
              <w:t>ing</w:t>
            </w:r>
            <w:r>
              <w:rPr>
                <w:rFonts w:ascii="Calibri" w:hAnsi="Calibri" w:cs="Calibri"/>
                <w:sz w:val="18"/>
                <w:szCs w:val="18"/>
                <w:lang w:val="en-US" w:eastAsia="zh-CN"/>
              </w:rPr>
              <w:t xml:space="preserve"> in field applications</w:t>
            </w:r>
          </w:p>
          <w:p w14:paraId="5132905C"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12. A</w:t>
            </w:r>
            <w:r>
              <w:rPr>
                <w:rFonts w:ascii="Calibri" w:hAnsi="Calibri" w:cs="Calibri" w:hint="eastAsia"/>
                <w:sz w:val="18"/>
                <w:szCs w:val="18"/>
                <w:lang w:val="en-US" w:eastAsia="zh-CN"/>
              </w:rPr>
              <w:t>cronyms</w:t>
            </w:r>
          </w:p>
          <w:p w14:paraId="1BD8FF2D"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13. References</w:t>
            </w:r>
          </w:p>
          <w:p w14:paraId="6EC22E72" w14:textId="77777777" w:rsidR="000874E4" w:rsidRDefault="000874E4" w:rsidP="004532C8">
            <w:pPr>
              <w:pStyle w:val="Tabletext"/>
              <w:spacing w:line="240" w:lineRule="atLeast"/>
              <w:rPr>
                <w:rFonts w:ascii="Calibri" w:hAnsi="Calibri" w:cs="Calibri"/>
                <w:sz w:val="18"/>
                <w:szCs w:val="18"/>
                <w:lang w:val="en-US" w:eastAsia="zh-CN"/>
              </w:rPr>
            </w:pPr>
            <w:bookmarkStart w:id="7" w:name="OLE_LINK14"/>
            <w:r>
              <w:rPr>
                <w:rFonts w:ascii="Calibri" w:hAnsi="Calibri" w:cs="Calibri" w:hint="eastAsia"/>
                <w:sz w:val="18"/>
                <w:szCs w:val="18"/>
                <w:lang w:val="en-US" w:eastAsia="zh-CN"/>
              </w:rPr>
              <w:t>Annex</w:t>
            </w:r>
            <w:bookmarkEnd w:id="7"/>
            <w:r>
              <w:rPr>
                <w:rFonts w:ascii="Calibri" w:hAnsi="Calibri" w:cs="Calibri"/>
                <w:sz w:val="18"/>
                <w:szCs w:val="18"/>
                <w:lang w:val="en-US" w:eastAsia="zh-CN"/>
              </w:rPr>
              <w:t xml:space="preserve"> A Detailed Measurement Method - Zero Length Photometry</w:t>
            </w:r>
          </w:p>
          <w:p w14:paraId="2A7CC819"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hint="eastAsia"/>
                <w:sz w:val="18"/>
                <w:szCs w:val="18"/>
                <w:lang w:val="en-US" w:eastAsia="zh-CN"/>
              </w:rPr>
              <w:t>Annex</w:t>
            </w:r>
            <w:r>
              <w:rPr>
                <w:rFonts w:ascii="Calibri" w:hAnsi="Calibri" w:cs="Calibri"/>
                <w:sz w:val="18"/>
                <w:szCs w:val="18"/>
                <w:lang w:val="en-US" w:eastAsia="zh-CN"/>
              </w:rPr>
              <w:t xml:space="preserve"> B Detailed Measurement Method </w:t>
            </w:r>
            <w:r>
              <w:rPr>
                <w:rFonts w:ascii="Calibri" w:hAnsi="Calibri" w:cs="Calibri"/>
                <w:sz w:val="18"/>
                <w:szCs w:val="18"/>
                <w:lang w:val="en-US" w:eastAsia="zh-CN"/>
              </w:rPr>
              <w:lastRenderedPageBreak/>
              <w:t>- Outdoor Tele</w:t>
            </w:r>
            <w:r>
              <w:rPr>
                <w:rFonts w:ascii="Calibri" w:hAnsi="Calibri" w:cs="Calibri" w:hint="eastAsia"/>
                <w:sz w:val="18"/>
                <w:szCs w:val="18"/>
                <w:lang w:val="en-US" w:eastAsia="zh-CN"/>
              </w:rPr>
              <w:t>photo</w:t>
            </w:r>
            <w:r>
              <w:rPr>
                <w:rFonts w:ascii="Calibri" w:hAnsi="Calibri" w:cs="Calibri"/>
                <w:sz w:val="18"/>
                <w:szCs w:val="18"/>
                <w:lang w:val="en-US" w:eastAsia="zh-CN"/>
              </w:rPr>
              <w:t>metry</w:t>
            </w:r>
          </w:p>
          <w:p w14:paraId="10152427"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hint="eastAsia"/>
                <w:sz w:val="18"/>
                <w:szCs w:val="18"/>
                <w:lang w:val="en-US" w:eastAsia="zh-CN"/>
              </w:rPr>
              <w:t>Annex</w:t>
            </w:r>
            <w:r>
              <w:rPr>
                <w:rFonts w:ascii="Calibri" w:hAnsi="Calibri" w:cs="Calibri"/>
                <w:sz w:val="18"/>
                <w:szCs w:val="18"/>
                <w:lang w:val="en-US" w:eastAsia="zh-CN"/>
              </w:rPr>
              <w:t xml:space="preserve"> C Detailed Measurement Method - Tristimulus Colorime</w:t>
            </w:r>
            <w:r>
              <w:rPr>
                <w:rFonts w:ascii="Calibri" w:hAnsi="Calibri" w:cs="Calibri" w:hint="eastAsia"/>
                <w:sz w:val="18"/>
                <w:szCs w:val="18"/>
                <w:lang w:val="en-US" w:eastAsia="zh-CN"/>
              </w:rPr>
              <w:t>t</w:t>
            </w:r>
            <w:r>
              <w:rPr>
                <w:rFonts w:ascii="Calibri" w:hAnsi="Calibri" w:cs="Calibri"/>
                <w:sz w:val="18"/>
                <w:szCs w:val="18"/>
                <w:lang w:val="en-US" w:eastAsia="zh-CN"/>
              </w:rPr>
              <w:t>r</w:t>
            </w:r>
            <w:r>
              <w:rPr>
                <w:rFonts w:ascii="Calibri" w:hAnsi="Calibri" w:cs="Calibri" w:hint="eastAsia"/>
                <w:sz w:val="18"/>
                <w:szCs w:val="18"/>
                <w:lang w:val="en-US" w:eastAsia="zh-CN"/>
              </w:rPr>
              <w:t>y</w:t>
            </w:r>
          </w:p>
          <w:p w14:paraId="1618A112"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hint="eastAsia"/>
                <w:sz w:val="18"/>
                <w:szCs w:val="18"/>
                <w:lang w:val="en-US" w:eastAsia="zh-CN"/>
              </w:rPr>
              <w:t>Annex</w:t>
            </w:r>
            <w:r>
              <w:rPr>
                <w:rFonts w:ascii="Calibri" w:hAnsi="Calibri" w:cs="Calibri"/>
                <w:sz w:val="18"/>
                <w:szCs w:val="18"/>
                <w:lang w:val="en-US" w:eastAsia="zh-CN"/>
              </w:rPr>
              <w:t xml:space="preserve">D Detailed </w:t>
            </w:r>
            <w:bookmarkStart w:id="8" w:name="OLE_LINK58"/>
            <w:r>
              <w:rPr>
                <w:rFonts w:ascii="Calibri" w:hAnsi="Calibri" w:cs="Calibri"/>
                <w:sz w:val="18"/>
                <w:szCs w:val="18"/>
                <w:lang w:val="en-US" w:eastAsia="zh-CN"/>
              </w:rPr>
              <w:t xml:space="preserve">Measurement </w:t>
            </w:r>
            <w:bookmarkEnd w:id="8"/>
            <w:r>
              <w:rPr>
                <w:rFonts w:ascii="Calibri" w:hAnsi="Calibri" w:cs="Calibri"/>
                <w:sz w:val="18"/>
                <w:szCs w:val="18"/>
                <w:lang w:val="en-US" w:eastAsia="zh-CN"/>
              </w:rPr>
              <w:t>Method - Spectroradiometr</w:t>
            </w:r>
            <w:r>
              <w:rPr>
                <w:rFonts w:ascii="Calibri" w:hAnsi="Calibri" w:cs="Calibri" w:hint="eastAsia"/>
                <w:sz w:val="18"/>
                <w:szCs w:val="18"/>
                <w:lang w:val="en-US" w:eastAsia="zh-CN"/>
              </w:rPr>
              <w:t>y</w:t>
            </w:r>
          </w:p>
          <w:p w14:paraId="49E7EC2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hint="eastAsia"/>
                <w:sz w:val="18"/>
                <w:szCs w:val="18"/>
                <w:lang w:val="en-US" w:eastAsia="zh-CN"/>
              </w:rPr>
              <w:t>Annex</w:t>
            </w:r>
            <w:r>
              <w:rPr>
                <w:rFonts w:ascii="Calibri" w:hAnsi="Calibri" w:cs="Calibri"/>
                <w:sz w:val="18"/>
                <w:szCs w:val="18"/>
                <w:lang w:val="en-US" w:eastAsia="zh-CN"/>
              </w:rPr>
              <w:t xml:space="preserve"> E Laboratory Measurement Management</w:t>
            </w:r>
          </w:p>
          <w:p w14:paraId="615B925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hint="eastAsia"/>
                <w:sz w:val="18"/>
                <w:szCs w:val="18"/>
                <w:lang w:val="en-US" w:eastAsia="zh-CN"/>
              </w:rPr>
              <w:t>Annex</w:t>
            </w:r>
            <w:r>
              <w:rPr>
                <w:rFonts w:ascii="Calibri" w:hAnsi="Calibri" w:cs="Calibri"/>
                <w:sz w:val="18"/>
                <w:szCs w:val="18"/>
                <w:lang w:val="en-US" w:eastAsia="zh-CN"/>
              </w:rPr>
              <w:t xml:space="preserve"> F Analysisand reference of error </w:t>
            </w:r>
            <w:r>
              <w:rPr>
                <w:rFonts w:ascii="Calibri" w:hAnsi="Calibri" w:cs="Calibri" w:hint="eastAsia"/>
                <w:sz w:val="18"/>
                <w:szCs w:val="18"/>
                <w:lang w:val="en-US" w:eastAsia="zh-CN"/>
              </w:rPr>
              <w:t>factor</w:t>
            </w:r>
            <w:r>
              <w:rPr>
                <w:rFonts w:ascii="Calibri" w:hAnsi="Calibri" w:cs="Calibri"/>
                <w:sz w:val="18"/>
                <w:szCs w:val="18"/>
                <w:lang w:val="en-US" w:eastAsia="zh-CN"/>
              </w:rPr>
              <w:t>s</w:t>
            </w:r>
            <w:r>
              <w:rPr>
                <w:rFonts w:ascii="Calibri" w:hAnsi="Calibri" w:cs="Calibri" w:hint="eastAsia"/>
                <w:sz w:val="18"/>
                <w:szCs w:val="18"/>
                <w:lang w:val="en-US" w:eastAsia="zh-CN"/>
              </w:rPr>
              <w:t xml:space="preserve"> in goniophotometry</w:t>
            </w:r>
          </w:p>
          <w:p w14:paraId="110A35AE"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hint="eastAsia"/>
                <w:sz w:val="18"/>
                <w:szCs w:val="18"/>
                <w:lang w:val="en-US" w:eastAsia="zh-CN"/>
              </w:rPr>
              <w:t>Annex</w:t>
            </w:r>
            <w:r>
              <w:rPr>
                <w:rFonts w:ascii="Calibri" w:hAnsi="Calibri" w:cs="Calibri"/>
                <w:sz w:val="18"/>
                <w:szCs w:val="18"/>
                <w:lang w:val="en-US" w:eastAsia="zh-CN"/>
              </w:rPr>
              <w:t xml:space="preserve"> G Implementation of the Convolution Function to Determine Flash Duration</w:t>
            </w:r>
          </w:p>
          <w:p w14:paraId="4FBA036A"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hint="eastAsia"/>
                <w:sz w:val="18"/>
                <w:szCs w:val="18"/>
                <w:lang w:val="en-US" w:eastAsia="zh-CN"/>
              </w:rPr>
              <w:t>Annex</w:t>
            </w:r>
            <w:r>
              <w:rPr>
                <w:rFonts w:ascii="Calibri" w:hAnsi="Calibri" w:cs="Calibri"/>
                <w:sz w:val="18"/>
                <w:szCs w:val="18"/>
                <w:lang w:val="en-US" w:eastAsia="zh-CN"/>
              </w:rPr>
              <w:t xml:space="preserve"> H Example of </w:t>
            </w:r>
            <w:r>
              <w:rPr>
                <w:rFonts w:ascii="Calibri" w:hAnsi="Calibri" w:cs="Calibri" w:hint="eastAsia"/>
                <w:sz w:val="18"/>
                <w:szCs w:val="18"/>
                <w:lang w:val="en-US" w:eastAsia="zh-CN"/>
              </w:rPr>
              <w:t xml:space="preserve">A </w:t>
            </w:r>
            <w:r>
              <w:rPr>
                <w:rFonts w:ascii="Calibri" w:hAnsi="Calibri" w:cs="Calibri"/>
                <w:sz w:val="18"/>
                <w:szCs w:val="18"/>
                <w:lang w:val="en-US" w:eastAsia="zh-CN"/>
              </w:rPr>
              <w:t>Photometr</w:t>
            </w:r>
            <w:r>
              <w:rPr>
                <w:rFonts w:ascii="Calibri" w:hAnsi="Calibri" w:cs="Calibri" w:hint="eastAsia"/>
                <w:sz w:val="18"/>
                <w:szCs w:val="18"/>
                <w:lang w:val="en-US" w:eastAsia="zh-CN"/>
              </w:rPr>
              <w:t>y</w:t>
            </w:r>
            <w:r>
              <w:rPr>
                <w:rFonts w:ascii="Calibri" w:hAnsi="Calibri" w:cs="Calibri"/>
                <w:sz w:val="18"/>
                <w:szCs w:val="18"/>
                <w:lang w:val="en-US" w:eastAsia="zh-CN"/>
              </w:rPr>
              <w:t xml:space="preserve"> Uncertainty </w:t>
            </w:r>
            <w:r>
              <w:rPr>
                <w:rFonts w:ascii="Calibri" w:hAnsi="Calibri" w:cs="Calibri" w:hint="eastAsia"/>
                <w:sz w:val="18"/>
                <w:szCs w:val="18"/>
                <w:lang w:val="en-US" w:eastAsia="zh-CN"/>
              </w:rPr>
              <w:t>Budget</w:t>
            </w:r>
          </w:p>
          <w:p w14:paraId="2E21E3FB"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ANNEX I Method for Detecting Character of AtoN Light Based on Spectral Analysis</w:t>
            </w:r>
          </w:p>
          <w:p w14:paraId="6533F24B"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ANNEX J Detection Method of AtoN Light Based on Image Processing Techniques</w:t>
            </w:r>
          </w:p>
          <w:p w14:paraId="14E3067C"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ANNEX K Practical Methods of Measuring Light Source Degradation</w:t>
            </w:r>
          </w:p>
        </w:tc>
        <w:tc>
          <w:tcPr>
            <w:tcW w:w="1895" w:type="pct"/>
            <w:vAlign w:val="center"/>
          </w:tcPr>
          <w:p w14:paraId="647C715A" w14:textId="77777777" w:rsidR="000874E4" w:rsidRDefault="000874E4" w:rsidP="004532C8">
            <w:pPr>
              <w:spacing w:afterLines="50" w:after="120" w:line="240" w:lineRule="atLeast"/>
              <w:rPr>
                <w:rFonts w:ascii="Calibri" w:hAnsi="Calibri"/>
                <w:b/>
                <w:bCs/>
                <w:color w:val="000000" w:themeColor="text1"/>
                <w:szCs w:val="18"/>
                <w:lang w:val="en-US" w:eastAsia="zh-CN"/>
              </w:rPr>
            </w:pPr>
            <w:r>
              <w:rPr>
                <w:rFonts w:ascii="Calibri" w:hAnsi="Calibri"/>
                <w:b/>
                <w:bCs/>
                <w:sz w:val="18"/>
                <w:szCs w:val="18"/>
                <w:lang w:val="en-US" w:eastAsia="zh-CN"/>
              </w:rPr>
              <w:lastRenderedPageBreak/>
              <w:t>F</w:t>
            </w:r>
            <w:r>
              <w:rPr>
                <w:rFonts w:ascii="Calibri" w:hAnsi="Calibri" w:hint="eastAsia"/>
                <w:b/>
                <w:bCs/>
                <w:sz w:val="18"/>
                <w:szCs w:val="18"/>
                <w:lang w:val="en-US" w:eastAsia="zh-CN"/>
              </w:rPr>
              <w:t>or</w:t>
            </w:r>
            <w:r>
              <w:rPr>
                <w:rFonts w:ascii="Calibri" w:hAnsi="Calibri"/>
                <w:b/>
                <w:bCs/>
                <w:sz w:val="18"/>
                <w:szCs w:val="18"/>
                <w:lang w:val="en-US" w:eastAsia="zh-CN"/>
              </w:rPr>
              <w:t xml:space="preserve"> the adjustment of the framework structure of the full-text chapters:</w:t>
            </w:r>
          </w:p>
          <w:p w14:paraId="15156D47" w14:textId="77777777" w:rsidR="000874E4" w:rsidRDefault="000874E4" w:rsidP="004532C8">
            <w:pPr>
              <w:pStyle w:val="Tabletext"/>
              <w:spacing w:line="240" w:lineRule="atLeast"/>
              <w:ind w:left="0"/>
              <w:rPr>
                <w:rFonts w:ascii="Calibri" w:hAnsi="Calibri" w:cs="Calibri"/>
                <w:sz w:val="18"/>
                <w:szCs w:val="18"/>
                <w:lang w:val="en-US" w:eastAsia="zh-CN"/>
              </w:rPr>
            </w:pPr>
            <w:r>
              <w:rPr>
                <w:rFonts w:ascii="Calibri" w:hAnsi="Calibri" w:cs="Calibri"/>
                <w:b/>
                <w:bCs/>
                <w:sz w:val="18"/>
                <w:szCs w:val="18"/>
                <w:lang w:val="en-US" w:eastAsia="zh-CN"/>
              </w:rPr>
              <w:t xml:space="preserve">1. Delete Chapter 5 and Chapter 11, </w:t>
            </w:r>
            <w:bookmarkStart w:id="9" w:name="OLE_LINK5"/>
            <w:r>
              <w:rPr>
                <w:rFonts w:ascii="Calibri" w:hAnsi="Calibri" w:cs="Calibri"/>
                <w:b/>
                <w:bCs/>
                <w:sz w:val="18"/>
                <w:szCs w:val="18"/>
                <w:lang w:val="en-US" w:eastAsia="zh-CN"/>
              </w:rPr>
              <w:t>and summarize them into the new Chapter 4 Terms and Definitions based on the original Chapter 3 Purpose, Chapter 5 Model</w:t>
            </w:r>
            <w:r>
              <w:rPr>
                <w:rFonts w:ascii="Calibri" w:hAnsi="Calibri" w:cs="Calibri" w:hint="eastAsia"/>
                <w:b/>
                <w:bCs/>
                <w:sz w:val="18"/>
                <w:szCs w:val="18"/>
                <w:lang w:val="en-US" w:eastAsia="zh-CN"/>
              </w:rPr>
              <w:t>s</w:t>
            </w:r>
            <w:r>
              <w:rPr>
                <w:rFonts w:ascii="Calibri" w:hAnsi="Calibri" w:cs="Calibri"/>
                <w:b/>
                <w:bCs/>
                <w:sz w:val="18"/>
                <w:szCs w:val="18"/>
                <w:lang w:val="en-US" w:eastAsia="zh-CN"/>
              </w:rPr>
              <w:t xml:space="preserve"> and Function</w:t>
            </w:r>
            <w:r>
              <w:rPr>
                <w:rFonts w:ascii="Calibri" w:hAnsi="Calibri" w:cs="Calibri" w:hint="eastAsia"/>
                <w:b/>
                <w:bCs/>
                <w:sz w:val="18"/>
                <w:szCs w:val="18"/>
                <w:lang w:val="en-US" w:eastAsia="zh-CN"/>
              </w:rPr>
              <w:t>s</w:t>
            </w:r>
            <w:r>
              <w:rPr>
                <w:rFonts w:ascii="Calibri" w:hAnsi="Calibri" w:cs="Calibri"/>
                <w:b/>
                <w:bCs/>
                <w:sz w:val="18"/>
                <w:szCs w:val="18"/>
                <w:lang w:val="en-US" w:eastAsia="zh-CN"/>
              </w:rPr>
              <w:t xml:space="preserve"> , and Chapter 11 Definition </w:t>
            </w:r>
            <w:r>
              <w:rPr>
                <w:rFonts w:ascii="Calibri" w:hAnsi="Calibri" w:cs="Calibri"/>
                <w:sz w:val="18"/>
                <w:szCs w:val="18"/>
                <w:lang w:val="en-US" w:eastAsia="zh-CN"/>
              </w:rPr>
              <w:t xml:space="preserve">: </w:t>
            </w:r>
            <w:bookmarkEnd w:id="9"/>
            <w:r>
              <w:rPr>
                <w:rFonts w:ascii="Calibri" w:hAnsi="Calibri" w:cs="Calibri"/>
                <w:sz w:val="18"/>
                <w:szCs w:val="18"/>
                <w:lang w:val="en-US" w:eastAsia="zh-CN"/>
              </w:rPr>
              <w:t>This integration not only streamlined the content but also adhered better to the conventional document format of current international standards.</w:t>
            </w:r>
          </w:p>
          <w:p w14:paraId="720DFFA0" w14:textId="77777777" w:rsidR="000874E4" w:rsidRDefault="000874E4" w:rsidP="004532C8">
            <w:pPr>
              <w:pStyle w:val="Tabletext"/>
              <w:spacing w:line="240" w:lineRule="atLeast"/>
              <w:ind w:left="0"/>
              <w:jc w:val="both"/>
              <w:rPr>
                <w:rFonts w:ascii="Calibri" w:hAnsi="Calibri" w:cs="Calibri"/>
                <w:b/>
                <w:bCs/>
                <w:sz w:val="18"/>
                <w:szCs w:val="18"/>
                <w:lang w:val="en-US" w:eastAsia="zh-CN"/>
              </w:rPr>
            </w:pPr>
            <w:r>
              <w:rPr>
                <w:rFonts w:ascii="Calibri" w:hAnsi="Calibri" w:cs="Calibri"/>
                <w:sz w:val="18"/>
                <w:szCs w:val="18"/>
                <w:lang w:val="en-US" w:eastAsia="zh-CN"/>
              </w:rPr>
              <w:t xml:space="preserve">2. </w:t>
            </w:r>
            <w:r>
              <w:rPr>
                <w:rFonts w:ascii="Calibri" w:hAnsi="Calibri" w:cs="Calibri"/>
                <w:b/>
                <w:bCs/>
                <w:sz w:val="18"/>
                <w:szCs w:val="18"/>
                <w:lang w:val="en-US" w:eastAsia="zh-CN"/>
              </w:rPr>
              <w:t xml:space="preserve">Modify Chapter 7 General Laboratory Procedures as General Measurement Conditions, the contents of the original Chapter 7 ( </w:t>
            </w:r>
            <w:bookmarkStart w:id="10" w:name="OLE_LINK43"/>
            <w:r>
              <w:rPr>
                <w:rFonts w:ascii="Calibri" w:hAnsi="Calibri" w:cs="Calibri"/>
                <w:b/>
                <w:bCs/>
                <w:sz w:val="18"/>
                <w:szCs w:val="18"/>
                <w:lang w:val="en-US" w:eastAsia="zh-CN"/>
              </w:rPr>
              <w:t xml:space="preserve">7.1-7.4, 7.10-7.17 </w:t>
            </w:r>
            <w:bookmarkEnd w:id="10"/>
            <w:r>
              <w:rPr>
                <w:rFonts w:ascii="Calibri" w:hAnsi="Calibri" w:cs="Calibri"/>
                <w:b/>
                <w:bCs/>
                <w:sz w:val="18"/>
                <w:szCs w:val="18"/>
                <w:lang w:val="en-US" w:eastAsia="zh-CN"/>
              </w:rPr>
              <w:t xml:space="preserve">) are merged and separated into </w:t>
            </w:r>
            <w:r>
              <w:rPr>
                <w:rFonts w:ascii="Calibri" w:hAnsi="Calibri" w:cs="Calibri" w:hint="eastAsia"/>
                <w:b/>
                <w:bCs/>
                <w:sz w:val="18"/>
                <w:szCs w:val="18"/>
                <w:lang w:val="en-US" w:eastAsia="zh-CN"/>
              </w:rPr>
              <w:t>Annex</w:t>
            </w:r>
            <w:r>
              <w:rPr>
                <w:rFonts w:ascii="Calibri" w:hAnsi="Calibri" w:cs="Calibri"/>
                <w:b/>
                <w:bCs/>
                <w:sz w:val="18"/>
                <w:szCs w:val="18"/>
                <w:lang w:val="en-US" w:eastAsia="zh-CN"/>
              </w:rPr>
              <w:t xml:space="preserve"> E: </w:t>
            </w:r>
          </w:p>
          <w:p w14:paraId="1E149E3B" w14:textId="77777777" w:rsidR="000874E4" w:rsidRDefault="000874E4" w:rsidP="004532C8">
            <w:pPr>
              <w:pStyle w:val="Tabletext"/>
              <w:spacing w:line="240" w:lineRule="atLeast"/>
              <w:ind w:left="0"/>
              <w:jc w:val="both"/>
              <w:rPr>
                <w:rFonts w:ascii="Calibri" w:hAnsi="Calibri" w:cs="Calibri"/>
                <w:sz w:val="18"/>
                <w:szCs w:val="18"/>
                <w:lang w:val="en-US" w:eastAsia="zh-CN"/>
              </w:rPr>
            </w:pPr>
            <w:r>
              <w:rPr>
                <w:rFonts w:ascii="Calibri" w:hAnsi="Calibri" w:cs="Calibri"/>
                <w:sz w:val="18"/>
                <w:szCs w:val="18"/>
                <w:lang w:val="en-US" w:eastAsia="zh-CN"/>
              </w:rPr>
              <w:t>Most of the content in the original Chapter 7, which was sourced from ISO documents and established standards, was better suited as informative appendices. This portion of content now exists as AnnexE. Additionally, the revised Chapter 7 has been expanded to include general measurement conditions, serving as a reference for measurement applications.</w:t>
            </w:r>
          </w:p>
          <w:p w14:paraId="1806EFB7" w14:textId="77777777" w:rsidR="000874E4" w:rsidRDefault="000874E4" w:rsidP="004532C8">
            <w:pPr>
              <w:pStyle w:val="Tabletext"/>
              <w:spacing w:line="240" w:lineRule="atLeast"/>
              <w:ind w:left="0"/>
              <w:rPr>
                <w:rFonts w:ascii="Calibri" w:hAnsi="Calibri" w:cs="Calibri"/>
                <w:sz w:val="18"/>
                <w:szCs w:val="18"/>
                <w:lang w:val="en-US" w:eastAsia="zh-CN"/>
              </w:rPr>
            </w:pPr>
            <w:r>
              <w:rPr>
                <w:rFonts w:ascii="Calibri" w:hAnsi="Calibri" w:cs="Calibri" w:hint="eastAsia"/>
                <w:b/>
                <w:bCs/>
                <w:sz w:val="18"/>
                <w:szCs w:val="18"/>
                <w:lang w:val="en-US" w:eastAsia="zh-CN"/>
              </w:rPr>
              <w:t xml:space="preserve">3. </w:t>
            </w:r>
            <w:r>
              <w:rPr>
                <w:rFonts w:ascii="Calibri" w:hAnsi="Calibri" w:cs="Calibri"/>
                <w:b/>
                <w:bCs/>
                <w:sz w:val="18"/>
                <w:szCs w:val="18"/>
                <w:lang w:val="en-US" w:eastAsia="zh-CN"/>
              </w:rPr>
              <w:t xml:space="preserve">Add </w:t>
            </w:r>
            <w:r>
              <w:rPr>
                <w:rFonts w:ascii="Calibri" w:hAnsi="Calibri" w:cs="Calibri" w:hint="eastAsia"/>
                <w:b/>
                <w:bCs/>
                <w:sz w:val="18"/>
                <w:szCs w:val="18"/>
                <w:lang w:val="en-US" w:eastAsia="zh-CN"/>
              </w:rPr>
              <w:t xml:space="preserve">a new </w:t>
            </w:r>
            <w:r>
              <w:rPr>
                <w:rFonts w:ascii="Calibri" w:hAnsi="Calibri" w:cs="Calibri"/>
                <w:b/>
                <w:bCs/>
                <w:sz w:val="18"/>
                <w:szCs w:val="18"/>
                <w:lang w:val="en-US" w:eastAsia="zh-CN"/>
              </w:rPr>
              <w:t>Chapter 11 Measuring in field applications</w:t>
            </w:r>
            <w:r>
              <w:rPr>
                <w:rFonts w:ascii="Calibri" w:hAnsi="Calibri" w:cs="Calibri"/>
                <w:sz w:val="18"/>
                <w:szCs w:val="18"/>
                <w:lang w:val="en-US" w:eastAsia="zh-CN"/>
              </w:rPr>
              <w:t>: This chapter integrates the proposal submitted to ENG ENG 13-3.1.1.9 Intelligent Measurement of the Character of Aids to Navigation Lightand ENG 12- 3.1.4</w:t>
            </w:r>
            <w:r>
              <w:rPr>
                <w:rFonts w:ascii="Calibri" w:hAnsi="Calibri" w:cs="Calibri" w:hint="eastAsia"/>
                <w:sz w:val="18"/>
                <w:szCs w:val="18"/>
                <w:lang w:val="en-US" w:eastAsia="zh-CN"/>
              </w:rPr>
              <w:t xml:space="preserve"> Method of Measuring Light Source Degradation.</w:t>
            </w:r>
            <w:r>
              <w:rPr>
                <w:rFonts w:ascii="Calibri" w:hAnsi="Calibri" w:cs="Calibri"/>
                <w:sz w:val="18"/>
                <w:szCs w:val="18"/>
                <w:lang w:val="en-US" w:eastAsia="zh-CN"/>
              </w:rPr>
              <w:t xml:space="preserve">These proposals serve as </w:t>
            </w:r>
            <w:r>
              <w:rPr>
                <w:rFonts w:ascii="Calibri" w:hAnsi="Calibri" w:cs="Calibri"/>
                <w:sz w:val="18"/>
                <w:szCs w:val="18"/>
                <w:lang w:val="en-US" w:eastAsia="zh-CN"/>
              </w:rPr>
              <w:lastRenderedPageBreak/>
              <w:t>important supplementary components for measuring maritime light performance in on-site applications.</w:t>
            </w:r>
          </w:p>
          <w:p w14:paraId="5D26EE62" w14:textId="77777777" w:rsidR="000874E4" w:rsidRDefault="000874E4" w:rsidP="004532C8">
            <w:pPr>
              <w:pStyle w:val="Tabletext"/>
              <w:spacing w:line="240" w:lineRule="atLeast"/>
              <w:ind w:left="0"/>
              <w:rPr>
                <w:rFonts w:ascii="Calibri" w:hAnsi="Calibri" w:cs="Calibri"/>
                <w:sz w:val="18"/>
                <w:szCs w:val="18"/>
                <w:lang w:val="en-US" w:eastAsia="zh-CN"/>
              </w:rPr>
            </w:pPr>
            <w:r>
              <w:rPr>
                <w:rFonts w:ascii="Calibri" w:hAnsi="Calibri" w:cs="Calibri"/>
                <w:b/>
                <w:bCs/>
                <w:sz w:val="18"/>
                <w:szCs w:val="18"/>
                <w:lang w:val="en-US" w:eastAsia="zh-CN"/>
              </w:rPr>
              <w:t>4. New A</w:t>
            </w:r>
            <w:r>
              <w:rPr>
                <w:rFonts w:ascii="Calibri" w:hAnsi="Calibri" w:cs="Calibri" w:hint="eastAsia"/>
                <w:b/>
                <w:bCs/>
                <w:sz w:val="18"/>
                <w:szCs w:val="18"/>
                <w:lang w:val="en-US" w:eastAsia="zh-CN"/>
              </w:rPr>
              <w:t>nnex</w:t>
            </w:r>
            <w:r>
              <w:rPr>
                <w:rFonts w:ascii="Calibri" w:hAnsi="Calibri" w:cs="Calibri"/>
                <w:b/>
                <w:bCs/>
                <w:sz w:val="18"/>
                <w:szCs w:val="18"/>
                <w:lang w:val="en-US" w:eastAsia="zh-CN"/>
              </w:rPr>
              <w:t xml:space="preserve"> F, G, I, J, K: </w:t>
            </w:r>
            <w:r>
              <w:rPr>
                <w:rFonts w:ascii="Calibri" w:hAnsi="Calibri" w:cs="Calibri"/>
                <w:sz w:val="18"/>
                <w:szCs w:val="18"/>
                <w:lang w:val="en-US" w:eastAsia="zh-CN"/>
              </w:rPr>
              <w:t>From the input proposal documents submitted to IALA ENG, the contents of which are compiled to make the guidelines draft more complete.</w:t>
            </w:r>
          </w:p>
          <w:p w14:paraId="39941A91" w14:textId="77777777" w:rsidR="000874E4" w:rsidRDefault="000874E4" w:rsidP="004532C8">
            <w:pPr>
              <w:pStyle w:val="Tabletext"/>
              <w:spacing w:line="240" w:lineRule="atLeast"/>
              <w:ind w:left="0"/>
              <w:rPr>
                <w:rFonts w:ascii="Calibri" w:hAnsi="Calibri" w:cs="Calibri"/>
                <w:sz w:val="18"/>
                <w:szCs w:val="18"/>
                <w:lang w:val="en-US" w:eastAsia="zh-CN"/>
              </w:rPr>
            </w:pPr>
            <w:bookmarkStart w:id="11" w:name="OLE_LINK12"/>
            <w:r>
              <w:rPr>
                <w:rFonts w:ascii="Calibri" w:hAnsi="Calibri" w:cs="Calibri" w:hint="eastAsia"/>
                <w:sz w:val="18"/>
                <w:szCs w:val="18"/>
                <w:lang w:val="en-US" w:eastAsia="zh-CN"/>
              </w:rPr>
              <w:t>Annex</w:t>
            </w:r>
            <w:r>
              <w:rPr>
                <w:rFonts w:ascii="Calibri" w:hAnsi="Calibri" w:cs="Calibri"/>
                <w:sz w:val="18"/>
                <w:szCs w:val="18"/>
                <w:lang w:val="en-US" w:eastAsia="zh-CN"/>
              </w:rPr>
              <w:t xml:space="preserve"> F: ENG 16-3.1.1.5.1 Annex on goniophotometry</w:t>
            </w:r>
          </w:p>
          <w:p w14:paraId="01CBF4E9" w14:textId="77777777" w:rsidR="000874E4" w:rsidRDefault="000874E4" w:rsidP="004532C8">
            <w:pPr>
              <w:pStyle w:val="Tabletext"/>
              <w:spacing w:line="240" w:lineRule="atLeast"/>
              <w:ind w:left="0"/>
              <w:rPr>
                <w:rFonts w:ascii="Calibri" w:hAnsi="Calibri" w:cs="Calibri"/>
                <w:sz w:val="18"/>
                <w:szCs w:val="18"/>
                <w:lang w:val="en-US" w:eastAsia="zh-CN"/>
              </w:rPr>
            </w:pPr>
            <w:r>
              <w:rPr>
                <w:rFonts w:ascii="Calibri" w:hAnsi="Calibri" w:cs="Calibri" w:hint="eastAsia"/>
                <w:sz w:val="18"/>
                <w:szCs w:val="18"/>
                <w:lang w:val="en-US" w:eastAsia="zh-CN"/>
              </w:rPr>
              <w:t>Annex</w:t>
            </w:r>
            <w:r>
              <w:rPr>
                <w:rFonts w:ascii="Calibri" w:hAnsi="Calibri" w:cs="Calibri"/>
                <w:sz w:val="18"/>
                <w:szCs w:val="18"/>
                <w:lang w:val="en-US" w:eastAsia="zh-CN"/>
              </w:rPr>
              <w:t xml:space="preserve"> G </w:t>
            </w:r>
            <w:bookmarkEnd w:id="11"/>
            <w:r>
              <w:rPr>
                <w:rFonts w:ascii="Calibri" w:hAnsi="Calibri" w:cs="Calibri"/>
                <w:sz w:val="18"/>
                <w:szCs w:val="18"/>
                <w:lang w:val="en-US" w:eastAsia="zh-CN"/>
              </w:rPr>
              <w:t xml:space="preserve">: ENG 9-8.5 </w:t>
            </w:r>
            <w:bookmarkStart w:id="12" w:name="OLE_LINK7"/>
            <w:r>
              <w:rPr>
                <w:rFonts w:ascii="Calibri" w:hAnsi="Calibri" w:cs="Calibri"/>
                <w:sz w:val="18"/>
                <w:szCs w:val="18"/>
                <w:lang w:val="en-US" w:eastAsia="zh-CN"/>
              </w:rPr>
              <w:t>Implementation of the Convolution Function to Determine Flash Duration</w:t>
            </w:r>
            <w:bookmarkEnd w:id="12"/>
          </w:p>
          <w:p w14:paraId="087F4605" w14:textId="77777777" w:rsidR="000874E4" w:rsidRDefault="000874E4" w:rsidP="004532C8">
            <w:pPr>
              <w:pStyle w:val="Tabletext"/>
              <w:spacing w:line="240" w:lineRule="atLeast"/>
              <w:ind w:left="0"/>
              <w:rPr>
                <w:rFonts w:ascii="Calibri" w:hAnsi="Calibri" w:cs="Calibri"/>
                <w:sz w:val="18"/>
                <w:szCs w:val="18"/>
                <w:lang w:val="en-US" w:eastAsia="zh-CN"/>
              </w:rPr>
            </w:pPr>
            <w:bookmarkStart w:id="13" w:name="OLE_LINK9"/>
            <w:bookmarkStart w:id="14" w:name="OLE_LINK10"/>
            <w:r>
              <w:rPr>
                <w:rFonts w:ascii="Calibri" w:hAnsi="Calibri" w:cs="Calibri" w:hint="eastAsia"/>
                <w:sz w:val="18"/>
                <w:szCs w:val="18"/>
                <w:lang w:val="en-US" w:eastAsia="zh-CN"/>
              </w:rPr>
              <w:t>Annex</w:t>
            </w:r>
            <w:r>
              <w:rPr>
                <w:rFonts w:ascii="Calibri" w:hAnsi="Calibri" w:cs="Calibri"/>
                <w:sz w:val="18"/>
                <w:szCs w:val="18"/>
                <w:lang w:val="en-US" w:eastAsia="zh-CN"/>
              </w:rPr>
              <w:t xml:space="preserve"> I: ENG 13-3.1.1.9 Intelligent Measurement of the Character of Aids to Navigation Light</w:t>
            </w:r>
          </w:p>
          <w:bookmarkEnd w:id="13"/>
          <w:p w14:paraId="15ADEA37" w14:textId="77777777" w:rsidR="000874E4" w:rsidRDefault="000874E4" w:rsidP="004532C8">
            <w:pPr>
              <w:pStyle w:val="Tabletext"/>
              <w:spacing w:line="240" w:lineRule="atLeast"/>
              <w:ind w:left="0"/>
              <w:rPr>
                <w:rFonts w:ascii="Calibri" w:hAnsi="Calibri" w:cs="Calibri"/>
                <w:sz w:val="18"/>
                <w:szCs w:val="18"/>
                <w:lang w:val="en-US" w:eastAsia="zh-CN"/>
              </w:rPr>
            </w:pPr>
            <w:r>
              <w:rPr>
                <w:rFonts w:ascii="Calibri" w:hAnsi="Calibri" w:cs="Calibri" w:hint="eastAsia"/>
                <w:sz w:val="18"/>
                <w:szCs w:val="18"/>
                <w:lang w:val="en-US" w:eastAsia="zh-CN"/>
              </w:rPr>
              <w:t>Annex</w:t>
            </w:r>
            <w:r>
              <w:rPr>
                <w:rFonts w:ascii="Calibri" w:hAnsi="Calibri" w:cs="Calibri"/>
                <w:sz w:val="18"/>
                <w:szCs w:val="18"/>
                <w:lang w:val="en-US" w:eastAsia="zh-CN"/>
              </w:rPr>
              <w:t xml:space="preserve"> K: ENG 12-3.1.4 </w:t>
            </w:r>
            <w:bookmarkStart w:id="15" w:name="OLE_LINK33"/>
            <w:r>
              <w:rPr>
                <w:rFonts w:ascii="Calibri" w:hAnsi="Calibri" w:cs="Calibri"/>
                <w:sz w:val="18"/>
                <w:szCs w:val="18"/>
                <w:lang w:val="en-US" w:eastAsia="zh-CN"/>
              </w:rPr>
              <w:t>Method of Measuring Light Source Degradation</w:t>
            </w:r>
            <w:bookmarkEnd w:id="15"/>
          </w:p>
          <w:bookmarkEnd w:id="14"/>
          <w:p w14:paraId="4BFEF385" w14:textId="77777777" w:rsidR="000874E4" w:rsidRDefault="000874E4" w:rsidP="004532C8">
            <w:pPr>
              <w:pStyle w:val="Tabletext"/>
              <w:spacing w:line="240" w:lineRule="atLeast"/>
              <w:ind w:left="0"/>
              <w:rPr>
                <w:rFonts w:ascii="Calibri" w:hAnsi="Calibri" w:cs="Calibri"/>
                <w:sz w:val="18"/>
                <w:szCs w:val="18"/>
                <w:lang w:val="en-US" w:eastAsia="zh-CN"/>
              </w:rPr>
            </w:pPr>
          </w:p>
          <w:p w14:paraId="0ED12513" w14:textId="77777777" w:rsidR="000874E4" w:rsidRDefault="000874E4" w:rsidP="004532C8">
            <w:pPr>
              <w:spacing w:afterLines="50" w:after="120" w:line="240" w:lineRule="atLeast"/>
              <w:rPr>
                <w:rFonts w:ascii="Calibri" w:hAnsi="Calibri"/>
                <w:b/>
                <w:bCs/>
                <w:szCs w:val="18"/>
                <w:lang w:val="en-US" w:eastAsia="zh-CN"/>
              </w:rPr>
            </w:pPr>
            <w:r>
              <w:rPr>
                <w:rFonts w:ascii="Calibri" w:hAnsi="Calibri"/>
                <w:b/>
                <w:bCs/>
                <w:sz w:val="18"/>
                <w:szCs w:val="18"/>
                <w:lang w:val="en-US" w:eastAsia="zh-CN"/>
              </w:rPr>
              <w:t>F</w:t>
            </w:r>
            <w:r>
              <w:rPr>
                <w:rFonts w:ascii="Calibri" w:hAnsi="Calibri" w:hint="eastAsia"/>
                <w:b/>
                <w:bCs/>
                <w:sz w:val="18"/>
                <w:szCs w:val="18"/>
                <w:lang w:val="en-US" w:eastAsia="zh-CN"/>
              </w:rPr>
              <w:t>or</w:t>
            </w:r>
            <w:r>
              <w:rPr>
                <w:rFonts w:ascii="Calibri" w:hAnsi="Calibri"/>
                <w:b/>
                <w:bCs/>
                <w:sz w:val="18"/>
                <w:szCs w:val="18"/>
                <w:lang w:val="en-US" w:eastAsia="zh-CN"/>
              </w:rPr>
              <w:t xml:space="preserve"> the content:</w:t>
            </w:r>
          </w:p>
          <w:p w14:paraId="08880D57" w14:textId="77777777" w:rsidR="000874E4" w:rsidRDefault="000874E4" w:rsidP="004532C8">
            <w:pPr>
              <w:pStyle w:val="Tabletext"/>
              <w:spacing w:line="240" w:lineRule="atLeast"/>
              <w:ind w:left="0"/>
              <w:rPr>
                <w:rFonts w:ascii="Calibri" w:hAnsi="Calibri" w:cs="Calibri"/>
                <w:sz w:val="18"/>
                <w:szCs w:val="18"/>
                <w:lang w:val="en-US" w:eastAsia="zh-CN"/>
              </w:rPr>
            </w:pPr>
            <w:r>
              <w:rPr>
                <w:rFonts w:ascii="Calibri" w:hAnsi="Calibri" w:cs="Calibri"/>
                <w:sz w:val="18"/>
                <w:szCs w:val="18"/>
                <w:lang w:val="en-US" w:eastAsia="zh-CN"/>
              </w:rPr>
              <w:t>In addition to refining and enhancing the draft content, inappropriate descriptions from the original version have been either deleted or modified to align with current relevance.</w:t>
            </w:r>
          </w:p>
        </w:tc>
      </w:tr>
      <w:tr w:rsidR="000874E4" w14:paraId="56A2779E" w14:textId="77777777" w:rsidTr="004532C8">
        <w:trPr>
          <w:trHeight w:val="851"/>
        </w:trPr>
        <w:tc>
          <w:tcPr>
            <w:tcW w:w="1055" w:type="pct"/>
            <w:vAlign w:val="center"/>
          </w:tcPr>
          <w:p w14:paraId="1FA035BF" w14:textId="77777777" w:rsidR="000874E4" w:rsidRDefault="000874E4" w:rsidP="004532C8">
            <w:pPr>
              <w:pStyle w:val="Tabletext"/>
              <w:spacing w:line="240" w:lineRule="atLeast"/>
              <w:rPr>
                <w:rFonts w:ascii="Calibri" w:hAnsi="Calibri" w:cs="Calibri"/>
                <w:sz w:val="18"/>
                <w:szCs w:val="18"/>
                <w:lang w:val="en-US" w:eastAsia="zh-CN"/>
              </w:rPr>
            </w:pPr>
            <w:r>
              <w:rPr>
                <w:rFonts w:hint="eastAsia"/>
              </w:rPr>
              <w:lastRenderedPageBreak/>
              <w:t>2. Scope</w:t>
            </w:r>
          </w:p>
        </w:tc>
        <w:tc>
          <w:tcPr>
            <w:tcW w:w="973" w:type="pct"/>
            <w:vAlign w:val="center"/>
          </w:tcPr>
          <w:p w14:paraId="603AB1AF"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"This recommendation applies to the photometric measurement and characterisation of all marine aids-to-navigation signal lights."</w:t>
            </w:r>
          </w:p>
        </w:tc>
        <w:tc>
          <w:tcPr>
            <w:tcW w:w="1077" w:type="pct"/>
            <w:vAlign w:val="center"/>
          </w:tcPr>
          <w:p w14:paraId="46BF637C" w14:textId="77777777" w:rsidR="000874E4" w:rsidRDefault="000874E4" w:rsidP="004532C8">
            <w:pPr>
              <w:pStyle w:val="Tabletext"/>
              <w:spacing w:line="240" w:lineRule="atLeast"/>
              <w:rPr>
                <w:rFonts w:ascii="Calibri" w:hAnsi="Calibri" w:cs="Calibri"/>
                <w:sz w:val="18"/>
                <w:szCs w:val="18"/>
                <w:lang w:eastAsia="zh-CN"/>
              </w:rPr>
            </w:pPr>
            <w:r>
              <w:rPr>
                <w:rFonts w:ascii="Calibri" w:hAnsi="Calibri" w:cs="Calibri" w:hint="eastAsia"/>
                <w:sz w:val="18"/>
                <w:szCs w:val="18"/>
                <w:lang w:val="en-US" w:eastAsia="zh-CN"/>
              </w:rPr>
              <w:t xml:space="preserve">Revise to </w:t>
            </w:r>
            <w:r>
              <w:rPr>
                <w:rFonts w:ascii="Calibri" w:hAnsi="Calibri" w:cs="Calibri"/>
                <w:sz w:val="18"/>
                <w:szCs w:val="18"/>
                <w:lang w:val="en-US" w:eastAsia="zh-CN"/>
              </w:rPr>
              <w:t>"This guideline applies to the measurement and characterisation of all marine aids-to-navigation signal lights. "</w:t>
            </w:r>
          </w:p>
        </w:tc>
        <w:tc>
          <w:tcPr>
            <w:tcW w:w="1895" w:type="pct"/>
            <w:vAlign w:val="center"/>
          </w:tcPr>
          <w:p w14:paraId="37586EE1" w14:textId="77777777" w:rsidR="000874E4" w:rsidRDefault="000874E4" w:rsidP="004532C8">
            <w:pPr>
              <w:pStyle w:val="Tabletext"/>
              <w:spacing w:line="240" w:lineRule="atLeast"/>
              <w:rPr>
                <w:rFonts w:ascii="Calibri" w:hAnsi="Calibri" w:cs="Calibri"/>
                <w:sz w:val="18"/>
                <w:szCs w:val="18"/>
                <w:lang w:eastAsia="zh-CN"/>
              </w:rPr>
            </w:pPr>
            <w:r>
              <w:rPr>
                <w:rFonts w:ascii="Calibri" w:hAnsi="Calibri" w:cs="Calibri"/>
                <w:sz w:val="18"/>
                <w:szCs w:val="18"/>
                <w:lang w:val="en-US" w:eastAsia="zh-CN"/>
              </w:rPr>
              <w:t xml:space="preserve">In addition to photometric measurement, it also includes measurement and characterization of other properties such as </w:t>
            </w:r>
            <w:r>
              <w:rPr>
                <w:rFonts w:ascii="Calibri" w:hAnsi="Calibri" w:cs="Calibri" w:hint="eastAsia"/>
                <w:sz w:val="18"/>
                <w:szCs w:val="18"/>
                <w:lang w:val="en-US" w:eastAsia="zh-CN"/>
              </w:rPr>
              <w:t>colorimetric parameters.</w:t>
            </w:r>
          </w:p>
        </w:tc>
      </w:tr>
      <w:tr w:rsidR="000874E4" w14:paraId="6AE67E19" w14:textId="77777777" w:rsidTr="004532C8">
        <w:trPr>
          <w:trHeight w:val="851"/>
        </w:trPr>
        <w:tc>
          <w:tcPr>
            <w:tcW w:w="1055" w:type="pct"/>
            <w:vAlign w:val="center"/>
          </w:tcPr>
          <w:p w14:paraId="31D3C5FC" w14:textId="77777777" w:rsidR="000874E4" w:rsidRDefault="000874E4" w:rsidP="004532C8">
            <w:pPr>
              <w:pStyle w:val="Tabletext"/>
              <w:spacing w:line="240" w:lineRule="atLeast"/>
              <w:rPr>
                <w:rFonts w:ascii="Calibri" w:hAnsi="Calibri" w:cs="Calibri"/>
                <w:sz w:val="18"/>
                <w:szCs w:val="18"/>
                <w:lang w:val="en-US" w:eastAsia="zh-CN"/>
              </w:rPr>
            </w:pPr>
            <w:r>
              <w:rPr>
                <w:rFonts w:hint="eastAsia"/>
              </w:rPr>
              <w:t>2. Scope</w:t>
            </w:r>
          </w:p>
        </w:tc>
        <w:tc>
          <w:tcPr>
            <w:tcW w:w="973" w:type="pct"/>
            <w:vAlign w:val="center"/>
          </w:tcPr>
          <w:p w14:paraId="245F295E" w14:textId="77777777" w:rsidR="000874E4" w:rsidRDefault="000874E4" w:rsidP="004532C8">
            <w:pPr>
              <w:spacing w:afterLines="50" w:after="120" w:line="240" w:lineRule="atLeast"/>
              <w:rPr>
                <w:rFonts w:ascii="Calibri" w:hAnsi="Calibri"/>
                <w:color w:val="000000" w:themeColor="text1"/>
                <w:szCs w:val="18"/>
                <w:lang w:val="en-US" w:eastAsia="zh-CN"/>
              </w:rPr>
            </w:pPr>
            <w:r>
              <w:rPr>
                <w:rFonts w:ascii="Calibri" w:eastAsiaTheme="minorEastAsia" w:hAnsi="Calibri"/>
                <w:color w:val="000000" w:themeColor="text1"/>
                <w:sz w:val="18"/>
                <w:szCs w:val="18"/>
                <w:lang w:val="en-US" w:eastAsia="zh-CN"/>
              </w:rPr>
              <w:t xml:space="preserve">"Light sources used in marine aids-to-navigation signal lights are typically incandescent lamps or discharge lamps. Light emitting diodes (LEDs) are increasingly being used, while acetylene open flame or gas-mantle light sources </w:t>
            </w:r>
            <w:r>
              <w:rPr>
                <w:rFonts w:ascii="Calibri" w:eastAsiaTheme="minorEastAsia" w:hAnsi="Calibri"/>
                <w:color w:val="000000" w:themeColor="text1"/>
                <w:sz w:val="18"/>
                <w:szCs w:val="18"/>
                <w:lang w:val="en-US" w:eastAsia="zh-CN"/>
              </w:rPr>
              <w:lastRenderedPageBreak/>
              <w:t>are becoming increasingly rare."</w:t>
            </w:r>
          </w:p>
        </w:tc>
        <w:tc>
          <w:tcPr>
            <w:tcW w:w="1077" w:type="pct"/>
            <w:vAlign w:val="center"/>
          </w:tcPr>
          <w:p w14:paraId="71C2C64C" w14:textId="77777777" w:rsidR="000874E4" w:rsidRDefault="000874E4" w:rsidP="004532C8">
            <w:pPr>
              <w:spacing w:afterLines="50" w:after="120" w:line="240" w:lineRule="atLeast"/>
              <w:rPr>
                <w:rFonts w:ascii="Calibri" w:hAnsi="Calibri"/>
                <w:color w:val="000000" w:themeColor="text1"/>
                <w:szCs w:val="18"/>
                <w:lang w:val="en-US" w:eastAsia="zh-CN"/>
              </w:rPr>
            </w:pPr>
            <w:r>
              <w:rPr>
                <w:rFonts w:ascii="Calibri" w:eastAsiaTheme="minorEastAsia" w:hAnsi="Calibri"/>
                <w:color w:val="000000" w:themeColor="text1"/>
                <w:sz w:val="18"/>
                <w:szCs w:val="18"/>
                <w:lang w:val="en-US" w:eastAsia="zh-CN"/>
              </w:rPr>
              <w:lastRenderedPageBreak/>
              <w:t xml:space="preserve">Revise to "The types of light sources used in marine aids-to-navigation signal lights are diverse.  Light emitting diodes (LEDs) are gradually replacing tungsten filament lamps or metal halide lamps., while acetylene open flame or gas-mantle light sources </w:t>
            </w:r>
            <w:r>
              <w:rPr>
                <w:rFonts w:ascii="Calibri" w:eastAsiaTheme="minorEastAsia" w:hAnsi="Calibri"/>
                <w:color w:val="000000" w:themeColor="text1"/>
                <w:sz w:val="18"/>
                <w:szCs w:val="18"/>
                <w:lang w:val="en-US" w:eastAsia="zh-CN"/>
              </w:rPr>
              <w:lastRenderedPageBreak/>
              <w:t>has almost ceased to exist.</w:t>
            </w:r>
            <w:r>
              <w:rPr>
                <w:rFonts w:ascii="Calibri" w:eastAsiaTheme="minorEastAsia" w:hAnsi="Calibri"/>
                <w:color w:val="000000" w:themeColor="text1"/>
                <w:sz w:val="18"/>
                <w:szCs w:val="18"/>
                <w:lang w:eastAsia="zh-CN"/>
              </w:rPr>
              <w:t>"</w:t>
            </w:r>
          </w:p>
        </w:tc>
        <w:tc>
          <w:tcPr>
            <w:tcW w:w="1895" w:type="pct"/>
            <w:vAlign w:val="center"/>
          </w:tcPr>
          <w:p w14:paraId="583E58EE" w14:textId="77777777" w:rsidR="000874E4" w:rsidRDefault="000874E4" w:rsidP="004532C8">
            <w:pPr>
              <w:spacing w:afterLines="50" w:after="120" w:line="240" w:lineRule="atLeast"/>
              <w:rPr>
                <w:rFonts w:ascii="Calibri" w:hAnsi="Calibri"/>
                <w:color w:val="000000" w:themeColor="text1"/>
                <w:szCs w:val="18"/>
                <w:lang w:val="en-US" w:eastAsia="zh-CN"/>
              </w:rPr>
            </w:pPr>
            <w:r>
              <w:rPr>
                <w:rFonts w:ascii="Calibri" w:eastAsiaTheme="minorEastAsia" w:hAnsi="Calibri"/>
                <w:color w:val="000000" w:themeColor="text1"/>
                <w:sz w:val="18"/>
                <w:szCs w:val="18"/>
                <w:lang w:val="en-US" w:eastAsia="zh-CN"/>
              </w:rPr>
              <w:lastRenderedPageBreak/>
              <w:t xml:space="preserve">The </w:t>
            </w:r>
            <w:r>
              <w:rPr>
                <w:rFonts w:ascii="Calibri" w:hAnsi="Calibri" w:hint="eastAsia"/>
                <w:color w:val="000000" w:themeColor="text1"/>
                <w:sz w:val="18"/>
                <w:szCs w:val="18"/>
                <w:lang w:val="en-US" w:eastAsia="zh-CN"/>
              </w:rPr>
              <w:t>original document</w:t>
            </w:r>
            <w:r>
              <w:rPr>
                <w:rFonts w:ascii="Calibri" w:eastAsiaTheme="minorEastAsia" w:hAnsi="Calibri"/>
                <w:color w:val="000000" w:themeColor="text1"/>
                <w:sz w:val="18"/>
                <w:szCs w:val="18"/>
                <w:lang w:val="en-US" w:eastAsia="zh-CN"/>
              </w:rPr>
              <w:t xml:space="preserve"> was released earlier, and the current development status of light sources has been revised according to the actual situation</w:t>
            </w:r>
          </w:p>
        </w:tc>
      </w:tr>
      <w:tr w:rsidR="000874E4" w14:paraId="718A7A72" w14:textId="77777777" w:rsidTr="004532C8">
        <w:trPr>
          <w:trHeight w:val="851"/>
        </w:trPr>
        <w:tc>
          <w:tcPr>
            <w:tcW w:w="1055" w:type="pct"/>
            <w:vAlign w:val="center"/>
          </w:tcPr>
          <w:p w14:paraId="2780648B" w14:textId="77777777" w:rsidR="000874E4" w:rsidRDefault="000874E4" w:rsidP="004532C8">
            <w:pPr>
              <w:pStyle w:val="Tabletext"/>
              <w:spacing w:line="240" w:lineRule="atLeast"/>
              <w:rPr>
                <w:rFonts w:ascii="Calibri" w:hAnsi="Calibri" w:cs="Calibri"/>
                <w:sz w:val="18"/>
                <w:szCs w:val="18"/>
              </w:rPr>
            </w:pPr>
            <w:r>
              <w:rPr>
                <w:rFonts w:ascii="Calibri" w:hAnsi="Calibri" w:cs="Calibri"/>
                <w:sz w:val="18"/>
                <w:szCs w:val="18"/>
                <w:lang w:val="en-US" w:eastAsia="zh-CN"/>
              </w:rPr>
              <w:t>3. Objective</w:t>
            </w:r>
          </w:p>
        </w:tc>
        <w:tc>
          <w:tcPr>
            <w:tcW w:w="973" w:type="pct"/>
            <w:vAlign w:val="center"/>
          </w:tcPr>
          <w:p w14:paraId="039DEBDC" w14:textId="77777777" w:rsidR="000874E4" w:rsidRDefault="000874E4" w:rsidP="004532C8">
            <w:pPr>
              <w:spacing w:afterLines="50" w:after="120" w:line="240" w:lineRule="atLeast"/>
              <w:rPr>
                <w:rFonts w:ascii="Calibri" w:hAnsi="Calibri"/>
                <w:color w:val="000000" w:themeColor="text1"/>
                <w:szCs w:val="18"/>
                <w:lang w:val="en-US" w:eastAsia="zh-CN"/>
              </w:rPr>
            </w:pPr>
            <w:r>
              <w:rPr>
                <w:rFonts w:ascii="Calibri" w:eastAsiaTheme="minorEastAsia" w:hAnsi="Calibri"/>
                <w:color w:val="000000" w:themeColor="text1"/>
                <w:sz w:val="18"/>
                <w:szCs w:val="18"/>
                <w:lang w:val="en-US" w:eastAsia="zh-CN"/>
              </w:rPr>
              <w:t>"Marine aids-to-navigation signal lights encompass projection-type equipment, using various light sources, lenses and mirrors, singly or in combination, and Fresnel-type drum lenses."</w:t>
            </w:r>
          </w:p>
        </w:tc>
        <w:tc>
          <w:tcPr>
            <w:tcW w:w="1077" w:type="pct"/>
            <w:vAlign w:val="center"/>
          </w:tcPr>
          <w:p w14:paraId="5C6E15B6" w14:textId="77777777" w:rsidR="000874E4" w:rsidRDefault="000874E4" w:rsidP="004532C8">
            <w:pPr>
              <w:spacing w:afterLines="50" w:after="120" w:line="240" w:lineRule="atLeast"/>
              <w:rPr>
                <w:rFonts w:ascii="Calibri" w:hAnsi="Calibri"/>
                <w:color w:val="000000" w:themeColor="text1"/>
                <w:szCs w:val="18"/>
                <w:lang w:val="en-US" w:eastAsia="zh-CN"/>
              </w:rPr>
            </w:pPr>
            <w:r>
              <w:rPr>
                <w:rFonts w:ascii="Calibri" w:hAnsi="Calibri" w:hint="eastAsia"/>
                <w:color w:val="000000" w:themeColor="text1"/>
                <w:sz w:val="18"/>
                <w:szCs w:val="18"/>
                <w:lang w:val="en-US" w:eastAsia="zh-CN"/>
              </w:rPr>
              <w:t>Change</w:t>
            </w:r>
            <w:r>
              <w:rPr>
                <w:rFonts w:ascii="Calibri" w:eastAsiaTheme="minorEastAsia" w:hAnsi="Calibri"/>
                <w:color w:val="000000" w:themeColor="text1"/>
                <w:sz w:val="18"/>
                <w:szCs w:val="18"/>
                <w:lang w:val="en-US" w:eastAsia="zh-CN"/>
              </w:rPr>
              <w:t xml:space="preserve"> to "The optical performance covered in this guideline include the luminous intensity, color, character (of a navigation light), effective luminous intensity, and luminous range of the marine AtoN signal lights."</w:t>
            </w:r>
          </w:p>
        </w:tc>
        <w:tc>
          <w:tcPr>
            <w:tcW w:w="1895" w:type="pct"/>
            <w:vAlign w:val="center"/>
          </w:tcPr>
          <w:p w14:paraId="0643C934" w14:textId="77777777" w:rsidR="000874E4" w:rsidRDefault="000874E4" w:rsidP="004532C8">
            <w:pPr>
              <w:spacing w:afterLines="50" w:after="120" w:line="240" w:lineRule="atLeast"/>
              <w:rPr>
                <w:rFonts w:ascii="Calibri" w:hAnsi="Calibri"/>
                <w:color w:val="000000" w:themeColor="text1"/>
                <w:szCs w:val="18"/>
                <w:lang w:val="en-US" w:eastAsia="zh-CN"/>
              </w:rPr>
            </w:pPr>
            <w:r>
              <w:rPr>
                <w:rFonts w:ascii="Calibri" w:eastAsiaTheme="minorEastAsia" w:hAnsi="Calibri"/>
                <w:color w:val="000000" w:themeColor="text1"/>
                <w:sz w:val="18"/>
                <w:szCs w:val="18"/>
                <w:lang w:val="en-US" w:eastAsia="zh-CN"/>
              </w:rPr>
              <w:t xml:space="preserve">The scope of applicable navigation lights has been mentioned in </w:t>
            </w:r>
            <w:r>
              <w:rPr>
                <w:rFonts w:ascii="Calibri" w:hAnsi="Calibri"/>
                <w:color w:val="000000" w:themeColor="text1"/>
                <w:sz w:val="18"/>
                <w:szCs w:val="18"/>
                <w:lang w:val="en-US" w:eastAsia="zh-CN"/>
              </w:rPr>
              <w:t>the scope of Chapter 2</w:t>
            </w:r>
            <w:r>
              <w:rPr>
                <w:rFonts w:ascii="Calibri" w:hAnsi="Calibri" w:hint="eastAsia"/>
                <w:color w:val="000000" w:themeColor="text1"/>
                <w:sz w:val="18"/>
                <w:szCs w:val="18"/>
                <w:lang w:val="en-US" w:eastAsia="zh-CN"/>
              </w:rPr>
              <w:t>.H</w:t>
            </w:r>
            <w:r>
              <w:rPr>
                <w:rFonts w:ascii="Calibri" w:hAnsi="Calibri"/>
                <w:color w:val="000000" w:themeColor="text1"/>
                <w:sz w:val="18"/>
                <w:szCs w:val="18"/>
                <w:lang w:val="en-US" w:eastAsia="zh-CN"/>
              </w:rPr>
              <w:t>ere</w:t>
            </w:r>
            <w:r>
              <w:rPr>
                <w:rFonts w:ascii="Calibri" w:hAnsi="Calibri" w:hint="eastAsia"/>
                <w:color w:val="000000" w:themeColor="text1"/>
                <w:sz w:val="18"/>
                <w:szCs w:val="18"/>
                <w:lang w:val="en-US" w:eastAsia="zh-CN"/>
              </w:rPr>
              <w:t>,</w:t>
            </w:r>
            <w:r>
              <w:rPr>
                <w:rFonts w:ascii="Calibri" w:hAnsi="Calibri"/>
                <w:color w:val="000000" w:themeColor="text1"/>
                <w:sz w:val="18"/>
                <w:szCs w:val="18"/>
                <w:lang w:val="en-US" w:eastAsia="zh-CN"/>
              </w:rPr>
              <w:t xml:space="preserve"> we further explain the coverage of optical performance in the guidelines, providing greater clarity.</w:t>
            </w:r>
          </w:p>
        </w:tc>
      </w:tr>
      <w:tr w:rsidR="000874E4" w14:paraId="4C4329A8" w14:textId="77777777" w:rsidTr="004532C8">
        <w:trPr>
          <w:trHeight w:val="851"/>
        </w:trPr>
        <w:tc>
          <w:tcPr>
            <w:tcW w:w="1055" w:type="pct"/>
            <w:vAlign w:val="center"/>
          </w:tcPr>
          <w:p w14:paraId="68886E35"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 Terms and Definitions</w:t>
            </w:r>
          </w:p>
        </w:tc>
        <w:tc>
          <w:tcPr>
            <w:tcW w:w="973" w:type="pct"/>
            <w:vAlign w:val="center"/>
          </w:tcPr>
          <w:p w14:paraId="54F8DEC3"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3 Objective (The specific items are not listed in detail, </w:t>
            </w:r>
            <w:bookmarkStart w:id="16" w:name="OLE_LINK34"/>
            <w:r>
              <w:rPr>
                <w:rFonts w:ascii="Calibri" w:hAnsi="Calibri" w:cs="Calibri"/>
                <w:sz w:val="18"/>
                <w:szCs w:val="18"/>
                <w:lang w:val="en-US" w:eastAsia="zh-CN"/>
              </w:rPr>
              <w:t xml:space="preserve">see the original text </w:t>
            </w:r>
            <w:bookmarkEnd w:id="16"/>
            <w:r>
              <w:rPr>
                <w:rFonts w:ascii="Calibri" w:hAnsi="Calibri" w:cs="Calibri"/>
                <w:sz w:val="18"/>
                <w:szCs w:val="18"/>
                <w:lang w:val="en-US" w:eastAsia="zh-CN"/>
              </w:rPr>
              <w:t>)</w:t>
            </w:r>
          </w:p>
          <w:p w14:paraId="6A86D42D"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 Models and functions</w:t>
            </w:r>
            <w:r>
              <w:rPr>
                <w:rFonts w:ascii="Calibri" w:hAnsi="Calibri" w:cs="Calibri" w:hint="eastAsia"/>
                <w:sz w:val="18"/>
                <w:szCs w:val="18"/>
                <w:lang w:val="en-US" w:eastAsia="zh-CN"/>
              </w:rPr>
              <w:t>(except 5.3 Talbot-Plateau Law)</w:t>
            </w:r>
          </w:p>
          <w:p w14:paraId="5186AD6B"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11 Definitions</w:t>
            </w:r>
          </w:p>
        </w:tc>
        <w:tc>
          <w:tcPr>
            <w:tcW w:w="1077" w:type="pct"/>
            <w:vAlign w:val="center"/>
          </w:tcPr>
          <w:p w14:paraId="36B7D15E"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4 Terms and definitions (the specific items are not </w:t>
            </w:r>
            <w:bookmarkStart w:id="17" w:name="OLE_LINK35"/>
            <w:r>
              <w:rPr>
                <w:rFonts w:ascii="Calibri" w:hAnsi="Calibri" w:cs="Calibri"/>
                <w:sz w:val="18"/>
                <w:szCs w:val="18"/>
                <w:lang w:val="en-US" w:eastAsia="zh-CN"/>
              </w:rPr>
              <w:t>listed in detail, see the new draft for details)</w:t>
            </w:r>
            <w:bookmarkEnd w:id="17"/>
          </w:p>
        </w:tc>
        <w:tc>
          <w:tcPr>
            <w:tcW w:w="1895" w:type="pct"/>
            <w:vAlign w:val="center"/>
          </w:tcPr>
          <w:p w14:paraId="44E7C16A" w14:textId="77777777" w:rsidR="000874E4" w:rsidRDefault="000874E4" w:rsidP="004532C8">
            <w:pPr>
              <w:pStyle w:val="Tabletext"/>
              <w:spacing w:line="240" w:lineRule="atLeast"/>
              <w:rPr>
                <w:rFonts w:ascii="Calibri" w:hAnsi="Calibri" w:cs="Calibri"/>
                <w:sz w:val="18"/>
                <w:szCs w:val="18"/>
                <w:lang w:eastAsia="zh-CN"/>
              </w:rPr>
            </w:pPr>
            <w:r>
              <w:rPr>
                <w:rFonts w:ascii="Calibri" w:hAnsi="Calibri" w:cs="Calibri"/>
                <w:sz w:val="18"/>
                <w:szCs w:val="18"/>
                <w:lang w:val="en-US" w:eastAsia="zh-CN"/>
              </w:rPr>
              <w:t>1. Integrate and summarize the content of Chapters 3, 5 and 11 of the original document to form new chapter</w:t>
            </w:r>
            <w:r>
              <w:rPr>
                <w:rFonts w:ascii="Calibri" w:hAnsi="Calibri" w:cs="Calibri" w:hint="eastAsia"/>
                <w:sz w:val="18"/>
                <w:szCs w:val="18"/>
                <w:lang w:val="en-US" w:eastAsia="zh-CN"/>
              </w:rPr>
              <w:t xml:space="preserve"> 4</w:t>
            </w:r>
            <w:r>
              <w:rPr>
                <w:rFonts w:ascii="Calibri" w:hAnsi="Calibri" w:cs="Calibri"/>
                <w:sz w:val="18"/>
                <w:szCs w:val="18"/>
                <w:lang w:val="en-US" w:eastAsia="zh-CN"/>
              </w:rPr>
              <w:t xml:space="preserve"> of terms and definitions: This refinement streamlined the section content and aligns better with the conventional approach of current international standardization documents.</w:t>
            </w:r>
          </w:p>
          <w:p w14:paraId="09F3D72D" w14:textId="77777777" w:rsidR="000874E4" w:rsidRDefault="000874E4" w:rsidP="004532C8">
            <w:pPr>
              <w:pStyle w:val="Tabletext"/>
              <w:spacing w:line="240" w:lineRule="atLeast"/>
              <w:rPr>
                <w:rFonts w:ascii="Calibri" w:hAnsi="Calibri" w:cs="Calibri"/>
                <w:sz w:val="18"/>
                <w:szCs w:val="18"/>
                <w:lang w:val="en-US" w:eastAsia="zh-CN"/>
              </w:rPr>
            </w:pPr>
            <w:bookmarkStart w:id="18" w:name="OLE_LINK15"/>
            <w:r>
              <w:rPr>
                <w:rFonts w:ascii="Calibri" w:hAnsi="Calibri" w:cs="Calibri"/>
                <w:sz w:val="18"/>
                <w:szCs w:val="18"/>
                <w:lang w:val="en-US" w:eastAsia="zh-CN"/>
              </w:rPr>
              <w:t xml:space="preserve">2. </w:t>
            </w:r>
            <w:bookmarkEnd w:id="18"/>
            <w:r>
              <w:rPr>
                <w:rFonts w:ascii="Calibri" w:hAnsi="Calibri" w:cs="Calibri"/>
                <w:sz w:val="18"/>
                <w:szCs w:val="18"/>
                <w:lang w:val="en-US" w:eastAsia="zh-CN"/>
              </w:rPr>
              <w:t>Revised the introductory words in Chapter 11 Definitions of the original document and used them as the introductory words in</w:t>
            </w:r>
            <w:r>
              <w:rPr>
                <w:rFonts w:ascii="Calibri" w:hAnsi="Calibri" w:cs="Calibri" w:hint="eastAsia"/>
                <w:sz w:val="18"/>
                <w:szCs w:val="18"/>
                <w:lang w:val="en-US" w:eastAsia="zh-CN"/>
              </w:rPr>
              <w:t xml:space="preserve"> new </w:t>
            </w:r>
            <w:r>
              <w:rPr>
                <w:rFonts w:ascii="Calibri" w:hAnsi="Calibri" w:cs="Calibri"/>
                <w:sz w:val="18"/>
                <w:szCs w:val="18"/>
                <w:lang w:val="en-US" w:eastAsia="zh-CN"/>
              </w:rPr>
              <w:t>Chapter 4 : This conforms to the conventional approach of current international standardization documents.</w:t>
            </w:r>
          </w:p>
          <w:p w14:paraId="6A92A0C1"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 Modified imprecise content in the original terminology definitions and introduced new terms: "</w:t>
            </w:r>
            <w:r>
              <w:rPr>
                <w:rFonts w:ascii="Calibri" w:hAnsi="Calibri" w:cs="Calibri" w:hint="eastAsia"/>
                <w:sz w:val="18"/>
                <w:szCs w:val="18"/>
                <w:lang w:val="en-US" w:eastAsia="zh-CN"/>
              </w:rPr>
              <w:t>Tris</w:t>
            </w:r>
            <w:r>
              <w:rPr>
                <w:rFonts w:ascii="Calibri" w:hAnsi="Calibri" w:cs="Calibri"/>
                <w:sz w:val="18"/>
                <w:szCs w:val="18"/>
                <w:lang w:val="en-US" w:eastAsia="zh-CN"/>
              </w:rPr>
              <w:t xml:space="preserve">timulus Values </w:t>
            </w:r>
            <w:r>
              <w:rPr>
                <w:rFonts w:ascii="Calibri" w:hAnsi="Calibri" w:cs="Calibri" w:hint="eastAsia"/>
                <w:sz w:val="18"/>
                <w:szCs w:val="18"/>
                <w:lang w:val="en-US" w:eastAsia="zh-CN"/>
              </w:rPr>
              <w:t>&lt;</w:t>
            </w:r>
            <w:r>
              <w:rPr>
                <w:rFonts w:ascii="Calibri" w:hAnsi="Calibri" w:cs="Calibri"/>
                <w:sz w:val="18"/>
                <w:szCs w:val="18"/>
                <w:lang w:val="en-US" w:eastAsia="zh-CN"/>
              </w:rPr>
              <w:t xml:space="preserve">of </w:t>
            </w:r>
            <w:r>
              <w:rPr>
                <w:rFonts w:ascii="Calibri" w:hAnsi="Calibri" w:cs="Calibri" w:hint="eastAsia"/>
                <w:sz w:val="18"/>
                <w:szCs w:val="18"/>
                <w:lang w:val="en-US" w:eastAsia="zh-CN"/>
              </w:rPr>
              <w:t>a c</w:t>
            </w:r>
            <w:r>
              <w:rPr>
                <w:rFonts w:ascii="Calibri" w:hAnsi="Calibri" w:cs="Calibri"/>
                <w:sz w:val="18"/>
                <w:szCs w:val="18"/>
                <w:lang w:val="en-US" w:eastAsia="zh-CN"/>
              </w:rPr>
              <w:t xml:space="preserve">olor </w:t>
            </w:r>
            <w:r>
              <w:rPr>
                <w:rFonts w:ascii="Calibri" w:hAnsi="Calibri" w:cs="Calibri" w:hint="eastAsia"/>
                <w:sz w:val="18"/>
                <w:szCs w:val="18"/>
                <w:lang w:val="en-US" w:eastAsia="zh-CN"/>
              </w:rPr>
              <w:t>s</w:t>
            </w:r>
            <w:r>
              <w:rPr>
                <w:rFonts w:ascii="Calibri" w:hAnsi="Calibri" w:cs="Calibri"/>
                <w:sz w:val="18"/>
                <w:szCs w:val="18"/>
                <w:lang w:val="en-US" w:eastAsia="zh-CN"/>
              </w:rPr>
              <w:t>timul</w:t>
            </w:r>
            <w:r>
              <w:rPr>
                <w:rFonts w:ascii="Calibri" w:hAnsi="Calibri" w:cs="Calibri" w:hint="eastAsia"/>
                <w:sz w:val="18"/>
                <w:szCs w:val="18"/>
                <w:lang w:val="en-US" w:eastAsia="zh-CN"/>
              </w:rPr>
              <w:t>us&gt;</w:t>
            </w:r>
            <w:r>
              <w:rPr>
                <w:rFonts w:ascii="Calibri" w:hAnsi="Calibri" w:cs="Calibri"/>
                <w:sz w:val="18"/>
                <w:szCs w:val="18"/>
                <w:lang w:val="en-US" w:eastAsia="zh-CN"/>
              </w:rPr>
              <w:t xml:space="preserve">,""Chromaticity coordinates""Goniospectroradiometer""Photometric centre" and "Reference center&lt;of the DUT&gt;." These term definition revisions and additions reference IEC 60050-845@IEC 2020 standard and ongoing technical documents </w:t>
            </w:r>
            <w:r>
              <w:rPr>
                <w:rFonts w:ascii="Calibri" w:hAnsi="Calibri" w:cs="Calibri" w:hint="eastAsia"/>
                <w:sz w:val="18"/>
                <w:szCs w:val="18"/>
                <w:lang w:val="en-US" w:eastAsia="zh-CN"/>
              </w:rPr>
              <w:t>of</w:t>
            </w:r>
            <w:r>
              <w:rPr>
                <w:rFonts w:ascii="Calibri" w:hAnsi="Calibri" w:cs="Calibri"/>
                <w:sz w:val="18"/>
                <w:szCs w:val="18"/>
                <w:lang w:val="en-US" w:eastAsia="zh-CN"/>
              </w:rPr>
              <w:t xml:space="preserve"> CIE TC 2-78. </w:t>
            </w:r>
          </w:p>
          <w:p w14:paraId="162DE9ED"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4. </w:t>
            </w:r>
            <w:bookmarkStart w:id="19" w:name="OLE_LINK16"/>
            <w:r>
              <w:rPr>
                <w:rFonts w:ascii="Calibri" w:hAnsi="Calibri" w:cs="Calibri" w:hint="eastAsia"/>
                <w:sz w:val="18"/>
                <w:szCs w:val="18"/>
                <w:lang w:val="en-US" w:eastAsia="zh-CN"/>
              </w:rPr>
              <w:t>Remove "</w:t>
            </w:r>
            <w:r>
              <w:rPr>
                <w:rFonts w:ascii="Calibri" w:hAnsi="Calibri" w:cs="Calibri"/>
                <w:sz w:val="18"/>
                <w:szCs w:val="18"/>
                <w:lang w:val="en-US" w:eastAsia="zh-CN"/>
              </w:rPr>
              <w:t>Hue", "Color Saturation"</w:t>
            </w:r>
            <w:bookmarkEnd w:id="19"/>
            <w:r>
              <w:rPr>
                <w:rFonts w:ascii="Calibri" w:hAnsi="Calibri" w:cs="Calibri"/>
                <w:sz w:val="18"/>
                <w:szCs w:val="18"/>
                <w:lang w:val="en-US" w:eastAsia="zh-CN"/>
              </w:rPr>
              <w:t>, "Chroma", and "CIE Illumi</w:t>
            </w:r>
            <w:r>
              <w:rPr>
                <w:rFonts w:ascii="Calibri" w:hAnsi="Calibri" w:cs="Calibri" w:hint="eastAsia"/>
                <w:sz w:val="18"/>
                <w:szCs w:val="18"/>
                <w:lang w:val="en-US" w:eastAsia="zh-CN"/>
              </w:rPr>
              <w:t>ant</w:t>
            </w:r>
            <w:r>
              <w:rPr>
                <w:rFonts w:ascii="Calibri" w:hAnsi="Calibri" w:cs="Calibri"/>
                <w:sz w:val="18"/>
                <w:szCs w:val="18"/>
                <w:lang w:val="en-US" w:eastAsia="zh-CN"/>
              </w:rPr>
              <w:t xml:space="preserve"> A"</w:t>
            </w:r>
            <w:r>
              <w:rPr>
                <w:rFonts w:ascii="Calibri" w:hAnsi="Calibri" w:cs="Calibri" w:hint="eastAsia"/>
                <w:sz w:val="18"/>
                <w:szCs w:val="18"/>
                <w:lang w:val="en-US" w:eastAsia="zh-CN"/>
              </w:rPr>
              <w:t xml:space="preserve">: </w:t>
            </w:r>
            <w:r>
              <w:rPr>
                <w:rFonts w:ascii="Calibri" w:hAnsi="Calibri" w:cs="Calibri"/>
                <w:sz w:val="18"/>
                <w:szCs w:val="18"/>
                <w:lang w:val="en-US" w:eastAsia="zh-CN"/>
              </w:rPr>
              <w:t>The draft does not involve hue</w:t>
            </w:r>
            <w:r>
              <w:rPr>
                <w:rFonts w:ascii="Calibri" w:hAnsi="Calibri" w:cs="Calibri" w:hint="eastAsia"/>
                <w:sz w:val="18"/>
                <w:szCs w:val="18"/>
                <w:lang w:val="en-US" w:eastAsia="zh-CN"/>
              </w:rPr>
              <w:t xml:space="preserve"> and</w:t>
            </w:r>
            <w:r>
              <w:rPr>
                <w:rFonts w:ascii="Calibri" w:hAnsi="Calibri" w:cs="Calibri"/>
                <w:sz w:val="18"/>
                <w:szCs w:val="18"/>
                <w:lang w:val="en-US" w:eastAsia="zh-CN"/>
              </w:rPr>
              <w:t xml:space="preserve"> color saturation</w:t>
            </w:r>
            <w:r>
              <w:rPr>
                <w:rFonts w:ascii="Calibri" w:hAnsi="Calibri" w:cs="Calibri" w:hint="eastAsia"/>
                <w:sz w:val="18"/>
                <w:szCs w:val="18"/>
                <w:lang w:val="en-US" w:eastAsia="zh-CN"/>
              </w:rPr>
              <w:t>, andc</w:t>
            </w:r>
            <w:r>
              <w:rPr>
                <w:rFonts w:ascii="Calibri" w:hAnsi="Calibri" w:cs="Calibri"/>
                <w:sz w:val="18"/>
                <w:szCs w:val="18"/>
                <w:lang w:val="en-US" w:eastAsia="zh-CN"/>
              </w:rPr>
              <w:t xml:space="preserve">hroma are not </w:t>
            </w:r>
            <w:r>
              <w:rPr>
                <w:rFonts w:ascii="Calibri" w:hAnsi="Calibri" w:cs="Calibri" w:hint="eastAsia"/>
                <w:sz w:val="18"/>
                <w:szCs w:val="18"/>
                <w:lang w:val="en-US" w:eastAsia="zh-CN"/>
              </w:rPr>
              <w:t xml:space="preserve">a </w:t>
            </w:r>
            <w:r>
              <w:rPr>
                <w:rFonts w:ascii="Calibri" w:hAnsi="Calibri" w:cs="Calibri"/>
                <w:sz w:val="18"/>
                <w:szCs w:val="18"/>
                <w:lang w:val="en-US" w:eastAsia="zh-CN"/>
              </w:rPr>
              <w:t>standard term in IEC 60050-845, so they are deleted</w:t>
            </w:r>
            <w:r>
              <w:rPr>
                <w:rFonts w:ascii="Calibri" w:hAnsi="Calibri" w:cs="Calibri" w:hint="eastAsia"/>
                <w:sz w:val="18"/>
                <w:szCs w:val="18"/>
                <w:lang w:val="en-US" w:eastAsia="zh-CN"/>
              </w:rPr>
              <w:t>.</w:t>
            </w:r>
            <w:r>
              <w:rPr>
                <w:rFonts w:ascii="Calibri" w:hAnsi="Calibri" w:cs="Calibri"/>
                <w:sz w:val="18"/>
                <w:szCs w:val="18"/>
                <w:lang w:val="en-US" w:eastAsia="zh-CN"/>
              </w:rPr>
              <w:t xml:space="preserve"> Content from the original Section 5.7 regarding "CIE Illuminant A" was imprecise; relevant explanations are now present in the new Section 6.7 on Calibration </w:t>
            </w:r>
            <w:r>
              <w:rPr>
                <w:rFonts w:ascii="Calibri" w:hAnsi="Calibri" w:cs="Calibri" w:hint="eastAsia"/>
                <w:sz w:val="18"/>
                <w:szCs w:val="18"/>
                <w:lang w:val="en-US" w:eastAsia="zh-CN"/>
              </w:rPr>
              <w:t xml:space="preserve">Light </w:t>
            </w:r>
            <w:r>
              <w:rPr>
                <w:rFonts w:ascii="Calibri" w:hAnsi="Calibri" w:cs="Calibri"/>
                <w:sz w:val="18"/>
                <w:szCs w:val="18"/>
                <w:lang w:val="en-US" w:eastAsia="zh-CN"/>
              </w:rPr>
              <w:t>Sources.</w:t>
            </w:r>
          </w:p>
          <w:p w14:paraId="7A73EC74"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5.Relocated "Spectral Mismatch Error and Correction" to Chapter 5, the section on Measurement Principles: This adjustment enhances readability and facilitates better understanding.</w:t>
            </w:r>
          </w:p>
        </w:tc>
      </w:tr>
      <w:tr w:rsidR="000874E4" w14:paraId="2F63BED4" w14:textId="77777777" w:rsidTr="004532C8">
        <w:trPr>
          <w:trHeight w:val="851"/>
        </w:trPr>
        <w:tc>
          <w:tcPr>
            <w:tcW w:w="1055" w:type="pct"/>
            <w:vAlign w:val="center"/>
          </w:tcPr>
          <w:p w14:paraId="47A1F443"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4.1 </w:t>
            </w:r>
            <w:r>
              <w:rPr>
                <w:rFonts w:ascii="Calibri" w:hAnsi="Calibri" w:cs="Calibri"/>
                <w:sz w:val="18"/>
                <w:szCs w:val="18"/>
                <w:lang w:eastAsia="zh-CN"/>
              </w:rPr>
              <w:t>Photometry</w:t>
            </w:r>
          </w:p>
        </w:tc>
        <w:tc>
          <w:tcPr>
            <w:tcW w:w="973" w:type="pct"/>
            <w:vAlign w:val="center"/>
          </w:tcPr>
          <w:p w14:paraId="2B248D33"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3.1 Photometry</w:t>
            </w:r>
          </w:p>
        </w:tc>
        <w:tc>
          <w:tcPr>
            <w:tcW w:w="1077" w:type="pct"/>
            <w:vAlign w:val="center"/>
          </w:tcPr>
          <w:p w14:paraId="3449B5B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See the new draft for details</w:t>
            </w:r>
          </w:p>
        </w:tc>
        <w:tc>
          <w:tcPr>
            <w:tcW w:w="1895" w:type="pct"/>
            <w:vAlign w:val="center"/>
          </w:tcPr>
          <w:p w14:paraId="0ACD25AB" w14:textId="77777777" w:rsidR="000874E4" w:rsidRDefault="000874E4" w:rsidP="004532C8">
            <w:pPr>
              <w:pStyle w:val="Tabletext"/>
              <w:spacing w:line="240" w:lineRule="atLeast"/>
              <w:rPr>
                <w:rFonts w:ascii="Calibri" w:hAnsi="Calibri" w:cs="Calibri"/>
                <w:sz w:val="18"/>
                <w:szCs w:val="18"/>
                <w:lang w:val="en-US" w:eastAsia="zh-CN"/>
              </w:rPr>
            </w:pPr>
            <w:bookmarkStart w:id="20" w:name="OLE_LINK19"/>
            <w:r>
              <w:rPr>
                <w:rFonts w:ascii="Calibri" w:hAnsi="Calibri" w:cs="Calibri"/>
                <w:sz w:val="18"/>
                <w:szCs w:val="18"/>
                <w:lang w:val="en-US" w:eastAsia="zh-CN"/>
              </w:rPr>
              <w:t>1. "Measurement of quantities referring to radiation as evaluated according to a given spectral luminous efficiency function, e.g. V(λ) or V′(λ)." replaces the first paragraph</w:t>
            </w:r>
            <w:r>
              <w:rPr>
                <w:rFonts w:ascii="Calibri" w:hAnsi="Calibri" w:cs="Calibri" w:hint="eastAsia"/>
                <w:sz w:val="18"/>
                <w:szCs w:val="18"/>
                <w:lang w:val="en-US" w:eastAsia="zh-CN"/>
              </w:rPr>
              <w:t xml:space="preserve"> in original document</w:t>
            </w:r>
            <w:r>
              <w:rPr>
                <w:rFonts w:ascii="Calibri" w:hAnsi="Calibri" w:cs="Calibri"/>
                <w:sz w:val="18"/>
                <w:szCs w:val="18"/>
                <w:lang w:val="en-US" w:eastAsia="zh-CN"/>
              </w:rPr>
              <w:t xml:space="preserve">. The content of this term comes from the international general </w:t>
            </w:r>
            <w:r>
              <w:rPr>
                <w:rFonts w:ascii="Calibri" w:hAnsi="Calibri" w:cs="Calibri"/>
                <w:sz w:val="18"/>
                <w:szCs w:val="18"/>
                <w:lang w:val="en-US" w:eastAsia="zh-CN"/>
              </w:rPr>
              <w:lastRenderedPageBreak/>
              <w:t xml:space="preserve">terminology standard </w:t>
            </w:r>
            <w:bookmarkEnd w:id="20"/>
            <w:r>
              <w:rPr>
                <w:rFonts w:ascii="Calibri" w:hAnsi="Calibri" w:cs="Calibri"/>
                <w:sz w:val="18"/>
                <w:szCs w:val="18"/>
                <w:lang w:val="en-US" w:eastAsia="zh-CN"/>
              </w:rPr>
              <w:t xml:space="preserve">IEC </w:t>
            </w:r>
            <w:bookmarkStart w:id="21" w:name="OLE_LINK18"/>
            <w:r>
              <w:rPr>
                <w:rFonts w:ascii="Calibri" w:hAnsi="Calibri" w:cs="Calibri"/>
                <w:sz w:val="18"/>
                <w:szCs w:val="18"/>
                <w:lang w:val="en-US" w:eastAsia="zh-CN"/>
              </w:rPr>
              <w:t xml:space="preserve">60050-845 @IEC 2020 </w:t>
            </w:r>
            <w:bookmarkEnd w:id="21"/>
            <w:r>
              <w:rPr>
                <w:rFonts w:ascii="Calibri" w:hAnsi="Calibri" w:cs="Calibri"/>
                <w:sz w:val="18"/>
                <w:szCs w:val="18"/>
                <w:lang w:val="en-US" w:eastAsia="zh-CN"/>
              </w:rPr>
              <w:t>.</w:t>
            </w:r>
          </w:p>
          <w:p w14:paraId="7B2AD215"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2. "The CIE system of physical photometry establishes internationally recognized human visual spectral luminous efficiency functions, which quantitatively assess optical radiation." to further explain the given spectral luminous efficiency,forming a coherent link with the definition in Section 4.2, assisting in comprehension.</w:t>
            </w:r>
          </w:p>
          <w:p w14:paraId="34CA5BFA"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 "Luminance measurement instruments" is used in place of "an instrument called a photometer" as the use of spectroradiometer instruments</w:t>
            </w:r>
            <w:r>
              <w:rPr>
                <w:rFonts w:ascii="Calibri" w:hAnsi="Calibri" w:cs="Calibri" w:hint="eastAsia"/>
                <w:sz w:val="18"/>
                <w:szCs w:val="18"/>
                <w:lang w:val="en-US" w:eastAsia="zh-CN"/>
              </w:rPr>
              <w:t>,</w:t>
            </w:r>
            <w:r>
              <w:rPr>
                <w:rFonts w:ascii="Calibri" w:hAnsi="Calibri" w:cs="Calibri"/>
                <w:sz w:val="18"/>
                <w:szCs w:val="18"/>
                <w:lang w:val="en-US" w:eastAsia="zh-CN"/>
              </w:rPr>
              <w:t xml:space="preserve"> which is not a photometer</w:t>
            </w:r>
            <w:r>
              <w:rPr>
                <w:rFonts w:ascii="Calibri" w:hAnsi="Calibri" w:cs="Calibri" w:hint="eastAsia"/>
                <w:sz w:val="18"/>
                <w:szCs w:val="18"/>
                <w:lang w:val="en-US" w:eastAsia="zh-CN"/>
              </w:rPr>
              <w:t xml:space="preserve">, </w:t>
            </w:r>
            <w:r>
              <w:rPr>
                <w:rFonts w:ascii="Calibri" w:hAnsi="Calibri" w:cs="Calibri"/>
                <w:sz w:val="18"/>
                <w:szCs w:val="18"/>
                <w:lang w:val="en-US" w:eastAsia="zh-CN"/>
              </w:rPr>
              <w:t>can also achieve the purpose of luminance measurement</w:t>
            </w:r>
            <w:r>
              <w:rPr>
                <w:rFonts w:ascii="Calibri" w:hAnsi="Calibri" w:cs="Calibri" w:hint="eastAsia"/>
                <w:sz w:val="18"/>
                <w:szCs w:val="18"/>
                <w:lang w:val="en-US" w:eastAsia="zh-CN"/>
              </w:rPr>
              <w:t xml:space="preserve">, </w:t>
            </w:r>
            <w:r>
              <w:rPr>
                <w:rFonts w:ascii="Calibri" w:hAnsi="Calibri" w:cs="Calibri"/>
                <w:sz w:val="18"/>
                <w:szCs w:val="18"/>
                <w:lang w:val="en-US" w:eastAsia="zh-CN"/>
              </w:rPr>
              <w:t>.</w:t>
            </w:r>
          </w:p>
          <w:p w14:paraId="52375279"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 As this entry pertains to photometry, the final two sentences related to color have been removed.</w:t>
            </w:r>
          </w:p>
        </w:tc>
      </w:tr>
      <w:tr w:rsidR="000874E4" w14:paraId="79B94ACD" w14:textId="77777777" w:rsidTr="004532C8">
        <w:trPr>
          <w:trHeight w:val="851"/>
        </w:trPr>
        <w:tc>
          <w:tcPr>
            <w:tcW w:w="1055" w:type="pct"/>
            <w:vAlign w:val="center"/>
          </w:tcPr>
          <w:p w14:paraId="209CA0D0"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lastRenderedPageBreak/>
              <w:t>4.2.Spectral luminous efficiency &lt;for a specified photometric condition&gt;</w:t>
            </w:r>
          </w:p>
        </w:tc>
        <w:tc>
          <w:tcPr>
            <w:tcW w:w="973" w:type="pct"/>
            <w:vAlign w:val="center"/>
          </w:tcPr>
          <w:p w14:paraId="33D1FE37"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5.1.</w:t>
            </w:r>
            <w:r>
              <w:rPr>
                <w:rFonts w:ascii="Calibri" w:hAnsi="Calibri" w:cs="Calibri"/>
                <w:sz w:val="18"/>
                <w:szCs w:val="18"/>
                <w:lang w:val="en-US" w:eastAsia="zh-CN"/>
              </w:rPr>
              <w:tab/>
              <w:t>Photopic Luminous Efficiency Function of the Standard Observer V(</w:t>
            </w:r>
            <w:bookmarkStart w:id="22" w:name="OLE_LINK13"/>
            <w:r>
              <w:rPr>
                <w:rFonts w:ascii="Calibri" w:hAnsi="Calibri" w:cs="Calibri"/>
                <w:sz w:val="18"/>
                <w:szCs w:val="18"/>
                <w:lang w:val="en-US" w:eastAsia="zh-CN"/>
              </w:rPr>
              <w:t>λ</w:t>
            </w:r>
            <w:bookmarkEnd w:id="22"/>
            <w:r>
              <w:rPr>
                <w:rFonts w:ascii="Calibri" w:hAnsi="Calibri" w:cs="Calibri"/>
                <w:sz w:val="18"/>
                <w:szCs w:val="18"/>
                <w:lang w:val="en-US" w:eastAsia="zh-CN"/>
              </w:rPr>
              <w:t>)</w:t>
            </w:r>
          </w:p>
          <w:p w14:paraId="1A1255BB"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5.2.</w:t>
            </w:r>
            <w:r>
              <w:rPr>
                <w:rFonts w:ascii="Calibri" w:hAnsi="Calibri" w:cs="Calibri"/>
                <w:sz w:val="18"/>
                <w:szCs w:val="18"/>
                <w:lang w:val="en-US" w:eastAsia="zh-CN"/>
              </w:rPr>
              <w:tab/>
              <w:t>Scotopic Luminous Efficiency Function V’(λ)</w:t>
            </w:r>
          </w:p>
        </w:tc>
        <w:tc>
          <w:tcPr>
            <w:tcW w:w="1077" w:type="pct"/>
            <w:vAlign w:val="center"/>
          </w:tcPr>
          <w:p w14:paraId="4C6FA0ED"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Integrate </w:t>
            </w:r>
            <w:r>
              <w:rPr>
                <w:rFonts w:ascii="Calibri" w:hAnsi="Calibri" w:cs="Calibri" w:hint="eastAsia"/>
                <w:sz w:val="18"/>
                <w:szCs w:val="18"/>
                <w:lang w:val="en-US" w:eastAsia="zh-CN"/>
              </w:rPr>
              <w:t xml:space="preserve">the content in </w:t>
            </w:r>
            <w:r>
              <w:rPr>
                <w:rFonts w:ascii="Calibri" w:hAnsi="Calibri" w:cs="Calibri"/>
                <w:sz w:val="18"/>
                <w:szCs w:val="18"/>
                <w:lang w:val="en-US" w:eastAsia="zh-CN"/>
              </w:rPr>
              <w:t>5.1 and 5.2</w:t>
            </w:r>
            <w:r>
              <w:rPr>
                <w:rFonts w:ascii="Calibri" w:hAnsi="Calibri" w:cs="Calibri" w:hint="eastAsia"/>
                <w:sz w:val="18"/>
                <w:szCs w:val="18"/>
                <w:lang w:val="en-US" w:eastAsia="zh-CN"/>
              </w:rPr>
              <w:t xml:space="preserve"> of the </w:t>
            </w:r>
            <w:r>
              <w:rPr>
                <w:rFonts w:ascii="Calibri" w:hAnsi="Calibri" w:cs="Calibri"/>
                <w:sz w:val="18"/>
                <w:szCs w:val="18"/>
                <w:lang w:val="en-US" w:eastAsia="zh-CN"/>
              </w:rPr>
              <w:t>original document into this term</w:t>
            </w:r>
          </w:p>
        </w:tc>
        <w:tc>
          <w:tcPr>
            <w:tcW w:w="1895" w:type="pct"/>
            <w:vAlign w:val="center"/>
          </w:tcPr>
          <w:p w14:paraId="717D9490" w14:textId="77777777" w:rsidR="000874E4" w:rsidRDefault="000874E4" w:rsidP="004532C8">
            <w:pPr>
              <w:pStyle w:val="Tabletext"/>
              <w:spacing w:line="240" w:lineRule="atLeast"/>
              <w:ind w:left="0"/>
              <w:jc w:val="both"/>
              <w:rPr>
                <w:rFonts w:ascii="Calibri" w:hAnsi="Calibri" w:cs="Calibri"/>
                <w:sz w:val="18"/>
                <w:szCs w:val="18"/>
                <w:lang w:val="en-US" w:eastAsia="zh-CN"/>
              </w:rPr>
            </w:pPr>
            <w:r>
              <w:rPr>
                <w:rFonts w:ascii="Calibri" w:hAnsi="Calibri" w:cs="Calibri"/>
                <w:sz w:val="18"/>
                <w:szCs w:val="18"/>
                <w:lang w:val="en-US" w:eastAsia="zh-CN"/>
              </w:rPr>
              <w:t>Sections 5.1 and 5.2 in the original document both constitute specific cases of spectral luminous efficiency under specified photometric conditions. Integrating them together enhances conciseness while also creating a resonance with the "given spectral luminous efficiency" mentioned in Section 4.1, aiding comprehension. The added content in the terminology is based on the internationally accepted terminology standard IEC 60050-845@IEC 2020.</w:t>
            </w:r>
          </w:p>
        </w:tc>
      </w:tr>
      <w:tr w:rsidR="000874E4" w14:paraId="1ADE5389" w14:textId="77777777" w:rsidTr="004532C8">
        <w:trPr>
          <w:trHeight w:val="851"/>
        </w:trPr>
        <w:tc>
          <w:tcPr>
            <w:tcW w:w="1055" w:type="pct"/>
            <w:vAlign w:val="center"/>
          </w:tcPr>
          <w:p w14:paraId="5477894A" w14:textId="77777777" w:rsidR="000874E4" w:rsidRDefault="000874E4" w:rsidP="004532C8">
            <w:pPr>
              <w:pStyle w:val="Tabletext"/>
              <w:spacing w:line="240" w:lineRule="atLeast"/>
              <w:rPr>
                <w:rFonts w:ascii="Calibri" w:hAnsi="Calibri" w:cs="Calibri"/>
                <w:sz w:val="18"/>
                <w:szCs w:val="18"/>
                <w:lang w:val="en-US" w:eastAsia="zh-CN"/>
              </w:rPr>
            </w:pPr>
            <w:bookmarkStart w:id="23" w:name="OLE_LINK22"/>
            <w:r>
              <w:rPr>
                <w:rFonts w:ascii="Calibri" w:hAnsi="Calibri" w:cs="Calibri"/>
                <w:sz w:val="18"/>
                <w:szCs w:val="18"/>
                <w:lang w:val="en-US" w:eastAsia="zh-CN"/>
              </w:rPr>
              <w:t>4.3 Spectral distribution</w:t>
            </w:r>
            <w:bookmarkEnd w:id="23"/>
          </w:p>
        </w:tc>
        <w:tc>
          <w:tcPr>
            <w:tcW w:w="973" w:type="pct"/>
            <w:vAlign w:val="center"/>
          </w:tcPr>
          <w:p w14:paraId="08DACE9A"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3.17 Spectral distribution</w:t>
            </w:r>
          </w:p>
        </w:tc>
        <w:tc>
          <w:tcPr>
            <w:tcW w:w="1077" w:type="pct"/>
            <w:vAlign w:val="center"/>
          </w:tcPr>
          <w:p w14:paraId="4D34A0F1" w14:textId="77777777" w:rsidR="000874E4" w:rsidRDefault="000874E4" w:rsidP="004532C8">
            <w:pPr>
              <w:pStyle w:val="Tabletext"/>
              <w:spacing w:line="240" w:lineRule="atLeast"/>
              <w:rPr>
                <w:rFonts w:ascii="Calibri" w:hAnsi="Calibri" w:cs="Calibri"/>
                <w:sz w:val="18"/>
                <w:szCs w:val="18"/>
                <w:highlight w:val="yellow"/>
                <w:lang w:val="en-US" w:eastAsia="zh-CN"/>
              </w:rPr>
            </w:pPr>
            <w:bookmarkStart w:id="24" w:name="OLE_LINK27"/>
            <w:r>
              <w:rPr>
                <w:rFonts w:ascii="Calibri" w:hAnsi="Calibri" w:cs="Calibri"/>
                <w:sz w:val="18"/>
                <w:szCs w:val="18"/>
                <w:lang w:val="en-US" w:eastAsia="zh-CN"/>
              </w:rPr>
              <w:t xml:space="preserve">Add formulas and descriptions </w:t>
            </w:r>
            <w:bookmarkEnd w:id="24"/>
            <w:r>
              <w:rPr>
                <w:rFonts w:ascii="Calibri" w:hAnsi="Calibri" w:cs="Calibri"/>
                <w:sz w:val="18"/>
                <w:szCs w:val="18"/>
                <w:lang w:val="en-US" w:eastAsia="zh-CN"/>
              </w:rPr>
              <w:t>, modify and adjust the text</w:t>
            </w:r>
            <w:r>
              <w:rPr>
                <w:rFonts w:ascii="Calibri" w:hAnsi="Calibri" w:cs="Calibri" w:hint="eastAsia"/>
                <w:sz w:val="18"/>
                <w:szCs w:val="18"/>
                <w:lang w:val="en-US" w:eastAsia="zh-CN"/>
              </w:rPr>
              <w:t>.</w:t>
            </w:r>
            <w:bookmarkStart w:id="25" w:name="OLE_LINK57"/>
            <w:r>
              <w:rPr>
                <w:rFonts w:ascii="Calibri" w:hAnsi="Calibri" w:cs="Calibri"/>
                <w:sz w:val="18"/>
                <w:szCs w:val="18"/>
                <w:lang w:val="en-US" w:eastAsia="zh-CN"/>
              </w:rPr>
              <w:t>(see the draft for details)</w:t>
            </w:r>
            <w:bookmarkEnd w:id="25"/>
          </w:p>
        </w:tc>
        <w:tc>
          <w:tcPr>
            <w:tcW w:w="1895" w:type="pct"/>
            <w:vAlign w:val="center"/>
          </w:tcPr>
          <w:p w14:paraId="770F23D3" w14:textId="77777777" w:rsidR="000874E4" w:rsidRDefault="000874E4" w:rsidP="004532C8">
            <w:pPr>
              <w:pStyle w:val="Tabletext"/>
              <w:spacing w:line="240" w:lineRule="atLeast"/>
              <w:rPr>
                <w:rFonts w:ascii="Calibri" w:hAnsi="Calibri" w:cs="Calibri"/>
                <w:sz w:val="18"/>
                <w:szCs w:val="18"/>
                <w:lang w:val="en-US" w:eastAsia="zh-CN"/>
              </w:rPr>
            </w:pPr>
            <w:bookmarkStart w:id="26" w:name="OLE_LINK26"/>
            <w:r>
              <w:rPr>
                <w:rFonts w:ascii="Calibri" w:hAnsi="Calibri" w:cs="Calibri"/>
                <w:sz w:val="18"/>
                <w:szCs w:val="18"/>
                <w:lang w:eastAsia="zh-CN"/>
              </w:rPr>
              <w:t xml:space="preserve">According to </w:t>
            </w:r>
            <w:r>
              <w:rPr>
                <w:rFonts w:ascii="Calibri" w:hAnsi="Calibri" w:cs="Calibri"/>
                <w:sz w:val="18"/>
                <w:szCs w:val="18"/>
                <w:lang w:val="en-US" w:eastAsia="zh-CN"/>
              </w:rPr>
              <w:t>IEC 60050-845@IEC 2020</w:t>
            </w:r>
            <w:bookmarkEnd w:id="26"/>
          </w:p>
        </w:tc>
      </w:tr>
      <w:tr w:rsidR="000874E4" w14:paraId="4FB385DF" w14:textId="77777777" w:rsidTr="004532C8">
        <w:trPr>
          <w:trHeight w:val="851"/>
        </w:trPr>
        <w:tc>
          <w:tcPr>
            <w:tcW w:w="1055" w:type="pct"/>
            <w:vAlign w:val="center"/>
          </w:tcPr>
          <w:p w14:paraId="5E37683D" w14:textId="77777777" w:rsidR="000874E4" w:rsidRDefault="000874E4" w:rsidP="004532C8">
            <w:pPr>
              <w:pStyle w:val="Tabletext"/>
              <w:spacing w:line="240" w:lineRule="atLeast"/>
              <w:rPr>
                <w:rFonts w:ascii="Calibri" w:hAnsi="Calibri" w:cs="Calibri"/>
                <w:sz w:val="18"/>
                <w:szCs w:val="18"/>
              </w:rPr>
            </w:pPr>
            <w:r>
              <w:rPr>
                <w:rFonts w:ascii="Calibri" w:hAnsi="Calibri" w:cs="Calibri"/>
                <w:sz w:val="18"/>
                <w:szCs w:val="18"/>
                <w:lang w:val="en-US" w:eastAsia="zh-CN"/>
              </w:rPr>
              <w:t>4.4 Spectral power distribution</w:t>
            </w:r>
          </w:p>
        </w:tc>
        <w:tc>
          <w:tcPr>
            <w:tcW w:w="973" w:type="pct"/>
            <w:vAlign w:val="center"/>
          </w:tcPr>
          <w:p w14:paraId="0EA6D237"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3.18 Spectral Power Distribution</w:t>
            </w:r>
          </w:p>
        </w:tc>
        <w:tc>
          <w:tcPr>
            <w:tcW w:w="1077" w:type="pct"/>
            <w:vAlign w:val="center"/>
          </w:tcPr>
          <w:p w14:paraId="30DB4A98" w14:textId="77777777" w:rsidR="000874E4" w:rsidRDefault="000874E4" w:rsidP="004532C8">
            <w:pPr>
              <w:spacing w:afterLines="50" w:after="120" w:line="240" w:lineRule="atLeast"/>
              <w:rPr>
                <w:rFonts w:ascii="Calibri" w:hAnsi="Calibri"/>
                <w:color w:val="000000" w:themeColor="text1"/>
                <w:szCs w:val="18"/>
                <w:lang w:val="en-US" w:eastAsia="zh-CN"/>
              </w:rPr>
            </w:pPr>
            <w:r>
              <w:rPr>
                <w:rFonts w:ascii="Calibri" w:eastAsiaTheme="minorEastAsia" w:hAnsi="Calibri"/>
                <w:color w:val="000000" w:themeColor="text1"/>
                <w:sz w:val="18"/>
                <w:szCs w:val="18"/>
                <w:lang w:val="en-US" w:eastAsia="zh-CN"/>
              </w:rPr>
              <w:t>1.</w:t>
            </w:r>
            <w:r>
              <w:rPr>
                <w:rFonts w:ascii="Calibri" w:hAnsi="Calibri" w:hint="eastAsia"/>
                <w:color w:val="000000" w:themeColor="text1"/>
                <w:sz w:val="18"/>
                <w:szCs w:val="18"/>
                <w:lang w:val="en-US" w:eastAsia="zh-CN"/>
              </w:rPr>
              <w:t xml:space="preserve"> Modify</w:t>
            </w:r>
            <w:r>
              <w:rPr>
                <w:rFonts w:ascii="Calibri" w:eastAsiaTheme="minorEastAsia" w:hAnsi="Calibri"/>
                <w:color w:val="000000" w:themeColor="text1"/>
                <w:sz w:val="18"/>
                <w:szCs w:val="18"/>
                <w:lang w:val="en-US" w:eastAsia="zh-CN"/>
              </w:rPr>
              <w:t>"A spectral power distribution (SPD) curve shows the radiant power emitted by a light source at each wavelength or band of wavelengths over the electromagnetic spectrum." to "The spectral distribution of radiant power. Spectral power distribution (SPD) or relative spectral power distribution is often used in marine AtoN navigation light measurements" .</w:t>
            </w:r>
          </w:p>
          <w:p w14:paraId="67C96F0D" w14:textId="77777777" w:rsidR="000874E4" w:rsidRDefault="000874E4" w:rsidP="004532C8">
            <w:pPr>
              <w:spacing w:afterLines="50" w:after="120" w:line="240" w:lineRule="atLeast"/>
              <w:rPr>
                <w:rFonts w:ascii="Calibri" w:hAnsi="Calibri"/>
                <w:color w:val="000000" w:themeColor="text1"/>
                <w:szCs w:val="18"/>
                <w:lang w:val="en-US" w:eastAsia="zh-CN"/>
              </w:rPr>
            </w:pPr>
            <w:r>
              <w:rPr>
                <w:rFonts w:ascii="Calibri" w:eastAsiaTheme="minorEastAsia" w:hAnsi="Calibri"/>
                <w:color w:val="000000" w:themeColor="text1"/>
                <w:sz w:val="18"/>
                <w:szCs w:val="18"/>
                <w:lang w:val="en-US" w:eastAsia="zh-CN"/>
              </w:rPr>
              <w:t xml:space="preserve">2. Delete </w:t>
            </w:r>
            <w:r>
              <w:rPr>
                <w:rFonts w:ascii="Calibri" w:hAnsi="Calibri" w:hint="eastAsia"/>
                <w:color w:val="000000" w:themeColor="text1"/>
                <w:sz w:val="18"/>
                <w:szCs w:val="18"/>
                <w:lang w:val="en-US" w:eastAsia="zh-CN"/>
              </w:rPr>
              <w:t>the phrase</w:t>
            </w:r>
            <w:r>
              <w:rPr>
                <w:rFonts w:ascii="Calibri" w:eastAsiaTheme="minorEastAsia" w:hAnsi="Calibri"/>
                <w:color w:val="000000" w:themeColor="text1"/>
                <w:sz w:val="18"/>
                <w:szCs w:val="18"/>
                <w:lang w:val="en-US" w:eastAsia="zh-CN"/>
              </w:rPr>
              <w:t>"orluminous intensity" in</w:t>
            </w:r>
            <w:r>
              <w:rPr>
                <w:rFonts w:ascii="Calibri" w:hAnsi="Calibri" w:hint="eastAsia"/>
                <w:color w:val="000000" w:themeColor="text1"/>
                <w:sz w:val="18"/>
                <w:szCs w:val="18"/>
                <w:lang w:val="en-US" w:eastAsia="zh-CN"/>
              </w:rPr>
              <w:t xml:space="preserve"> original content</w:t>
            </w:r>
            <w:r>
              <w:rPr>
                <w:rFonts w:ascii="Calibri" w:eastAsiaTheme="minorEastAsia" w:hAnsi="Calibri"/>
                <w:color w:val="000000" w:themeColor="text1"/>
                <w:sz w:val="18"/>
                <w:szCs w:val="18"/>
                <w:lang w:val="en-US" w:eastAsia="zh-CN"/>
              </w:rPr>
              <w:t xml:space="preserve">"they may be weighted by the V(λ) </w:t>
            </w:r>
            <w:r>
              <w:rPr>
                <w:rFonts w:ascii="Calibri" w:eastAsiaTheme="minorEastAsia" w:hAnsi="Calibri"/>
                <w:color w:val="000000" w:themeColor="text1"/>
                <w:sz w:val="18"/>
                <w:szCs w:val="18"/>
                <w:lang w:val="en-US" w:eastAsia="zh-CN"/>
              </w:rPr>
              <w:lastRenderedPageBreak/>
              <w:t>function to obtain a photometric value of luminous flux or luminous intensity"</w:t>
            </w:r>
          </w:p>
          <w:p w14:paraId="35B62AA7" w14:textId="77777777" w:rsidR="000874E4" w:rsidRDefault="000874E4" w:rsidP="004532C8">
            <w:pPr>
              <w:spacing w:afterLines="50" w:after="120" w:line="240" w:lineRule="atLeast"/>
              <w:rPr>
                <w:rFonts w:ascii="Calibri" w:hAnsi="Calibri"/>
                <w:szCs w:val="18"/>
                <w:lang w:val="en-US" w:eastAsia="zh-CN"/>
              </w:rPr>
            </w:pPr>
            <w:r>
              <w:rPr>
                <w:rFonts w:ascii="Calibri" w:hAnsi="Calibri" w:hint="eastAsia"/>
                <w:color w:val="000000" w:themeColor="text1"/>
                <w:sz w:val="18"/>
                <w:szCs w:val="18"/>
                <w:lang w:val="en-US" w:eastAsia="zh-CN"/>
              </w:rPr>
              <w:t xml:space="preserve">3. Modify the y-axis lable </w:t>
            </w:r>
            <w:r>
              <w:rPr>
                <w:rFonts w:ascii="Calibri" w:eastAsiaTheme="minorEastAsia" w:hAnsi="Calibri"/>
                <w:color w:val="000000" w:themeColor="text1"/>
                <w:sz w:val="18"/>
                <w:szCs w:val="18"/>
                <w:lang w:val="en-US" w:eastAsia="zh-CN"/>
              </w:rPr>
              <w:t xml:space="preserve">of the spectral power distributiondiagram </w:t>
            </w:r>
            <w:r>
              <w:rPr>
                <w:rFonts w:ascii="Calibri" w:hAnsi="Calibri" w:hint="eastAsia"/>
                <w:color w:val="000000" w:themeColor="text1"/>
                <w:sz w:val="18"/>
                <w:szCs w:val="18"/>
                <w:lang w:val="en-US" w:eastAsia="zh-CN"/>
              </w:rPr>
              <w:t>of white LED,"Radiance (mW)", to "Radiant Power (mW)"</w:t>
            </w:r>
          </w:p>
        </w:tc>
        <w:tc>
          <w:tcPr>
            <w:tcW w:w="1895" w:type="pct"/>
            <w:vAlign w:val="center"/>
          </w:tcPr>
          <w:p w14:paraId="288F15D9"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lastRenderedPageBreak/>
              <w:t>1. The transition language makes the connection between 4.4 and 4.3 more natural</w:t>
            </w:r>
          </w:p>
          <w:p w14:paraId="1445DCC2"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hint="eastAsia"/>
                <w:sz w:val="18"/>
                <w:szCs w:val="18"/>
                <w:lang w:val="en-US" w:eastAsia="zh-CN"/>
              </w:rPr>
              <w:t xml:space="preserve">2. Luminous intensity is </w:t>
            </w:r>
            <w:r>
              <w:rPr>
                <w:rFonts w:ascii="Calibri" w:hAnsi="Calibri" w:cs="Calibri"/>
                <w:sz w:val="18"/>
                <w:szCs w:val="18"/>
                <w:lang w:val="en-US" w:eastAsia="zh-CN"/>
              </w:rPr>
              <w:t>obtained by weighting the V(λ) function</w:t>
            </w:r>
            <w:r>
              <w:rPr>
                <w:rFonts w:ascii="Calibri" w:hAnsi="Calibri" w:cs="Calibri" w:hint="eastAsia"/>
                <w:sz w:val="18"/>
                <w:szCs w:val="18"/>
                <w:lang w:val="en-US" w:eastAsia="zh-CN"/>
              </w:rPr>
              <w:t xml:space="preserve"> and the radiant intensity, not the radiant power.</w:t>
            </w:r>
          </w:p>
          <w:p w14:paraId="5732B76C"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 The unit of radiance is W/(sr·m2), and the unit of Radiant power is W. Given the context, in this instance, it refers to Radiant Power rather than Radiance.</w:t>
            </w:r>
          </w:p>
        </w:tc>
      </w:tr>
      <w:tr w:rsidR="000874E4" w14:paraId="5D0B7459" w14:textId="77777777" w:rsidTr="004532C8">
        <w:trPr>
          <w:trHeight w:val="851"/>
        </w:trPr>
        <w:tc>
          <w:tcPr>
            <w:tcW w:w="1055" w:type="pct"/>
            <w:vAlign w:val="center"/>
          </w:tcPr>
          <w:p w14:paraId="35239B79" w14:textId="77777777" w:rsidR="000874E4" w:rsidRDefault="000874E4" w:rsidP="004532C8">
            <w:pPr>
              <w:pStyle w:val="Tabletext"/>
              <w:spacing w:line="240" w:lineRule="atLeast"/>
              <w:rPr>
                <w:rFonts w:ascii="Calibri" w:hAnsi="Calibri" w:cs="Calibri"/>
                <w:sz w:val="18"/>
                <w:szCs w:val="18"/>
              </w:rPr>
            </w:pPr>
            <w:r>
              <w:rPr>
                <w:rFonts w:ascii="Calibri" w:hAnsi="Calibri" w:cs="Calibri"/>
                <w:sz w:val="18"/>
                <w:szCs w:val="18"/>
                <w:lang w:val="en-US" w:eastAsia="zh-CN"/>
              </w:rPr>
              <w:t xml:space="preserve">4.5 </w:t>
            </w:r>
            <w:bookmarkStart w:id="27" w:name="OLE_LINK25"/>
            <w:r>
              <w:rPr>
                <w:rFonts w:ascii="Calibri" w:hAnsi="Calibri" w:cs="Calibri"/>
                <w:sz w:val="18"/>
                <w:szCs w:val="18"/>
                <w:lang w:val="en-US" w:eastAsia="zh-CN"/>
              </w:rPr>
              <w:t>Luminous flux (lumen)</w:t>
            </w:r>
            <w:bookmarkEnd w:id="27"/>
          </w:p>
        </w:tc>
        <w:tc>
          <w:tcPr>
            <w:tcW w:w="973" w:type="pct"/>
            <w:vAlign w:val="center"/>
          </w:tcPr>
          <w:p w14:paraId="3210342B"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3.3 Luminous flux (lumen)</w:t>
            </w:r>
          </w:p>
        </w:tc>
        <w:tc>
          <w:tcPr>
            <w:tcW w:w="1077" w:type="pct"/>
            <w:vAlign w:val="center"/>
          </w:tcPr>
          <w:p w14:paraId="32AE2CD7" w14:textId="77777777" w:rsidR="000874E4" w:rsidRDefault="000874E4" w:rsidP="004532C8">
            <w:pPr>
              <w:pStyle w:val="Tabletext"/>
              <w:spacing w:line="240" w:lineRule="atLeast"/>
              <w:rPr>
                <w:rFonts w:ascii="Calibri" w:eastAsia="SimSun" w:hAnsi="Calibri" w:cs="Calibri"/>
                <w:sz w:val="18"/>
                <w:szCs w:val="18"/>
                <w:lang w:val="en-US" w:eastAsia="zh-CN"/>
              </w:rPr>
            </w:pPr>
            <w:r>
              <w:rPr>
                <w:rFonts w:ascii="Calibri" w:hAnsi="Calibri" w:cs="Calibri"/>
                <w:sz w:val="18"/>
                <w:szCs w:val="18"/>
                <w:lang w:val="en-US" w:eastAsia="zh-CN"/>
              </w:rPr>
              <w:t xml:space="preserve">Add formulas and descriptions </w:t>
            </w:r>
            <w:bookmarkStart w:id="28" w:name="OLE_LINK36"/>
            <w:r>
              <w:rPr>
                <w:rFonts w:ascii="Calibri" w:hAnsi="Calibri" w:cs="Calibri"/>
                <w:sz w:val="18"/>
                <w:szCs w:val="18"/>
                <w:lang w:val="en-US" w:eastAsia="zh-CN"/>
              </w:rPr>
              <w:t>, modify and adjust the text order</w:t>
            </w:r>
            <w:bookmarkEnd w:id="28"/>
          </w:p>
        </w:tc>
        <w:tc>
          <w:tcPr>
            <w:tcW w:w="1895" w:type="pct"/>
            <w:vAlign w:val="center"/>
          </w:tcPr>
          <w:p w14:paraId="5EFAF810" w14:textId="77777777" w:rsidR="000874E4" w:rsidRDefault="000874E4" w:rsidP="004532C8">
            <w:pPr>
              <w:pStyle w:val="Tabletext"/>
              <w:spacing w:line="240" w:lineRule="atLeast"/>
              <w:rPr>
                <w:rFonts w:ascii="Calibri" w:hAnsi="Calibri" w:cs="Calibri"/>
                <w:sz w:val="18"/>
                <w:szCs w:val="18"/>
                <w:lang w:eastAsia="zh-CN"/>
              </w:rPr>
            </w:pPr>
            <w:r>
              <w:rPr>
                <w:rFonts w:ascii="Calibri" w:hAnsi="Calibri" w:cs="Calibri"/>
                <w:sz w:val="18"/>
                <w:szCs w:val="18"/>
                <w:lang w:eastAsia="zh-CN"/>
              </w:rPr>
              <w:t xml:space="preserve">According to </w:t>
            </w:r>
            <w:r>
              <w:rPr>
                <w:rFonts w:ascii="Calibri" w:hAnsi="Calibri" w:cs="Calibri"/>
                <w:sz w:val="18"/>
                <w:szCs w:val="18"/>
                <w:lang w:val="en-US" w:eastAsia="zh-CN"/>
              </w:rPr>
              <w:t>IEC 60050-845@IEC 2020</w:t>
            </w:r>
          </w:p>
        </w:tc>
      </w:tr>
      <w:tr w:rsidR="000874E4" w14:paraId="6D682FBB" w14:textId="77777777" w:rsidTr="004532C8">
        <w:trPr>
          <w:trHeight w:val="851"/>
        </w:trPr>
        <w:tc>
          <w:tcPr>
            <w:tcW w:w="1055" w:type="pct"/>
            <w:vAlign w:val="center"/>
          </w:tcPr>
          <w:p w14:paraId="1B7B61D0"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4.6 Solid angle</w:t>
            </w:r>
          </w:p>
        </w:tc>
        <w:tc>
          <w:tcPr>
            <w:tcW w:w="973" w:type="pct"/>
            <w:vAlign w:val="center"/>
          </w:tcPr>
          <w:p w14:paraId="6764161E"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3.4 Solid angle</w:t>
            </w:r>
          </w:p>
        </w:tc>
        <w:tc>
          <w:tcPr>
            <w:tcW w:w="1077" w:type="pct"/>
            <w:vAlign w:val="center"/>
          </w:tcPr>
          <w:p w14:paraId="05B16786"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1. Add formulas and descriptions, modify and adjust the text order</w:t>
            </w:r>
          </w:p>
          <w:p w14:paraId="01DD455E"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2. Added an illustration depicting the calculation of solid angles.</w:t>
            </w:r>
          </w:p>
          <w:p w14:paraId="20BAD7C7"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hint="eastAsia"/>
                <w:sz w:val="18"/>
                <w:szCs w:val="18"/>
                <w:lang w:val="en-US" w:eastAsia="zh-CN"/>
              </w:rPr>
              <w:t xml:space="preserve">3. </w:t>
            </w:r>
            <w:r>
              <w:rPr>
                <w:rFonts w:ascii="Calibri" w:hAnsi="Calibri" w:cs="Calibri"/>
                <w:sz w:val="18"/>
                <w:szCs w:val="18"/>
                <w:lang w:val="en-US" w:eastAsia="zh-CN"/>
              </w:rPr>
              <w:t>Replaced the original geometric solid angle illustration corresponding to 1 steradian.</w:t>
            </w:r>
          </w:p>
        </w:tc>
        <w:tc>
          <w:tcPr>
            <w:tcW w:w="1895" w:type="pct"/>
            <w:vAlign w:val="center"/>
          </w:tcPr>
          <w:p w14:paraId="3AF4C2B7"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1. </w:t>
            </w:r>
            <w:r>
              <w:rPr>
                <w:rFonts w:ascii="Calibri" w:hAnsi="Calibri" w:cs="Calibri"/>
                <w:sz w:val="18"/>
                <w:szCs w:val="18"/>
                <w:lang w:eastAsia="zh-CN"/>
              </w:rPr>
              <w:t xml:space="preserve">The newly added content in the first paragraph is based on the international common terminology standard </w:t>
            </w:r>
            <w:r>
              <w:rPr>
                <w:rFonts w:ascii="Calibri" w:hAnsi="Calibri" w:cs="Calibri"/>
                <w:sz w:val="18"/>
                <w:szCs w:val="18"/>
                <w:lang w:val="en-US" w:eastAsia="zh-CN"/>
              </w:rPr>
              <w:t>IEC 60050-845@IEC 2020;</w:t>
            </w:r>
          </w:p>
          <w:p w14:paraId="5ADEB3A8" w14:textId="77777777" w:rsidR="000874E4" w:rsidRDefault="000874E4" w:rsidP="004532C8">
            <w:pPr>
              <w:pStyle w:val="Tabletext"/>
              <w:numPr>
                <w:ilvl w:val="0"/>
                <w:numId w:val="25"/>
              </w:numPr>
              <w:spacing w:line="240" w:lineRule="atLeast"/>
              <w:rPr>
                <w:rFonts w:ascii="Calibri" w:hAnsi="Calibri" w:cs="Calibri"/>
                <w:sz w:val="18"/>
                <w:szCs w:val="18"/>
                <w:lang w:val="en-US" w:eastAsia="zh-CN"/>
              </w:rPr>
            </w:pPr>
            <w:r>
              <w:rPr>
                <w:rFonts w:ascii="Calibri" w:hAnsi="Calibri" w:cs="Calibri"/>
                <w:sz w:val="18"/>
                <w:szCs w:val="18"/>
                <w:lang w:val="en-US" w:eastAsia="zh-CN"/>
              </w:rPr>
              <w:t>The illustration and formulas for calculating solid angles are provided based on the definitions, enhancing a more intuitive understanding of the terms.</w:t>
            </w:r>
          </w:p>
          <w:p w14:paraId="2C9F1152" w14:textId="77777777" w:rsidR="000874E4" w:rsidRDefault="000874E4" w:rsidP="004532C8">
            <w:pPr>
              <w:pStyle w:val="Tabletext"/>
              <w:numPr>
                <w:ilvl w:val="0"/>
                <w:numId w:val="25"/>
              </w:numPr>
              <w:spacing w:line="240" w:lineRule="atLeast"/>
              <w:rPr>
                <w:rFonts w:ascii="Calibri" w:hAnsi="Calibri" w:cs="Calibri"/>
                <w:sz w:val="18"/>
                <w:szCs w:val="18"/>
                <w:lang w:val="en-US" w:eastAsia="zh-CN"/>
              </w:rPr>
            </w:pPr>
            <w:r>
              <w:rPr>
                <w:rFonts w:ascii="Calibri" w:hAnsi="Calibri" w:cs="Calibri"/>
                <w:sz w:val="18"/>
                <w:szCs w:val="18"/>
                <w:lang w:val="en-US" w:eastAsia="zh-CN"/>
              </w:rPr>
              <w:t>Replaced the original geometric solid angle illustration corresponding to 1 steradian with images that better align with actual sensory perception.</w:t>
            </w:r>
          </w:p>
        </w:tc>
      </w:tr>
      <w:tr w:rsidR="000874E4" w14:paraId="3503936D" w14:textId="77777777" w:rsidTr="004532C8">
        <w:trPr>
          <w:trHeight w:val="851"/>
        </w:trPr>
        <w:tc>
          <w:tcPr>
            <w:tcW w:w="1055" w:type="pct"/>
            <w:vAlign w:val="center"/>
          </w:tcPr>
          <w:p w14:paraId="50FC1AEF"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4.7 Luminous Intensity (candela)</w:t>
            </w:r>
          </w:p>
        </w:tc>
        <w:tc>
          <w:tcPr>
            <w:tcW w:w="973" w:type="pct"/>
            <w:vAlign w:val="center"/>
          </w:tcPr>
          <w:p w14:paraId="72A2225B"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3.5 Luminous Intensity (candela)</w:t>
            </w:r>
          </w:p>
        </w:tc>
        <w:tc>
          <w:tcPr>
            <w:tcW w:w="1077" w:type="pct"/>
            <w:vAlign w:val="center"/>
          </w:tcPr>
          <w:p w14:paraId="510CED9A"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1. Increase the calculation and derivation formula of luminous intensity, modify the content of term description, and adjust the order of words;</w:t>
            </w:r>
          </w:p>
          <w:p w14:paraId="78040030" w14:textId="77777777" w:rsidR="000874E4" w:rsidRDefault="000874E4" w:rsidP="004532C8">
            <w:pPr>
              <w:pStyle w:val="Tabletext"/>
              <w:spacing w:line="240" w:lineRule="atLeast"/>
              <w:rPr>
                <w:rFonts w:ascii="Calibri" w:hAnsi="Calibri" w:cs="Calibri"/>
                <w:sz w:val="18"/>
                <w:szCs w:val="18"/>
              </w:rPr>
            </w:pPr>
            <w:r>
              <w:rPr>
                <w:rFonts w:ascii="Calibri" w:hAnsi="Calibri" w:cs="Calibri"/>
                <w:sz w:val="18"/>
                <w:szCs w:val="18"/>
                <w:lang w:val="en-US" w:eastAsia="zh-CN"/>
              </w:rPr>
              <w:t>2. Modify the interpretation of the unit candela.</w:t>
            </w:r>
          </w:p>
        </w:tc>
        <w:tc>
          <w:tcPr>
            <w:tcW w:w="1895" w:type="pct"/>
            <w:vAlign w:val="center"/>
          </w:tcPr>
          <w:p w14:paraId="4C882A12"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1. </w:t>
            </w:r>
            <w:r>
              <w:rPr>
                <w:rFonts w:ascii="Calibri" w:hAnsi="Calibri" w:cs="Calibri"/>
                <w:sz w:val="18"/>
                <w:szCs w:val="18"/>
                <w:lang w:eastAsia="zh-CN"/>
              </w:rPr>
              <w:t xml:space="preserve">The term content is based on </w:t>
            </w:r>
            <w:r>
              <w:rPr>
                <w:rFonts w:ascii="Calibri" w:hAnsi="Calibri" w:cs="Calibri"/>
                <w:sz w:val="18"/>
                <w:szCs w:val="18"/>
                <w:lang w:val="en-US" w:eastAsia="zh-CN"/>
              </w:rPr>
              <w:t>IEC 60050-845@IEC 2020;</w:t>
            </w:r>
          </w:p>
          <w:p w14:paraId="1EC2DF77"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2. The description of the candela unit comes from the new SI method based on 7 constants adopted by the 2018 International Conference on Weights and Measures </w:t>
            </w:r>
            <w:bookmarkStart w:id="29" w:name="OLE_LINK17"/>
            <w:r>
              <w:rPr>
                <w:rFonts w:ascii="Calibri" w:hAnsi="Calibri" w:cs="Calibri" w:hint="eastAsia"/>
                <w:sz w:val="18"/>
                <w:szCs w:val="18"/>
                <w:lang w:val="en-US" w:eastAsia="zh-CN"/>
              </w:rPr>
              <w:t xml:space="preserve">(avaliable at </w:t>
            </w:r>
            <w:r>
              <w:rPr>
                <w:rFonts w:ascii="Calibri" w:hAnsi="Calibri" w:cs="Calibri"/>
                <w:sz w:val="18"/>
                <w:szCs w:val="18"/>
                <w:lang w:val="en-US" w:eastAsia="zh-CN"/>
              </w:rPr>
              <w:t>https://www.bipm.org/en/committees/cg/cgpm/26-2018/resolution-1</w:t>
            </w:r>
            <w:bookmarkEnd w:id="29"/>
            <w:r>
              <w:rPr>
                <w:rFonts w:ascii="Calibri" w:hAnsi="Calibri" w:cs="Calibri" w:hint="eastAsia"/>
                <w:sz w:val="18"/>
                <w:szCs w:val="18"/>
                <w:lang w:val="en-US" w:eastAsia="zh-CN"/>
              </w:rPr>
              <w:t>)</w:t>
            </w:r>
          </w:p>
        </w:tc>
      </w:tr>
      <w:tr w:rsidR="000874E4" w14:paraId="176822F0" w14:textId="77777777" w:rsidTr="004532C8">
        <w:trPr>
          <w:trHeight w:val="851"/>
        </w:trPr>
        <w:tc>
          <w:tcPr>
            <w:tcW w:w="1055" w:type="pct"/>
            <w:vAlign w:val="center"/>
          </w:tcPr>
          <w:p w14:paraId="653B831A"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rPr>
              <w:t>4.7.1.Angular luminous intensity distribution</w:t>
            </w:r>
          </w:p>
        </w:tc>
        <w:tc>
          <w:tcPr>
            <w:tcW w:w="973" w:type="pct"/>
            <w:vAlign w:val="center"/>
          </w:tcPr>
          <w:p w14:paraId="372179BA"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3.5.1Angular </w:t>
            </w:r>
            <w:bookmarkStart w:id="30" w:name="OLE_LINK20"/>
            <w:r>
              <w:rPr>
                <w:rFonts w:ascii="Calibri" w:hAnsi="Calibri" w:cs="Calibri"/>
                <w:sz w:val="18"/>
                <w:szCs w:val="18"/>
                <w:lang w:val="en-US" w:eastAsia="zh-CN"/>
              </w:rPr>
              <w:t xml:space="preserve">luminous </w:t>
            </w:r>
            <w:bookmarkEnd w:id="30"/>
            <w:r>
              <w:rPr>
                <w:rFonts w:ascii="Calibri" w:hAnsi="Calibri" w:cs="Calibri"/>
                <w:sz w:val="18"/>
                <w:szCs w:val="18"/>
                <w:lang w:val="en-US" w:eastAsia="zh-CN"/>
              </w:rPr>
              <w:t>intensity distribution</w:t>
            </w:r>
          </w:p>
        </w:tc>
        <w:tc>
          <w:tcPr>
            <w:tcW w:w="1077" w:type="pct"/>
            <w:vAlign w:val="center"/>
          </w:tcPr>
          <w:p w14:paraId="1A47A306" w14:textId="77777777" w:rsidR="000874E4" w:rsidRDefault="000874E4" w:rsidP="004532C8">
            <w:pPr>
              <w:pStyle w:val="Tabletext"/>
              <w:spacing w:line="240" w:lineRule="atLeast"/>
              <w:rPr>
                <w:rFonts w:ascii="Calibri" w:hAnsi="Calibri" w:cs="Calibri"/>
                <w:sz w:val="18"/>
                <w:szCs w:val="18"/>
                <w:lang w:eastAsia="zh-CN"/>
              </w:rPr>
            </w:pPr>
            <w:r>
              <w:rPr>
                <w:rFonts w:ascii="Calibri" w:hAnsi="Calibri" w:cs="Calibri"/>
                <w:sz w:val="18"/>
                <w:szCs w:val="18"/>
                <w:lang w:eastAsia="zh-CN"/>
              </w:rPr>
              <w:t>Delete "For many applications, the intensity is restricted to a plane.  The intensity distribution is then a function of one angle only I = I ().</w:t>
            </w:r>
            <w:r>
              <w:rPr>
                <w:rFonts w:ascii="Calibri" w:hAnsi="Calibri" w:cs="Calibri"/>
                <w:sz w:val="18"/>
                <w:szCs w:val="18"/>
                <w:lang w:val="en-US" w:eastAsia="zh-CN"/>
              </w:rPr>
              <w:t>"</w:t>
            </w:r>
          </w:p>
        </w:tc>
        <w:tc>
          <w:tcPr>
            <w:tcW w:w="1895" w:type="pct"/>
            <w:vAlign w:val="center"/>
          </w:tcPr>
          <w:p w14:paraId="4945D779" w14:textId="77777777" w:rsidR="000874E4" w:rsidRDefault="000874E4" w:rsidP="004532C8">
            <w:pPr>
              <w:pStyle w:val="Tabletext"/>
              <w:spacing w:line="240" w:lineRule="atLeast"/>
              <w:rPr>
                <w:rFonts w:ascii="Calibri" w:hAnsi="Calibri" w:cs="Calibri"/>
                <w:sz w:val="18"/>
                <w:szCs w:val="18"/>
                <w:lang w:eastAsia="zh-CN"/>
              </w:rPr>
            </w:pPr>
            <w:r>
              <w:rPr>
                <w:rFonts w:ascii="Calibri" w:hAnsi="Calibri" w:cs="Calibri"/>
                <w:sz w:val="18"/>
                <w:szCs w:val="18"/>
                <w:lang w:val="en-US" w:eastAsia="zh-CN"/>
              </w:rPr>
              <w:t xml:space="preserve">Added 5.2 Coordinate System and Chapter 8 </w:t>
            </w:r>
            <w:r>
              <w:rPr>
                <w:rFonts w:ascii="Calibri" w:hAnsi="Calibri" w:cs="Calibri" w:hint="eastAsia"/>
                <w:sz w:val="18"/>
                <w:szCs w:val="18"/>
                <w:lang w:val="en-US" w:eastAsia="zh-CN"/>
              </w:rPr>
              <w:t>as well as</w:t>
            </w:r>
            <w:r>
              <w:rPr>
                <w:rFonts w:ascii="Calibri" w:hAnsi="Calibri" w:cs="Calibri"/>
                <w:sz w:val="18"/>
                <w:szCs w:val="18"/>
                <w:lang w:val="en-US" w:eastAsia="zh-CN"/>
              </w:rPr>
              <w:t xml:space="preserve"> Chapter 10 have detailed descriptions of luminous intensity distribution</w:t>
            </w:r>
            <w:r>
              <w:rPr>
                <w:rFonts w:ascii="Calibri" w:hAnsi="Calibri" w:cs="Calibri" w:hint="eastAsia"/>
                <w:sz w:val="18"/>
                <w:szCs w:val="18"/>
                <w:lang w:val="en-US" w:eastAsia="zh-CN"/>
              </w:rPr>
              <w:t>,</w:t>
            </w:r>
            <w:r>
              <w:rPr>
                <w:rFonts w:ascii="Calibri" w:hAnsi="Calibri" w:cs="Calibri"/>
                <w:sz w:val="18"/>
                <w:szCs w:val="18"/>
                <w:lang w:val="en-US" w:eastAsia="zh-CN"/>
              </w:rPr>
              <w:t xml:space="preserve"> to reduce repetition and redundancy.</w:t>
            </w:r>
          </w:p>
        </w:tc>
      </w:tr>
      <w:tr w:rsidR="000874E4" w14:paraId="52A09B30" w14:textId="77777777" w:rsidTr="004532C8">
        <w:trPr>
          <w:trHeight w:val="851"/>
        </w:trPr>
        <w:tc>
          <w:tcPr>
            <w:tcW w:w="1055" w:type="pct"/>
            <w:vAlign w:val="center"/>
          </w:tcPr>
          <w:p w14:paraId="11110CD5"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4.7.3 Fixed Intensity</w:t>
            </w:r>
          </w:p>
          <w:p w14:paraId="56261155"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Continuous Intensity </w:t>
            </w:r>
          </w:p>
        </w:tc>
        <w:tc>
          <w:tcPr>
            <w:tcW w:w="973" w:type="pct"/>
            <w:vAlign w:val="center"/>
          </w:tcPr>
          <w:p w14:paraId="0D73CE70"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3.5.3 Continuous intensity, 3.5.4 Fixed intensity</w:t>
            </w:r>
          </w:p>
        </w:tc>
        <w:tc>
          <w:tcPr>
            <w:tcW w:w="1077" w:type="pct"/>
            <w:vAlign w:val="center"/>
          </w:tcPr>
          <w:p w14:paraId="2EC34906"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Merge the definition of </w:t>
            </w:r>
            <w:r>
              <w:rPr>
                <w:rFonts w:ascii="Calibri" w:hAnsi="Calibri" w:cs="Calibri" w:hint="eastAsia"/>
                <w:sz w:val="18"/>
                <w:szCs w:val="18"/>
                <w:lang w:val="en-US" w:eastAsia="zh-CN"/>
              </w:rPr>
              <w:t>these two into one term.A</w:t>
            </w:r>
            <w:r>
              <w:rPr>
                <w:rFonts w:ascii="Calibri" w:hAnsi="Calibri" w:cs="Calibri"/>
                <w:sz w:val="18"/>
                <w:szCs w:val="18"/>
                <w:lang w:val="en-US" w:eastAsia="zh-CN"/>
              </w:rPr>
              <w:t>nd modify t</w:t>
            </w:r>
            <w:r>
              <w:rPr>
                <w:rFonts w:ascii="Calibri" w:hAnsi="Calibri" w:cs="Calibri" w:hint="eastAsia"/>
                <w:sz w:val="18"/>
                <w:szCs w:val="18"/>
                <w:lang w:val="en-US" w:eastAsia="zh-CN"/>
              </w:rPr>
              <w:t>he definition</w:t>
            </w:r>
            <w:r>
              <w:rPr>
                <w:rFonts w:ascii="Calibri" w:hAnsi="Calibri" w:cs="Calibri"/>
                <w:sz w:val="18"/>
                <w:szCs w:val="18"/>
                <w:lang w:val="en-US" w:eastAsia="zh-CN"/>
              </w:rPr>
              <w:t xml:space="preserve"> to "The luminous intensity of a light source that emits continuous and stable  light while maintaining a consistent color. "</w:t>
            </w:r>
          </w:p>
        </w:tc>
        <w:tc>
          <w:tcPr>
            <w:tcW w:w="1895" w:type="pct"/>
            <w:vAlign w:val="center"/>
          </w:tcPr>
          <w:p w14:paraId="14D536B6" w14:textId="77777777" w:rsidR="000874E4" w:rsidRDefault="000874E4" w:rsidP="004532C8">
            <w:pPr>
              <w:pStyle w:val="Tabletext"/>
              <w:spacing w:line="240" w:lineRule="atLeast"/>
              <w:rPr>
                <w:rFonts w:ascii="Calibri" w:hAnsi="Calibri" w:cs="Calibri"/>
                <w:sz w:val="18"/>
                <w:szCs w:val="18"/>
                <w:lang w:eastAsia="zh-CN"/>
              </w:rPr>
            </w:pPr>
            <w:r>
              <w:rPr>
                <w:rFonts w:ascii="Calibri" w:hAnsi="Calibri" w:cs="Calibri"/>
                <w:sz w:val="18"/>
                <w:szCs w:val="18"/>
                <w:lang w:eastAsia="zh-CN"/>
              </w:rPr>
              <w:t>The terms have the same meaning and can be combined</w:t>
            </w:r>
          </w:p>
        </w:tc>
      </w:tr>
      <w:tr w:rsidR="000874E4" w14:paraId="6E1EE21F" w14:textId="77777777" w:rsidTr="004532C8">
        <w:trPr>
          <w:trHeight w:val="90"/>
        </w:trPr>
        <w:tc>
          <w:tcPr>
            <w:tcW w:w="1055" w:type="pct"/>
            <w:vAlign w:val="center"/>
          </w:tcPr>
          <w:p w14:paraId="766E6DAE"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lastRenderedPageBreak/>
              <w:t>4.7.</w:t>
            </w:r>
            <w:r>
              <w:rPr>
                <w:rFonts w:ascii="Calibri" w:hAnsi="Calibri" w:cs="Calibri" w:hint="eastAsia"/>
                <w:sz w:val="18"/>
                <w:szCs w:val="18"/>
                <w:lang w:val="en-US" w:eastAsia="zh-CN"/>
              </w:rPr>
              <w:t>4</w:t>
            </w:r>
            <w:r>
              <w:rPr>
                <w:rFonts w:ascii="Calibri" w:hAnsi="Calibri" w:cs="Calibri"/>
                <w:sz w:val="18"/>
                <w:szCs w:val="18"/>
                <w:lang w:val="en-US" w:eastAsia="zh-CN"/>
              </w:rPr>
              <w:t xml:space="preserve"> Maximum intensity</w:t>
            </w:r>
          </w:p>
        </w:tc>
        <w:tc>
          <w:tcPr>
            <w:tcW w:w="973" w:type="pct"/>
            <w:vAlign w:val="center"/>
          </w:tcPr>
          <w:p w14:paraId="0572A5F9"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3.5.3 Maximum intensity</w:t>
            </w:r>
          </w:p>
        </w:tc>
        <w:tc>
          <w:tcPr>
            <w:tcW w:w="1077" w:type="pct"/>
            <w:vAlign w:val="center"/>
          </w:tcPr>
          <w:p w14:paraId="1A55FB61" w14:textId="77777777" w:rsidR="000874E4" w:rsidRDefault="000874E4" w:rsidP="004532C8">
            <w:pPr>
              <w:spacing w:afterLines="50" w:after="120" w:line="240" w:lineRule="atLeast"/>
              <w:rPr>
                <w:rFonts w:ascii="Calibri" w:hAnsi="Calibri"/>
                <w:szCs w:val="18"/>
                <w:lang w:eastAsia="zh-CN"/>
              </w:rPr>
            </w:pPr>
            <w:r>
              <w:rPr>
                <w:rFonts w:ascii="Calibri" w:eastAsiaTheme="minorEastAsia" w:hAnsi="Calibri"/>
                <w:color w:val="000000" w:themeColor="text1"/>
                <w:sz w:val="18"/>
                <w:szCs w:val="18"/>
                <w:lang w:val="en-US" w:eastAsia="zh-CN"/>
              </w:rPr>
              <w:t>"The maximum intensity in any given angular plot.</w:t>
            </w:r>
            <w:r>
              <w:rPr>
                <w:rFonts w:ascii="Calibri" w:hAnsi="Calibri"/>
                <w:color w:val="000000" w:themeColor="text1"/>
                <w:sz w:val="18"/>
                <w:szCs w:val="18"/>
                <w:lang w:val="en-US" w:eastAsia="zh-CN"/>
              </w:rPr>
              <w:t>"</w:t>
            </w:r>
            <w:r>
              <w:rPr>
                <w:rFonts w:ascii="Calibri" w:eastAsiaTheme="minorEastAsia" w:hAnsi="Calibri"/>
                <w:color w:val="000000" w:themeColor="text1"/>
                <w:sz w:val="18"/>
                <w:szCs w:val="18"/>
                <w:lang w:val="en-US" w:eastAsia="zh-CN"/>
              </w:rPr>
              <w:t>is changed to "The maximum luminous intensity on a specified plane in the angular luminous intensity distribution."</w:t>
            </w:r>
          </w:p>
        </w:tc>
        <w:tc>
          <w:tcPr>
            <w:tcW w:w="1895" w:type="pct"/>
            <w:vAlign w:val="center"/>
          </w:tcPr>
          <w:p w14:paraId="6F997B5F" w14:textId="77777777" w:rsidR="000874E4" w:rsidRDefault="000874E4" w:rsidP="004532C8">
            <w:pPr>
              <w:pStyle w:val="Tabletext"/>
              <w:spacing w:line="240" w:lineRule="atLeast"/>
              <w:rPr>
                <w:rFonts w:ascii="Calibri" w:hAnsi="Calibri" w:cs="Calibri"/>
                <w:sz w:val="18"/>
                <w:szCs w:val="18"/>
                <w:lang w:eastAsia="zh-CN"/>
              </w:rPr>
            </w:pPr>
            <w:r>
              <w:rPr>
                <w:rFonts w:ascii="Calibri" w:hAnsi="Calibri" w:cs="Calibri"/>
                <w:sz w:val="18"/>
                <w:szCs w:val="18"/>
                <w:lang w:eastAsia="zh-CN"/>
              </w:rPr>
              <w:t>Modify according to actual application and usage practice</w:t>
            </w:r>
          </w:p>
        </w:tc>
      </w:tr>
      <w:tr w:rsidR="000874E4" w14:paraId="094A04B7" w14:textId="77777777" w:rsidTr="004532C8">
        <w:trPr>
          <w:trHeight w:val="90"/>
        </w:trPr>
        <w:tc>
          <w:tcPr>
            <w:tcW w:w="1055" w:type="pct"/>
            <w:vAlign w:val="center"/>
          </w:tcPr>
          <w:p w14:paraId="31D5ADC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4.7.</w:t>
            </w:r>
            <w:r>
              <w:rPr>
                <w:rFonts w:ascii="Calibri" w:hAnsi="Calibri" w:cs="Calibri" w:hint="eastAsia"/>
                <w:sz w:val="18"/>
                <w:szCs w:val="18"/>
                <w:lang w:val="en-US" w:eastAsia="zh-CN"/>
              </w:rPr>
              <w:t>5</w:t>
            </w:r>
            <w:r>
              <w:rPr>
                <w:rFonts w:ascii="Calibri" w:hAnsi="Calibri" w:cs="Calibri"/>
                <w:sz w:val="18"/>
                <w:szCs w:val="18"/>
                <w:lang w:val="en-US" w:eastAsia="zh-CN"/>
              </w:rPr>
              <w:t xml:space="preserve"> Reference intensity I</w:t>
            </w:r>
            <w:r>
              <w:rPr>
                <w:rFonts w:ascii="Calibri" w:hAnsi="Calibri" w:cs="Calibri"/>
                <w:sz w:val="18"/>
                <w:szCs w:val="18"/>
                <w:vertAlign w:val="subscript"/>
                <w:lang w:val="en-US" w:eastAsia="zh-CN"/>
              </w:rPr>
              <w:t>o</w:t>
            </w:r>
          </w:p>
        </w:tc>
        <w:tc>
          <w:tcPr>
            <w:tcW w:w="973" w:type="pct"/>
            <w:vAlign w:val="center"/>
          </w:tcPr>
          <w:p w14:paraId="6D78A87F"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w:t>
            </w:r>
          </w:p>
        </w:tc>
        <w:tc>
          <w:tcPr>
            <w:tcW w:w="1077" w:type="pct"/>
            <w:vAlign w:val="center"/>
          </w:tcPr>
          <w:p w14:paraId="48E4FDFB" w14:textId="77777777" w:rsidR="000874E4" w:rsidRDefault="000874E4" w:rsidP="004532C8">
            <w:pPr>
              <w:pStyle w:val="Tabletext"/>
              <w:spacing w:line="240" w:lineRule="atLeast"/>
              <w:rPr>
                <w:rFonts w:ascii="Calibri" w:hAnsi="Calibri" w:cs="Calibri"/>
                <w:sz w:val="18"/>
                <w:szCs w:val="18"/>
                <w:lang w:eastAsia="zh-CN"/>
              </w:rPr>
            </w:pPr>
            <w:r>
              <w:rPr>
                <w:rFonts w:ascii="Calibri" w:hAnsi="Calibri" w:cs="Calibri" w:hint="eastAsia"/>
                <w:sz w:val="18"/>
                <w:szCs w:val="18"/>
                <w:lang w:val="en-US" w:eastAsia="zh-CN"/>
              </w:rPr>
              <w:t xml:space="preserve">New item. </w:t>
            </w:r>
            <w:r>
              <w:rPr>
                <w:rFonts w:ascii="Calibri" w:hAnsi="Calibri" w:cs="Calibri"/>
                <w:sz w:val="18"/>
                <w:szCs w:val="18"/>
                <w:lang w:val="en-US" w:eastAsia="zh-CN"/>
              </w:rPr>
              <w:t>"The luminous intensity on the reference axis or reference plane."</w:t>
            </w:r>
          </w:p>
        </w:tc>
        <w:tc>
          <w:tcPr>
            <w:tcW w:w="1895" w:type="pct"/>
            <w:vAlign w:val="center"/>
          </w:tcPr>
          <w:p w14:paraId="13F06B1D"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The reference luminous intensity finds extensive application in cases of asymmetric distribution in practical scenarios. To enhance convenience of use, this term has been newly introduced. Its utilization can be found in various instances, such as in Section 4.10 on beam divergence angles and in Section 10.1 on reporting results,.</w:t>
            </w:r>
          </w:p>
        </w:tc>
      </w:tr>
      <w:tr w:rsidR="000874E4" w14:paraId="3F6E5FB1" w14:textId="77777777" w:rsidTr="004532C8">
        <w:trPr>
          <w:trHeight w:val="90"/>
        </w:trPr>
        <w:tc>
          <w:tcPr>
            <w:tcW w:w="1055" w:type="pct"/>
            <w:vAlign w:val="center"/>
          </w:tcPr>
          <w:p w14:paraId="77A39766"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4.7.</w:t>
            </w:r>
            <w:r>
              <w:rPr>
                <w:rFonts w:ascii="Calibri" w:hAnsi="Calibri" w:cs="Calibri" w:hint="eastAsia"/>
                <w:sz w:val="18"/>
                <w:szCs w:val="18"/>
                <w:lang w:val="en-US" w:eastAsia="zh-CN"/>
              </w:rPr>
              <w:t>6</w:t>
            </w:r>
            <w:r>
              <w:rPr>
                <w:rFonts w:ascii="Calibri" w:hAnsi="Calibri" w:cs="Calibri"/>
                <w:sz w:val="18"/>
                <w:szCs w:val="18"/>
                <w:lang w:val="en-US" w:eastAsia="zh-CN"/>
              </w:rPr>
              <w:t xml:space="preserve"> Peak intensity I</w:t>
            </w:r>
            <w:r>
              <w:rPr>
                <w:rFonts w:ascii="Calibri" w:hAnsi="Calibri" w:cs="Calibri"/>
                <w:sz w:val="18"/>
                <w:szCs w:val="18"/>
                <w:vertAlign w:val="subscript"/>
                <w:lang w:val="en-US" w:eastAsia="zh-CN"/>
              </w:rPr>
              <w:t>peak</w:t>
            </w:r>
          </w:p>
        </w:tc>
        <w:tc>
          <w:tcPr>
            <w:tcW w:w="973" w:type="pct"/>
            <w:vAlign w:val="center"/>
          </w:tcPr>
          <w:p w14:paraId="59F429BA"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3.5.6 Peak intensity ( </w:t>
            </w:r>
            <w:bookmarkStart w:id="31" w:name="OLE_LINK29"/>
            <w:r>
              <w:rPr>
                <w:rFonts w:ascii="Calibri" w:hAnsi="Calibri" w:cs="Calibri"/>
                <w:sz w:val="18"/>
                <w:szCs w:val="18"/>
                <w:lang w:val="en-US" w:eastAsia="zh-CN"/>
              </w:rPr>
              <w:t xml:space="preserve">I </w:t>
            </w:r>
            <w:r>
              <w:rPr>
                <w:rFonts w:ascii="Calibri" w:hAnsi="Calibri" w:cs="Calibri"/>
                <w:sz w:val="18"/>
                <w:szCs w:val="18"/>
                <w:vertAlign w:val="subscript"/>
                <w:lang w:val="en-US" w:eastAsia="zh-CN"/>
              </w:rPr>
              <w:t xml:space="preserve">o </w:t>
            </w:r>
            <w:bookmarkEnd w:id="31"/>
            <w:r>
              <w:rPr>
                <w:rFonts w:ascii="Calibri" w:hAnsi="Calibri" w:cs="Calibri"/>
                <w:sz w:val="18"/>
                <w:szCs w:val="18"/>
                <w:lang w:val="en-US" w:eastAsia="zh-CN"/>
              </w:rPr>
              <w:t>)</w:t>
            </w:r>
          </w:p>
        </w:tc>
        <w:tc>
          <w:tcPr>
            <w:tcW w:w="1077" w:type="pct"/>
            <w:vAlign w:val="center"/>
          </w:tcPr>
          <w:p w14:paraId="06F1A036"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eastAsia="zh-CN"/>
              </w:rPr>
              <w:t xml:space="preserve">Modify the symbol </w:t>
            </w:r>
            <w:r>
              <w:rPr>
                <w:rFonts w:ascii="Calibri" w:hAnsi="Calibri" w:cs="Calibri"/>
                <w:sz w:val="18"/>
                <w:szCs w:val="18"/>
                <w:lang w:val="en-US" w:eastAsia="zh-CN"/>
              </w:rPr>
              <w:t>I</w:t>
            </w:r>
            <w:r>
              <w:rPr>
                <w:rFonts w:ascii="Calibri" w:hAnsi="Calibri" w:cs="Calibri"/>
                <w:sz w:val="18"/>
                <w:szCs w:val="18"/>
                <w:vertAlign w:val="subscript"/>
                <w:lang w:val="en-US" w:eastAsia="zh-CN"/>
              </w:rPr>
              <w:t>0</w:t>
            </w:r>
            <w:r>
              <w:rPr>
                <w:rFonts w:ascii="Calibri" w:hAnsi="Calibri" w:cs="Calibri"/>
                <w:sz w:val="18"/>
                <w:szCs w:val="18"/>
                <w:lang w:val="en-US" w:eastAsia="zh-CN"/>
              </w:rPr>
              <w:t>to I</w:t>
            </w:r>
            <w:r>
              <w:rPr>
                <w:rFonts w:ascii="Calibri" w:hAnsi="Calibri" w:cs="Calibri"/>
                <w:sz w:val="18"/>
                <w:szCs w:val="18"/>
                <w:vertAlign w:val="subscript"/>
                <w:lang w:val="en-US" w:eastAsia="zh-CN"/>
              </w:rPr>
              <w:t>peak</w:t>
            </w:r>
          </w:p>
        </w:tc>
        <w:tc>
          <w:tcPr>
            <w:tcW w:w="1895" w:type="pct"/>
            <w:vAlign w:val="center"/>
          </w:tcPr>
          <w:p w14:paraId="7E9BF0B6" w14:textId="77777777" w:rsidR="000874E4" w:rsidRDefault="000874E4" w:rsidP="004532C8">
            <w:pPr>
              <w:pStyle w:val="Tabletext"/>
              <w:spacing w:line="240" w:lineRule="atLeast"/>
              <w:rPr>
                <w:rFonts w:ascii="Calibri" w:hAnsi="Calibri" w:cs="Calibri"/>
                <w:sz w:val="18"/>
                <w:szCs w:val="18"/>
                <w:lang w:val="en-US"/>
              </w:rPr>
            </w:pPr>
            <w:r>
              <w:rPr>
                <w:rFonts w:ascii="Calibri" w:hAnsi="Calibri" w:cs="Calibri"/>
                <w:sz w:val="18"/>
                <w:szCs w:val="18"/>
                <w:lang w:val="en-US" w:eastAsia="zh-CN"/>
              </w:rPr>
              <w:t>I</w:t>
            </w:r>
            <w:r>
              <w:rPr>
                <w:rFonts w:ascii="Calibri" w:hAnsi="Calibri" w:cs="Calibri"/>
                <w:sz w:val="18"/>
                <w:szCs w:val="18"/>
                <w:vertAlign w:val="subscript"/>
                <w:lang w:val="en-US" w:eastAsia="zh-CN"/>
              </w:rPr>
              <w:t xml:space="preserve">peak </w:t>
            </w:r>
            <w:r>
              <w:rPr>
                <w:rFonts w:ascii="Calibri" w:hAnsi="Calibri" w:cs="Calibri"/>
                <w:sz w:val="18"/>
                <w:szCs w:val="18"/>
                <w:lang w:val="en-US" w:eastAsia="zh-CN"/>
              </w:rPr>
              <w:t>is more intuitive</w:t>
            </w:r>
          </w:p>
        </w:tc>
      </w:tr>
      <w:tr w:rsidR="000874E4" w14:paraId="1140806B" w14:textId="77777777" w:rsidTr="004532C8">
        <w:trPr>
          <w:trHeight w:val="988"/>
        </w:trPr>
        <w:tc>
          <w:tcPr>
            <w:tcW w:w="1055" w:type="pct"/>
            <w:vAlign w:val="center"/>
          </w:tcPr>
          <w:p w14:paraId="0859E099" w14:textId="77777777" w:rsidR="000874E4" w:rsidRDefault="000874E4" w:rsidP="004532C8">
            <w:pPr>
              <w:pStyle w:val="Tabletext"/>
              <w:spacing w:line="240" w:lineRule="atLeast"/>
              <w:rPr>
                <w:rFonts w:ascii="Calibri" w:hAnsi="Calibri" w:cs="Calibri"/>
                <w:sz w:val="18"/>
                <w:szCs w:val="18"/>
              </w:rPr>
            </w:pPr>
            <w:r>
              <w:rPr>
                <w:rFonts w:ascii="Calibri" w:hAnsi="Calibri" w:cs="Calibri"/>
                <w:sz w:val="18"/>
                <w:szCs w:val="18"/>
              </w:rPr>
              <w:t>4.</w:t>
            </w:r>
            <w:r>
              <w:rPr>
                <w:rFonts w:ascii="Calibri" w:hAnsi="Calibri" w:cs="Calibri"/>
                <w:sz w:val="18"/>
                <w:szCs w:val="18"/>
                <w:lang w:val="en-US" w:eastAsia="zh-CN"/>
              </w:rPr>
              <w:t xml:space="preserve">7 </w:t>
            </w:r>
            <w:r>
              <w:rPr>
                <w:rFonts w:ascii="Calibri" w:hAnsi="Calibri" w:cs="Calibri"/>
                <w:sz w:val="18"/>
                <w:szCs w:val="18"/>
              </w:rPr>
              <w:t>.</w:t>
            </w:r>
            <w:r>
              <w:rPr>
                <w:rFonts w:ascii="Calibri" w:hAnsi="Calibri" w:cs="Calibri" w:hint="eastAsia"/>
                <w:sz w:val="18"/>
                <w:szCs w:val="18"/>
                <w:lang w:val="en-US" w:eastAsia="zh-CN"/>
              </w:rPr>
              <w:t>7 10</w:t>
            </w:r>
            <w:r>
              <w:rPr>
                <w:rFonts w:ascii="Calibri" w:hAnsi="Calibri" w:cs="Calibri"/>
                <w:sz w:val="18"/>
                <w:szCs w:val="18"/>
              </w:rPr>
              <w:t xml:space="preserve">th percentile intensity I </w:t>
            </w:r>
            <w:r>
              <w:rPr>
                <w:rFonts w:ascii="Calibri" w:hAnsi="Calibri" w:cs="Calibri"/>
                <w:sz w:val="18"/>
                <w:szCs w:val="18"/>
                <w:vertAlign w:val="subscript"/>
              </w:rPr>
              <w:t xml:space="preserve">10% </w:t>
            </w:r>
            <w:r>
              <w:rPr>
                <w:rFonts w:ascii="Calibri" w:hAnsi="Calibri" w:cs="Calibri"/>
                <w:sz w:val="18"/>
                <w:szCs w:val="18"/>
                <w:vertAlign w:val="subscript"/>
                <w:lang w:val="en-US" w:eastAsia="zh-CN"/>
              </w:rPr>
              <w:t>ile</w:t>
            </w:r>
          </w:p>
        </w:tc>
        <w:tc>
          <w:tcPr>
            <w:tcW w:w="973" w:type="pct"/>
            <w:vAlign w:val="center"/>
          </w:tcPr>
          <w:p w14:paraId="7B09F225" w14:textId="77777777" w:rsidR="000874E4" w:rsidRDefault="000874E4" w:rsidP="004532C8">
            <w:pPr>
              <w:pStyle w:val="Tabletext"/>
              <w:spacing w:line="240" w:lineRule="atLeast"/>
              <w:rPr>
                <w:rFonts w:ascii="Calibri" w:hAnsi="Calibri" w:cs="Calibri"/>
                <w:sz w:val="18"/>
                <w:szCs w:val="18"/>
              </w:rPr>
            </w:pPr>
            <w:r>
              <w:rPr>
                <w:rFonts w:ascii="Calibri" w:hAnsi="Calibri" w:cs="Calibri"/>
                <w:sz w:val="18"/>
                <w:szCs w:val="18"/>
                <w:lang w:val="en-US" w:eastAsia="zh-CN"/>
              </w:rPr>
              <w:t xml:space="preserve">3.5.7 </w:t>
            </w:r>
            <w:r>
              <w:rPr>
                <w:rFonts w:ascii="Calibri" w:hAnsi="Calibri" w:cs="Calibri" w:hint="eastAsia"/>
                <w:sz w:val="18"/>
                <w:szCs w:val="18"/>
                <w:lang w:val="en-US" w:eastAsia="zh-CN"/>
              </w:rPr>
              <w:t>10</w:t>
            </w:r>
            <w:r>
              <w:rPr>
                <w:rFonts w:ascii="Calibri" w:hAnsi="Calibri" w:cs="Calibri"/>
                <w:sz w:val="18"/>
                <w:szCs w:val="18"/>
                <w:lang w:val="en-US" w:eastAsia="zh-CN"/>
              </w:rPr>
              <w:t>th percentile intensity</w:t>
            </w:r>
          </w:p>
        </w:tc>
        <w:tc>
          <w:tcPr>
            <w:tcW w:w="1077" w:type="pct"/>
            <w:vAlign w:val="center"/>
          </w:tcPr>
          <w:p w14:paraId="479B67DB" w14:textId="77777777" w:rsidR="000874E4" w:rsidRDefault="000874E4" w:rsidP="004532C8">
            <w:pPr>
              <w:pStyle w:val="Tabletext"/>
              <w:spacing w:line="240" w:lineRule="atLeast"/>
              <w:rPr>
                <w:rFonts w:ascii="Calibri" w:hAnsi="Calibri" w:cs="Calibri"/>
                <w:sz w:val="18"/>
                <w:szCs w:val="18"/>
                <w:lang w:eastAsia="zh-CN"/>
              </w:rPr>
            </w:pPr>
            <w:r>
              <w:rPr>
                <w:rFonts w:ascii="Calibri" w:hAnsi="Calibri" w:cs="Calibri" w:hint="eastAsia"/>
                <w:sz w:val="18"/>
                <w:szCs w:val="18"/>
                <w:lang w:val="en-US" w:eastAsia="zh-CN"/>
              </w:rPr>
              <w:t>Add the</w:t>
            </w:r>
            <w:r>
              <w:rPr>
                <w:rFonts w:ascii="Calibri" w:hAnsi="Calibri" w:cs="Calibri"/>
                <w:sz w:val="18"/>
                <w:szCs w:val="18"/>
                <w:lang w:eastAsia="zh-CN"/>
              </w:rPr>
              <w:t xml:space="preserve"> s</w:t>
            </w:r>
            <w:r>
              <w:rPr>
                <w:rFonts w:ascii="Calibri" w:hAnsi="Calibri" w:cs="Calibri" w:hint="eastAsia"/>
                <w:sz w:val="18"/>
                <w:szCs w:val="18"/>
                <w:lang w:val="en-US" w:eastAsia="zh-CN"/>
              </w:rPr>
              <w:t>ymbol</w:t>
            </w:r>
            <w:r>
              <w:rPr>
                <w:rFonts w:ascii="Calibri" w:hAnsi="Calibri" w:cs="Calibri"/>
                <w:sz w:val="18"/>
                <w:szCs w:val="18"/>
              </w:rPr>
              <w:t>I</w:t>
            </w:r>
            <w:r>
              <w:rPr>
                <w:rFonts w:ascii="Calibri" w:hAnsi="Calibri" w:cs="Calibri"/>
                <w:sz w:val="18"/>
                <w:szCs w:val="18"/>
                <w:vertAlign w:val="subscript"/>
              </w:rPr>
              <w:t xml:space="preserve">10% </w:t>
            </w:r>
            <w:r>
              <w:rPr>
                <w:rFonts w:ascii="Calibri" w:hAnsi="Calibri" w:cs="Calibri"/>
                <w:sz w:val="18"/>
                <w:szCs w:val="18"/>
                <w:vertAlign w:val="subscript"/>
                <w:lang w:val="en-US" w:eastAsia="zh-CN"/>
              </w:rPr>
              <w:t>ile</w:t>
            </w:r>
          </w:p>
        </w:tc>
        <w:tc>
          <w:tcPr>
            <w:tcW w:w="1895" w:type="pct"/>
            <w:vAlign w:val="center"/>
          </w:tcPr>
          <w:p w14:paraId="2FEC247C"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rPr>
              <w:t xml:space="preserve">I </w:t>
            </w:r>
            <w:r>
              <w:rPr>
                <w:rFonts w:ascii="Calibri" w:hAnsi="Calibri" w:cs="Calibri"/>
                <w:sz w:val="18"/>
                <w:szCs w:val="18"/>
                <w:vertAlign w:val="subscript"/>
              </w:rPr>
              <w:t xml:space="preserve">10% </w:t>
            </w:r>
            <w:r>
              <w:rPr>
                <w:rFonts w:ascii="Calibri" w:hAnsi="Calibri" w:cs="Calibri"/>
                <w:sz w:val="18"/>
                <w:szCs w:val="18"/>
                <w:vertAlign w:val="subscript"/>
                <w:lang w:val="en-US" w:eastAsia="zh-CN"/>
              </w:rPr>
              <w:t xml:space="preserve">ile </w:t>
            </w:r>
            <w:r>
              <w:rPr>
                <w:rFonts w:ascii="Calibri" w:hAnsi="Calibri" w:cs="Calibri" w:hint="eastAsia"/>
                <w:sz w:val="18"/>
                <w:szCs w:val="18"/>
                <w:lang w:val="en-US" w:eastAsia="zh-CN"/>
              </w:rPr>
              <w:t>has been</w:t>
            </w:r>
            <w:r>
              <w:rPr>
                <w:rFonts w:ascii="Calibri" w:hAnsi="Calibri" w:cs="Calibri"/>
                <w:sz w:val="18"/>
                <w:szCs w:val="18"/>
                <w:lang w:val="en-US" w:eastAsia="zh-CN"/>
              </w:rPr>
              <w:t xml:space="preserve"> used in Chapter 10 </w:t>
            </w:r>
            <w:r>
              <w:rPr>
                <w:rFonts w:ascii="Calibri" w:hAnsi="Calibri" w:cs="Calibri"/>
                <w:sz w:val="18"/>
                <w:szCs w:val="18"/>
                <w:lang w:eastAsia="zh-CN"/>
              </w:rPr>
              <w:t xml:space="preserve">, </w:t>
            </w:r>
            <w:r>
              <w:rPr>
                <w:rFonts w:ascii="Calibri" w:hAnsi="Calibri" w:cs="Calibri" w:hint="eastAsia"/>
                <w:sz w:val="18"/>
                <w:szCs w:val="18"/>
                <w:lang w:val="en-US" w:eastAsia="zh-CN"/>
              </w:rPr>
              <w:t xml:space="preserve">and </w:t>
            </w:r>
            <w:r>
              <w:rPr>
                <w:rFonts w:ascii="Calibri" w:hAnsi="Calibri" w:cs="Calibri"/>
                <w:sz w:val="18"/>
                <w:szCs w:val="18"/>
                <w:lang w:val="en-US" w:eastAsia="zh-CN"/>
              </w:rPr>
              <w:t>it is added directly</w:t>
            </w:r>
            <w:r>
              <w:rPr>
                <w:rFonts w:ascii="Calibri" w:hAnsi="Calibri" w:cs="Calibri" w:hint="eastAsia"/>
                <w:sz w:val="18"/>
                <w:szCs w:val="18"/>
                <w:lang w:val="en-US" w:eastAsia="zh-CN"/>
              </w:rPr>
              <w:t xml:space="preserve"> in</w:t>
            </w:r>
            <w:r>
              <w:rPr>
                <w:rFonts w:ascii="Calibri" w:hAnsi="Calibri" w:cs="Calibri"/>
                <w:sz w:val="18"/>
                <w:szCs w:val="18"/>
                <w:lang w:val="en-US" w:eastAsia="zh-CN"/>
              </w:rPr>
              <w:t xml:space="preserve"> the</w:t>
            </w:r>
            <w:r>
              <w:rPr>
                <w:rFonts w:ascii="Calibri" w:hAnsi="Calibri" w:cs="Calibri" w:hint="eastAsia"/>
                <w:sz w:val="18"/>
                <w:szCs w:val="18"/>
                <w:lang w:val="en-US" w:eastAsia="zh-CN"/>
              </w:rPr>
              <w:t xml:space="preserve"> terms and</w:t>
            </w:r>
            <w:r>
              <w:rPr>
                <w:rFonts w:ascii="Calibri" w:hAnsi="Calibri" w:cs="Calibri"/>
                <w:sz w:val="18"/>
                <w:szCs w:val="18"/>
                <w:lang w:val="en-US" w:eastAsia="zh-CN"/>
              </w:rPr>
              <w:t xml:space="preserve"> definition</w:t>
            </w:r>
            <w:r>
              <w:rPr>
                <w:rFonts w:ascii="Calibri" w:hAnsi="Calibri" w:cs="Calibri" w:hint="eastAsia"/>
                <w:sz w:val="18"/>
                <w:szCs w:val="18"/>
                <w:lang w:val="en-US" w:eastAsia="zh-CN"/>
              </w:rPr>
              <w:t>s</w:t>
            </w:r>
            <w:r>
              <w:rPr>
                <w:rFonts w:ascii="Calibri" w:hAnsi="Calibri" w:cs="Calibri"/>
                <w:sz w:val="18"/>
                <w:szCs w:val="18"/>
                <w:lang w:val="en-US" w:eastAsia="zh-CN"/>
              </w:rPr>
              <w:t xml:space="preserve"> chapter</w:t>
            </w:r>
            <w:r>
              <w:rPr>
                <w:rFonts w:ascii="Calibri" w:hAnsi="Calibri" w:cs="Calibri" w:hint="eastAsia"/>
                <w:sz w:val="18"/>
                <w:szCs w:val="18"/>
                <w:lang w:val="en-US" w:eastAsia="zh-CN"/>
              </w:rPr>
              <w:t>.</w:t>
            </w:r>
          </w:p>
        </w:tc>
      </w:tr>
      <w:tr w:rsidR="000874E4" w14:paraId="7A4F353E" w14:textId="77777777" w:rsidTr="004532C8">
        <w:trPr>
          <w:trHeight w:val="988"/>
        </w:trPr>
        <w:tc>
          <w:tcPr>
            <w:tcW w:w="1055" w:type="pct"/>
            <w:vAlign w:val="center"/>
          </w:tcPr>
          <w:p w14:paraId="728B3467" w14:textId="77777777" w:rsidR="000874E4" w:rsidRDefault="000874E4" w:rsidP="004532C8">
            <w:pPr>
              <w:spacing w:beforeLines="50" w:before="120" w:afterLines="50" w:after="120" w:line="240" w:lineRule="atLeast"/>
              <w:rPr>
                <w:rFonts w:ascii="Calibri" w:hAnsi="Calibri"/>
                <w:szCs w:val="18"/>
                <w:lang w:val="en-US" w:eastAsia="zh-CN"/>
              </w:rPr>
            </w:pPr>
            <w:r>
              <w:rPr>
                <w:rFonts w:ascii="Calibri" w:hAnsi="Calibri"/>
                <w:sz w:val="18"/>
                <w:szCs w:val="18"/>
              </w:rPr>
              <w:t xml:space="preserve">4. </w:t>
            </w:r>
            <w:r>
              <w:rPr>
                <w:rFonts w:ascii="Calibri" w:hAnsi="Calibri"/>
                <w:sz w:val="18"/>
                <w:szCs w:val="18"/>
                <w:lang w:val="en-US" w:eastAsia="zh-CN"/>
              </w:rPr>
              <w:t xml:space="preserve">7 </w:t>
            </w:r>
            <w:r>
              <w:rPr>
                <w:rFonts w:ascii="Calibri" w:hAnsi="Calibri"/>
                <w:sz w:val="18"/>
                <w:szCs w:val="18"/>
              </w:rPr>
              <w:t>.</w:t>
            </w:r>
            <w:r>
              <w:rPr>
                <w:rFonts w:ascii="Calibri" w:hAnsi="Calibri" w:hint="eastAsia"/>
                <w:sz w:val="18"/>
                <w:szCs w:val="18"/>
                <w:lang w:val="en-US" w:eastAsia="zh-CN"/>
              </w:rPr>
              <w:t xml:space="preserve">8 </w:t>
            </w:r>
            <w:r>
              <w:rPr>
                <w:rFonts w:ascii="Calibri" w:hAnsi="Calibri"/>
                <w:sz w:val="18"/>
                <w:szCs w:val="18"/>
                <w:lang w:val="en-US" w:eastAsia="zh-CN"/>
              </w:rPr>
              <w:t xml:space="preserve">Time-Integrated Intensity  </w:t>
            </w:r>
            <w:r>
              <w:rPr>
                <w:rFonts w:ascii="Calibri" w:hAnsi="Calibri"/>
                <w:sz w:val="18"/>
                <w:szCs w:val="18"/>
              </w:rPr>
              <w:t xml:space="preserve">J </w:t>
            </w:r>
            <w:r>
              <w:rPr>
                <w:rFonts w:ascii="Calibri" w:hAnsi="Calibri"/>
                <w:sz w:val="18"/>
                <w:szCs w:val="18"/>
                <w:vertAlign w:val="subscript"/>
              </w:rPr>
              <w:t>int</w:t>
            </w:r>
          </w:p>
        </w:tc>
        <w:tc>
          <w:tcPr>
            <w:tcW w:w="973" w:type="pct"/>
            <w:vAlign w:val="center"/>
          </w:tcPr>
          <w:p w14:paraId="616641B6" w14:textId="77777777" w:rsidR="000874E4" w:rsidRDefault="000874E4" w:rsidP="004532C8">
            <w:pPr>
              <w:spacing w:beforeLines="50" w:before="120" w:afterLines="50" w:after="120" w:line="240" w:lineRule="atLeast"/>
              <w:rPr>
                <w:rFonts w:ascii="Calibri" w:hAnsi="Calibri"/>
                <w:szCs w:val="18"/>
                <w:lang w:val="en-US" w:eastAsia="zh-CN"/>
              </w:rPr>
            </w:pPr>
            <w:r>
              <w:rPr>
                <w:rFonts w:ascii="Calibri" w:hAnsi="Calibri"/>
                <w:bCs/>
                <w:smallCaps/>
                <w:kern w:val="2"/>
                <w:sz w:val="18"/>
                <w:szCs w:val="18"/>
                <w:lang w:val="en-US" w:eastAsia="zh-CN"/>
              </w:rPr>
              <w:t>3.5.8.Integrated Intensity (Iint)</w:t>
            </w:r>
          </w:p>
        </w:tc>
        <w:tc>
          <w:tcPr>
            <w:tcW w:w="1077" w:type="pct"/>
            <w:vAlign w:val="center"/>
          </w:tcPr>
          <w:p w14:paraId="2AF3CB58" w14:textId="77777777" w:rsidR="000874E4" w:rsidRDefault="000874E4" w:rsidP="004532C8">
            <w:pPr>
              <w:pStyle w:val="Tabletext"/>
              <w:spacing w:line="240" w:lineRule="atLeast"/>
              <w:rPr>
                <w:rFonts w:ascii="Calibri" w:hAnsi="Calibri" w:cs="Calibri"/>
                <w:sz w:val="18"/>
                <w:szCs w:val="18"/>
                <w:lang w:eastAsia="zh-CN"/>
              </w:rPr>
            </w:pPr>
            <w:r>
              <w:rPr>
                <w:rFonts w:ascii="Calibri" w:hAnsi="Calibri" w:cs="Calibri"/>
                <w:sz w:val="18"/>
                <w:szCs w:val="18"/>
                <w:lang w:eastAsia="zh-CN"/>
              </w:rPr>
              <w:t xml:space="preserve">Modify the symbol </w:t>
            </w:r>
            <w:r>
              <w:rPr>
                <w:rFonts w:ascii="Calibri" w:hAnsi="Calibri" w:cs="Calibri"/>
                <w:color w:val="auto"/>
                <w:sz w:val="18"/>
                <w:szCs w:val="18"/>
                <w:lang w:eastAsia="zh-CN"/>
              </w:rPr>
              <w:t>I</w:t>
            </w:r>
            <w:r>
              <w:rPr>
                <w:rFonts w:ascii="Calibri" w:hAnsi="Calibri" w:cs="Calibri"/>
                <w:color w:val="auto"/>
                <w:sz w:val="18"/>
                <w:szCs w:val="18"/>
                <w:vertAlign w:val="subscript"/>
                <w:lang w:eastAsia="zh-CN"/>
              </w:rPr>
              <w:t xml:space="preserve">int </w:t>
            </w:r>
            <w:r>
              <w:rPr>
                <w:rFonts w:ascii="Calibri" w:hAnsi="Calibri" w:cs="Calibri"/>
                <w:color w:val="auto"/>
                <w:sz w:val="18"/>
                <w:szCs w:val="18"/>
                <w:lang w:eastAsia="zh-CN"/>
              </w:rPr>
              <w:t xml:space="preserve">to </w:t>
            </w:r>
            <w:r>
              <w:rPr>
                <w:rFonts w:ascii="Calibri" w:eastAsia="SimSun" w:hAnsi="Calibri" w:cs="Calibri"/>
                <w:color w:val="auto"/>
                <w:sz w:val="18"/>
                <w:szCs w:val="18"/>
              </w:rPr>
              <w:t>J</w:t>
            </w:r>
            <w:r>
              <w:rPr>
                <w:rFonts w:ascii="Calibri" w:eastAsia="SimSun" w:hAnsi="Calibri" w:cs="Calibri"/>
                <w:color w:val="auto"/>
                <w:sz w:val="18"/>
                <w:szCs w:val="18"/>
                <w:vertAlign w:val="subscript"/>
              </w:rPr>
              <w:t>int</w:t>
            </w:r>
          </w:p>
        </w:tc>
        <w:tc>
          <w:tcPr>
            <w:tcW w:w="1895" w:type="pct"/>
            <w:vAlign w:val="center"/>
          </w:tcPr>
          <w:p w14:paraId="65CCBBD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eastAsia="zh-CN"/>
              </w:rPr>
              <w:t xml:space="preserve">Referring to the symbol </w:t>
            </w:r>
            <w:r>
              <w:rPr>
                <w:rFonts w:ascii="Calibri" w:hAnsi="Calibri" w:cs="Calibri"/>
                <w:sz w:val="18"/>
                <w:szCs w:val="18"/>
                <w:lang w:val="en-US" w:eastAsia="zh-CN"/>
              </w:rPr>
              <w:t>J in CIE 229: 2018</w:t>
            </w:r>
            <w:r>
              <w:rPr>
                <w:rFonts w:ascii="Calibri" w:hAnsi="Calibri" w:cs="Calibri" w:hint="eastAsia"/>
                <w:sz w:val="18"/>
                <w:szCs w:val="18"/>
                <w:lang w:val="en-US" w:eastAsia="zh-CN"/>
              </w:rPr>
              <w:t xml:space="preserve">. And </w:t>
            </w:r>
            <w:r>
              <w:rPr>
                <w:rFonts w:ascii="Calibri" w:hAnsi="Calibri" w:cs="Calibri"/>
                <w:sz w:val="18"/>
                <w:szCs w:val="18"/>
                <w:lang w:val="en-US" w:eastAsia="zh-CN"/>
              </w:rPr>
              <w:t xml:space="preserve">it is not suitable to use the symbol I </w:t>
            </w:r>
            <w:r>
              <w:rPr>
                <w:rFonts w:ascii="Calibri" w:hAnsi="Calibri" w:cs="Calibri" w:hint="eastAsia"/>
                <w:sz w:val="18"/>
                <w:szCs w:val="18"/>
                <w:lang w:val="en-US" w:eastAsia="zh-CN"/>
              </w:rPr>
              <w:t>for</w:t>
            </w:r>
            <w:r>
              <w:rPr>
                <w:rFonts w:ascii="Calibri" w:hAnsi="Calibri" w:cs="Calibri"/>
                <w:sz w:val="18"/>
                <w:szCs w:val="18"/>
                <w:lang w:eastAsia="zh-CN"/>
              </w:rPr>
              <w:t xml:space="preserve"> the light intensity after integrating </w:t>
            </w:r>
            <w:r>
              <w:rPr>
                <w:rFonts w:ascii="Calibri" w:hAnsi="Calibri" w:cs="Calibri" w:hint="eastAsia"/>
                <w:sz w:val="18"/>
                <w:szCs w:val="18"/>
                <w:lang w:val="en-US" w:eastAsia="zh-CN"/>
              </w:rPr>
              <w:t>process.</w:t>
            </w:r>
          </w:p>
        </w:tc>
      </w:tr>
      <w:tr w:rsidR="000874E4" w14:paraId="74A11261" w14:textId="77777777" w:rsidTr="004532C8">
        <w:trPr>
          <w:trHeight w:val="988"/>
        </w:trPr>
        <w:tc>
          <w:tcPr>
            <w:tcW w:w="1055" w:type="pct"/>
            <w:vAlign w:val="center"/>
          </w:tcPr>
          <w:p w14:paraId="4BBA7B51" w14:textId="77777777" w:rsidR="000874E4" w:rsidRDefault="000874E4" w:rsidP="004532C8">
            <w:pPr>
              <w:spacing w:afterLines="50" w:after="120" w:line="240" w:lineRule="atLeast"/>
              <w:rPr>
                <w:rFonts w:ascii="Calibri" w:hAnsi="Calibri"/>
                <w:bCs/>
                <w:szCs w:val="18"/>
              </w:rPr>
            </w:pPr>
            <w:r>
              <w:rPr>
                <w:rFonts w:ascii="Calibri" w:hAnsi="Calibri"/>
                <w:bCs/>
                <w:smallCaps/>
                <w:sz w:val="18"/>
                <w:szCs w:val="18"/>
              </w:rPr>
              <w:t>4.</w:t>
            </w:r>
            <w:r>
              <w:rPr>
                <w:rFonts w:ascii="Calibri" w:hAnsi="Calibri"/>
                <w:bCs/>
                <w:smallCaps/>
                <w:sz w:val="18"/>
                <w:szCs w:val="18"/>
                <w:lang w:eastAsia="zh-CN"/>
              </w:rPr>
              <w:t>7</w:t>
            </w:r>
            <w:r>
              <w:rPr>
                <w:rFonts w:ascii="Calibri" w:hAnsi="Calibri"/>
                <w:bCs/>
                <w:smallCaps/>
                <w:sz w:val="18"/>
                <w:szCs w:val="18"/>
              </w:rPr>
              <w:t>.</w:t>
            </w:r>
            <w:r>
              <w:rPr>
                <w:rFonts w:ascii="Calibri" w:hAnsi="Calibri" w:hint="eastAsia"/>
                <w:bCs/>
                <w:smallCaps/>
                <w:sz w:val="18"/>
                <w:szCs w:val="18"/>
                <w:lang w:val="en-US" w:eastAsia="zh-CN"/>
              </w:rPr>
              <w:t xml:space="preserve">9 </w:t>
            </w:r>
            <w:r>
              <w:rPr>
                <w:rFonts w:ascii="Calibri" w:hAnsi="Calibri"/>
                <w:bCs/>
                <w:smallCaps/>
                <w:sz w:val="18"/>
                <w:szCs w:val="18"/>
              </w:rPr>
              <w:t xml:space="preserve">Effective intensity </w:t>
            </w:r>
            <w:r>
              <w:rPr>
                <w:rFonts w:ascii="Calibri" w:hAnsi="Calibri"/>
                <w:bCs/>
                <w:i/>
                <w:iCs/>
                <w:sz w:val="18"/>
                <w:szCs w:val="18"/>
              </w:rPr>
              <w:t>I</w:t>
            </w:r>
            <w:r>
              <w:rPr>
                <w:rFonts w:ascii="Calibri" w:hAnsi="Calibri"/>
                <w:bCs/>
                <w:sz w:val="18"/>
                <w:szCs w:val="18"/>
                <w:vertAlign w:val="subscript"/>
              </w:rPr>
              <w:t>e</w:t>
            </w:r>
            <w:r>
              <w:rPr>
                <w:rFonts w:ascii="Calibri" w:hAnsi="Calibri"/>
                <w:bCs/>
                <w:sz w:val="18"/>
                <w:szCs w:val="18"/>
                <w:vertAlign w:val="subscript"/>
                <w:lang w:val="en-US" w:eastAsia="zh-CN"/>
              </w:rPr>
              <w:t>ff</w:t>
            </w:r>
          </w:p>
        </w:tc>
        <w:tc>
          <w:tcPr>
            <w:tcW w:w="973" w:type="pct"/>
            <w:vAlign w:val="center"/>
          </w:tcPr>
          <w:p w14:paraId="4C19AC90" w14:textId="77777777" w:rsidR="000874E4" w:rsidRDefault="000874E4" w:rsidP="004532C8">
            <w:pPr>
              <w:spacing w:beforeLines="50" w:before="120" w:afterLines="50" w:after="120" w:line="240" w:lineRule="atLeast"/>
              <w:rPr>
                <w:rFonts w:ascii="Calibri" w:hAnsi="Calibri"/>
                <w:bCs/>
                <w:szCs w:val="18"/>
                <w:lang w:val="en-US" w:eastAsia="zh-CN"/>
              </w:rPr>
            </w:pPr>
            <w:r>
              <w:rPr>
                <w:rFonts w:ascii="Calibri" w:hAnsi="Calibri"/>
                <w:bCs/>
                <w:smallCaps/>
                <w:kern w:val="2"/>
                <w:sz w:val="18"/>
                <w:szCs w:val="18"/>
                <w:lang w:val="en-US" w:eastAsia="zh-CN"/>
              </w:rPr>
              <w:t xml:space="preserve">3.5.9 Effective intensity ( </w:t>
            </w:r>
            <w:r>
              <w:rPr>
                <w:rFonts w:ascii="Calibri" w:hAnsi="Calibri"/>
                <w:bCs/>
                <w:sz w:val="18"/>
                <w:szCs w:val="18"/>
                <w:lang w:eastAsia="zh-CN"/>
              </w:rPr>
              <w:t>I</w:t>
            </w:r>
            <w:r>
              <w:rPr>
                <w:rFonts w:ascii="Calibri" w:hAnsi="Calibri"/>
                <w:bCs/>
                <w:sz w:val="18"/>
                <w:szCs w:val="18"/>
                <w:vertAlign w:val="subscript"/>
                <w:lang w:eastAsia="zh-CN"/>
              </w:rPr>
              <w:t xml:space="preserve">e </w:t>
            </w:r>
            <w:r>
              <w:rPr>
                <w:rFonts w:ascii="Calibri" w:hAnsi="Calibri"/>
                <w:bCs/>
                <w:smallCaps/>
                <w:kern w:val="2"/>
                <w:sz w:val="18"/>
                <w:szCs w:val="18"/>
                <w:lang w:val="en-US" w:eastAsia="zh-CN"/>
              </w:rPr>
              <w:t>)</w:t>
            </w:r>
          </w:p>
        </w:tc>
        <w:tc>
          <w:tcPr>
            <w:tcW w:w="1077" w:type="pct"/>
            <w:vAlign w:val="center"/>
          </w:tcPr>
          <w:p w14:paraId="0FFDFDDC" w14:textId="77777777" w:rsidR="000874E4" w:rsidRDefault="000874E4" w:rsidP="004532C8">
            <w:pPr>
              <w:pStyle w:val="Tabletext"/>
              <w:spacing w:line="240" w:lineRule="atLeast"/>
              <w:rPr>
                <w:rFonts w:ascii="Calibri" w:hAnsi="Calibri" w:cs="Calibri"/>
                <w:color w:val="auto"/>
                <w:sz w:val="18"/>
                <w:szCs w:val="18"/>
                <w:lang w:val="en-US" w:eastAsia="zh-CN"/>
              </w:rPr>
            </w:pPr>
            <w:r>
              <w:rPr>
                <w:rFonts w:ascii="Calibri" w:hAnsi="Calibri" w:cs="Calibri"/>
                <w:sz w:val="18"/>
                <w:szCs w:val="18"/>
                <w:lang w:val="en-US" w:eastAsia="zh-CN"/>
              </w:rPr>
              <w:t xml:space="preserve">1. </w:t>
            </w:r>
            <w:r>
              <w:rPr>
                <w:rFonts w:ascii="Calibri" w:hAnsi="Calibri" w:cs="Calibri"/>
                <w:sz w:val="18"/>
                <w:szCs w:val="18"/>
                <w:lang w:eastAsia="zh-CN"/>
              </w:rPr>
              <w:t xml:space="preserve">Modify the symbol </w:t>
            </w:r>
            <w:r>
              <w:rPr>
                <w:rFonts w:ascii="Calibri" w:hAnsi="Calibri" w:cs="Calibri"/>
                <w:color w:val="auto"/>
                <w:sz w:val="18"/>
                <w:szCs w:val="18"/>
                <w:lang w:eastAsia="zh-CN"/>
              </w:rPr>
              <w:t xml:space="preserve">I </w:t>
            </w:r>
            <w:r>
              <w:rPr>
                <w:rFonts w:ascii="Calibri" w:hAnsi="Calibri" w:cs="Calibri"/>
                <w:color w:val="auto"/>
                <w:sz w:val="18"/>
                <w:szCs w:val="18"/>
                <w:vertAlign w:val="subscript"/>
                <w:lang w:val="en-US" w:eastAsia="zh-CN"/>
              </w:rPr>
              <w:t xml:space="preserve">e </w:t>
            </w:r>
            <w:r>
              <w:rPr>
                <w:rFonts w:ascii="Calibri" w:hAnsi="Calibri" w:cs="Calibri"/>
                <w:color w:val="auto"/>
                <w:sz w:val="18"/>
                <w:szCs w:val="18"/>
                <w:lang w:eastAsia="zh-CN"/>
              </w:rPr>
              <w:t xml:space="preserve">to I </w:t>
            </w:r>
            <w:r>
              <w:rPr>
                <w:rFonts w:ascii="Calibri" w:hAnsi="Calibri" w:cs="Calibri"/>
                <w:color w:val="auto"/>
                <w:sz w:val="18"/>
                <w:szCs w:val="18"/>
                <w:vertAlign w:val="subscript"/>
                <w:lang w:val="en-US" w:eastAsia="zh-CN"/>
              </w:rPr>
              <w:t xml:space="preserve">eff </w:t>
            </w:r>
            <w:r>
              <w:rPr>
                <w:rFonts w:ascii="Calibri" w:hAnsi="Calibri" w:cs="Calibri"/>
                <w:color w:val="auto"/>
                <w:sz w:val="18"/>
                <w:szCs w:val="18"/>
                <w:lang w:val="en-US" w:eastAsia="zh-CN"/>
              </w:rPr>
              <w:t>;</w:t>
            </w:r>
          </w:p>
          <w:p w14:paraId="1E00A9D4" w14:textId="77777777" w:rsidR="000874E4" w:rsidRDefault="000874E4" w:rsidP="004532C8">
            <w:pPr>
              <w:pStyle w:val="Tabletext"/>
              <w:spacing w:line="240" w:lineRule="atLeast"/>
              <w:rPr>
                <w:rFonts w:ascii="Calibri" w:hAnsi="Calibri" w:cs="Calibri"/>
                <w:sz w:val="18"/>
                <w:szCs w:val="18"/>
                <w:lang w:eastAsia="zh-CN"/>
              </w:rPr>
            </w:pPr>
            <w:r>
              <w:rPr>
                <w:rFonts w:ascii="Calibri" w:hAnsi="Calibri" w:cs="Calibri"/>
                <w:sz w:val="18"/>
                <w:szCs w:val="18"/>
                <w:lang w:val="en-US" w:eastAsia="zh-CN"/>
              </w:rPr>
              <w:t>2. "This is the intensity of a continuous light that gives the equivalent perception as that of a flash of light when viewed at the achromatic threshold of visual detection." is changed to "Luminous intensity of a fixed light, of the same relative spectral distribution as the flashing light,which would have the same luminous range (or visual range in aviation terminology) as theflashing light under identical conditions of observation."</w:t>
            </w:r>
            <w:r>
              <w:rPr>
                <w:rFonts w:ascii="Calibri" w:hAnsi="Calibri" w:cs="Calibri"/>
                <w:sz w:val="18"/>
                <w:szCs w:val="18"/>
                <w:lang w:eastAsia="zh-CN"/>
              </w:rPr>
              <w:t>.</w:t>
            </w:r>
          </w:p>
          <w:p w14:paraId="1A7FF9BE"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3. Add "The range at which an observer may just see a light flash may be described in terms of a single parameter which is called the 'effective </w:t>
            </w:r>
            <w:r>
              <w:rPr>
                <w:rFonts w:ascii="Calibri" w:hAnsi="Calibri" w:cs="Calibri"/>
                <w:sz w:val="18"/>
                <w:szCs w:val="18"/>
                <w:lang w:val="en-US" w:eastAsia="zh-CN"/>
              </w:rPr>
              <w:lastRenderedPageBreak/>
              <w:t>intensity of the flash</w:t>
            </w:r>
            <w:r>
              <w:rPr>
                <w:rFonts w:ascii="Calibri" w:hAnsi="Calibri" w:cs="Calibri" w:hint="eastAsia"/>
                <w:sz w:val="18"/>
                <w:szCs w:val="18"/>
                <w:lang w:val="en-US" w:eastAsia="zh-CN"/>
              </w:rPr>
              <w:t>......</w:t>
            </w:r>
            <w:r>
              <w:rPr>
                <w:rFonts w:ascii="Calibri" w:hAnsi="Calibri" w:cs="Calibri"/>
                <w:sz w:val="18"/>
                <w:szCs w:val="18"/>
                <w:lang w:val="en-US" w:eastAsia="zh-CN"/>
              </w:rPr>
              <w:t xml:space="preserve"> with the lowest effective intensity of the flashes in a character defining the nominal range of that light."</w:t>
            </w:r>
          </w:p>
          <w:p w14:paraId="3A9CABB1"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hint="eastAsia"/>
                <w:sz w:val="18"/>
                <w:szCs w:val="18"/>
                <w:lang w:val="en-US" w:eastAsia="zh-CN"/>
              </w:rPr>
              <w:t>See the draft for details.</w:t>
            </w:r>
          </w:p>
        </w:tc>
        <w:tc>
          <w:tcPr>
            <w:tcW w:w="1895" w:type="pct"/>
            <w:vAlign w:val="center"/>
          </w:tcPr>
          <w:p w14:paraId="27736B96" w14:textId="77777777" w:rsidR="000874E4" w:rsidRDefault="000874E4" w:rsidP="004532C8">
            <w:pPr>
              <w:pStyle w:val="Tabletext"/>
              <w:spacing w:line="240" w:lineRule="atLeast"/>
              <w:rPr>
                <w:rFonts w:ascii="Calibri" w:hAnsi="Calibri" w:cs="Calibri"/>
                <w:sz w:val="18"/>
                <w:szCs w:val="18"/>
                <w:lang w:eastAsia="zh-CN"/>
              </w:rPr>
            </w:pPr>
            <w:r>
              <w:rPr>
                <w:rFonts w:ascii="Calibri" w:hAnsi="Calibri" w:cs="Calibri"/>
                <w:sz w:val="18"/>
                <w:szCs w:val="18"/>
                <w:lang w:val="en-US" w:eastAsia="zh-CN"/>
              </w:rPr>
              <w:lastRenderedPageBreak/>
              <w:t xml:space="preserve">1. </w:t>
            </w:r>
            <w:r>
              <w:rPr>
                <w:rFonts w:ascii="Calibri" w:hAnsi="Calibri" w:cs="Calibri"/>
                <w:sz w:val="18"/>
                <w:szCs w:val="18"/>
                <w:lang w:eastAsia="zh-CN"/>
              </w:rPr>
              <w:t xml:space="preserve">Refer to the symbol of </w:t>
            </w:r>
            <w:r>
              <w:rPr>
                <w:rFonts w:ascii="Calibri" w:hAnsi="Calibri" w:cs="Calibri"/>
                <w:sz w:val="18"/>
                <w:szCs w:val="18"/>
                <w:lang w:val="en-US" w:eastAsia="zh-CN"/>
              </w:rPr>
              <w:t>effective l</w:t>
            </w:r>
            <w:r>
              <w:rPr>
                <w:rFonts w:ascii="Calibri" w:hAnsi="Calibri" w:cs="Calibri" w:hint="eastAsia"/>
                <w:sz w:val="18"/>
                <w:szCs w:val="18"/>
                <w:lang w:val="en-US" w:eastAsia="zh-CN"/>
              </w:rPr>
              <w:t>uminous</w:t>
            </w:r>
            <w:r>
              <w:rPr>
                <w:rFonts w:ascii="Calibri" w:hAnsi="Calibri" w:cs="Calibri"/>
                <w:sz w:val="18"/>
                <w:szCs w:val="18"/>
                <w:lang w:val="en-US" w:eastAsia="zh-CN"/>
              </w:rPr>
              <w:t xml:space="preserve"> intensity in CIE 229: 2018 </w:t>
            </w:r>
            <w:r>
              <w:rPr>
                <w:rFonts w:ascii="Calibri" w:hAnsi="Calibri" w:cs="Calibri"/>
                <w:sz w:val="18"/>
                <w:szCs w:val="18"/>
                <w:lang w:eastAsia="zh-CN"/>
              </w:rPr>
              <w:t>;</w:t>
            </w:r>
          </w:p>
          <w:p w14:paraId="11F31B82"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2. </w:t>
            </w:r>
            <w:r>
              <w:rPr>
                <w:rFonts w:ascii="Calibri" w:hAnsi="Calibri" w:cs="Calibri"/>
                <w:sz w:val="18"/>
                <w:szCs w:val="18"/>
                <w:lang w:eastAsia="zh-CN"/>
              </w:rPr>
              <w:t xml:space="preserve">According to </w:t>
            </w:r>
            <w:r>
              <w:rPr>
                <w:rFonts w:ascii="Calibri" w:hAnsi="Calibri" w:cs="Calibri"/>
                <w:sz w:val="18"/>
                <w:szCs w:val="18"/>
                <w:lang w:val="en-US" w:eastAsia="zh-CN"/>
              </w:rPr>
              <w:t>CIE S 017/E:2011</w:t>
            </w:r>
          </w:p>
          <w:p w14:paraId="3672FEAD"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 According to IALA G1135 ED3.1</w:t>
            </w:r>
          </w:p>
        </w:tc>
      </w:tr>
      <w:tr w:rsidR="000874E4" w14:paraId="223A86AB" w14:textId="77777777" w:rsidTr="004532C8">
        <w:trPr>
          <w:trHeight w:val="988"/>
        </w:trPr>
        <w:tc>
          <w:tcPr>
            <w:tcW w:w="1055" w:type="pct"/>
            <w:vAlign w:val="center"/>
          </w:tcPr>
          <w:p w14:paraId="624B03C7"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4.8 </w:t>
            </w:r>
            <w:bookmarkStart w:id="32" w:name="OLE_LINK21"/>
            <w:r>
              <w:rPr>
                <w:rFonts w:ascii="Calibri" w:hAnsi="Calibri" w:cs="Calibri" w:hint="eastAsia"/>
                <w:sz w:val="18"/>
                <w:szCs w:val="18"/>
                <w:lang w:val="en-US" w:eastAsia="zh-CN"/>
              </w:rPr>
              <w:t>Luminance</w:t>
            </w:r>
            <w:bookmarkEnd w:id="32"/>
          </w:p>
          <w:p w14:paraId="72DCE2E6"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4.9 Illuminance</w:t>
            </w:r>
          </w:p>
        </w:tc>
        <w:tc>
          <w:tcPr>
            <w:tcW w:w="973" w:type="pct"/>
            <w:vAlign w:val="center"/>
          </w:tcPr>
          <w:p w14:paraId="1EF98A31"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3.6 Luminance</w:t>
            </w:r>
          </w:p>
          <w:p w14:paraId="66373E5C"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3.7 Luminous flux density or illuminance</w:t>
            </w:r>
          </w:p>
        </w:tc>
        <w:tc>
          <w:tcPr>
            <w:tcW w:w="1077" w:type="pct"/>
            <w:vAlign w:val="center"/>
          </w:tcPr>
          <w:p w14:paraId="706030FA"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1. Add </w:t>
            </w:r>
            <w:bookmarkStart w:id="33" w:name="OLE_LINK30"/>
            <w:r>
              <w:rPr>
                <w:rFonts w:ascii="Calibri" w:hAnsi="Calibri" w:cs="Calibri"/>
                <w:sz w:val="18"/>
                <w:szCs w:val="18"/>
                <w:lang w:val="en-US" w:eastAsia="zh-CN"/>
              </w:rPr>
              <w:t xml:space="preserve">formulas and modify descriptions </w:t>
            </w:r>
            <w:bookmarkEnd w:id="33"/>
            <w:r>
              <w:rPr>
                <w:rFonts w:ascii="Calibri" w:hAnsi="Calibri" w:cs="Calibri"/>
                <w:sz w:val="18"/>
                <w:szCs w:val="18"/>
                <w:lang w:val="en-US" w:eastAsia="zh-CN"/>
              </w:rPr>
              <w:t>(see the draft for details)</w:t>
            </w:r>
          </w:p>
          <w:p w14:paraId="3543D3B1"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2. Add an illustration depicting illuminance.</w:t>
            </w:r>
          </w:p>
        </w:tc>
        <w:tc>
          <w:tcPr>
            <w:tcW w:w="1895" w:type="pct"/>
            <w:vAlign w:val="center"/>
          </w:tcPr>
          <w:p w14:paraId="061D044C"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Formulas and descriptions </w:t>
            </w:r>
            <w:r>
              <w:rPr>
                <w:rFonts w:ascii="Calibri" w:hAnsi="Calibri" w:cs="Calibri"/>
                <w:sz w:val="18"/>
                <w:szCs w:val="18"/>
                <w:lang w:eastAsia="zh-CN"/>
              </w:rPr>
              <w:t xml:space="preserve">are based on </w:t>
            </w:r>
            <w:r>
              <w:rPr>
                <w:rFonts w:ascii="Calibri" w:hAnsi="Calibri" w:cs="Calibri"/>
                <w:sz w:val="18"/>
                <w:szCs w:val="18"/>
                <w:lang w:val="en-US" w:eastAsia="zh-CN"/>
              </w:rPr>
              <w:t>IEC 60050-845@IEC 2020</w:t>
            </w:r>
          </w:p>
        </w:tc>
      </w:tr>
      <w:tr w:rsidR="000874E4" w14:paraId="417996EE" w14:textId="77777777" w:rsidTr="004532C8">
        <w:trPr>
          <w:trHeight w:val="988"/>
        </w:trPr>
        <w:tc>
          <w:tcPr>
            <w:tcW w:w="1055" w:type="pct"/>
            <w:vAlign w:val="center"/>
          </w:tcPr>
          <w:p w14:paraId="3A4D044C"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4.10 Beam divergence</w:t>
            </w:r>
          </w:p>
        </w:tc>
        <w:tc>
          <w:tcPr>
            <w:tcW w:w="973" w:type="pct"/>
            <w:vAlign w:val="center"/>
          </w:tcPr>
          <w:p w14:paraId="37AA9799"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3.8 Beam divergence</w:t>
            </w:r>
          </w:p>
        </w:tc>
        <w:tc>
          <w:tcPr>
            <w:tcW w:w="1077" w:type="pct"/>
            <w:vAlign w:val="center"/>
          </w:tcPr>
          <w:p w14:paraId="2686A712" w14:textId="77777777" w:rsidR="000874E4" w:rsidRDefault="000874E4" w:rsidP="004532C8">
            <w:pPr>
              <w:spacing w:afterLines="50" w:after="120" w:line="240" w:lineRule="atLeast"/>
              <w:rPr>
                <w:rFonts w:ascii="Calibri" w:hAnsi="Calibri"/>
                <w:szCs w:val="18"/>
                <w:lang w:eastAsia="zh-CN"/>
              </w:rPr>
            </w:pPr>
            <w:r>
              <w:rPr>
                <w:rFonts w:ascii="Calibri" w:hAnsi="Calibri"/>
                <w:sz w:val="18"/>
                <w:szCs w:val="18"/>
                <w:lang w:val="en-US" w:eastAsia="zh-CN"/>
              </w:rPr>
              <w:t xml:space="preserve">1. Change </w:t>
            </w:r>
            <w:r>
              <w:rPr>
                <w:rFonts w:ascii="Calibri" w:hAnsi="Calibri"/>
                <w:sz w:val="18"/>
                <w:szCs w:val="18"/>
                <w:lang w:eastAsia="zh-CN"/>
              </w:rPr>
              <w:t>"</w:t>
            </w:r>
            <w:r>
              <w:rPr>
                <w:rFonts w:ascii="Calibri" w:hAnsi="Calibri"/>
                <w:sz w:val="18"/>
                <w:szCs w:val="18"/>
                <w:lang w:val="en-US" w:eastAsia="zh-CN"/>
              </w:rPr>
              <w:t>Maximum Intensity" to "Reference Intensity"with corresponding modifications in subsequent text.;</w:t>
            </w:r>
          </w:p>
          <w:p w14:paraId="16C412E4" w14:textId="77777777" w:rsidR="000874E4" w:rsidRDefault="000874E4" w:rsidP="004532C8">
            <w:pPr>
              <w:spacing w:afterLines="50" w:after="120" w:line="240" w:lineRule="atLeast"/>
              <w:rPr>
                <w:rFonts w:ascii="Calibri" w:hAnsi="Calibri"/>
                <w:szCs w:val="18"/>
                <w:lang w:eastAsia="zh-CN"/>
              </w:rPr>
            </w:pPr>
            <w:r>
              <w:rPr>
                <w:rFonts w:ascii="Calibri" w:hAnsi="Calibri"/>
                <w:sz w:val="18"/>
                <w:szCs w:val="18"/>
                <w:lang w:val="en-US" w:eastAsia="zh-CN"/>
              </w:rPr>
              <w:t xml:space="preserve">2. </w:t>
            </w:r>
            <w:r>
              <w:rPr>
                <w:rFonts w:ascii="Calibri" w:hAnsi="Calibri"/>
                <w:sz w:val="18"/>
                <w:szCs w:val="18"/>
                <w:lang w:eastAsia="zh-CN"/>
              </w:rPr>
              <w:t>Add "Due to the possible asymmetry in the actual luminous intensity distribution, the value of the beam divergence is twice the smaller of the two angles formed between the corresponding rays with the reference axis or reference plane, where the intensity drops to 50% (when using FWHM) or 10% (when using FWTM) of the reference intensity (see 10.1.1), i.e., FWHM = 2 x min{ΔH1 , ΔH2}, FWTM = 2 x min{ΔT1 , ΔT2}.”;</w:t>
            </w:r>
          </w:p>
          <w:p w14:paraId="7B1574E3" w14:textId="77777777" w:rsidR="000874E4" w:rsidRDefault="000874E4" w:rsidP="004532C8">
            <w:pPr>
              <w:spacing w:afterLines="50" w:after="120" w:line="240" w:lineRule="atLeast"/>
              <w:rPr>
                <w:rFonts w:ascii="Calibri" w:hAnsi="Calibri"/>
                <w:szCs w:val="18"/>
                <w:lang w:eastAsia="zh-CN"/>
              </w:rPr>
            </w:pPr>
            <w:r>
              <w:rPr>
                <w:rFonts w:ascii="Calibri" w:hAnsi="Calibri"/>
                <w:sz w:val="18"/>
                <w:szCs w:val="18"/>
                <w:lang w:val="en-US" w:eastAsia="zh-CN"/>
              </w:rPr>
              <w:t xml:space="preserve">3. </w:t>
            </w:r>
            <w:r>
              <w:rPr>
                <w:rFonts w:ascii="Calibri" w:hAnsi="Calibri"/>
                <w:sz w:val="18"/>
                <w:szCs w:val="18"/>
                <w:lang w:eastAsia="zh-CN"/>
              </w:rPr>
              <w:t>Add an illustration.</w:t>
            </w:r>
          </w:p>
        </w:tc>
        <w:tc>
          <w:tcPr>
            <w:tcW w:w="1895" w:type="pct"/>
            <w:vAlign w:val="center"/>
          </w:tcPr>
          <w:p w14:paraId="01323449"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1. </w:t>
            </w:r>
            <w:r>
              <w:rPr>
                <w:rFonts w:ascii="Calibri" w:hAnsi="Calibri" w:cs="Calibri"/>
                <w:sz w:val="18"/>
                <w:szCs w:val="18"/>
                <w:lang w:eastAsia="zh-CN"/>
              </w:rPr>
              <w:t xml:space="preserve">Combined with </w:t>
            </w:r>
            <w:r>
              <w:rPr>
                <w:rFonts w:ascii="Calibri" w:hAnsi="Calibri" w:cs="Calibri"/>
                <w:sz w:val="18"/>
                <w:szCs w:val="18"/>
                <w:lang w:val="en-US" w:eastAsia="zh-CN"/>
              </w:rPr>
              <w:t>the content of Chapter 10, the luminous intensity used here should be the luminous intensity at the reference axis or reference plane , which is the newly defined</w:t>
            </w:r>
            <w:r>
              <w:rPr>
                <w:rFonts w:ascii="Calibri" w:hAnsi="Calibri" w:cs="Calibri" w:hint="eastAsia"/>
                <w:sz w:val="18"/>
                <w:szCs w:val="18"/>
                <w:lang w:val="en-US" w:eastAsia="zh-CN"/>
              </w:rPr>
              <w:t xml:space="preserve"> term</w:t>
            </w:r>
            <w:r>
              <w:rPr>
                <w:rFonts w:ascii="Calibri" w:hAnsi="Calibri" w:cs="Calibri"/>
                <w:sz w:val="18"/>
                <w:szCs w:val="18"/>
                <w:lang w:val="en-US" w:eastAsia="zh-CN"/>
              </w:rPr>
              <w:t xml:space="preserve"> reference intensity.</w:t>
            </w:r>
          </w:p>
          <w:p w14:paraId="7E0C85E5"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2 &amp; 3. The newly added content directly specifies the method of determining values within the definition, enhancing clarity and comprehension. The </w:t>
            </w:r>
            <w:r>
              <w:rPr>
                <w:rFonts w:ascii="Calibri" w:hAnsi="Calibri" w:cs="Calibri" w:hint="eastAsia"/>
                <w:sz w:val="18"/>
                <w:szCs w:val="18"/>
                <w:lang w:val="en-US" w:eastAsia="zh-CN"/>
              </w:rPr>
              <w:t>diagram</w:t>
            </w:r>
            <w:r>
              <w:rPr>
                <w:rFonts w:ascii="Calibri" w:hAnsi="Calibri" w:cs="Calibri"/>
                <w:sz w:val="18"/>
                <w:szCs w:val="18"/>
                <w:lang w:val="en-US" w:eastAsia="zh-CN"/>
              </w:rPr>
              <w:t>s and value formulas are derived from the original content in Section 10.1.</w:t>
            </w:r>
          </w:p>
        </w:tc>
      </w:tr>
      <w:tr w:rsidR="000874E4" w14:paraId="680FDE6D" w14:textId="77777777" w:rsidTr="004532C8">
        <w:trPr>
          <w:trHeight w:val="988"/>
        </w:trPr>
        <w:tc>
          <w:tcPr>
            <w:tcW w:w="1055" w:type="pct"/>
            <w:vAlign w:val="center"/>
          </w:tcPr>
          <w:p w14:paraId="70A00DB0"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4.11 Critical Flicker Frequency OR Fusion Frequency</w:t>
            </w:r>
          </w:p>
        </w:tc>
        <w:tc>
          <w:tcPr>
            <w:tcW w:w="973" w:type="pct"/>
            <w:vAlign w:val="center"/>
          </w:tcPr>
          <w:p w14:paraId="473A01FD"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3.9.Flicker Fusion Frequency or Critical Flicker Frequency</w:t>
            </w:r>
          </w:p>
        </w:tc>
        <w:tc>
          <w:tcPr>
            <w:tcW w:w="1077" w:type="pct"/>
            <w:vAlign w:val="center"/>
          </w:tcPr>
          <w:p w14:paraId="176B13DD" w14:textId="77777777" w:rsidR="000874E4" w:rsidRDefault="000874E4" w:rsidP="004532C8">
            <w:pPr>
              <w:spacing w:afterLines="50" w:after="120" w:line="240" w:lineRule="atLeast"/>
              <w:rPr>
                <w:rFonts w:ascii="Calibri" w:hAnsi="Calibri"/>
                <w:szCs w:val="18"/>
                <w:lang w:eastAsia="zh-CN"/>
              </w:rPr>
            </w:pPr>
            <w:r>
              <w:rPr>
                <w:rFonts w:ascii="Calibri" w:eastAsiaTheme="minorEastAsia" w:hAnsi="Calibri"/>
                <w:color w:val="000000" w:themeColor="text1"/>
                <w:sz w:val="18"/>
                <w:szCs w:val="18"/>
                <w:lang w:val="en-US" w:eastAsia="zh-CN"/>
              </w:rPr>
              <w:t xml:space="preserve">Add "For a given set of conditions, the frequency of alternation of stimuli above which flicker is not perceptible.. </w:t>
            </w:r>
            <w:r>
              <w:rPr>
                <w:rFonts w:ascii="Calibri" w:hAnsi="Calibri"/>
                <w:sz w:val="18"/>
                <w:szCs w:val="18"/>
                <w:lang w:eastAsia="zh-CN"/>
              </w:rPr>
              <w:t>"</w:t>
            </w:r>
          </w:p>
        </w:tc>
        <w:tc>
          <w:tcPr>
            <w:tcW w:w="1895" w:type="pct"/>
            <w:vAlign w:val="center"/>
          </w:tcPr>
          <w:p w14:paraId="01E5CDAC" w14:textId="77777777" w:rsidR="000874E4" w:rsidRDefault="000874E4" w:rsidP="004532C8">
            <w:pPr>
              <w:pStyle w:val="Tabletext"/>
              <w:spacing w:line="240" w:lineRule="atLeast"/>
              <w:rPr>
                <w:rFonts w:ascii="Calibri" w:hAnsi="Calibri" w:cs="Calibri"/>
                <w:sz w:val="18"/>
                <w:szCs w:val="18"/>
                <w:lang w:eastAsia="zh-CN"/>
              </w:rPr>
            </w:pPr>
            <w:r>
              <w:rPr>
                <w:rFonts w:ascii="Calibri" w:hAnsi="Calibri" w:cs="Calibri"/>
                <w:sz w:val="18"/>
                <w:szCs w:val="18"/>
                <w:lang w:eastAsia="zh-CN"/>
              </w:rPr>
              <w:t xml:space="preserve">The content is based on </w:t>
            </w:r>
            <w:r>
              <w:rPr>
                <w:rFonts w:ascii="Calibri" w:hAnsi="Calibri" w:cs="Calibri"/>
                <w:sz w:val="18"/>
                <w:szCs w:val="18"/>
                <w:lang w:val="en-US" w:eastAsia="zh-CN"/>
              </w:rPr>
              <w:t>IEC 60050-845@IEC 2020</w:t>
            </w:r>
          </w:p>
        </w:tc>
      </w:tr>
      <w:tr w:rsidR="000874E4" w14:paraId="1D125BB1" w14:textId="77777777" w:rsidTr="004532C8">
        <w:trPr>
          <w:trHeight w:val="988"/>
        </w:trPr>
        <w:tc>
          <w:tcPr>
            <w:tcW w:w="1055" w:type="pct"/>
            <w:vAlign w:val="center"/>
          </w:tcPr>
          <w:p w14:paraId="43D4FC7A" w14:textId="77777777" w:rsidR="000874E4" w:rsidRDefault="000874E4" w:rsidP="004532C8">
            <w:pPr>
              <w:pStyle w:val="Tabletext"/>
              <w:spacing w:line="240" w:lineRule="atLeast"/>
              <w:rPr>
                <w:rFonts w:ascii="Calibri" w:hAnsi="Calibri" w:cs="Calibri"/>
                <w:sz w:val="18"/>
                <w:szCs w:val="18"/>
                <w:lang w:eastAsia="zh-CN"/>
              </w:rPr>
            </w:pPr>
            <w:r>
              <w:rPr>
                <w:rFonts w:ascii="Calibri" w:hAnsi="Calibri" w:cs="Calibri"/>
                <w:sz w:val="18"/>
                <w:szCs w:val="18"/>
                <w:lang w:eastAsia="zh-CN"/>
              </w:rPr>
              <w:t xml:space="preserve">4.1 </w:t>
            </w:r>
            <w:bookmarkStart w:id="34" w:name="OLE_LINK28"/>
            <w:r>
              <w:rPr>
                <w:rFonts w:ascii="Calibri" w:hAnsi="Calibri" w:cs="Calibri"/>
                <w:sz w:val="18"/>
                <w:szCs w:val="18"/>
                <w:lang w:val="en-US" w:eastAsia="zh-CN"/>
              </w:rPr>
              <w:t xml:space="preserve">5 </w:t>
            </w:r>
            <w:bookmarkStart w:id="35" w:name="OLE_LINK24"/>
            <w:r>
              <w:rPr>
                <w:rFonts w:ascii="Calibri" w:hAnsi="Calibri" w:cs="Calibri" w:hint="eastAsia"/>
                <w:sz w:val="18"/>
                <w:szCs w:val="18"/>
                <w:lang w:val="en-US" w:eastAsia="zh-CN"/>
              </w:rPr>
              <w:t>L</w:t>
            </w:r>
            <w:r>
              <w:rPr>
                <w:rFonts w:ascii="Calibri" w:hAnsi="Calibri" w:cs="Calibri"/>
                <w:sz w:val="18"/>
                <w:szCs w:val="18"/>
                <w:lang w:eastAsia="zh-CN"/>
              </w:rPr>
              <w:t>imit</w:t>
            </w:r>
            <w:r>
              <w:rPr>
                <w:rFonts w:ascii="Calibri" w:hAnsi="Calibri" w:cs="Calibri" w:hint="eastAsia"/>
                <w:sz w:val="18"/>
                <w:szCs w:val="18"/>
                <w:lang w:val="en-US" w:eastAsia="zh-CN"/>
              </w:rPr>
              <w:t>ing</w:t>
            </w:r>
            <w:r>
              <w:rPr>
                <w:rFonts w:ascii="Calibri" w:hAnsi="Calibri" w:cs="Calibri"/>
                <w:sz w:val="18"/>
                <w:szCs w:val="18"/>
                <w:lang w:eastAsia="zh-CN"/>
              </w:rPr>
              <w:t xml:space="preserve"> photometricdistance</w:t>
            </w:r>
            <w:bookmarkEnd w:id="34"/>
            <w:bookmarkEnd w:id="35"/>
          </w:p>
        </w:tc>
        <w:tc>
          <w:tcPr>
            <w:tcW w:w="973" w:type="pct"/>
            <w:vAlign w:val="center"/>
          </w:tcPr>
          <w:p w14:paraId="5CE6AEFB"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3.13 Minimum photometric distance</w:t>
            </w:r>
          </w:p>
        </w:tc>
        <w:tc>
          <w:tcPr>
            <w:tcW w:w="1077" w:type="pct"/>
            <w:vAlign w:val="center"/>
          </w:tcPr>
          <w:p w14:paraId="18D3CB26" w14:textId="77777777" w:rsidR="000874E4" w:rsidRDefault="000874E4" w:rsidP="004532C8">
            <w:pPr>
              <w:pStyle w:val="Tabletext"/>
              <w:spacing w:line="240" w:lineRule="atLeast"/>
              <w:rPr>
                <w:rFonts w:ascii="Calibri" w:hAnsi="Calibri" w:cs="Calibri"/>
                <w:sz w:val="18"/>
                <w:szCs w:val="18"/>
                <w:lang w:eastAsia="zh-CN"/>
              </w:rPr>
            </w:pPr>
            <w:r>
              <w:rPr>
                <w:rFonts w:ascii="Calibri" w:hAnsi="Calibri" w:cs="Calibri"/>
                <w:sz w:val="18"/>
                <w:szCs w:val="18"/>
                <w:lang w:val="en-US" w:eastAsia="zh-CN"/>
              </w:rPr>
              <w:t xml:space="preserve">1. </w:t>
            </w:r>
            <w:r>
              <w:rPr>
                <w:rFonts w:ascii="Calibri" w:hAnsi="Calibri" w:cs="Calibri"/>
                <w:sz w:val="18"/>
                <w:szCs w:val="18"/>
                <w:lang w:eastAsia="zh-CN"/>
              </w:rPr>
              <w:t>Modify "minimum photometric distance" to "limit</w:t>
            </w:r>
            <w:r>
              <w:rPr>
                <w:rFonts w:ascii="Calibri" w:hAnsi="Calibri" w:cs="Calibri" w:hint="eastAsia"/>
                <w:sz w:val="18"/>
                <w:szCs w:val="18"/>
                <w:lang w:val="en-US" w:eastAsia="zh-CN"/>
              </w:rPr>
              <w:t>ing</w:t>
            </w:r>
            <w:r>
              <w:rPr>
                <w:rFonts w:ascii="Calibri" w:hAnsi="Calibri" w:cs="Calibri"/>
                <w:sz w:val="18"/>
                <w:szCs w:val="18"/>
                <w:lang w:eastAsia="zh-CN"/>
              </w:rPr>
              <w:t xml:space="preserve"> photometric distance";</w:t>
            </w:r>
          </w:p>
          <w:p w14:paraId="10251CDE" w14:textId="77777777" w:rsidR="000874E4" w:rsidRDefault="000874E4" w:rsidP="004532C8">
            <w:pPr>
              <w:pStyle w:val="Tabletext"/>
              <w:spacing w:line="240" w:lineRule="atLeast"/>
              <w:rPr>
                <w:rFonts w:ascii="Calibri" w:hAnsi="Calibri" w:cs="Calibri"/>
                <w:sz w:val="18"/>
                <w:szCs w:val="18"/>
                <w:lang w:eastAsia="zh-CN"/>
              </w:rPr>
            </w:pPr>
            <w:r>
              <w:rPr>
                <w:rFonts w:ascii="Calibri" w:hAnsi="Calibri" w:cs="Calibri"/>
                <w:sz w:val="18"/>
                <w:szCs w:val="18"/>
                <w:lang w:val="en-US" w:eastAsia="zh-CN"/>
              </w:rPr>
              <w:t xml:space="preserve">2. </w:t>
            </w:r>
            <w:r>
              <w:rPr>
                <w:rFonts w:ascii="Calibri" w:hAnsi="Calibri" w:cs="Calibri"/>
                <w:sz w:val="18"/>
                <w:szCs w:val="18"/>
                <w:lang w:eastAsia="zh-CN"/>
              </w:rPr>
              <w:t>Change "</w:t>
            </w:r>
            <w:r>
              <w:rPr>
                <w:rFonts w:ascii="Calibri" w:hAnsi="Calibri" w:cs="Calibri"/>
                <w:sz w:val="18"/>
                <w:szCs w:val="18"/>
                <w:lang w:val="en-US" w:eastAsia="zh-CN"/>
              </w:rPr>
              <w:t xml:space="preserve">The minimum photometric distance is the minimum distance between the beacon </w:t>
            </w:r>
            <w:r>
              <w:rPr>
                <w:rFonts w:ascii="Calibri" w:hAnsi="Calibri" w:cs="Calibri"/>
                <w:sz w:val="18"/>
                <w:szCs w:val="18"/>
                <w:lang w:val="en-US" w:eastAsia="zh-CN"/>
              </w:rPr>
              <w:lastRenderedPageBreak/>
              <w:t>and the photoreceptor needed to ensure a certain accuracy for the measurement</w:t>
            </w:r>
            <w:r>
              <w:rPr>
                <w:rFonts w:ascii="Calibri" w:hAnsi="Calibri" w:cs="Calibri"/>
                <w:sz w:val="18"/>
                <w:szCs w:val="18"/>
                <w:lang w:eastAsia="zh-CN"/>
              </w:rPr>
              <w:t>" to "The minimum distance in a given direction from a light source at which the photometric distance law holds.";</w:t>
            </w:r>
          </w:p>
          <w:p w14:paraId="7AD11CA1" w14:textId="77777777" w:rsidR="000874E4" w:rsidRDefault="000874E4" w:rsidP="004532C8">
            <w:pPr>
              <w:pStyle w:val="Tabletext"/>
              <w:spacing w:line="240" w:lineRule="atLeast"/>
              <w:rPr>
                <w:rFonts w:ascii="Calibri" w:hAnsi="Calibri" w:cs="Calibri"/>
                <w:sz w:val="18"/>
                <w:szCs w:val="18"/>
                <w:lang w:eastAsia="zh-CN"/>
              </w:rPr>
            </w:pPr>
            <w:r>
              <w:rPr>
                <w:rFonts w:ascii="Calibri" w:hAnsi="Calibri" w:cs="Calibri"/>
                <w:sz w:val="18"/>
                <w:szCs w:val="18"/>
                <w:lang w:val="en-US" w:eastAsia="zh-CN"/>
              </w:rPr>
              <w:t>3. "In some cases the crossover distance can be used as the minimum photometric distance (see section A 9.8)." is changed to "</w:t>
            </w:r>
            <w:r>
              <w:rPr>
                <w:rFonts w:ascii="Calibri" w:hAnsi="Calibri" w:cs="Calibri"/>
                <w:sz w:val="18"/>
                <w:szCs w:val="18"/>
                <w:lang w:eastAsia="zh-CN"/>
              </w:rPr>
              <w:t>For sector projector, the crossover distance can be used as the limiting photometric distance (see section 8.6)"</w:t>
            </w:r>
          </w:p>
        </w:tc>
        <w:tc>
          <w:tcPr>
            <w:tcW w:w="1895" w:type="pct"/>
            <w:vAlign w:val="center"/>
          </w:tcPr>
          <w:p w14:paraId="43443E3B"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lastRenderedPageBreak/>
              <w:t>1 &amp; 2. The term "Limiting photometric distance" is from the CIE system, with its specific definition based on the ongoing technical document from CIE TC 2-78.</w:t>
            </w:r>
          </w:p>
          <w:p w14:paraId="2C142D15"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 According to the content of the crossing distance chapter later, certain instances have been specified to apply to projection sector lights.</w:t>
            </w:r>
          </w:p>
        </w:tc>
      </w:tr>
      <w:tr w:rsidR="000874E4" w14:paraId="030D3914" w14:textId="77777777" w:rsidTr="004532C8">
        <w:trPr>
          <w:trHeight w:val="988"/>
        </w:trPr>
        <w:tc>
          <w:tcPr>
            <w:tcW w:w="1055" w:type="pct"/>
            <w:vAlign w:val="center"/>
          </w:tcPr>
          <w:p w14:paraId="64545FB4"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4.16 RMS</w:t>
            </w:r>
          </w:p>
        </w:tc>
        <w:tc>
          <w:tcPr>
            <w:tcW w:w="973" w:type="pct"/>
            <w:vAlign w:val="center"/>
          </w:tcPr>
          <w:p w14:paraId="13E86465"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3.14 RMS</w:t>
            </w:r>
          </w:p>
        </w:tc>
        <w:tc>
          <w:tcPr>
            <w:tcW w:w="1077" w:type="pct"/>
            <w:vAlign w:val="center"/>
          </w:tcPr>
          <w:p w14:paraId="55602EA9" w14:textId="77777777" w:rsidR="000874E4" w:rsidRDefault="000874E4" w:rsidP="004532C8">
            <w:pPr>
              <w:spacing w:afterLines="50" w:after="120" w:line="240" w:lineRule="atLeast"/>
              <w:rPr>
                <w:rFonts w:ascii="Calibri" w:hAnsi="Calibri"/>
                <w:szCs w:val="18"/>
                <w:lang w:val="en-US" w:eastAsia="zh-CN"/>
              </w:rPr>
            </w:pPr>
            <w:r>
              <w:rPr>
                <w:rFonts w:ascii="Calibri" w:eastAsiaTheme="minorEastAsia" w:hAnsi="Calibri"/>
                <w:color w:val="000000" w:themeColor="text1"/>
                <w:sz w:val="18"/>
                <w:szCs w:val="18"/>
                <w:lang w:val="en-US" w:eastAsia="zh-CN"/>
              </w:rPr>
              <w:t>Added "For a time-depending quantity, positive square root of the mean value of the square of thequantity taken over a given time interval."</w:t>
            </w:r>
          </w:p>
        </w:tc>
        <w:tc>
          <w:tcPr>
            <w:tcW w:w="1895" w:type="pct"/>
            <w:vAlign w:val="center"/>
          </w:tcPr>
          <w:p w14:paraId="65EAFD8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eastAsia="zh-CN"/>
              </w:rPr>
              <w:t xml:space="preserve">According to </w:t>
            </w:r>
            <w:r>
              <w:rPr>
                <w:rFonts w:ascii="Calibri" w:hAnsi="Calibri" w:cs="Calibri"/>
                <w:sz w:val="18"/>
                <w:szCs w:val="18"/>
                <w:lang w:val="en-US" w:eastAsia="zh-CN"/>
              </w:rPr>
              <w:t>IEC 60050-103-02-03</w:t>
            </w:r>
          </w:p>
        </w:tc>
      </w:tr>
      <w:tr w:rsidR="000874E4" w14:paraId="10FC2DEE" w14:textId="77777777" w:rsidTr="004532C8">
        <w:trPr>
          <w:trHeight w:val="1437"/>
        </w:trPr>
        <w:tc>
          <w:tcPr>
            <w:tcW w:w="1055" w:type="pct"/>
            <w:vAlign w:val="center"/>
          </w:tcPr>
          <w:p w14:paraId="2D53729C"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4.17 Goniometer</w:t>
            </w:r>
          </w:p>
          <w:p w14:paraId="756082F1"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4.18 Goniophotometer</w:t>
            </w:r>
          </w:p>
          <w:p w14:paraId="128C5835"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4.19 Goniospectroradiometer</w:t>
            </w:r>
          </w:p>
        </w:tc>
        <w:tc>
          <w:tcPr>
            <w:tcW w:w="973" w:type="pct"/>
            <w:vAlign w:val="center"/>
          </w:tcPr>
          <w:p w14:paraId="2D209816"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3.15 Goniometer, Goniophotometer</w:t>
            </w:r>
          </w:p>
        </w:tc>
        <w:tc>
          <w:tcPr>
            <w:tcW w:w="1077" w:type="pct"/>
            <w:vAlign w:val="center"/>
          </w:tcPr>
          <w:p w14:paraId="56774B9F"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1. "A goniometer is an instrument used for measuring geometric angles." is changed to "Device used for producing or measuring angular rotations."</w:t>
            </w:r>
          </w:p>
          <w:p w14:paraId="399D057A"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2. "When such an instrument is combined with a photometer to measure luminous intensity against a geometric angle, the device is called a goniophotometer." is modified to "Photometer for measuring the directional light distribution characteristics of sources, luminaires, media or surfaces.”</w:t>
            </w:r>
          </w:p>
          <w:p w14:paraId="57E7F6AE" w14:textId="77777777" w:rsidR="000874E4" w:rsidRDefault="000874E4" w:rsidP="004532C8">
            <w:pPr>
              <w:pStyle w:val="Tabletext"/>
              <w:spacing w:line="240" w:lineRule="atLeast"/>
              <w:rPr>
                <w:rFonts w:ascii="Calibri" w:hAnsi="Calibri" w:cs="Calibri"/>
                <w:sz w:val="18"/>
                <w:szCs w:val="18"/>
                <w:highlight w:val="yellow"/>
                <w:lang w:val="en-US" w:eastAsia="zh-CN"/>
              </w:rPr>
            </w:pPr>
            <w:r>
              <w:rPr>
                <w:rFonts w:ascii="Calibri" w:hAnsi="Calibri" w:cs="Calibri"/>
                <w:sz w:val="18"/>
                <w:szCs w:val="18"/>
                <w:lang w:val="en-US" w:eastAsia="zh-CN"/>
              </w:rPr>
              <w:t>3. Added the definition f</w:t>
            </w:r>
            <w:r>
              <w:rPr>
                <w:rFonts w:ascii="Calibri" w:hAnsi="Calibri" w:cs="Calibri" w:hint="eastAsia"/>
                <w:sz w:val="18"/>
                <w:szCs w:val="18"/>
                <w:lang w:val="en-US" w:eastAsia="zh-CN"/>
              </w:rPr>
              <w:t>orgonio</w:t>
            </w:r>
            <w:r>
              <w:rPr>
                <w:rFonts w:ascii="Calibri" w:hAnsi="Calibri" w:cs="Calibri"/>
                <w:sz w:val="18"/>
                <w:szCs w:val="18"/>
                <w:lang w:val="en-US" w:eastAsia="zh-CN"/>
              </w:rPr>
              <w:t>spectroradiometer "</w:t>
            </w:r>
            <w:r>
              <w:rPr>
                <w:rFonts w:ascii="Calibri" w:hAnsi="Calibri" w:cs="Calibri"/>
                <w:sz w:val="18"/>
                <w:szCs w:val="18"/>
                <w:lang w:eastAsia="zh-CN"/>
              </w:rPr>
              <w:t xml:space="preserve">Measuring </w:t>
            </w:r>
            <w:r>
              <w:rPr>
                <w:rFonts w:ascii="Calibri" w:hAnsi="Calibri" w:cs="Calibri"/>
                <w:sz w:val="18"/>
                <w:szCs w:val="18"/>
                <w:lang w:eastAsia="zh-CN"/>
              </w:rPr>
              <w:lastRenderedPageBreak/>
              <w:t>system that has the capability to measure spectral radiant quantities in different directions from the source.</w:t>
            </w:r>
            <w:r>
              <w:rPr>
                <w:rFonts w:ascii="Calibri" w:hAnsi="Calibri" w:cs="Calibri"/>
                <w:sz w:val="18"/>
                <w:szCs w:val="18"/>
                <w:lang w:val="en-US" w:eastAsia="zh-CN"/>
              </w:rPr>
              <w:t>"</w:t>
            </w:r>
          </w:p>
        </w:tc>
        <w:tc>
          <w:tcPr>
            <w:tcW w:w="1895" w:type="pct"/>
            <w:vAlign w:val="center"/>
          </w:tcPr>
          <w:p w14:paraId="78EF577C"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lastRenderedPageBreak/>
              <w:t xml:space="preserve">Relevant content is based on IEC 60050-845@IEC 2020 and CIE TC 2-78 technical documents under </w:t>
            </w:r>
            <w:r>
              <w:rPr>
                <w:rFonts w:ascii="Calibri" w:hAnsi="Calibri" w:cs="Calibri" w:hint="eastAsia"/>
                <w:sz w:val="18"/>
                <w:szCs w:val="18"/>
                <w:lang w:val="en-US" w:eastAsia="zh-CN"/>
              </w:rPr>
              <w:t>development</w:t>
            </w:r>
          </w:p>
        </w:tc>
      </w:tr>
      <w:tr w:rsidR="000874E4" w14:paraId="785B48F0" w14:textId="77777777" w:rsidTr="004532C8">
        <w:trPr>
          <w:trHeight w:val="988"/>
        </w:trPr>
        <w:tc>
          <w:tcPr>
            <w:tcW w:w="1055" w:type="pct"/>
            <w:vAlign w:val="center"/>
          </w:tcPr>
          <w:p w14:paraId="357ABCEF"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4.20 Colorimetry</w:t>
            </w:r>
          </w:p>
        </w:tc>
        <w:tc>
          <w:tcPr>
            <w:tcW w:w="973" w:type="pct"/>
            <w:vAlign w:val="center"/>
          </w:tcPr>
          <w:p w14:paraId="40AEDC83"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3.2 Colorimetry</w:t>
            </w:r>
          </w:p>
        </w:tc>
        <w:tc>
          <w:tcPr>
            <w:tcW w:w="1077" w:type="pct"/>
            <w:vAlign w:val="center"/>
          </w:tcPr>
          <w:p w14:paraId="0F4E7691" w14:textId="77777777" w:rsidR="000874E4" w:rsidRDefault="000874E4" w:rsidP="004532C8">
            <w:pPr>
              <w:spacing w:afterLines="50" w:after="120" w:line="240" w:lineRule="atLeast"/>
              <w:rPr>
                <w:rFonts w:ascii="Calibri" w:hAnsi="Calibri"/>
                <w:color w:val="000000" w:themeColor="text1"/>
                <w:szCs w:val="18"/>
                <w:lang w:val="en-US" w:eastAsia="zh-CN"/>
              </w:rPr>
            </w:pPr>
            <w:r>
              <w:rPr>
                <w:rFonts w:ascii="Calibri" w:hAnsi="Calibri"/>
                <w:color w:val="000000" w:themeColor="text1"/>
                <w:sz w:val="18"/>
                <w:szCs w:val="18"/>
                <w:lang w:val="en-US" w:eastAsia="zh-CN"/>
              </w:rPr>
              <w:t xml:space="preserve">1. </w:t>
            </w:r>
            <w:r>
              <w:rPr>
                <w:rFonts w:ascii="Calibri" w:eastAsiaTheme="minorEastAsia" w:hAnsi="Calibri"/>
                <w:color w:val="000000" w:themeColor="text1"/>
                <w:sz w:val="18"/>
                <w:szCs w:val="18"/>
                <w:lang w:val="en-US" w:eastAsia="zh-CN"/>
              </w:rPr>
              <w:t>Add "Measurement of colour stimuli based on a set of conventions."</w:t>
            </w:r>
          </w:p>
          <w:p w14:paraId="50275E82" w14:textId="77777777" w:rsidR="000874E4" w:rsidRDefault="000874E4" w:rsidP="004532C8">
            <w:pPr>
              <w:spacing w:afterLines="50" w:after="120" w:line="240" w:lineRule="atLeast"/>
              <w:rPr>
                <w:rFonts w:ascii="Calibri" w:hAnsi="Calibri"/>
                <w:color w:val="000000" w:themeColor="text1"/>
                <w:szCs w:val="18"/>
                <w:lang w:val="en-US" w:eastAsia="zh-CN"/>
              </w:rPr>
            </w:pPr>
            <w:r>
              <w:rPr>
                <w:rFonts w:ascii="Calibri" w:hAnsi="Calibri"/>
                <w:color w:val="000000" w:themeColor="text1"/>
                <w:sz w:val="18"/>
                <w:szCs w:val="18"/>
                <w:lang w:val="en-US" w:eastAsia="zh-CN"/>
              </w:rPr>
              <w:t xml:space="preserve">2. </w:t>
            </w:r>
            <w:r>
              <w:rPr>
                <w:rFonts w:ascii="Calibri" w:eastAsiaTheme="minorEastAsia" w:hAnsi="Calibri"/>
                <w:color w:val="000000" w:themeColor="text1"/>
                <w:sz w:val="18"/>
                <w:szCs w:val="18"/>
                <w:lang w:val="en-US" w:eastAsia="zh-CN"/>
              </w:rPr>
              <w:t>Delete "Colorimetry is the science of measuring colours.  This could be the colour of a light source or the colour of a surface (e.g. red paint).  The colorimetry of surface colours depends upon the illuminating light source, its angle of incidence, the viewing angle, surface texture and other variables. ";</w:t>
            </w:r>
          </w:p>
          <w:p w14:paraId="11618628" w14:textId="77777777" w:rsidR="000874E4" w:rsidRDefault="000874E4" w:rsidP="004532C8">
            <w:pPr>
              <w:spacing w:afterLines="50" w:after="120" w:line="240" w:lineRule="atLeast"/>
              <w:rPr>
                <w:rFonts w:ascii="Calibri" w:hAnsi="Calibri"/>
                <w:szCs w:val="18"/>
                <w:lang w:val="en-US" w:eastAsia="zh-CN"/>
              </w:rPr>
            </w:pPr>
            <w:r>
              <w:rPr>
                <w:rFonts w:ascii="Calibri" w:hAnsi="Calibri"/>
                <w:color w:val="000000" w:themeColor="text1"/>
                <w:sz w:val="18"/>
                <w:szCs w:val="18"/>
                <w:lang w:val="en-US" w:eastAsia="zh-CN"/>
              </w:rPr>
              <w:t xml:space="preserve">3. </w:t>
            </w:r>
            <w:r>
              <w:rPr>
                <w:rFonts w:ascii="Calibri" w:eastAsiaTheme="minorEastAsia" w:hAnsi="Calibri"/>
                <w:color w:val="000000" w:themeColor="text1"/>
                <w:sz w:val="18"/>
                <w:szCs w:val="18"/>
                <w:lang w:val="en-US" w:eastAsia="zh-CN"/>
              </w:rPr>
              <w:t>Delete "The main focus of surface colorimetry has been the development of methods for predicting visual colour matching based on physical measurements.  The colorimetry of surface colours is not covered by this document."</w:t>
            </w:r>
          </w:p>
        </w:tc>
        <w:tc>
          <w:tcPr>
            <w:tcW w:w="1895" w:type="pct"/>
            <w:vAlign w:val="center"/>
          </w:tcPr>
          <w:p w14:paraId="656479B5"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1. The new </w:t>
            </w:r>
            <w:r>
              <w:rPr>
                <w:rFonts w:ascii="Calibri" w:hAnsi="Calibri" w:cs="Calibri" w:hint="eastAsia"/>
                <w:sz w:val="18"/>
                <w:szCs w:val="18"/>
                <w:lang w:val="en-US" w:eastAsia="zh-CN"/>
              </w:rPr>
              <w:t xml:space="preserve">added </w:t>
            </w:r>
            <w:r>
              <w:rPr>
                <w:rFonts w:ascii="Calibri" w:hAnsi="Calibri" w:cs="Calibri"/>
                <w:sz w:val="18"/>
                <w:szCs w:val="18"/>
                <w:lang w:val="en-US" w:eastAsia="zh-CN"/>
              </w:rPr>
              <w:t>content is based on IEC 60050-845@IEC 2020;</w:t>
            </w:r>
          </w:p>
          <w:p w14:paraId="5A9DF20A"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2&amp;3 Since surface color measurement is not involved, so the relevant contentis deleted</w:t>
            </w:r>
            <w:r>
              <w:rPr>
                <w:rFonts w:ascii="Calibri" w:hAnsi="Calibri" w:cs="Calibri" w:hint="eastAsia"/>
                <w:sz w:val="18"/>
                <w:szCs w:val="18"/>
                <w:lang w:val="en-US" w:eastAsia="zh-CN"/>
              </w:rPr>
              <w:t>.</w:t>
            </w:r>
          </w:p>
        </w:tc>
      </w:tr>
      <w:tr w:rsidR="000874E4" w14:paraId="0D19AC67" w14:textId="77777777" w:rsidTr="004532C8">
        <w:trPr>
          <w:trHeight w:val="988"/>
        </w:trPr>
        <w:tc>
          <w:tcPr>
            <w:tcW w:w="1055" w:type="pct"/>
            <w:vAlign w:val="center"/>
          </w:tcPr>
          <w:p w14:paraId="610A2130"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4.21 CIE Standard C</w:t>
            </w:r>
            <w:r>
              <w:rPr>
                <w:rFonts w:ascii="Calibri" w:hAnsi="Calibri" w:cs="Calibri" w:hint="eastAsia"/>
                <w:sz w:val="18"/>
                <w:szCs w:val="18"/>
                <w:lang w:val="en-US" w:eastAsia="zh-CN"/>
              </w:rPr>
              <w:t>olorimetric</w:t>
            </w:r>
            <w:r>
              <w:rPr>
                <w:rFonts w:ascii="Calibri" w:hAnsi="Calibri" w:cs="Calibri"/>
                <w:sz w:val="18"/>
                <w:szCs w:val="18"/>
                <w:lang w:val="en-US" w:eastAsia="zh-CN"/>
              </w:rPr>
              <w:t xml:space="preserve"> Observer</w:t>
            </w:r>
          </w:p>
        </w:tc>
        <w:tc>
          <w:tcPr>
            <w:tcW w:w="973" w:type="pct"/>
            <w:vAlign w:val="center"/>
          </w:tcPr>
          <w:p w14:paraId="5CA80DF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5.4 CIE Standard Colorimetric Observer</w:t>
            </w:r>
          </w:p>
        </w:tc>
        <w:tc>
          <w:tcPr>
            <w:tcW w:w="1077" w:type="pct"/>
            <w:vAlign w:val="center"/>
          </w:tcPr>
          <w:p w14:paraId="362CD3A3" w14:textId="77777777" w:rsidR="000874E4" w:rsidRDefault="000874E4" w:rsidP="004532C8">
            <w:pPr>
              <w:spacing w:after="120" w:line="240" w:lineRule="atLeast"/>
              <w:rPr>
                <w:rFonts w:ascii="Calibri" w:hAnsi="Calibri"/>
                <w:szCs w:val="18"/>
                <w:lang w:val="en-US" w:eastAsia="zh-CN"/>
              </w:rPr>
            </w:pPr>
            <w:r>
              <w:rPr>
                <w:rFonts w:ascii="Calibri" w:eastAsiaTheme="minorEastAsia" w:hAnsi="Calibri"/>
                <w:color w:val="000000" w:themeColor="text1"/>
                <w:sz w:val="18"/>
                <w:szCs w:val="18"/>
                <w:lang w:val="en-US" w:eastAsia="zh-CN"/>
              </w:rPr>
              <w:t>Added "</w:t>
            </w:r>
            <w:bookmarkStart w:id="36" w:name="OLE_LINK48"/>
            <w:bookmarkStart w:id="37" w:name="OLE_LINK49"/>
            <w:r>
              <w:rPr>
                <w:rFonts w:ascii="Calibri" w:eastAsiaTheme="minorEastAsia" w:hAnsi="Calibri"/>
                <w:color w:val="000000" w:themeColor="text1"/>
                <w:sz w:val="18"/>
                <w:szCs w:val="18"/>
                <w:lang w:val="en-US" w:eastAsia="zh-CN"/>
              </w:rPr>
              <w:t>Standard colorimetric observer defined by the CIE colour-matching functions.", "The ideal observer whose colour-matching properties correspond to the CIE colour-matching functions adopted by the CIE in 1931 is CIE 1931 standard colorimetric observerr"</w:t>
            </w:r>
            <w:bookmarkEnd w:id="36"/>
            <w:bookmarkEnd w:id="37"/>
          </w:p>
        </w:tc>
        <w:tc>
          <w:tcPr>
            <w:tcW w:w="1895" w:type="pct"/>
            <w:vAlign w:val="center"/>
          </w:tcPr>
          <w:p w14:paraId="70BFE74F"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The new content is based on IEC 60050-845@IEC 2020</w:t>
            </w:r>
          </w:p>
        </w:tc>
      </w:tr>
      <w:tr w:rsidR="000874E4" w14:paraId="7ED94EE4" w14:textId="77777777" w:rsidTr="004532C8">
        <w:trPr>
          <w:trHeight w:val="988"/>
        </w:trPr>
        <w:tc>
          <w:tcPr>
            <w:tcW w:w="1055" w:type="pct"/>
            <w:vAlign w:val="center"/>
          </w:tcPr>
          <w:p w14:paraId="2CF791B5" w14:textId="77777777" w:rsidR="000874E4" w:rsidRDefault="000874E4" w:rsidP="004532C8">
            <w:pPr>
              <w:pStyle w:val="Tabletext"/>
              <w:spacing w:line="240" w:lineRule="atLeast"/>
              <w:rPr>
                <w:rFonts w:ascii="Calibri" w:hAnsi="Calibri" w:cs="Calibri"/>
                <w:color w:val="auto"/>
                <w:sz w:val="18"/>
                <w:szCs w:val="18"/>
                <w:lang w:val="en-US" w:eastAsia="zh-CN"/>
              </w:rPr>
            </w:pPr>
            <w:r>
              <w:rPr>
                <w:rFonts w:ascii="Calibri" w:hAnsi="Calibri" w:cs="Calibri"/>
                <w:color w:val="auto"/>
                <w:sz w:val="18"/>
                <w:szCs w:val="18"/>
                <w:lang w:val="en-US" w:eastAsia="zh-CN"/>
              </w:rPr>
              <w:t>4.22.Tristimulus values, &lt;of a colour stimulus&gt;</w:t>
            </w:r>
          </w:p>
        </w:tc>
        <w:tc>
          <w:tcPr>
            <w:tcW w:w="973" w:type="pct"/>
            <w:vAlign w:val="center"/>
          </w:tcPr>
          <w:p w14:paraId="309D9FA0" w14:textId="77777777" w:rsidR="000874E4" w:rsidRDefault="000874E4" w:rsidP="004532C8">
            <w:pPr>
              <w:pStyle w:val="Tabletext"/>
              <w:spacing w:line="240" w:lineRule="atLeast"/>
              <w:rPr>
                <w:rFonts w:ascii="Calibri" w:hAnsi="Calibri" w:cs="Calibri"/>
                <w:color w:val="auto"/>
                <w:sz w:val="18"/>
                <w:szCs w:val="18"/>
                <w:lang w:val="en-US" w:eastAsia="zh-CN"/>
              </w:rPr>
            </w:pPr>
            <w:r>
              <w:rPr>
                <w:rFonts w:ascii="Calibri" w:hAnsi="Calibri" w:cs="Calibri"/>
                <w:color w:val="auto"/>
                <w:sz w:val="18"/>
                <w:szCs w:val="18"/>
                <w:lang w:val="en-US" w:eastAsia="zh-CN"/>
              </w:rPr>
              <w:t>/</w:t>
            </w:r>
          </w:p>
        </w:tc>
        <w:tc>
          <w:tcPr>
            <w:tcW w:w="1077" w:type="pct"/>
            <w:vAlign w:val="center"/>
          </w:tcPr>
          <w:p w14:paraId="2A0192EB" w14:textId="77777777" w:rsidR="000874E4" w:rsidRDefault="000874E4" w:rsidP="004532C8">
            <w:pPr>
              <w:pStyle w:val="Tabletext"/>
              <w:spacing w:line="240" w:lineRule="atLeast"/>
              <w:rPr>
                <w:rFonts w:ascii="Calibri" w:hAnsi="Calibri" w:cs="Calibri"/>
                <w:color w:val="auto"/>
                <w:sz w:val="18"/>
                <w:szCs w:val="18"/>
                <w:lang w:val="en-US" w:eastAsia="zh-CN"/>
              </w:rPr>
            </w:pPr>
            <w:r>
              <w:rPr>
                <w:rFonts w:ascii="Calibri" w:hAnsi="Calibri" w:cs="Calibri"/>
                <w:color w:val="auto"/>
                <w:sz w:val="18"/>
                <w:szCs w:val="18"/>
                <w:lang w:val="en-US" w:eastAsia="zh-CN"/>
              </w:rPr>
              <w:t>New definition:</w:t>
            </w:r>
          </w:p>
          <w:p w14:paraId="196E1A63" w14:textId="77777777" w:rsidR="000874E4" w:rsidRDefault="000874E4" w:rsidP="004532C8">
            <w:pPr>
              <w:pStyle w:val="Tabletext"/>
              <w:spacing w:line="240" w:lineRule="atLeast"/>
              <w:rPr>
                <w:rFonts w:ascii="Calibri" w:hAnsi="Calibri" w:cs="Calibri"/>
                <w:color w:val="auto"/>
                <w:sz w:val="18"/>
                <w:szCs w:val="18"/>
                <w:lang w:val="en-US" w:eastAsia="zh-CN"/>
              </w:rPr>
            </w:pPr>
            <w:r>
              <w:rPr>
                <w:rFonts w:ascii="Calibri" w:hAnsi="Calibri" w:cs="Calibri"/>
                <w:color w:val="auto"/>
                <w:sz w:val="18"/>
                <w:szCs w:val="18"/>
                <w:lang w:val="en-US" w:eastAsia="zh-CN"/>
              </w:rPr>
              <w:t>"Amounts of the reference colour stimuli, in a given trichromatic system, required to match the colour of the stimulus considered.</w:t>
            </w:r>
          </w:p>
          <w:p w14:paraId="2FF719B7" w14:textId="77777777" w:rsidR="000874E4" w:rsidRDefault="000874E4" w:rsidP="004532C8">
            <w:pPr>
              <w:pStyle w:val="Tabletext"/>
              <w:spacing w:line="240" w:lineRule="atLeast"/>
              <w:rPr>
                <w:rFonts w:ascii="Calibri" w:hAnsi="Calibri" w:cs="Calibri"/>
                <w:color w:val="auto"/>
                <w:sz w:val="18"/>
                <w:szCs w:val="18"/>
                <w:lang w:val="en-US" w:eastAsia="zh-CN"/>
              </w:rPr>
            </w:pPr>
            <w:r>
              <w:rPr>
                <w:rFonts w:ascii="Calibri" w:hAnsi="Calibri" w:cs="Calibri"/>
                <w:color w:val="auto"/>
                <w:sz w:val="18"/>
                <w:szCs w:val="18"/>
                <w:lang w:val="en-US" w:eastAsia="zh-CN"/>
              </w:rPr>
              <w:t>...</w:t>
            </w:r>
          </w:p>
          <w:p w14:paraId="35A23B7A" w14:textId="77777777" w:rsidR="000874E4" w:rsidRDefault="000874E4" w:rsidP="004532C8">
            <w:pPr>
              <w:pStyle w:val="Tabletext"/>
              <w:spacing w:line="240" w:lineRule="atLeast"/>
              <w:rPr>
                <w:rFonts w:ascii="Calibri" w:hAnsi="Calibri" w:cs="Calibri"/>
                <w:color w:val="auto"/>
                <w:sz w:val="18"/>
                <w:szCs w:val="18"/>
                <w:lang w:val="en-US" w:eastAsia="zh-CN"/>
              </w:rPr>
            </w:pPr>
            <w:r>
              <w:rPr>
                <w:rFonts w:ascii="Calibri" w:hAnsi="Calibri" w:cs="Calibri"/>
                <w:color w:val="auto"/>
                <w:sz w:val="18"/>
                <w:szCs w:val="18"/>
                <w:lang w:val="en-US" w:eastAsia="zh-CN"/>
              </w:rPr>
              <w:t>and k is a normalized constant."</w:t>
            </w:r>
          </w:p>
          <w:p w14:paraId="2BD0816D" w14:textId="77777777" w:rsidR="000874E4" w:rsidRDefault="000874E4" w:rsidP="004532C8">
            <w:pPr>
              <w:pStyle w:val="Tabletext"/>
              <w:spacing w:line="240" w:lineRule="atLeast"/>
              <w:rPr>
                <w:rFonts w:ascii="Calibri" w:hAnsi="Calibri" w:cs="Calibri"/>
                <w:color w:val="auto"/>
                <w:sz w:val="18"/>
                <w:szCs w:val="18"/>
                <w:lang w:val="en-US" w:eastAsia="zh-CN"/>
              </w:rPr>
            </w:pPr>
            <w:r>
              <w:rPr>
                <w:rFonts w:ascii="Calibri" w:hAnsi="Calibri" w:cs="Calibri" w:hint="eastAsia"/>
                <w:color w:val="auto"/>
                <w:sz w:val="18"/>
                <w:szCs w:val="18"/>
                <w:lang w:val="en-US" w:eastAsia="zh-CN"/>
              </w:rPr>
              <w:lastRenderedPageBreak/>
              <w:t>See the draft for details</w:t>
            </w:r>
          </w:p>
        </w:tc>
        <w:tc>
          <w:tcPr>
            <w:tcW w:w="1895" w:type="pct"/>
            <w:vAlign w:val="center"/>
          </w:tcPr>
          <w:p w14:paraId="7901FEB9" w14:textId="77777777" w:rsidR="000874E4" w:rsidRDefault="000874E4" w:rsidP="004532C8">
            <w:pPr>
              <w:pStyle w:val="Tabletext"/>
              <w:spacing w:line="240" w:lineRule="atLeast"/>
              <w:rPr>
                <w:rFonts w:ascii="Calibri" w:hAnsi="Calibri" w:cs="Calibri"/>
                <w:color w:val="auto"/>
                <w:sz w:val="18"/>
                <w:szCs w:val="18"/>
                <w:lang w:val="en-US" w:eastAsia="zh-CN"/>
              </w:rPr>
            </w:pPr>
            <w:r>
              <w:rPr>
                <w:rFonts w:ascii="Calibri" w:hAnsi="Calibri" w:cs="Calibri"/>
                <w:color w:val="auto"/>
                <w:sz w:val="18"/>
                <w:szCs w:val="18"/>
                <w:lang w:val="en-US" w:eastAsia="zh-CN"/>
              </w:rPr>
              <w:lastRenderedPageBreak/>
              <w:t>1. The definition content of the first paragraph is based on IEC 60050-845@IEC 2020;</w:t>
            </w:r>
          </w:p>
          <w:p w14:paraId="5C95EE06" w14:textId="77777777" w:rsidR="000874E4" w:rsidRDefault="000874E4" w:rsidP="004532C8">
            <w:pPr>
              <w:pStyle w:val="Tabletext"/>
              <w:spacing w:line="240" w:lineRule="atLeast"/>
              <w:rPr>
                <w:rFonts w:ascii="Calibri" w:hAnsi="Calibri" w:cs="Calibri"/>
                <w:color w:val="auto"/>
                <w:sz w:val="18"/>
                <w:szCs w:val="18"/>
                <w:lang w:val="en-US" w:eastAsia="zh-CN"/>
              </w:rPr>
            </w:pPr>
            <w:r>
              <w:rPr>
                <w:rFonts w:ascii="Calibri" w:hAnsi="Calibri" w:cs="Calibri"/>
                <w:color w:val="auto"/>
                <w:sz w:val="18"/>
                <w:szCs w:val="18"/>
                <w:lang w:val="en-US" w:eastAsia="zh-CN"/>
              </w:rPr>
              <w:t xml:space="preserve">2. Added formulas for measuring the light tristimulus values in practical applications of </w:t>
            </w:r>
            <w:r>
              <w:rPr>
                <w:rFonts w:ascii="Calibri" w:hAnsi="Calibri" w:cs="Calibri" w:hint="eastAsia"/>
                <w:color w:val="auto"/>
                <w:sz w:val="18"/>
                <w:szCs w:val="18"/>
                <w:lang w:val="en-US" w:eastAsia="zh-CN"/>
              </w:rPr>
              <w:t>AtoN</w:t>
            </w:r>
            <w:r>
              <w:rPr>
                <w:rFonts w:ascii="Calibri" w:hAnsi="Calibri" w:cs="Calibri"/>
                <w:color w:val="auto"/>
                <w:sz w:val="18"/>
                <w:szCs w:val="18"/>
                <w:lang w:val="en-US" w:eastAsia="zh-CN"/>
              </w:rPr>
              <w:t xml:space="preserve"> lights, referencing GB/T 7922-2008 "Method of Measuring the Color of Light Sources." This addition aims to facilitate understanding of the chromaticity measurement section throughout the text.</w:t>
            </w:r>
          </w:p>
        </w:tc>
      </w:tr>
      <w:tr w:rsidR="000874E4" w14:paraId="08AEC679" w14:textId="77777777" w:rsidTr="004532C8">
        <w:trPr>
          <w:trHeight w:val="988"/>
        </w:trPr>
        <w:tc>
          <w:tcPr>
            <w:tcW w:w="1055" w:type="pct"/>
            <w:vAlign w:val="center"/>
          </w:tcPr>
          <w:p w14:paraId="71B4848D"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4.23 Chromaticity coordinates </w:t>
            </w:r>
          </w:p>
          <w:p w14:paraId="354DFBA7"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4.24 Chromaticity</w:t>
            </w:r>
          </w:p>
        </w:tc>
        <w:tc>
          <w:tcPr>
            <w:tcW w:w="973" w:type="pct"/>
            <w:vAlign w:val="center"/>
          </w:tcPr>
          <w:p w14:paraId="0BBBF4D6"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5.5 Chromaticity</w:t>
            </w:r>
          </w:p>
        </w:tc>
        <w:tc>
          <w:tcPr>
            <w:tcW w:w="1077" w:type="pct"/>
            <w:vAlign w:val="center"/>
          </w:tcPr>
          <w:p w14:paraId="44AC6DF0" w14:textId="77777777" w:rsidR="000874E4" w:rsidRDefault="000874E4" w:rsidP="004532C8">
            <w:pPr>
              <w:spacing w:afterLines="50" w:after="120" w:line="240" w:lineRule="atLeast"/>
              <w:rPr>
                <w:rFonts w:ascii="Calibri" w:hAnsi="Calibri"/>
                <w:szCs w:val="18"/>
                <w:lang w:val="en-US" w:eastAsia="zh-CN"/>
              </w:rPr>
            </w:pPr>
            <w:r>
              <w:rPr>
                <w:rFonts w:ascii="Calibri" w:hAnsi="Calibri"/>
                <w:sz w:val="18"/>
                <w:szCs w:val="18"/>
                <w:lang w:val="en-US" w:eastAsia="zh-CN"/>
              </w:rPr>
              <w:t xml:space="preserve">4.23 </w:t>
            </w:r>
            <w:r>
              <w:rPr>
                <w:rFonts w:ascii="Calibri" w:eastAsiaTheme="minorEastAsia" w:hAnsi="Calibri"/>
                <w:color w:val="000000" w:themeColor="text1"/>
                <w:sz w:val="18"/>
                <w:szCs w:val="18"/>
                <w:lang w:val="en-US" w:eastAsia="zh-CN"/>
              </w:rPr>
              <w:t xml:space="preserve">Chromaticity coordinates </w:t>
            </w:r>
            <w:r>
              <w:rPr>
                <w:rFonts w:ascii="Calibri" w:hAnsi="Calibri"/>
                <w:color w:val="000000" w:themeColor="text1"/>
                <w:sz w:val="18"/>
                <w:szCs w:val="18"/>
                <w:lang w:val="en-US" w:eastAsia="zh-CN"/>
              </w:rPr>
              <w:t xml:space="preserve">: newly added </w:t>
            </w:r>
            <w:r>
              <w:rPr>
                <w:rFonts w:ascii="Calibri" w:eastAsiaTheme="minorEastAsia" w:hAnsi="Calibri"/>
                <w:color w:val="000000" w:themeColor="text1"/>
                <w:sz w:val="18"/>
                <w:szCs w:val="18"/>
                <w:lang w:val="en-US" w:eastAsia="zh-CN"/>
              </w:rPr>
              <w:t>"Coordinates expressing the quotients of each of a set of three tristimulus values and their sum";</w:t>
            </w:r>
          </w:p>
          <w:p w14:paraId="260272DF" w14:textId="77777777" w:rsidR="000874E4" w:rsidRDefault="000874E4" w:rsidP="004532C8">
            <w:pPr>
              <w:spacing w:afterLines="50" w:after="120" w:line="240" w:lineRule="atLeast"/>
              <w:rPr>
                <w:rFonts w:ascii="Calibri" w:hAnsi="Calibri"/>
                <w:szCs w:val="18"/>
                <w:lang w:val="en-US" w:eastAsia="zh-CN"/>
              </w:rPr>
            </w:pPr>
            <w:r>
              <w:rPr>
                <w:rFonts w:ascii="Calibri" w:hAnsi="Calibri"/>
                <w:sz w:val="18"/>
                <w:szCs w:val="18"/>
                <w:lang w:val="en-US" w:eastAsia="zh-CN"/>
              </w:rPr>
              <w:t xml:space="preserve">4.24 Chromaticity: </w:t>
            </w:r>
            <w:r>
              <w:rPr>
                <w:rFonts w:ascii="Calibri" w:hAnsi="Calibri"/>
                <w:color w:val="000000" w:themeColor="text1"/>
                <w:sz w:val="18"/>
                <w:szCs w:val="18"/>
                <w:lang w:val="en-US" w:eastAsia="zh-CN"/>
              </w:rPr>
              <w:t>Added "</w:t>
            </w:r>
            <w:r>
              <w:rPr>
                <w:rFonts w:ascii="Calibri" w:eastAsiaTheme="minorEastAsia" w:hAnsi="Calibri"/>
                <w:color w:val="000000" w:themeColor="text1"/>
                <w:sz w:val="18"/>
                <w:szCs w:val="18"/>
                <w:lang w:val="en-US" w:eastAsia="zh-CN"/>
              </w:rPr>
              <w:t>Property of a colour stimulus defined by its chromaticity coordinates, or by its dominant or complementary wavelength and purity taken together"</w:t>
            </w:r>
            <w:r>
              <w:rPr>
                <w:rFonts w:ascii="Calibri" w:hAnsi="Calibri" w:hint="eastAsia"/>
                <w:color w:val="000000" w:themeColor="text1"/>
                <w:sz w:val="18"/>
                <w:szCs w:val="18"/>
                <w:lang w:val="en-US" w:eastAsia="zh-CN"/>
              </w:rPr>
              <w:t>,</w:t>
            </w:r>
            <w:r>
              <w:rPr>
                <w:rFonts w:ascii="Calibri" w:hAnsi="Calibri"/>
                <w:color w:val="000000" w:themeColor="text1"/>
                <w:sz w:val="18"/>
                <w:szCs w:val="18"/>
                <w:lang w:val="en-US" w:eastAsia="zh-CN"/>
              </w:rPr>
              <w:t>"</w:t>
            </w:r>
            <w:r>
              <w:rPr>
                <w:rFonts w:ascii="Calibri" w:hAnsi="Calibri" w:hint="eastAsia"/>
                <w:color w:val="000000" w:themeColor="text1"/>
                <w:sz w:val="18"/>
                <w:szCs w:val="18"/>
                <w:lang w:val="en-US" w:eastAsia="zh-CN"/>
              </w:rPr>
              <w:t xml:space="preserve">.....chromaticity diagram, </w:t>
            </w:r>
            <w:r>
              <w:rPr>
                <w:rFonts w:ascii="Calibri" w:hAnsi="Calibri"/>
                <w:color w:val="000000" w:themeColor="text1"/>
                <w:sz w:val="18"/>
                <w:szCs w:val="18"/>
                <w:lang w:val="en-US" w:eastAsia="zh-CN"/>
              </w:rPr>
              <w:t>the plane diagram in which points specified by chromaticity coordinates represent the chromaticities of colour stimuli"</w:t>
            </w:r>
            <w:r>
              <w:rPr>
                <w:rFonts w:ascii="Calibri" w:hAnsi="Calibri" w:hint="eastAsia"/>
                <w:color w:val="000000" w:themeColor="text1"/>
                <w:sz w:val="18"/>
                <w:szCs w:val="18"/>
                <w:lang w:val="en-US" w:eastAsia="zh-CN"/>
              </w:rPr>
              <w:t>.</w:t>
            </w:r>
          </w:p>
        </w:tc>
        <w:tc>
          <w:tcPr>
            <w:tcW w:w="1895" w:type="pct"/>
            <w:vAlign w:val="center"/>
          </w:tcPr>
          <w:p w14:paraId="46FD90F4"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According to IEC 60050-845@IEC 2020</w:t>
            </w:r>
          </w:p>
        </w:tc>
      </w:tr>
      <w:tr w:rsidR="000874E4" w14:paraId="561D8244" w14:textId="77777777" w:rsidTr="004532C8">
        <w:trPr>
          <w:trHeight w:val="988"/>
        </w:trPr>
        <w:tc>
          <w:tcPr>
            <w:tcW w:w="1055" w:type="pct"/>
            <w:vAlign w:val="center"/>
          </w:tcPr>
          <w:p w14:paraId="3400BDAA"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4.25 color temperature</w:t>
            </w:r>
          </w:p>
          <w:p w14:paraId="1B78F4F5"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4.26 Correlated color temperature</w:t>
            </w:r>
          </w:p>
        </w:tc>
        <w:tc>
          <w:tcPr>
            <w:tcW w:w="973" w:type="pct"/>
            <w:vAlign w:val="center"/>
          </w:tcPr>
          <w:p w14:paraId="0A5A1873"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5.6 Color temperature and correlated color temperature</w:t>
            </w:r>
          </w:p>
        </w:tc>
        <w:tc>
          <w:tcPr>
            <w:tcW w:w="1077" w:type="pct"/>
            <w:vAlign w:val="center"/>
          </w:tcPr>
          <w:p w14:paraId="3D68A52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4.25 Color temperature: new symbol Tc, new definition "Temperature of a Planckian radiator whose radiation has the same chromaticity as that of a given stimulus."</w:t>
            </w:r>
          </w:p>
          <w:p w14:paraId="7294BDE7"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4.26 Correlated color temperature: Added "</w:t>
            </w:r>
            <w:r>
              <w:rPr>
                <w:rFonts w:ascii="Calibri" w:eastAsia="SimSun" w:hAnsi="Calibri" w:cs="Calibri"/>
                <w:color w:val="000000"/>
                <w:sz w:val="18"/>
                <w:szCs w:val="18"/>
              </w:rPr>
              <w:t>Temperature of a Planckian radiator having the chromaticity nearest the chromaticity associated with the given spectral distribution on a modified 1976 UCS diagram where u′,v′ are the coordinates of the Planckian locus and the test stimulus.</w:t>
            </w:r>
            <w:r>
              <w:rPr>
                <w:rFonts w:ascii="Calibri" w:hAnsi="Calibri" w:cs="Calibri"/>
                <w:sz w:val="18"/>
                <w:szCs w:val="18"/>
                <w:lang w:val="en-US" w:eastAsia="zh-CN"/>
              </w:rPr>
              <w:t>"</w:t>
            </w:r>
          </w:p>
        </w:tc>
        <w:tc>
          <w:tcPr>
            <w:tcW w:w="1895" w:type="pct"/>
            <w:vAlign w:val="center"/>
          </w:tcPr>
          <w:p w14:paraId="4F4646F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According to IEC 60050-845@IEC 2020</w:t>
            </w:r>
          </w:p>
        </w:tc>
      </w:tr>
      <w:tr w:rsidR="000874E4" w14:paraId="761EDA20" w14:textId="77777777" w:rsidTr="004532C8">
        <w:trPr>
          <w:trHeight w:val="988"/>
        </w:trPr>
        <w:tc>
          <w:tcPr>
            <w:tcW w:w="1055" w:type="pct"/>
            <w:vAlign w:val="center"/>
          </w:tcPr>
          <w:p w14:paraId="451B534E"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4.27 Response time</w:t>
            </w:r>
          </w:p>
        </w:tc>
        <w:tc>
          <w:tcPr>
            <w:tcW w:w="973" w:type="pct"/>
            <w:vAlign w:val="center"/>
          </w:tcPr>
          <w:p w14:paraId="4457A0B1"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3.22 </w:t>
            </w:r>
            <w:r>
              <w:rPr>
                <w:rFonts w:ascii="Calibri" w:hAnsi="Calibri" w:cs="Calibri" w:hint="eastAsia"/>
                <w:sz w:val="18"/>
                <w:szCs w:val="18"/>
                <w:lang w:val="en-US" w:eastAsia="zh-CN"/>
              </w:rPr>
              <w:t>Slew rate</w:t>
            </w:r>
          </w:p>
        </w:tc>
        <w:tc>
          <w:tcPr>
            <w:tcW w:w="1077" w:type="pct"/>
            <w:vAlign w:val="center"/>
          </w:tcPr>
          <w:p w14:paraId="70BC7978" w14:textId="77777777" w:rsidR="000874E4" w:rsidRDefault="000874E4" w:rsidP="004532C8">
            <w:pPr>
              <w:spacing w:afterLines="50" w:after="120" w:line="240" w:lineRule="atLeast"/>
              <w:rPr>
                <w:rFonts w:ascii="Calibri" w:hAnsi="Calibri"/>
                <w:szCs w:val="18"/>
                <w:lang w:val="en-US" w:eastAsia="zh-CN"/>
              </w:rPr>
            </w:pPr>
            <w:r>
              <w:rPr>
                <w:rFonts w:ascii="Calibri" w:hAnsi="Calibri"/>
                <w:sz w:val="18"/>
                <w:szCs w:val="18"/>
                <w:lang w:val="en-US" w:eastAsia="zh-CN"/>
              </w:rPr>
              <w:t xml:space="preserve">Changed the term "Slew rate" to "Response Time," and modified its definition to: "Time required for the change in detector output to reach, after a step variation of a steady </w:t>
            </w:r>
            <w:r>
              <w:rPr>
                <w:rFonts w:ascii="Calibri" w:hAnsi="Calibri"/>
                <w:sz w:val="18"/>
                <w:szCs w:val="18"/>
                <w:lang w:val="en-US" w:eastAsia="zh-CN"/>
              </w:rPr>
              <w:lastRenderedPageBreak/>
              <w:t>detector input, a specified percentage of its final value</w:t>
            </w:r>
            <w:r>
              <w:rPr>
                <w:rFonts w:ascii="Calibri" w:hAnsi="Calibri" w:hint="eastAsia"/>
                <w:sz w:val="18"/>
                <w:szCs w:val="18"/>
                <w:lang w:val="en-US" w:eastAsia="zh-CN"/>
              </w:rPr>
              <w:t xml:space="preserve">. Rise time is </w:t>
            </w:r>
            <w:r>
              <w:rPr>
                <w:rFonts w:ascii="Calibri" w:hAnsi="Calibri"/>
                <w:sz w:val="18"/>
                <w:szCs w:val="18"/>
                <w:lang w:val="en-US" w:eastAsia="zh-CN"/>
              </w:rPr>
              <w:t>... and fall time is...." (please refer to the draft for details).</w:t>
            </w:r>
          </w:p>
        </w:tc>
        <w:tc>
          <w:tcPr>
            <w:tcW w:w="1895" w:type="pct"/>
            <w:vAlign w:val="center"/>
          </w:tcPr>
          <w:p w14:paraId="098CE243"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lastRenderedPageBreak/>
              <w:t xml:space="preserve">Firstly, the term commonly used in international standardization systems to characterize the ability to respond to input signals is "Response Time," and the term "Slew rate" is rarely seen. Secondly, "Slew rate" merely characterizes the performance </w:t>
            </w:r>
            <w:r>
              <w:rPr>
                <w:rFonts w:ascii="Calibri" w:hAnsi="Calibri" w:cs="Calibri"/>
                <w:sz w:val="18"/>
                <w:szCs w:val="18"/>
                <w:lang w:val="en-US" w:eastAsia="zh-CN"/>
              </w:rPr>
              <w:lastRenderedPageBreak/>
              <w:t xml:space="preserve">parameter of the amplifier's ability to track input signals and cannot fully represent the overall response performance of the detector. </w:t>
            </w:r>
          </w:p>
          <w:p w14:paraId="7CD0ECF1"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The definitions of response time, rise time, and fall time are based on IEC 60050-845@IEC 2020.</w:t>
            </w:r>
          </w:p>
        </w:tc>
      </w:tr>
      <w:tr w:rsidR="000874E4" w14:paraId="4F4EE76A" w14:textId="77777777" w:rsidTr="004532C8">
        <w:trPr>
          <w:trHeight w:val="988"/>
        </w:trPr>
        <w:tc>
          <w:tcPr>
            <w:tcW w:w="1055" w:type="pct"/>
            <w:vAlign w:val="center"/>
          </w:tcPr>
          <w:p w14:paraId="18A2F224"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lastRenderedPageBreak/>
              <w:t>4.28 Photometric center</w:t>
            </w:r>
          </w:p>
        </w:tc>
        <w:tc>
          <w:tcPr>
            <w:tcW w:w="973" w:type="pct"/>
            <w:vAlign w:val="center"/>
          </w:tcPr>
          <w:p w14:paraId="3E3013F0"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w:t>
            </w:r>
          </w:p>
        </w:tc>
        <w:tc>
          <w:tcPr>
            <w:tcW w:w="1077" w:type="pct"/>
            <w:vAlign w:val="center"/>
          </w:tcPr>
          <w:p w14:paraId="5579B541"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color w:val="auto"/>
                <w:sz w:val="18"/>
                <w:szCs w:val="18"/>
                <w:lang w:val="en-US" w:eastAsia="zh-CN"/>
              </w:rPr>
              <w:t>"Point in a source from which the photometric distance law operates most closely in the direction of maximum intensity."</w:t>
            </w:r>
          </w:p>
        </w:tc>
        <w:tc>
          <w:tcPr>
            <w:tcW w:w="1895" w:type="pct"/>
            <w:vAlign w:val="center"/>
          </w:tcPr>
          <w:p w14:paraId="392B5B00"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hint="eastAsia"/>
                <w:sz w:val="18"/>
                <w:szCs w:val="18"/>
                <w:lang w:val="en-US" w:eastAsia="zh-CN"/>
              </w:rPr>
              <w:t>B</w:t>
            </w:r>
            <w:r>
              <w:rPr>
                <w:rFonts w:ascii="Calibri" w:hAnsi="Calibri" w:cs="Calibri"/>
                <w:sz w:val="18"/>
                <w:szCs w:val="18"/>
                <w:lang w:val="en-US" w:eastAsia="zh-CN"/>
              </w:rPr>
              <w:t>ased on IEC 60050-845@IEC 2020</w:t>
            </w:r>
          </w:p>
        </w:tc>
      </w:tr>
      <w:tr w:rsidR="000874E4" w14:paraId="30DF324F" w14:textId="77777777" w:rsidTr="004532C8">
        <w:trPr>
          <w:trHeight w:val="988"/>
        </w:trPr>
        <w:tc>
          <w:tcPr>
            <w:tcW w:w="1055" w:type="pct"/>
            <w:vAlign w:val="center"/>
          </w:tcPr>
          <w:p w14:paraId="2110B43D"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4.29.Reference center&lt;of the DUT&gt;</w:t>
            </w:r>
          </w:p>
        </w:tc>
        <w:tc>
          <w:tcPr>
            <w:tcW w:w="973" w:type="pct"/>
            <w:vAlign w:val="center"/>
          </w:tcPr>
          <w:p w14:paraId="18DF3CC3"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w:t>
            </w:r>
          </w:p>
        </w:tc>
        <w:tc>
          <w:tcPr>
            <w:tcW w:w="1077" w:type="pct"/>
            <w:vAlign w:val="center"/>
          </w:tcPr>
          <w:p w14:paraId="472ACBF2" w14:textId="77777777" w:rsidR="000874E4" w:rsidRDefault="000874E4" w:rsidP="004532C8">
            <w:pPr>
              <w:spacing w:afterLines="50" w:after="120" w:line="240" w:lineRule="atLeast"/>
              <w:rPr>
                <w:rFonts w:ascii="Calibri" w:hAnsi="Calibri"/>
                <w:szCs w:val="18"/>
                <w:lang w:val="en-US" w:eastAsia="zh-CN"/>
              </w:rPr>
            </w:pPr>
            <w:r>
              <w:rPr>
                <w:rFonts w:ascii="Calibri" w:eastAsiaTheme="minorEastAsia" w:hAnsi="Calibri"/>
                <w:sz w:val="18"/>
                <w:szCs w:val="18"/>
                <w:lang w:val="en-US" w:eastAsia="zh-CN"/>
              </w:rPr>
              <w:t xml:space="preserve">"The point related to (usually within) the DUT to be placed at the goniometer reference point. </w:t>
            </w:r>
          </w:p>
          <w:p w14:paraId="4FDEEB37" w14:textId="77777777" w:rsidR="000874E4" w:rsidRDefault="000874E4" w:rsidP="004532C8">
            <w:pPr>
              <w:spacing w:afterLines="50" w:after="120" w:line="240" w:lineRule="atLeast"/>
              <w:rPr>
                <w:rFonts w:ascii="Calibri" w:hAnsi="Calibri"/>
                <w:szCs w:val="18"/>
                <w:lang w:val="en-US" w:eastAsia="zh-CN"/>
              </w:rPr>
            </w:pPr>
            <w:r>
              <w:rPr>
                <w:rFonts w:ascii="Calibri" w:eastAsiaTheme="minorEastAsia" w:hAnsi="Calibri"/>
                <w:sz w:val="18"/>
                <w:szCs w:val="18"/>
                <w:lang w:val="en-US" w:eastAsia="zh-CN"/>
              </w:rPr>
              <w:t>Ideally, this should be the photometric centre of the DUT. However,</w:t>
            </w:r>
            <w:r>
              <w:rPr>
                <w:rFonts w:ascii="Calibri" w:hAnsi="Calibri" w:hint="eastAsia"/>
                <w:sz w:val="18"/>
                <w:szCs w:val="18"/>
                <w:lang w:val="en-US" w:eastAsia="zh-CN"/>
              </w:rPr>
              <w:t>......</w:t>
            </w:r>
            <w:r>
              <w:rPr>
                <w:rFonts w:ascii="Calibri" w:eastAsiaTheme="minorEastAsia" w:hAnsi="Calibri"/>
                <w:sz w:val="18"/>
                <w:szCs w:val="18"/>
                <w:lang w:val="en-US" w:eastAsia="zh-CN"/>
              </w:rPr>
              <w:t xml:space="preserve"> based on the device geometry and the size, shape and position of the light source within the DUT, can be used (see 8.3, 8.5). ”</w:t>
            </w:r>
          </w:p>
        </w:tc>
        <w:tc>
          <w:tcPr>
            <w:tcW w:w="1895" w:type="pct"/>
            <w:vAlign w:val="center"/>
          </w:tcPr>
          <w:p w14:paraId="35F270D3"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In </w:t>
            </w:r>
            <w:bookmarkStart w:id="38" w:name="OLE_LINK37"/>
            <w:r>
              <w:rPr>
                <w:rFonts w:ascii="Calibri" w:hAnsi="Calibri" w:cs="Calibri"/>
                <w:sz w:val="18"/>
                <w:szCs w:val="18"/>
                <w:lang w:val="en-US" w:eastAsia="zh-CN"/>
              </w:rPr>
              <w:t>goniophotometry</w:t>
            </w:r>
            <w:bookmarkEnd w:id="38"/>
            <w:r>
              <w:rPr>
                <w:rFonts w:ascii="Calibri" w:hAnsi="Calibri" w:cs="Calibri"/>
                <w:sz w:val="18"/>
                <w:szCs w:val="18"/>
                <w:lang w:val="en-US" w:eastAsia="zh-CN"/>
              </w:rPr>
              <w:t>, the photometric center is an idealized concept. In practice, the reference center of the measured object is more commonly used in measurement, so the definition is supplemented here. There are also further explanations of related content in 8.3 Alignment and 8.5 Reference Center</w:t>
            </w:r>
          </w:p>
        </w:tc>
      </w:tr>
      <w:tr w:rsidR="000874E4" w14:paraId="137F75CB" w14:textId="77777777" w:rsidTr="004532C8">
        <w:trPr>
          <w:trHeight w:val="988"/>
        </w:trPr>
        <w:tc>
          <w:tcPr>
            <w:tcW w:w="1055" w:type="pct"/>
            <w:vAlign w:val="center"/>
          </w:tcPr>
          <w:p w14:paraId="7D99CA80"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5.MEASUREMENT PRINCIPLES</w:t>
            </w:r>
          </w:p>
        </w:tc>
        <w:tc>
          <w:tcPr>
            <w:tcW w:w="973" w:type="pct"/>
            <w:vAlign w:val="center"/>
          </w:tcPr>
          <w:p w14:paraId="0FFA8D7C"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w:t>
            </w:r>
            <w:r>
              <w:rPr>
                <w:rFonts w:ascii="Calibri" w:hAnsi="Calibri" w:cs="Calibri"/>
                <w:sz w:val="18"/>
                <w:szCs w:val="18"/>
                <w:lang w:val="en-US" w:eastAsia="zh-CN"/>
              </w:rPr>
              <w:tab/>
              <w:t>MEASUREMENT PRINCIPLES</w:t>
            </w:r>
          </w:p>
          <w:p w14:paraId="1A1280A0"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4.1.</w:t>
            </w:r>
            <w:r>
              <w:rPr>
                <w:rFonts w:ascii="Calibri" w:hAnsi="Calibri" w:cs="Calibri"/>
                <w:sz w:val="18"/>
                <w:szCs w:val="18"/>
                <w:lang w:val="en-US" w:eastAsia="zh-CN"/>
              </w:rPr>
              <w:tab/>
              <w:t>Photometric Distance Law</w:t>
            </w:r>
          </w:p>
          <w:p w14:paraId="52DD44E7"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4.2.</w:t>
            </w:r>
            <w:r>
              <w:rPr>
                <w:rFonts w:ascii="Calibri" w:hAnsi="Calibri" w:cs="Calibri"/>
                <w:sz w:val="18"/>
                <w:szCs w:val="18"/>
                <w:lang w:val="en-US" w:eastAsia="zh-CN"/>
              </w:rPr>
              <w:tab/>
            </w:r>
            <w:bookmarkStart w:id="39" w:name="OLE_LINK38"/>
            <w:r>
              <w:rPr>
                <w:rFonts w:ascii="Calibri" w:hAnsi="Calibri" w:cs="Calibri"/>
                <w:sz w:val="18"/>
                <w:szCs w:val="18"/>
                <w:lang w:val="en-US" w:eastAsia="zh-CN"/>
              </w:rPr>
              <w:t>Measurement of Angular Luminous Intensity Distribution</w:t>
            </w:r>
            <w:bookmarkEnd w:id="39"/>
          </w:p>
          <w:p w14:paraId="0DA93666"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4.3.</w:t>
            </w:r>
            <w:r>
              <w:rPr>
                <w:rFonts w:ascii="Calibri" w:hAnsi="Calibri" w:cs="Calibri"/>
                <w:sz w:val="18"/>
                <w:szCs w:val="18"/>
                <w:lang w:val="en-US" w:eastAsia="zh-CN"/>
              </w:rPr>
              <w:tab/>
              <w:t>Recommended Measuring Planes</w:t>
            </w:r>
          </w:p>
          <w:p w14:paraId="2F98B0C9"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4.3.1.</w:t>
            </w:r>
            <w:r>
              <w:rPr>
                <w:rFonts w:ascii="Calibri" w:hAnsi="Calibri" w:cs="Calibri"/>
                <w:sz w:val="18"/>
                <w:szCs w:val="18"/>
                <w:lang w:val="en-US" w:eastAsia="zh-CN"/>
              </w:rPr>
              <w:tab/>
              <w:t>'Pencil beams'</w:t>
            </w:r>
          </w:p>
          <w:p w14:paraId="0FC2DEAC"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4.3.2.</w:t>
            </w:r>
            <w:r>
              <w:rPr>
                <w:rFonts w:ascii="Calibri" w:hAnsi="Calibri" w:cs="Calibri"/>
                <w:sz w:val="18"/>
                <w:szCs w:val="18"/>
                <w:lang w:val="en-US" w:eastAsia="zh-CN"/>
              </w:rPr>
              <w:tab/>
              <w:t>'Fan Beams'</w:t>
            </w:r>
          </w:p>
          <w:p w14:paraId="41E5232F"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4.4.</w:t>
            </w:r>
            <w:r>
              <w:rPr>
                <w:rFonts w:ascii="Calibri" w:hAnsi="Calibri" w:cs="Calibri"/>
                <w:sz w:val="18"/>
                <w:szCs w:val="18"/>
                <w:lang w:val="en-US" w:eastAsia="zh-CN"/>
              </w:rPr>
              <w:tab/>
              <w:t>Colorimetry</w:t>
            </w:r>
          </w:p>
          <w:p w14:paraId="0E838C7B"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4.4.1.</w:t>
            </w:r>
            <w:r>
              <w:rPr>
                <w:rFonts w:ascii="Calibri" w:hAnsi="Calibri" w:cs="Calibri"/>
                <w:sz w:val="18"/>
                <w:szCs w:val="18"/>
                <w:lang w:val="en-US" w:eastAsia="zh-CN"/>
              </w:rPr>
              <w:tab/>
              <w:t>Tristimulus measurement</w:t>
            </w:r>
          </w:p>
          <w:p w14:paraId="67B10C52"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4.4.2.</w:t>
            </w:r>
            <w:r>
              <w:rPr>
                <w:rFonts w:ascii="Calibri" w:hAnsi="Calibri" w:cs="Calibri"/>
                <w:sz w:val="18"/>
                <w:szCs w:val="18"/>
                <w:lang w:val="en-US" w:eastAsia="zh-CN"/>
              </w:rPr>
              <w:tab/>
              <w:t>Spectral measurement</w:t>
            </w:r>
          </w:p>
          <w:p w14:paraId="0E328421"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 Models and Functions</w:t>
            </w:r>
          </w:p>
          <w:p w14:paraId="43038D67"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5.3 Talbot's law</w:t>
            </w:r>
          </w:p>
          <w:p w14:paraId="7A5470B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 measur</w:t>
            </w:r>
            <w:r>
              <w:rPr>
                <w:rFonts w:ascii="Calibri" w:hAnsi="Calibri" w:cs="Calibri" w:hint="eastAsia"/>
                <w:sz w:val="18"/>
                <w:szCs w:val="18"/>
                <w:lang w:val="en-US" w:eastAsia="zh-CN"/>
              </w:rPr>
              <w:t>ement</w:t>
            </w:r>
            <w:r>
              <w:rPr>
                <w:rFonts w:ascii="Calibri" w:hAnsi="Calibri" w:cs="Calibri"/>
                <w:sz w:val="18"/>
                <w:szCs w:val="18"/>
                <w:lang w:val="en-US" w:eastAsia="zh-CN"/>
              </w:rPr>
              <w:t xml:space="preserve"> </w:t>
            </w:r>
            <w:r>
              <w:rPr>
                <w:rFonts w:ascii="Calibri" w:hAnsi="Calibri" w:cs="Calibri"/>
                <w:sz w:val="18"/>
                <w:szCs w:val="18"/>
                <w:lang w:val="en-US" w:eastAsia="zh-CN"/>
              </w:rPr>
              <w:lastRenderedPageBreak/>
              <w:t>equipment</w:t>
            </w:r>
          </w:p>
        </w:tc>
        <w:tc>
          <w:tcPr>
            <w:tcW w:w="1077" w:type="pct"/>
            <w:vAlign w:val="center"/>
          </w:tcPr>
          <w:p w14:paraId="14754DEA"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lastRenderedPageBreak/>
              <w:t>5. MEASUREMENT PRINCIPLES</w:t>
            </w:r>
          </w:p>
          <w:p w14:paraId="733AC247"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5.1. Photometric Distance Law</w:t>
            </w:r>
          </w:p>
          <w:p w14:paraId="303C0771"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5.2. Coordinate systems</w:t>
            </w:r>
          </w:p>
          <w:p w14:paraId="09F65864"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5.3. Photometric measurement</w:t>
            </w:r>
          </w:p>
          <w:p w14:paraId="4AA99BBD"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5.3.1. Spectrophotometry Measurement (based on spectrum)</w:t>
            </w:r>
          </w:p>
          <w:p w14:paraId="67C89054"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5.3.2. Integral Method Measurement</w:t>
            </w:r>
          </w:p>
          <w:p w14:paraId="1455CB39" w14:textId="77777777" w:rsidR="000874E4" w:rsidRDefault="000874E4" w:rsidP="004532C8">
            <w:pPr>
              <w:pStyle w:val="Tabletext"/>
              <w:spacing w:line="240" w:lineRule="atLeast"/>
              <w:rPr>
                <w:rFonts w:ascii="Calibri" w:hAnsi="Calibri" w:cs="Calibri"/>
                <w:sz w:val="18"/>
                <w:szCs w:val="18"/>
                <w:lang w:val="en-US" w:eastAsia="zh-CN"/>
              </w:rPr>
            </w:pPr>
            <w:bookmarkStart w:id="40" w:name="OLE_LINK62"/>
            <w:r>
              <w:rPr>
                <w:rFonts w:ascii="Calibri" w:hAnsi="Calibri" w:cs="Calibri"/>
                <w:sz w:val="18"/>
                <w:szCs w:val="18"/>
                <w:lang w:val="en-US" w:eastAsia="zh-CN"/>
              </w:rPr>
              <w:t xml:space="preserve">5.4. Colorimetric measurement </w:t>
            </w:r>
          </w:p>
          <w:bookmarkEnd w:id="40"/>
          <w:p w14:paraId="3A6201FB"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5.4.1. Spectral measurement</w:t>
            </w:r>
          </w:p>
          <w:p w14:paraId="5CF2BD7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5.4.2. Integral method measurement</w:t>
            </w:r>
          </w:p>
          <w:p w14:paraId="675B82C7" w14:textId="77777777" w:rsidR="000874E4" w:rsidRDefault="000874E4" w:rsidP="004532C8">
            <w:pPr>
              <w:pStyle w:val="Tabletext"/>
              <w:spacing w:line="240" w:lineRule="atLeast"/>
              <w:rPr>
                <w:rFonts w:ascii="Calibri" w:hAnsi="Calibri" w:cs="Calibri"/>
                <w:sz w:val="18"/>
                <w:szCs w:val="18"/>
                <w:lang w:val="en-US" w:eastAsia="zh-CN"/>
              </w:rPr>
            </w:pPr>
            <w:bookmarkStart w:id="41" w:name="OLE_LINK63"/>
            <w:r>
              <w:rPr>
                <w:rFonts w:ascii="Calibri" w:hAnsi="Calibri" w:cs="Calibri"/>
                <w:sz w:val="18"/>
                <w:szCs w:val="18"/>
                <w:lang w:val="en-US" w:eastAsia="zh-CN"/>
              </w:rPr>
              <w:t xml:space="preserve">5.5. </w:t>
            </w:r>
            <w:bookmarkStart w:id="42" w:name="OLE_LINK61"/>
            <w:r>
              <w:rPr>
                <w:rFonts w:ascii="Calibri" w:hAnsi="Calibri" w:cs="Calibri"/>
                <w:sz w:val="18"/>
                <w:szCs w:val="18"/>
                <w:lang w:val="en-US" w:eastAsia="zh-CN"/>
              </w:rPr>
              <w:t>Principle of spectral measurement</w:t>
            </w:r>
            <w:bookmarkEnd w:id="42"/>
          </w:p>
          <w:bookmarkEnd w:id="41"/>
          <w:p w14:paraId="3CB4F27F"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5.5.1. Mechanical scanning spectroradiometer</w:t>
            </w:r>
          </w:p>
          <w:p w14:paraId="04C7C2B0"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5.5.2. Array-based </w:t>
            </w:r>
            <w:r>
              <w:rPr>
                <w:rFonts w:ascii="Calibri" w:hAnsi="Calibri" w:cs="Calibri"/>
                <w:sz w:val="18"/>
                <w:szCs w:val="18"/>
                <w:lang w:val="en-US" w:eastAsia="zh-CN"/>
              </w:rPr>
              <w:lastRenderedPageBreak/>
              <w:t>Spectroradiometer</w:t>
            </w:r>
          </w:p>
          <w:p w14:paraId="7E849786"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5.6. </w:t>
            </w:r>
            <w:bookmarkStart w:id="43" w:name="OLE_LINK60"/>
            <w:r>
              <w:rPr>
                <w:rFonts w:ascii="Calibri" w:hAnsi="Calibri" w:cs="Calibri"/>
                <w:sz w:val="18"/>
                <w:szCs w:val="18"/>
                <w:lang w:val="en-US" w:eastAsia="zh-CN"/>
              </w:rPr>
              <w:t>Measurement of modulated light</w:t>
            </w:r>
            <w:bookmarkEnd w:id="43"/>
          </w:p>
          <w:p w14:paraId="3FB5FBB9"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5.6.1. Talbot-Plateau Law</w:t>
            </w:r>
          </w:p>
          <w:p w14:paraId="4386AE6A"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5.6.2. Photometric measurements</w:t>
            </w:r>
          </w:p>
          <w:p w14:paraId="20DDF9EB"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5.6.3. Spectroradiometer measurements</w:t>
            </w:r>
          </w:p>
          <w:p w14:paraId="7EC964F0"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5.7. Effective intensity of rhythm light</w:t>
            </w:r>
          </w:p>
          <w:p w14:paraId="0F3250B7"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5.8. Absolute photometry and relative photometry</w:t>
            </w:r>
          </w:p>
        </w:tc>
        <w:tc>
          <w:tcPr>
            <w:tcW w:w="1895" w:type="pct"/>
            <w:vAlign w:val="center"/>
          </w:tcPr>
          <w:p w14:paraId="184F23F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lastRenderedPageBreak/>
              <w:t>1. Added 5.2 Coordinate System:This addition facilitates understanding spatial angles when measuring or describing the distribution of luminous intensity with respect to angles.</w:t>
            </w:r>
          </w:p>
          <w:p w14:paraId="2F23B05F"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2. Removed the original 4.2 Measurement of Angular Luminous Intensity Distribution: Relevant content is covered in 4.17 Goniometer, 4.7.1 </w:t>
            </w:r>
            <w:r>
              <w:rPr>
                <w:rFonts w:ascii="Calibri" w:hAnsi="Calibri" w:cs="Calibri" w:hint="eastAsia"/>
                <w:sz w:val="18"/>
                <w:szCs w:val="18"/>
                <w:lang w:val="en-US" w:eastAsia="zh-CN"/>
              </w:rPr>
              <w:t xml:space="preserve">Angular </w:t>
            </w:r>
            <w:r>
              <w:rPr>
                <w:rFonts w:ascii="Calibri" w:hAnsi="Calibri" w:cs="Calibri"/>
                <w:sz w:val="18"/>
                <w:szCs w:val="18"/>
                <w:lang w:val="en-US" w:eastAsia="zh-CN"/>
              </w:rPr>
              <w:t>L</w:t>
            </w:r>
            <w:r>
              <w:rPr>
                <w:rFonts w:ascii="Calibri" w:hAnsi="Calibri" w:cs="Calibri" w:hint="eastAsia"/>
                <w:sz w:val="18"/>
                <w:szCs w:val="18"/>
                <w:lang w:val="en-US" w:eastAsia="zh-CN"/>
              </w:rPr>
              <w:t>uminous</w:t>
            </w:r>
            <w:r>
              <w:rPr>
                <w:rFonts w:ascii="Calibri" w:hAnsi="Calibri" w:cs="Calibri"/>
                <w:sz w:val="18"/>
                <w:szCs w:val="18"/>
                <w:lang w:val="en-US" w:eastAsia="zh-CN"/>
              </w:rPr>
              <w:t xml:space="preserve"> Intensity Distribution and 5.2 Coordinate System</w:t>
            </w:r>
          </w:p>
          <w:p w14:paraId="0731E6BC"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 Adjust the recommended measurement plane to Chapter 8 Photometr</w:t>
            </w:r>
            <w:r>
              <w:rPr>
                <w:rFonts w:ascii="Calibri" w:hAnsi="Calibri" w:cs="Calibri" w:hint="eastAsia"/>
                <w:sz w:val="18"/>
                <w:szCs w:val="18"/>
                <w:lang w:val="en-US" w:eastAsia="zh-CN"/>
              </w:rPr>
              <w:t>y</w:t>
            </w:r>
            <w:r>
              <w:rPr>
                <w:rFonts w:ascii="Calibri" w:hAnsi="Calibri" w:cs="Calibri"/>
                <w:sz w:val="18"/>
                <w:szCs w:val="18"/>
                <w:lang w:val="en-US" w:eastAsia="zh-CN"/>
              </w:rPr>
              <w:t xml:space="preserve"> Methods and Requirements: Placing it in the same chapter as measurement procedures enhances intuitive comprehension of the measurement plane.</w:t>
            </w:r>
          </w:p>
          <w:p w14:paraId="206D72F2"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 Added 5.6 Measurement of modulated light, 5.7 Effective intensity of rhythmic light, 5.8 Absolute photometry and relative photometry:These additions are based on practical application needs.</w:t>
            </w:r>
          </w:p>
          <w:p w14:paraId="21DF6DAE"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5. Integrated relevant content from Chapter 6 and supplemented it to create Sections 5.3 "Photometric Measurement," 5.4 "Colorimetric Measurement," and 5.5 "Principle of spectral measurement": This restructuring improves the flow of the chapters and enhances clarity in section </w:t>
            </w:r>
            <w:r>
              <w:rPr>
                <w:rFonts w:ascii="Calibri" w:hAnsi="Calibri" w:cs="Calibri"/>
                <w:sz w:val="18"/>
                <w:szCs w:val="18"/>
                <w:lang w:val="en-US" w:eastAsia="zh-CN"/>
              </w:rPr>
              <w:lastRenderedPageBreak/>
              <w:t>divisions. Principles-related content is consolidated in the new version of Chapter 5, while Chapter 6 focuses primarily on equipment requirements.</w:t>
            </w:r>
          </w:p>
        </w:tc>
      </w:tr>
      <w:tr w:rsidR="000874E4" w14:paraId="1C03E458" w14:textId="77777777" w:rsidTr="004532C8">
        <w:trPr>
          <w:trHeight w:val="988"/>
        </w:trPr>
        <w:tc>
          <w:tcPr>
            <w:tcW w:w="1055" w:type="pct"/>
            <w:vAlign w:val="center"/>
          </w:tcPr>
          <w:p w14:paraId="1BD6AE76"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lastRenderedPageBreak/>
              <w:t>5.1 Photometric distance law</w:t>
            </w:r>
          </w:p>
        </w:tc>
        <w:tc>
          <w:tcPr>
            <w:tcW w:w="973" w:type="pct"/>
            <w:vAlign w:val="center"/>
          </w:tcPr>
          <w:p w14:paraId="15EFA3CF"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4.1 Photometric distance law</w:t>
            </w:r>
          </w:p>
        </w:tc>
        <w:tc>
          <w:tcPr>
            <w:tcW w:w="1077" w:type="pct"/>
            <w:vAlign w:val="center"/>
          </w:tcPr>
          <w:p w14:paraId="256C05DB" w14:textId="77777777" w:rsidR="000874E4" w:rsidRDefault="000874E4" w:rsidP="004532C8">
            <w:pPr>
              <w:tabs>
                <w:tab w:val="center" w:pos="4678"/>
                <w:tab w:val="right" w:leader="middleDot" w:pos="9356"/>
              </w:tabs>
              <w:spacing w:afterLines="50" w:after="120" w:line="240" w:lineRule="atLeast"/>
              <w:rPr>
                <w:rFonts w:ascii="Calibri" w:hAnsi="Calibri"/>
                <w:szCs w:val="18"/>
                <w:lang w:val="en-US" w:eastAsia="zh-CN"/>
              </w:rPr>
            </w:pPr>
            <w:r>
              <w:rPr>
                <w:rFonts w:ascii="Calibri" w:hAnsi="Calibri"/>
                <w:sz w:val="18"/>
                <w:szCs w:val="18"/>
                <w:lang w:val="en-US" w:eastAsia="zh-CN"/>
              </w:rPr>
              <w:t>Added "According to the Photometric Distance Law proposed by Lambert in 1760,... Equation 19Photometric Inverse Square Law"</w:t>
            </w:r>
          </w:p>
        </w:tc>
        <w:tc>
          <w:tcPr>
            <w:tcW w:w="1895" w:type="pct"/>
            <w:vAlign w:val="center"/>
          </w:tcPr>
          <w:p w14:paraId="3C296B3D"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Reference proposal ENG 15-3.1.1.1.2</w:t>
            </w:r>
          </w:p>
        </w:tc>
      </w:tr>
      <w:tr w:rsidR="000874E4" w14:paraId="10612AD7" w14:textId="77777777" w:rsidTr="004532C8">
        <w:trPr>
          <w:trHeight w:val="90"/>
        </w:trPr>
        <w:tc>
          <w:tcPr>
            <w:tcW w:w="1055" w:type="pct"/>
            <w:vAlign w:val="center"/>
          </w:tcPr>
          <w:p w14:paraId="5C5BCDFF"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5.2 </w:t>
            </w:r>
            <w:r>
              <w:rPr>
                <w:rFonts w:ascii="Calibri" w:hAnsi="Calibri" w:cs="Calibri" w:hint="eastAsia"/>
                <w:sz w:val="18"/>
                <w:szCs w:val="18"/>
                <w:lang w:val="en-US" w:eastAsia="zh-CN"/>
              </w:rPr>
              <w:t>C</w:t>
            </w:r>
            <w:r>
              <w:rPr>
                <w:rFonts w:ascii="Calibri" w:hAnsi="Calibri" w:cs="Calibri"/>
                <w:sz w:val="18"/>
                <w:szCs w:val="18"/>
                <w:lang w:val="en-US" w:eastAsia="zh-CN"/>
              </w:rPr>
              <w:t>oordinate system</w:t>
            </w:r>
          </w:p>
        </w:tc>
        <w:tc>
          <w:tcPr>
            <w:tcW w:w="973" w:type="pct"/>
            <w:vAlign w:val="center"/>
          </w:tcPr>
          <w:p w14:paraId="48FA9B29"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w:t>
            </w:r>
          </w:p>
        </w:tc>
        <w:tc>
          <w:tcPr>
            <w:tcW w:w="1077" w:type="pct"/>
            <w:vAlign w:val="center"/>
          </w:tcPr>
          <w:p w14:paraId="511F407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A new chapter is added, see the draft for details</w:t>
            </w:r>
          </w:p>
        </w:tc>
        <w:tc>
          <w:tcPr>
            <w:tcW w:w="1895" w:type="pct"/>
            <w:vAlign w:val="center"/>
          </w:tcPr>
          <w:p w14:paraId="36F92DDC"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hint="eastAsia"/>
                <w:sz w:val="18"/>
                <w:szCs w:val="18"/>
                <w:lang w:val="en-US" w:eastAsia="zh-CN"/>
              </w:rPr>
              <w:t>The</w:t>
            </w:r>
            <w:r>
              <w:rPr>
                <w:rFonts w:ascii="Calibri" w:hAnsi="Calibri" w:cs="Calibri"/>
                <w:sz w:val="18"/>
                <w:szCs w:val="18"/>
                <w:lang w:val="en-US" w:eastAsia="zh-CN"/>
              </w:rPr>
              <w:t xml:space="preserve"> content </w:t>
            </w:r>
            <w:bookmarkStart w:id="44" w:name="OLE_LINK32"/>
            <w:r>
              <w:rPr>
                <w:rFonts w:ascii="Calibri" w:hAnsi="Calibri" w:cs="Calibri"/>
                <w:sz w:val="18"/>
                <w:szCs w:val="18"/>
                <w:lang w:val="en-US" w:eastAsia="zh-CN"/>
              </w:rPr>
              <w:t xml:space="preserve">refer to CIE 121:1996 </w:t>
            </w:r>
            <w:bookmarkEnd w:id="44"/>
            <w:r>
              <w:rPr>
                <w:rFonts w:ascii="Calibri" w:hAnsi="Calibri" w:cs="Calibri"/>
                <w:sz w:val="18"/>
                <w:szCs w:val="18"/>
                <w:lang w:val="en-US" w:eastAsia="zh-CN"/>
              </w:rPr>
              <w:t>/ GB/T 22907-2008</w:t>
            </w:r>
            <w:r>
              <w:rPr>
                <w:rFonts w:ascii="Calibri" w:hAnsi="Calibri" w:cs="Calibri" w:hint="eastAsia"/>
                <w:sz w:val="18"/>
                <w:szCs w:val="18"/>
                <w:lang w:val="en-US" w:eastAsia="zh-CN"/>
              </w:rPr>
              <w:t xml:space="preserve"> and</w:t>
            </w:r>
            <w:r>
              <w:rPr>
                <w:rFonts w:ascii="Calibri" w:hAnsi="Calibri" w:cs="Calibri"/>
                <w:sz w:val="18"/>
                <w:szCs w:val="18"/>
                <w:lang w:val="en-US" w:eastAsia="zh-CN"/>
              </w:rPr>
              <w:t xml:space="preserve"> technical documents under </w:t>
            </w:r>
            <w:r>
              <w:rPr>
                <w:rFonts w:ascii="Calibri" w:hAnsi="Calibri" w:cs="Calibri" w:hint="eastAsia"/>
                <w:sz w:val="18"/>
                <w:szCs w:val="18"/>
                <w:lang w:val="en-US" w:eastAsia="zh-CN"/>
              </w:rPr>
              <w:t xml:space="preserve">development of CIE TC 2-78 </w:t>
            </w:r>
            <w:r>
              <w:rPr>
                <w:rFonts w:ascii="Calibri" w:hAnsi="Calibri" w:cs="Calibri"/>
                <w:sz w:val="18"/>
                <w:szCs w:val="18"/>
                <w:lang w:val="en-US" w:eastAsia="zh-CN"/>
              </w:rPr>
              <w:t xml:space="preserve">. Goniophotometer coordinate system recommendation and pictures from </w:t>
            </w:r>
            <w:r>
              <w:rPr>
                <w:rFonts w:ascii="Calibri" w:hAnsi="Calibri" w:cs="Calibri" w:hint="eastAsia"/>
                <w:sz w:val="18"/>
                <w:szCs w:val="18"/>
                <w:lang w:val="en-US" w:eastAsia="zh-CN"/>
              </w:rPr>
              <w:t xml:space="preserve">input paper of Germany </w:t>
            </w:r>
            <w:r>
              <w:rPr>
                <w:rFonts w:ascii="Calibri" w:hAnsi="Calibri" w:cs="Calibri"/>
                <w:sz w:val="18"/>
                <w:szCs w:val="18"/>
                <w:lang w:val="en-US" w:eastAsia="zh-CN"/>
              </w:rPr>
              <w:t>ENG 16-3.1.1.5.1</w:t>
            </w:r>
          </w:p>
        </w:tc>
      </w:tr>
      <w:tr w:rsidR="000874E4" w14:paraId="0AA7FAD7" w14:textId="77777777" w:rsidTr="004532C8">
        <w:trPr>
          <w:trHeight w:val="988"/>
        </w:trPr>
        <w:tc>
          <w:tcPr>
            <w:tcW w:w="1055" w:type="pct"/>
            <w:vAlign w:val="center"/>
          </w:tcPr>
          <w:p w14:paraId="7AB52C61"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5.3 Photometric measurement</w:t>
            </w:r>
          </w:p>
          <w:p w14:paraId="137480DF"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5.4. Colorimetric measurement </w:t>
            </w:r>
          </w:p>
        </w:tc>
        <w:tc>
          <w:tcPr>
            <w:tcW w:w="973" w:type="pct"/>
            <w:vAlign w:val="center"/>
          </w:tcPr>
          <w:p w14:paraId="7780B9C2"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3.23 Spectral mismatch error and correction</w:t>
            </w:r>
          </w:p>
          <w:p w14:paraId="20634402"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6.4 Tristimulus colorimeter</w:t>
            </w:r>
          </w:p>
        </w:tc>
        <w:tc>
          <w:tcPr>
            <w:tcW w:w="1077" w:type="pct"/>
            <w:vAlign w:val="center"/>
          </w:tcPr>
          <w:p w14:paraId="1B34D65F"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1. Added:</w:t>
            </w:r>
          </w:p>
          <w:p w14:paraId="5510C597"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5.3. Photometric measurement</w:t>
            </w:r>
          </w:p>
          <w:p w14:paraId="7F790BD7"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5.3.1. Spectrophotometry Measurement (based on spectrum)</w:t>
            </w:r>
          </w:p>
          <w:p w14:paraId="61C83D13"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5.3.2. Integral Method Measurement</w:t>
            </w:r>
          </w:p>
          <w:p w14:paraId="59DBF969"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5.4. Colorimetric measurement </w:t>
            </w:r>
          </w:p>
          <w:p w14:paraId="66FC267B"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5.4.1. Spectral measurement</w:t>
            </w:r>
          </w:p>
          <w:p w14:paraId="725D27C1"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2. The original 3.23 spectral mismatch error and correction is included in 5.3.2</w:t>
            </w:r>
          </w:p>
          <w:p w14:paraId="7ACB069A"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3. The original 6.4 tristimulus colorimeter is revised </w:t>
            </w:r>
            <w:r>
              <w:rPr>
                <w:rFonts w:ascii="Calibri" w:hAnsi="Calibri" w:cs="Calibri" w:hint="eastAsia"/>
                <w:sz w:val="18"/>
                <w:szCs w:val="18"/>
                <w:lang w:val="en-US" w:eastAsia="zh-CN"/>
              </w:rPr>
              <w:t>in</w:t>
            </w:r>
            <w:r>
              <w:rPr>
                <w:rFonts w:ascii="Calibri" w:hAnsi="Calibri" w:cs="Calibri"/>
                <w:sz w:val="18"/>
                <w:szCs w:val="18"/>
                <w:lang w:val="en-US" w:eastAsia="zh-CN"/>
              </w:rPr>
              <w:t xml:space="preserve">to 5.4.2  Integral method measurement, adding "The method of measuring the color of a light source using a tristimulus colorimeter is called the integral </w:t>
            </w:r>
            <w:r>
              <w:rPr>
                <w:rFonts w:ascii="Calibri" w:hAnsi="Calibri" w:cs="Calibri"/>
                <w:sz w:val="18"/>
                <w:szCs w:val="18"/>
                <w:lang w:val="en-US" w:eastAsia="zh-CN"/>
              </w:rPr>
              <w:lastRenderedPageBreak/>
              <w:t>method. "</w:t>
            </w:r>
          </w:p>
          <w:p w14:paraId="59C94CF0"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 Add the schematic diagram of photometric integration method</w:t>
            </w:r>
          </w:p>
        </w:tc>
        <w:tc>
          <w:tcPr>
            <w:tcW w:w="1895" w:type="pct"/>
            <w:vAlign w:val="center"/>
          </w:tcPr>
          <w:p w14:paraId="1A996AEE"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lastRenderedPageBreak/>
              <w:t xml:space="preserve">The content is summarized based on the categorization of measurement principles in practical applications. </w:t>
            </w:r>
          </w:p>
        </w:tc>
      </w:tr>
      <w:tr w:rsidR="000874E4" w14:paraId="5B98EB89" w14:textId="77777777" w:rsidTr="004532C8">
        <w:trPr>
          <w:trHeight w:val="988"/>
        </w:trPr>
        <w:tc>
          <w:tcPr>
            <w:tcW w:w="1055" w:type="pct"/>
            <w:vAlign w:val="center"/>
          </w:tcPr>
          <w:p w14:paraId="694EBD6E"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5.5. Principle of spectral measurement</w:t>
            </w:r>
          </w:p>
        </w:tc>
        <w:tc>
          <w:tcPr>
            <w:tcW w:w="973" w:type="pct"/>
            <w:vAlign w:val="center"/>
          </w:tcPr>
          <w:p w14:paraId="0CC60F10"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6.5 Monochromator</w:t>
            </w:r>
          </w:p>
          <w:p w14:paraId="253C9415"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6.6 Spectroscope, spectrometer, spectroradiometer</w:t>
            </w:r>
          </w:p>
        </w:tc>
        <w:tc>
          <w:tcPr>
            <w:tcW w:w="1077" w:type="pct"/>
            <w:vAlign w:val="center"/>
          </w:tcPr>
          <w:p w14:paraId="2009B71B"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1. Integrate and summarize the original contents of 6.5 and 6.6 as follows:</w:t>
            </w:r>
          </w:p>
          <w:p w14:paraId="2FC2599B"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5.5.1 Mechanical scanning spectroradiometer</w:t>
            </w:r>
          </w:p>
          <w:p w14:paraId="4DF45E22"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5.5.2 Array</w:t>
            </w:r>
            <w:r>
              <w:rPr>
                <w:rFonts w:ascii="Calibri" w:hAnsi="Calibri" w:cs="Calibri" w:hint="eastAsia"/>
                <w:sz w:val="18"/>
                <w:szCs w:val="18"/>
                <w:lang w:val="en-US" w:eastAsia="zh-CN"/>
              </w:rPr>
              <w:t>-Based</w:t>
            </w:r>
            <w:r>
              <w:rPr>
                <w:rFonts w:ascii="Calibri" w:hAnsi="Calibri" w:cs="Calibri"/>
                <w:sz w:val="18"/>
                <w:szCs w:val="18"/>
                <w:lang w:val="en-US" w:eastAsia="zh-CN"/>
              </w:rPr>
              <w:t xml:space="preserve"> spectroradiometer;</w:t>
            </w:r>
          </w:p>
          <w:p w14:paraId="32CC1B7D"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2. Increase the schematic diagram of the array spectroradiometer</w:t>
            </w:r>
          </w:p>
        </w:tc>
        <w:tc>
          <w:tcPr>
            <w:tcW w:w="1895" w:type="pct"/>
            <w:vAlign w:val="center"/>
          </w:tcPr>
          <w:p w14:paraId="5B475BC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hint="eastAsia"/>
                <w:sz w:val="18"/>
                <w:szCs w:val="18"/>
                <w:lang w:val="en-US" w:eastAsia="zh-CN"/>
              </w:rPr>
              <w:t>The relevant content has been summarized and modified based on the current state of measurement instruments.</w:t>
            </w:r>
          </w:p>
        </w:tc>
      </w:tr>
      <w:tr w:rsidR="000874E4" w14:paraId="5857010A" w14:textId="77777777" w:rsidTr="004532C8">
        <w:trPr>
          <w:trHeight w:val="988"/>
        </w:trPr>
        <w:tc>
          <w:tcPr>
            <w:tcW w:w="1055" w:type="pct"/>
            <w:vAlign w:val="center"/>
          </w:tcPr>
          <w:p w14:paraId="1490C57B"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5.6 Measurement of modulated light</w:t>
            </w:r>
          </w:p>
        </w:tc>
        <w:tc>
          <w:tcPr>
            <w:tcW w:w="973" w:type="pct"/>
            <w:vAlign w:val="center"/>
          </w:tcPr>
          <w:p w14:paraId="10F4C9F1"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5.3 Talbot-Plateau Law</w:t>
            </w:r>
          </w:p>
        </w:tc>
        <w:tc>
          <w:tcPr>
            <w:tcW w:w="1077" w:type="pct"/>
            <w:vAlign w:val="center"/>
          </w:tcPr>
          <w:p w14:paraId="19F3D641" w14:textId="77777777" w:rsidR="000874E4" w:rsidRDefault="000874E4" w:rsidP="004532C8">
            <w:pPr>
              <w:pStyle w:val="Tabletext"/>
              <w:spacing w:line="240" w:lineRule="atLeast"/>
              <w:rPr>
                <w:rFonts w:ascii="Calibri" w:hAnsi="Calibri" w:cs="Calibri"/>
                <w:sz w:val="18"/>
                <w:szCs w:val="18"/>
                <w:lang w:val="en-US" w:eastAsia="zh-CN"/>
              </w:rPr>
            </w:pPr>
            <w:bookmarkStart w:id="45" w:name="_Toc16955"/>
            <w:bookmarkStart w:id="46" w:name="_Toc22667"/>
            <w:bookmarkStart w:id="47" w:name="_Toc31814"/>
            <w:bookmarkStart w:id="48" w:name="_Toc2607"/>
            <w:r>
              <w:rPr>
                <w:rFonts w:ascii="Calibri" w:hAnsi="Calibri" w:cs="Calibri"/>
                <w:sz w:val="18"/>
                <w:szCs w:val="18"/>
                <w:lang w:val="en-US" w:eastAsia="zh-CN"/>
              </w:rPr>
              <w:t>Added 5.6.2 photomet</w:t>
            </w:r>
            <w:r>
              <w:rPr>
                <w:rFonts w:ascii="Calibri" w:hAnsi="Calibri" w:cs="Calibri" w:hint="eastAsia"/>
                <w:sz w:val="18"/>
                <w:szCs w:val="18"/>
                <w:lang w:val="en-US" w:eastAsia="zh-CN"/>
              </w:rPr>
              <w:t>ric</w:t>
            </w:r>
            <w:r>
              <w:rPr>
                <w:rFonts w:ascii="Calibri" w:hAnsi="Calibri" w:cs="Calibri"/>
                <w:sz w:val="18"/>
                <w:szCs w:val="18"/>
                <w:lang w:val="en-US" w:eastAsia="zh-CN"/>
              </w:rPr>
              <w:t xml:space="preserve"> measurement </w:t>
            </w:r>
            <w:bookmarkEnd w:id="45"/>
            <w:bookmarkEnd w:id="46"/>
            <w:bookmarkEnd w:id="47"/>
            <w:bookmarkEnd w:id="48"/>
            <w:r>
              <w:rPr>
                <w:rFonts w:ascii="Calibri" w:hAnsi="Calibri" w:cs="Calibri"/>
                <w:sz w:val="18"/>
                <w:szCs w:val="18"/>
                <w:lang w:val="en-US" w:eastAsia="zh-CN"/>
              </w:rPr>
              <w:t xml:space="preserve">and </w:t>
            </w:r>
            <w:bookmarkStart w:id="49" w:name="_Toc17197"/>
            <w:bookmarkStart w:id="50" w:name="_Toc20776"/>
            <w:bookmarkStart w:id="51" w:name="_Toc15179"/>
            <w:bookmarkStart w:id="52" w:name="_Toc26701"/>
            <w:r>
              <w:rPr>
                <w:rFonts w:ascii="Calibri" w:hAnsi="Calibri" w:cs="Calibri"/>
                <w:sz w:val="18"/>
                <w:szCs w:val="18"/>
                <w:lang w:val="en-US" w:eastAsia="zh-CN"/>
              </w:rPr>
              <w:t xml:space="preserve">5.6.3 spectroradiometer measurement </w:t>
            </w:r>
            <w:bookmarkEnd w:id="49"/>
            <w:bookmarkEnd w:id="50"/>
            <w:bookmarkEnd w:id="51"/>
            <w:bookmarkEnd w:id="52"/>
            <w:r>
              <w:rPr>
                <w:rFonts w:ascii="Calibri" w:hAnsi="Calibri" w:cs="Calibri"/>
                <w:sz w:val="18"/>
                <w:szCs w:val="18"/>
                <w:lang w:val="en-US" w:eastAsia="zh-CN"/>
              </w:rPr>
              <w:t>, see the draft for details</w:t>
            </w:r>
          </w:p>
        </w:tc>
        <w:tc>
          <w:tcPr>
            <w:tcW w:w="1895" w:type="pct"/>
            <w:vAlign w:val="center"/>
          </w:tcPr>
          <w:p w14:paraId="3A6F3BD4"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Modulated light, as a type of light source, has incomplete measurement descriptions in the original text. Based on the methods commonly used in actual measurements, this section has been supplemented to provide a clearer outline of the procedures for measuring modulated light using both photometers and spectral radiometers.</w:t>
            </w:r>
          </w:p>
        </w:tc>
      </w:tr>
      <w:tr w:rsidR="000874E4" w14:paraId="75C6621C" w14:textId="77777777" w:rsidTr="004532C8">
        <w:trPr>
          <w:trHeight w:val="988"/>
        </w:trPr>
        <w:tc>
          <w:tcPr>
            <w:tcW w:w="1055" w:type="pct"/>
            <w:vAlign w:val="center"/>
          </w:tcPr>
          <w:p w14:paraId="1CCFD259"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5.7 Effective Intensity of Rhythm Light</w:t>
            </w:r>
          </w:p>
        </w:tc>
        <w:tc>
          <w:tcPr>
            <w:tcW w:w="973" w:type="pct"/>
            <w:vAlign w:val="center"/>
          </w:tcPr>
          <w:p w14:paraId="6BC56184"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w:t>
            </w:r>
          </w:p>
        </w:tc>
        <w:tc>
          <w:tcPr>
            <w:tcW w:w="1077" w:type="pct"/>
            <w:vAlign w:val="center"/>
          </w:tcPr>
          <w:p w14:paraId="0E3B0635"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new chapter</w:t>
            </w:r>
          </w:p>
          <w:p w14:paraId="0969DF79"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"The effective luminous intensity of the rhythmic light  is calculated according to the Modified Allard Method (MAM) using the convolution method... so that when it is used to deal with the complex waveforms mentioned above, the theoretical calculation results are more consistent with the experiments ."</w:t>
            </w:r>
          </w:p>
        </w:tc>
        <w:tc>
          <w:tcPr>
            <w:tcW w:w="1895" w:type="pct"/>
            <w:vAlign w:val="center"/>
          </w:tcPr>
          <w:p w14:paraId="3DAECB9F"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The first paragraph is based on IALA R0204, and the remaining two paragraphs refer to CIE 229: 2018 5.3 and </w:t>
            </w:r>
            <w:r>
              <w:rPr>
                <w:rFonts w:ascii="Calibri" w:hAnsi="Calibri" w:cs="Calibri" w:hint="eastAsia"/>
                <w:sz w:val="18"/>
                <w:szCs w:val="18"/>
                <w:lang w:val="en-US" w:eastAsia="zh-CN"/>
              </w:rPr>
              <w:t>Annex</w:t>
            </w:r>
            <w:r>
              <w:rPr>
                <w:rFonts w:ascii="Calibri" w:hAnsi="Calibri" w:cs="Calibri"/>
                <w:sz w:val="18"/>
                <w:szCs w:val="18"/>
                <w:lang w:val="en-US" w:eastAsia="zh-CN"/>
              </w:rPr>
              <w:t xml:space="preserve"> F</w:t>
            </w:r>
          </w:p>
        </w:tc>
      </w:tr>
      <w:tr w:rsidR="000874E4" w14:paraId="465B5C66" w14:textId="77777777" w:rsidTr="004532C8">
        <w:trPr>
          <w:trHeight w:val="988"/>
        </w:trPr>
        <w:tc>
          <w:tcPr>
            <w:tcW w:w="1055" w:type="pct"/>
            <w:vAlign w:val="center"/>
          </w:tcPr>
          <w:p w14:paraId="56AEB3B9"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5.8 Absolute photometry and relative photometry</w:t>
            </w:r>
          </w:p>
        </w:tc>
        <w:tc>
          <w:tcPr>
            <w:tcW w:w="973" w:type="pct"/>
            <w:vAlign w:val="center"/>
          </w:tcPr>
          <w:p w14:paraId="07319B40"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w:t>
            </w:r>
          </w:p>
        </w:tc>
        <w:tc>
          <w:tcPr>
            <w:tcW w:w="1077" w:type="pct"/>
            <w:vAlign w:val="center"/>
          </w:tcPr>
          <w:p w14:paraId="151D8DF7"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new chapter</w:t>
            </w:r>
          </w:p>
          <w:p w14:paraId="29DBFA8C" w14:textId="77777777" w:rsidR="000874E4" w:rsidRDefault="000874E4" w:rsidP="004532C8">
            <w:pPr>
              <w:spacing w:afterLines="50" w:after="120" w:line="240" w:lineRule="atLeast"/>
              <w:rPr>
                <w:rFonts w:ascii="Calibri" w:hAnsi="Calibri"/>
                <w:szCs w:val="18"/>
                <w:lang w:val="en-US" w:eastAsia="zh-CN"/>
              </w:rPr>
            </w:pPr>
            <w:r>
              <w:rPr>
                <w:rFonts w:ascii="Calibri" w:eastAsiaTheme="minorEastAsia" w:hAnsi="Calibri"/>
                <w:color w:val="000000" w:themeColor="text1"/>
                <w:sz w:val="18"/>
                <w:szCs w:val="18"/>
                <w:lang w:val="en-US" w:eastAsia="zh-CN"/>
              </w:rPr>
              <w:t xml:space="preserve">"For all types of beacon lights, their luminous intensity and luminous intensity distribution ( unit : cd ) can be obtained by direct measurement, and this method is called absolute photometry.... With the application of LED light sources in navigation lights, more and more </w:t>
            </w:r>
            <w:r>
              <w:rPr>
                <w:rFonts w:ascii="Calibri" w:eastAsiaTheme="minorEastAsia" w:hAnsi="Calibri"/>
                <w:color w:val="000000" w:themeColor="text1"/>
                <w:sz w:val="18"/>
                <w:szCs w:val="18"/>
                <w:lang w:val="en-US" w:eastAsia="zh-CN"/>
              </w:rPr>
              <w:lastRenderedPageBreak/>
              <w:t>light sources are integrated in navigation lights and cannot be replaced. The scope of application of relative photometry is increasingly limited, and absolute photometry is more common .”</w:t>
            </w:r>
          </w:p>
        </w:tc>
        <w:tc>
          <w:tcPr>
            <w:tcW w:w="1895" w:type="pct"/>
            <w:vAlign w:val="center"/>
          </w:tcPr>
          <w:p w14:paraId="7727A113"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hint="eastAsia"/>
                <w:sz w:val="18"/>
                <w:szCs w:val="18"/>
                <w:lang w:val="en-US" w:eastAsia="zh-CN"/>
              </w:rPr>
              <w:lastRenderedPageBreak/>
              <w:t>S</w:t>
            </w:r>
            <w:r>
              <w:rPr>
                <w:rFonts w:ascii="Calibri" w:hAnsi="Calibri" w:cs="Calibri"/>
                <w:sz w:val="18"/>
                <w:szCs w:val="18"/>
                <w:lang w:val="en-US" w:eastAsia="zh-CN"/>
              </w:rPr>
              <w:t>ummarized based on the current state of measurement instruments.</w:t>
            </w:r>
          </w:p>
        </w:tc>
      </w:tr>
      <w:tr w:rsidR="000874E4" w14:paraId="0D444E5B" w14:textId="77777777" w:rsidTr="004532C8">
        <w:trPr>
          <w:trHeight w:val="988"/>
        </w:trPr>
        <w:tc>
          <w:tcPr>
            <w:tcW w:w="1055" w:type="pct"/>
            <w:vAlign w:val="center"/>
          </w:tcPr>
          <w:p w14:paraId="39F490B1"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 Measur</w:t>
            </w:r>
            <w:r>
              <w:rPr>
                <w:rFonts w:ascii="Calibri" w:hAnsi="Calibri" w:cs="Calibri" w:hint="eastAsia"/>
                <w:sz w:val="18"/>
                <w:szCs w:val="18"/>
                <w:lang w:val="en-US" w:eastAsia="zh-CN"/>
              </w:rPr>
              <w:t>ement</w:t>
            </w:r>
            <w:r>
              <w:rPr>
                <w:rFonts w:ascii="Calibri" w:hAnsi="Calibri" w:cs="Calibri"/>
                <w:sz w:val="18"/>
                <w:szCs w:val="18"/>
                <w:lang w:val="en-US" w:eastAsia="zh-CN"/>
              </w:rPr>
              <w:t xml:space="preserve"> equipment</w:t>
            </w:r>
          </w:p>
        </w:tc>
        <w:tc>
          <w:tcPr>
            <w:tcW w:w="973" w:type="pct"/>
            <w:vAlign w:val="center"/>
          </w:tcPr>
          <w:p w14:paraId="765FB5C2"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 Measurement equipment.</w:t>
            </w:r>
          </w:p>
          <w:p w14:paraId="50CCBD0D"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6.1. Photometer</w:t>
            </w:r>
          </w:p>
          <w:p w14:paraId="597D7303"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6.2. Goniometer type 1.</w:t>
            </w:r>
          </w:p>
          <w:p w14:paraId="3CB22B62"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6.3. "Folding" mirror</w:t>
            </w:r>
          </w:p>
          <w:p w14:paraId="1A371AA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6.4. Tristimulus colorimeter</w:t>
            </w:r>
          </w:p>
          <w:p w14:paraId="4F066085"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6.5. Monochromator</w:t>
            </w:r>
          </w:p>
          <w:p w14:paraId="42B19EB7"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6.6. Spectroscope, spectrometer, spectroradiometer</w:t>
            </w:r>
          </w:p>
          <w:p w14:paraId="3322A880"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6.6.1. Scanning or stepping spectroradiometer</w:t>
            </w:r>
          </w:p>
          <w:p w14:paraId="53A6FE0E"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6.6.2. Array</w:t>
            </w:r>
            <w:r>
              <w:rPr>
                <w:rFonts w:ascii="Calibri" w:hAnsi="Calibri" w:cs="Calibri" w:hint="eastAsia"/>
                <w:sz w:val="18"/>
                <w:szCs w:val="18"/>
                <w:lang w:val="en-US" w:eastAsia="zh-CN"/>
              </w:rPr>
              <w:t>-based</w:t>
            </w:r>
            <w:r>
              <w:rPr>
                <w:rFonts w:ascii="Calibri" w:hAnsi="Calibri" w:cs="Calibri"/>
                <w:sz w:val="18"/>
                <w:szCs w:val="18"/>
                <w:lang w:val="en-US" w:eastAsia="zh-CN"/>
              </w:rPr>
              <w:t xml:space="preserve"> Spectroradiometer</w:t>
            </w:r>
          </w:p>
          <w:p w14:paraId="486D4AD5"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6.7. Calibra</w:t>
            </w:r>
            <w:r>
              <w:rPr>
                <w:rFonts w:ascii="Calibri" w:hAnsi="Calibri" w:cs="Calibri" w:hint="eastAsia"/>
                <w:sz w:val="18"/>
                <w:szCs w:val="18"/>
                <w:lang w:val="en-US" w:eastAsia="zh-CN"/>
              </w:rPr>
              <w:t>ted</w:t>
            </w:r>
            <w:r>
              <w:rPr>
                <w:rFonts w:ascii="Calibri" w:hAnsi="Calibri" w:cs="Calibri"/>
                <w:sz w:val="18"/>
                <w:szCs w:val="18"/>
                <w:lang w:val="en-US" w:eastAsia="zh-CN"/>
              </w:rPr>
              <w:t xml:space="preserve"> light source</w:t>
            </w:r>
            <w:r>
              <w:rPr>
                <w:rFonts w:ascii="Calibri" w:hAnsi="Calibri" w:cs="Calibri" w:hint="eastAsia"/>
                <w:sz w:val="18"/>
                <w:szCs w:val="18"/>
                <w:lang w:val="en-US" w:eastAsia="zh-CN"/>
              </w:rPr>
              <w:t>s</w:t>
            </w:r>
          </w:p>
        </w:tc>
        <w:tc>
          <w:tcPr>
            <w:tcW w:w="1077" w:type="pct"/>
            <w:vAlign w:val="center"/>
          </w:tcPr>
          <w:p w14:paraId="23DCAEDD"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 Measur</w:t>
            </w:r>
            <w:r>
              <w:rPr>
                <w:rFonts w:ascii="Calibri" w:hAnsi="Calibri" w:cs="Calibri" w:hint="eastAsia"/>
                <w:sz w:val="18"/>
                <w:szCs w:val="18"/>
                <w:lang w:val="en-US" w:eastAsia="zh-CN"/>
              </w:rPr>
              <w:t>ement</w:t>
            </w:r>
            <w:r>
              <w:rPr>
                <w:rFonts w:ascii="Calibri" w:hAnsi="Calibri" w:cs="Calibri"/>
                <w:sz w:val="18"/>
                <w:szCs w:val="18"/>
                <w:lang w:val="en-US" w:eastAsia="zh-CN"/>
              </w:rPr>
              <w:t xml:space="preserve"> equipment</w:t>
            </w:r>
          </w:p>
          <w:p w14:paraId="642D13D3"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6.1 </w:t>
            </w:r>
            <w:bookmarkStart w:id="53" w:name="OLE_LINK39"/>
            <w:r>
              <w:rPr>
                <w:rFonts w:ascii="Calibri" w:hAnsi="Calibri" w:cs="Calibri"/>
                <w:sz w:val="18"/>
                <w:szCs w:val="18"/>
                <w:lang w:val="en-US" w:eastAsia="zh-CN"/>
              </w:rPr>
              <w:t xml:space="preserve">Equipment </w:t>
            </w:r>
            <w:bookmarkEnd w:id="53"/>
            <w:r>
              <w:rPr>
                <w:rFonts w:ascii="Calibri" w:hAnsi="Calibri" w:cs="Calibri"/>
                <w:sz w:val="18"/>
                <w:szCs w:val="18"/>
                <w:lang w:val="en-US" w:eastAsia="zh-CN"/>
              </w:rPr>
              <w:t>configuration/general rules</w:t>
            </w:r>
          </w:p>
          <w:p w14:paraId="305E60B1"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6.2 Photometer</w:t>
            </w:r>
          </w:p>
          <w:p w14:paraId="2FB03461"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6.3 Goniometer</w:t>
            </w:r>
          </w:p>
          <w:p w14:paraId="15D62B0F"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6.4 "Folding" mirror</w:t>
            </w:r>
          </w:p>
          <w:p w14:paraId="543E8C4E"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6.5 Tristimulus colorimeter</w:t>
            </w:r>
          </w:p>
          <w:p w14:paraId="7E996C77"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6.6. Spectroradiometer</w:t>
            </w:r>
          </w:p>
          <w:p w14:paraId="5EE3132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6.7. Calibrat</w:t>
            </w:r>
            <w:r>
              <w:rPr>
                <w:rFonts w:ascii="Calibri" w:hAnsi="Calibri" w:cs="Calibri" w:hint="eastAsia"/>
                <w:sz w:val="18"/>
                <w:szCs w:val="18"/>
                <w:lang w:val="en-US" w:eastAsia="zh-CN"/>
              </w:rPr>
              <w:t>ion</w:t>
            </w:r>
            <w:r>
              <w:rPr>
                <w:rFonts w:ascii="Calibri" w:hAnsi="Calibri" w:cs="Calibri"/>
                <w:sz w:val="18"/>
                <w:szCs w:val="18"/>
                <w:lang w:val="en-US" w:eastAsia="zh-CN"/>
              </w:rPr>
              <w:t xml:space="preserve"> light source</w:t>
            </w:r>
          </w:p>
        </w:tc>
        <w:tc>
          <w:tcPr>
            <w:tcW w:w="1895" w:type="pct"/>
            <w:vAlign w:val="center"/>
          </w:tcPr>
          <w:p w14:paraId="4862BE2C"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1. After introducing measurement principles in Chapter 5, Chapter 6 primarily provides a concise description and specific equipment requirements for relevant measurement devices to meet measurement needs.</w:t>
            </w:r>
          </w:p>
          <w:p w14:paraId="0F267342"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2. Added Section 6.1 "Equipment Configuration/General </w:t>
            </w:r>
            <w:r>
              <w:rPr>
                <w:rFonts w:ascii="Calibri" w:hAnsi="Calibri" w:cs="Calibri" w:hint="eastAsia"/>
                <w:sz w:val="18"/>
                <w:szCs w:val="18"/>
                <w:lang w:val="en-US" w:eastAsia="zh-CN"/>
              </w:rPr>
              <w:t>Rule</w:t>
            </w:r>
            <w:r>
              <w:rPr>
                <w:rFonts w:ascii="Calibri" w:hAnsi="Calibri" w:cs="Calibri"/>
                <w:sz w:val="18"/>
                <w:szCs w:val="18"/>
                <w:lang w:val="en-US" w:eastAsia="zh-CN"/>
              </w:rPr>
              <w:t>s": This section offers a concise overview of the measurement equipment used, providing readers with an intuitive understanding.</w:t>
            </w:r>
          </w:p>
          <w:p w14:paraId="51205336"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 Added Section 6.2 "Photometers" and Section 6.3 "Goniophotometers" with equipment performance requirements to fulfill measurement needs.</w:t>
            </w:r>
          </w:p>
          <w:p w14:paraId="60252D36"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 Sections 6.5 and 6.6 have been reorganized and summarized as Section 5.5.1 "Mechanical Scanning Spectroradiometers" and Section 5.5.2 "Array</w:t>
            </w:r>
            <w:r>
              <w:rPr>
                <w:rFonts w:ascii="Calibri" w:hAnsi="Calibri" w:cs="Calibri" w:hint="eastAsia"/>
                <w:sz w:val="18"/>
                <w:szCs w:val="18"/>
                <w:lang w:val="en-US" w:eastAsia="zh-CN"/>
              </w:rPr>
              <w:t>-Based</w:t>
            </w:r>
            <w:r>
              <w:rPr>
                <w:rFonts w:ascii="Calibri" w:hAnsi="Calibri" w:cs="Calibri"/>
                <w:sz w:val="18"/>
                <w:szCs w:val="18"/>
                <w:lang w:val="en-US" w:eastAsia="zh-CN"/>
              </w:rPr>
              <w:t xml:space="preserve"> Spectroradiometers." In Section 6.6 "Spectr</w:t>
            </w:r>
            <w:r>
              <w:rPr>
                <w:rFonts w:ascii="Calibri" w:hAnsi="Calibri" w:cs="Calibri" w:hint="eastAsia"/>
                <w:sz w:val="18"/>
                <w:szCs w:val="18"/>
                <w:lang w:val="en-US" w:eastAsia="zh-CN"/>
              </w:rPr>
              <w:t>or</w:t>
            </w:r>
            <w:r>
              <w:rPr>
                <w:rFonts w:ascii="Calibri" w:hAnsi="Calibri" w:cs="Calibri"/>
                <w:sz w:val="18"/>
                <w:szCs w:val="18"/>
                <w:lang w:val="en-US" w:eastAsia="zh-CN"/>
              </w:rPr>
              <w:t>adiometers," only the equipment requirements have been retained, resulting in a clearer structural framework.</w:t>
            </w:r>
          </w:p>
        </w:tc>
      </w:tr>
      <w:tr w:rsidR="000874E4" w14:paraId="5F004592" w14:textId="77777777" w:rsidTr="004532C8">
        <w:trPr>
          <w:trHeight w:val="1127"/>
        </w:trPr>
        <w:tc>
          <w:tcPr>
            <w:tcW w:w="1055" w:type="pct"/>
            <w:vAlign w:val="center"/>
          </w:tcPr>
          <w:p w14:paraId="107EB574"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6.1 Equipment configuration/general rules</w:t>
            </w:r>
          </w:p>
        </w:tc>
        <w:tc>
          <w:tcPr>
            <w:tcW w:w="973" w:type="pct"/>
            <w:vAlign w:val="center"/>
          </w:tcPr>
          <w:p w14:paraId="6803E60D"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w:t>
            </w:r>
          </w:p>
        </w:tc>
        <w:tc>
          <w:tcPr>
            <w:tcW w:w="1077" w:type="pct"/>
            <w:vAlign w:val="center"/>
          </w:tcPr>
          <w:p w14:paraId="789D626D"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new chapter</w:t>
            </w:r>
          </w:p>
          <w:p w14:paraId="48D5EA6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"The measuring equipment for measuring the optical performance of the beacon light is mainly a goniophotometer, which is mainly composed of a goniometer, a photometer, and a measurement signal processing system.</w:t>
            </w:r>
            <w:r>
              <w:rPr>
                <w:rFonts w:ascii="Calibri" w:hAnsi="Calibri" w:cs="Calibri" w:hint="eastAsia"/>
                <w:sz w:val="18"/>
                <w:szCs w:val="18"/>
                <w:lang w:val="en-US" w:eastAsia="zh-CN"/>
              </w:rPr>
              <w:t>..</w:t>
            </w:r>
            <w:r>
              <w:rPr>
                <w:rFonts w:ascii="Calibri" w:hAnsi="Calibri" w:cs="Calibri"/>
                <w:sz w:val="18"/>
                <w:szCs w:val="18"/>
                <w:lang w:val="en-US" w:eastAsia="zh-CN"/>
              </w:rPr>
              <w:t>Luminance meters or spectral luminance meters are also involved in field measurements."</w:t>
            </w:r>
          </w:p>
        </w:tc>
        <w:tc>
          <w:tcPr>
            <w:tcW w:w="1895" w:type="pct"/>
            <w:vAlign w:val="center"/>
          </w:tcPr>
          <w:p w14:paraId="518E668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Give a general description of the equipment used in the measurement</w:t>
            </w:r>
          </w:p>
        </w:tc>
      </w:tr>
      <w:tr w:rsidR="000874E4" w14:paraId="7BA25D24" w14:textId="77777777" w:rsidTr="004532C8">
        <w:trPr>
          <w:trHeight w:val="988"/>
        </w:trPr>
        <w:tc>
          <w:tcPr>
            <w:tcW w:w="1055" w:type="pct"/>
            <w:vAlign w:val="center"/>
          </w:tcPr>
          <w:p w14:paraId="2879EDE6"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6.2 Photometer</w:t>
            </w:r>
          </w:p>
        </w:tc>
        <w:tc>
          <w:tcPr>
            <w:tcW w:w="973" w:type="pct"/>
            <w:vAlign w:val="center"/>
          </w:tcPr>
          <w:p w14:paraId="68A84DB2"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6.1 Photometer</w:t>
            </w:r>
          </w:p>
        </w:tc>
        <w:tc>
          <w:tcPr>
            <w:tcW w:w="1077" w:type="pct"/>
            <w:vAlign w:val="center"/>
          </w:tcPr>
          <w:p w14:paraId="1BB987E6"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1. The content of the original 6.1 photometer principle is adjusted to the previous 5.3.2 integra</w:t>
            </w:r>
            <w:r>
              <w:rPr>
                <w:rFonts w:ascii="Calibri" w:hAnsi="Calibri" w:cs="Calibri" w:hint="eastAsia"/>
                <w:sz w:val="18"/>
                <w:szCs w:val="18"/>
                <w:lang w:val="en-US" w:eastAsia="zh-CN"/>
              </w:rPr>
              <w:t>l</w:t>
            </w:r>
            <w:r>
              <w:rPr>
                <w:rFonts w:ascii="Calibri" w:hAnsi="Calibri" w:cs="Calibri"/>
                <w:sz w:val="18"/>
                <w:szCs w:val="18"/>
                <w:lang w:val="en-US" w:eastAsia="zh-CN"/>
              </w:rPr>
              <w:t xml:space="preserve"> method measurement;</w:t>
            </w:r>
          </w:p>
          <w:p w14:paraId="379F3B0D"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2. Delete the related </w:t>
            </w:r>
            <w:r>
              <w:rPr>
                <w:rFonts w:ascii="Calibri" w:hAnsi="Calibri" w:cs="Calibri"/>
                <w:sz w:val="18"/>
                <w:szCs w:val="18"/>
                <w:lang w:val="en-US" w:eastAsia="zh-CN"/>
              </w:rPr>
              <w:lastRenderedPageBreak/>
              <w:t>content</w:t>
            </w:r>
            <w:r>
              <w:rPr>
                <w:rFonts w:ascii="Calibri" w:hAnsi="Calibri" w:cs="Calibri" w:hint="eastAsia"/>
                <w:sz w:val="18"/>
                <w:szCs w:val="18"/>
                <w:lang w:val="en-US" w:eastAsia="zh-CN"/>
              </w:rPr>
              <w:t xml:space="preserve"> about </w:t>
            </w:r>
            <w:r>
              <w:rPr>
                <w:rFonts w:ascii="Calibri" w:hAnsi="Calibri" w:cs="Calibri"/>
                <w:sz w:val="18"/>
                <w:szCs w:val="18"/>
                <w:lang w:val="en-US" w:eastAsia="zh-CN"/>
              </w:rPr>
              <w:t>photometric distance law and luminance meter ;</w:t>
            </w:r>
          </w:p>
          <w:p w14:paraId="72A939E9"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 Increase the performance requirements for the photometer</w:t>
            </w:r>
          </w:p>
        </w:tc>
        <w:tc>
          <w:tcPr>
            <w:tcW w:w="1895" w:type="pct"/>
            <w:vAlign w:val="center"/>
          </w:tcPr>
          <w:p w14:paraId="611F97D4"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lastRenderedPageBreak/>
              <w:t>1. Placing the principles section in Chapter 5 "Measurement Principles" is more reasonable, thus eliminating redundancy here.</w:t>
            </w:r>
          </w:p>
          <w:p w14:paraId="1410875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2. Relevant content regarding photometric distance law is already present in Chapter 5, and the document does not discuss the use </w:t>
            </w:r>
            <w:r>
              <w:rPr>
                <w:rFonts w:ascii="Calibri" w:hAnsi="Calibri" w:cs="Calibri"/>
                <w:sz w:val="18"/>
                <w:szCs w:val="18"/>
                <w:lang w:val="en-US" w:eastAsia="zh-CN"/>
              </w:rPr>
              <w:lastRenderedPageBreak/>
              <w:t>of photometers for measurement.</w:t>
            </w:r>
          </w:p>
          <w:p w14:paraId="592500F3"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 To meet measurement requirements, photometers must meet a certain level of performance; otherwise, the reliability of measurement results may be compromised. The performance requirements for photometers are based on ENG 15-3.1.1.1.2 "Measurement and Calculation of Effective Intensity of Aids to Navigation Light."</w:t>
            </w:r>
          </w:p>
        </w:tc>
      </w:tr>
      <w:tr w:rsidR="000874E4" w14:paraId="63514296" w14:textId="77777777" w:rsidTr="004532C8">
        <w:trPr>
          <w:trHeight w:val="988"/>
        </w:trPr>
        <w:tc>
          <w:tcPr>
            <w:tcW w:w="1055" w:type="pct"/>
            <w:vAlign w:val="center"/>
          </w:tcPr>
          <w:p w14:paraId="1EDC1961"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lastRenderedPageBreak/>
              <w:t>6.3 Goniometer</w:t>
            </w:r>
          </w:p>
        </w:tc>
        <w:tc>
          <w:tcPr>
            <w:tcW w:w="973" w:type="pct"/>
            <w:vAlign w:val="center"/>
          </w:tcPr>
          <w:p w14:paraId="7CC655E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6.2 Goniometer Type 1</w:t>
            </w:r>
          </w:p>
        </w:tc>
        <w:tc>
          <w:tcPr>
            <w:tcW w:w="1077" w:type="pct"/>
            <w:vAlign w:val="center"/>
          </w:tcPr>
          <w:p w14:paraId="5FDAA3E9"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1. Delete the recommended goniometer type, coordinate system and Figure 19</w:t>
            </w:r>
          </w:p>
          <w:p w14:paraId="61CEFA95"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2. Increase the performance requirements for the goniometer</w:t>
            </w:r>
          </w:p>
        </w:tc>
        <w:tc>
          <w:tcPr>
            <w:tcW w:w="1895" w:type="pct"/>
            <w:vAlign w:val="center"/>
          </w:tcPr>
          <w:p w14:paraId="5C701745"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1. Relevant content is already present in the</w:t>
            </w:r>
            <w:r>
              <w:rPr>
                <w:rFonts w:ascii="Calibri" w:hAnsi="Calibri" w:cs="Calibri" w:hint="eastAsia"/>
                <w:sz w:val="18"/>
                <w:szCs w:val="18"/>
                <w:lang w:val="en-US" w:eastAsia="zh-CN"/>
              </w:rPr>
              <w:t xml:space="preserve"> S</w:t>
            </w:r>
            <w:r>
              <w:rPr>
                <w:rFonts w:ascii="Calibri" w:hAnsi="Calibri" w:cs="Calibri"/>
                <w:sz w:val="18"/>
                <w:szCs w:val="18"/>
                <w:lang w:val="en-US" w:eastAsia="zh-CN"/>
              </w:rPr>
              <w:t>ection 5.2 "Coordinate System," and can be directly referenced.</w:t>
            </w:r>
          </w:p>
          <w:p w14:paraId="5339968B"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2. Considering that pencil beam aids to navigation lights have relatively small divergence angles, testing necessitates angle intervals not exceeding 0.1°. Therefore, the angle accuracy requirement for the rotating worktable should be within ±0.05°.</w:t>
            </w:r>
          </w:p>
        </w:tc>
      </w:tr>
      <w:tr w:rsidR="000874E4" w14:paraId="632BA7B4" w14:textId="77777777" w:rsidTr="004532C8">
        <w:trPr>
          <w:trHeight w:val="988"/>
        </w:trPr>
        <w:tc>
          <w:tcPr>
            <w:tcW w:w="1055" w:type="pct"/>
            <w:vAlign w:val="center"/>
          </w:tcPr>
          <w:p w14:paraId="3F746A81"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6.4 "Folding" mirror</w:t>
            </w:r>
          </w:p>
        </w:tc>
        <w:tc>
          <w:tcPr>
            <w:tcW w:w="973" w:type="pct"/>
            <w:vAlign w:val="center"/>
          </w:tcPr>
          <w:p w14:paraId="7026B3EC"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6.3. "Folding" mirror</w:t>
            </w:r>
          </w:p>
        </w:tc>
        <w:tc>
          <w:tcPr>
            <w:tcW w:w="1077" w:type="pct"/>
            <w:vAlign w:val="center"/>
          </w:tcPr>
          <w:p w14:paraId="17D15581"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Delete </w:t>
            </w:r>
            <w:r>
              <w:rPr>
                <w:rFonts w:ascii="Calibri" w:hAnsi="Calibri" w:cs="Calibri" w:hint="eastAsia"/>
                <w:sz w:val="18"/>
                <w:szCs w:val="18"/>
                <w:lang w:val="en-US" w:eastAsia="zh-CN"/>
              </w:rPr>
              <w:t>equation</w:t>
            </w:r>
            <w:r>
              <w:rPr>
                <w:rFonts w:ascii="Calibri" w:hAnsi="Calibri" w:cs="Calibri"/>
                <w:sz w:val="18"/>
                <w:szCs w:val="18"/>
                <w:lang w:val="en-US" w:eastAsia="zh-CN"/>
              </w:rPr>
              <w:t xml:space="preserve"> 9</w:t>
            </w:r>
          </w:p>
        </w:tc>
        <w:tc>
          <w:tcPr>
            <w:tcW w:w="1895" w:type="pct"/>
            <w:vAlign w:val="center"/>
          </w:tcPr>
          <w:p w14:paraId="54C9F793"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Different manufacturers have different ways to obtain the diameter data of the folding mirror, as long as it is ensured that the diameter of the folding mirror should be slightly larger than the cross-sectional size of the optical path formed at this position.</w:t>
            </w:r>
          </w:p>
        </w:tc>
      </w:tr>
      <w:tr w:rsidR="000874E4" w14:paraId="68BB1F16" w14:textId="77777777" w:rsidTr="004532C8">
        <w:trPr>
          <w:trHeight w:val="988"/>
        </w:trPr>
        <w:tc>
          <w:tcPr>
            <w:tcW w:w="1055" w:type="pct"/>
            <w:vAlign w:val="center"/>
          </w:tcPr>
          <w:p w14:paraId="1CCD9469"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6.5 Tristimulus colorimeter</w:t>
            </w:r>
          </w:p>
        </w:tc>
        <w:tc>
          <w:tcPr>
            <w:tcW w:w="973" w:type="pct"/>
            <w:vAlign w:val="center"/>
          </w:tcPr>
          <w:p w14:paraId="15C348D4"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6.4. Tristimulus colorimeter</w:t>
            </w:r>
          </w:p>
        </w:tc>
        <w:tc>
          <w:tcPr>
            <w:tcW w:w="1077" w:type="pct"/>
            <w:vAlign w:val="center"/>
          </w:tcPr>
          <w:p w14:paraId="7FCDA7D5"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Most of the content is adjusted to 5.4.2 Integral method measurement</w:t>
            </w:r>
          </w:p>
        </w:tc>
        <w:tc>
          <w:tcPr>
            <w:tcW w:w="1895" w:type="pct"/>
            <w:vAlign w:val="center"/>
          </w:tcPr>
          <w:p w14:paraId="0FAC86C6"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Plac</w:t>
            </w:r>
            <w:r>
              <w:rPr>
                <w:rFonts w:ascii="Calibri" w:hAnsi="Calibri" w:cs="Calibri" w:hint="eastAsia"/>
                <w:sz w:val="18"/>
                <w:szCs w:val="18"/>
                <w:lang w:val="en-US" w:eastAsia="zh-CN"/>
              </w:rPr>
              <w:t>ing it</w:t>
            </w:r>
            <w:r>
              <w:rPr>
                <w:rFonts w:ascii="Calibri" w:hAnsi="Calibri" w:cs="Calibri"/>
                <w:sz w:val="18"/>
                <w:szCs w:val="18"/>
                <w:lang w:val="en-US" w:eastAsia="zh-CN"/>
              </w:rPr>
              <w:t xml:space="preserve"> in the measurement principle chapter facilitate</w:t>
            </w:r>
            <w:r>
              <w:rPr>
                <w:rFonts w:ascii="Calibri" w:hAnsi="Calibri" w:cs="Calibri" w:hint="eastAsia"/>
                <w:sz w:val="18"/>
                <w:szCs w:val="18"/>
                <w:lang w:val="en-US" w:eastAsia="zh-CN"/>
              </w:rPr>
              <w:t>s</w:t>
            </w:r>
            <w:r>
              <w:rPr>
                <w:rFonts w:ascii="Calibri" w:hAnsi="Calibri" w:cs="Calibri"/>
                <w:sz w:val="18"/>
                <w:szCs w:val="18"/>
                <w:lang w:val="en-US" w:eastAsia="zh-CN"/>
              </w:rPr>
              <w:t xml:space="preserve"> a systematic understanding</w:t>
            </w:r>
          </w:p>
        </w:tc>
      </w:tr>
      <w:tr w:rsidR="000874E4" w14:paraId="1E300E07" w14:textId="77777777" w:rsidTr="004532C8">
        <w:trPr>
          <w:trHeight w:val="988"/>
        </w:trPr>
        <w:tc>
          <w:tcPr>
            <w:tcW w:w="1055" w:type="pct"/>
            <w:vAlign w:val="center"/>
          </w:tcPr>
          <w:p w14:paraId="6DA481EE"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6.6. Spectroradiometer</w:t>
            </w:r>
          </w:p>
        </w:tc>
        <w:tc>
          <w:tcPr>
            <w:tcW w:w="973" w:type="pct"/>
            <w:vAlign w:val="center"/>
          </w:tcPr>
          <w:p w14:paraId="5B1979BA"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6.5. Monochromator</w:t>
            </w:r>
          </w:p>
          <w:p w14:paraId="7B5FAE8E"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6.6. Spectroscopes, spectrometers, spectroradiometers</w:t>
            </w:r>
          </w:p>
          <w:p w14:paraId="20B8838F"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6.6.1. Scanning or stepping spectroradiometers</w:t>
            </w:r>
          </w:p>
          <w:p w14:paraId="619BD61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6.6.2. Array</w:t>
            </w:r>
            <w:r>
              <w:rPr>
                <w:rFonts w:ascii="Calibri" w:hAnsi="Calibri" w:cs="Calibri" w:hint="eastAsia"/>
                <w:sz w:val="18"/>
                <w:szCs w:val="18"/>
                <w:lang w:val="en-US" w:eastAsia="zh-CN"/>
              </w:rPr>
              <w:t>-Based</w:t>
            </w:r>
            <w:r>
              <w:rPr>
                <w:rFonts w:ascii="Calibri" w:hAnsi="Calibri" w:cs="Calibri"/>
                <w:sz w:val="18"/>
                <w:szCs w:val="18"/>
                <w:lang w:val="en-US" w:eastAsia="zh-CN"/>
              </w:rPr>
              <w:t xml:space="preserve"> Spectroradiometer..</w:t>
            </w:r>
          </w:p>
        </w:tc>
        <w:tc>
          <w:tcPr>
            <w:tcW w:w="1077" w:type="pct"/>
            <w:vAlign w:val="center"/>
          </w:tcPr>
          <w:p w14:paraId="32714C0F"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The original 6.5 and 6.6 are summarized as 5.5.1 Mechanical Scanning Spectroradiometer and 5.5.2 Array</w:t>
            </w:r>
            <w:r>
              <w:rPr>
                <w:rFonts w:ascii="Calibri" w:hAnsi="Calibri" w:cs="Calibri" w:hint="eastAsia"/>
                <w:sz w:val="18"/>
                <w:szCs w:val="18"/>
                <w:lang w:val="en-US" w:eastAsia="zh-CN"/>
              </w:rPr>
              <w:t>-based</w:t>
            </w:r>
            <w:r>
              <w:rPr>
                <w:rFonts w:ascii="Calibri" w:hAnsi="Calibri" w:cs="Calibri"/>
                <w:sz w:val="18"/>
                <w:szCs w:val="18"/>
                <w:lang w:val="en-US" w:eastAsia="zh-CN"/>
              </w:rPr>
              <w:t xml:space="preserve"> Spectroradiometer, and only equipment performance requirements are given in 6.6 Spectroradiometer</w:t>
            </w:r>
          </w:p>
        </w:tc>
        <w:tc>
          <w:tcPr>
            <w:tcW w:w="1895" w:type="pct"/>
            <w:vAlign w:val="center"/>
          </w:tcPr>
          <w:p w14:paraId="3F7FA029"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hint="eastAsia"/>
                <w:sz w:val="18"/>
                <w:szCs w:val="18"/>
                <w:lang w:val="en-US" w:eastAsia="zh-CN"/>
              </w:rPr>
              <w:t>R</w:t>
            </w:r>
            <w:r>
              <w:rPr>
                <w:rFonts w:ascii="Calibri" w:hAnsi="Calibri" w:cs="Calibri"/>
                <w:sz w:val="18"/>
                <w:szCs w:val="18"/>
                <w:lang w:val="en-US" w:eastAsia="zh-CN"/>
              </w:rPr>
              <w:t xml:space="preserve">eference CIE S 025/E:2015 "Test Method for LED Lamps, LED Luminaires and LED Modules" for the requirements related to the </w:t>
            </w:r>
            <w:r>
              <w:rPr>
                <w:rFonts w:ascii="Calibri" w:hAnsi="Calibri" w:cs="Calibri" w:hint="eastAsia"/>
                <w:sz w:val="18"/>
                <w:szCs w:val="18"/>
                <w:lang w:val="en-US" w:eastAsia="zh-CN"/>
              </w:rPr>
              <w:t>gonio</w:t>
            </w:r>
            <w:r>
              <w:rPr>
                <w:rFonts w:ascii="Calibri" w:hAnsi="Calibri" w:cs="Calibri"/>
                <w:sz w:val="18"/>
                <w:szCs w:val="18"/>
                <w:lang w:val="en-US" w:eastAsia="zh-CN"/>
              </w:rPr>
              <w:t>spectr</w:t>
            </w:r>
            <w:r>
              <w:rPr>
                <w:rFonts w:ascii="Calibri" w:hAnsi="Calibri" w:cs="Calibri" w:hint="eastAsia"/>
                <w:sz w:val="18"/>
                <w:szCs w:val="18"/>
                <w:lang w:val="en-US" w:eastAsia="zh-CN"/>
              </w:rPr>
              <w:t>o</w:t>
            </w:r>
            <w:r>
              <w:rPr>
                <w:rFonts w:ascii="Calibri" w:hAnsi="Calibri" w:cs="Calibri"/>
                <w:sz w:val="18"/>
                <w:szCs w:val="18"/>
                <w:lang w:val="en-US" w:eastAsia="zh-CN"/>
              </w:rPr>
              <w:t>radiometer</w:t>
            </w:r>
          </w:p>
        </w:tc>
      </w:tr>
      <w:tr w:rsidR="000874E4" w14:paraId="44B714FA" w14:textId="77777777" w:rsidTr="004532C8">
        <w:trPr>
          <w:trHeight w:val="988"/>
        </w:trPr>
        <w:tc>
          <w:tcPr>
            <w:tcW w:w="1055" w:type="pct"/>
            <w:vAlign w:val="center"/>
          </w:tcPr>
          <w:p w14:paraId="3496E0CF"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6.7. Calibrat</w:t>
            </w:r>
            <w:r>
              <w:rPr>
                <w:rFonts w:ascii="Calibri" w:hAnsi="Calibri" w:cs="Calibri" w:hint="eastAsia"/>
                <w:sz w:val="18"/>
                <w:szCs w:val="18"/>
                <w:lang w:val="en-US" w:eastAsia="zh-CN"/>
              </w:rPr>
              <w:t>ion</w:t>
            </w:r>
            <w:r>
              <w:rPr>
                <w:rFonts w:ascii="Calibri" w:hAnsi="Calibri" w:cs="Calibri"/>
                <w:sz w:val="18"/>
                <w:szCs w:val="18"/>
                <w:lang w:val="en-US" w:eastAsia="zh-CN"/>
              </w:rPr>
              <w:t xml:space="preserve"> light source</w:t>
            </w:r>
          </w:p>
        </w:tc>
        <w:tc>
          <w:tcPr>
            <w:tcW w:w="973" w:type="pct"/>
            <w:vAlign w:val="center"/>
          </w:tcPr>
          <w:p w14:paraId="1B3B3CDE"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6.7. Calibrate</w:t>
            </w:r>
            <w:r>
              <w:rPr>
                <w:rFonts w:ascii="Calibri" w:hAnsi="Calibri" w:cs="Calibri" w:hint="eastAsia"/>
                <w:sz w:val="18"/>
                <w:szCs w:val="18"/>
                <w:lang w:val="en-US" w:eastAsia="zh-CN"/>
              </w:rPr>
              <w:t>d</w:t>
            </w:r>
            <w:r>
              <w:rPr>
                <w:rFonts w:ascii="Calibri" w:hAnsi="Calibri" w:cs="Calibri"/>
                <w:sz w:val="18"/>
                <w:szCs w:val="18"/>
                <w:lang w:val="en-US" w:eastAsia="zh-CN"/>
              </w:rPr>
              <w:t xml:space="preserve"> light source</w:t>
            </w:r>
            <w:r>
              <w:rPr>
                <w:rFonts w:ascii="Calibri" w:hAnsi="Calibri" w:cs="Calibri" w:hint="eastAsia"/>
                <w:sz w:val="18"/>
                <w:szCs w:val="18"/>
                <w:lang w:val="en-US" w:eastAsia="zh-CN"/>
              </w:rPr>
              <w:t>s</w:t>
            </w:r>
          </w:p>
        </w:tc>
        <w:tc>
          <w:tcPr>
            <w:tcW w:w="1077" w:type="pct"/>
            <w:vAlign w:val="center"/>
          </w:tcPr>
          <w:p w14:paraId="4A9AD80E" w14:textId="77777777" w:rsidR="000874E4" w:rsidRDefault="000874E4" w:rsidP="004532C8">
            <w:pPr>
              <w:spacing w:afterLines="50" w:after="120" w:line="240" w:lineRule="atLeast"/>
              <w:rPr>
                <w:rFonts w:ascii="Calibri" w:hAnsi="Calibri"/>
                <w:color w:val="000000" w:themeColor="text1"/>
                <w:szCs w:val="18"/>
                <w:lang w:val="en-US" w:eastAsia="zh-CN"/>
              </w:rPr>
            </w:pPr>
            <w:r>
              <w:rPr>
                <w:rFonts w:ascii="Calibri" w:eastAsiaTheme="minorEastAsia" w:hAnsi="Calibri"/>
                <w:color w:val="000000" w:themeColor="text1"/>
                <w:sz w:val="18"/>
                <w:szCs w:val="18"/>
                <w:lang w:val="en-US" w:eastAsia="zh-CN"/>
              </w:rPr>
              <w:t xml:space="preserve">1. Delete </w:t>
            </w:r>
            <w:r>
              <w:rPr>
                <w:rFonts w:ascii="Calibri" w:hAnsi="Calibri"/>
                <w:color w:val="000000" w:themeColor="text1"/>
                <w:sz w:val="18"/>
                <w:szCs w:val="18"/>
                <w:lang w:val="en-US" w:eastAsia="zh-CN"/>
              </w:rPr>
              <w:t>the description of measurement by substitution</w:t>
            </w:r>
          </w:p>
          <w:p w14:paraId="315F6EE6" w14:textId="77777777" w:rsidR="000874E4" w:rsidRDefault="000874E4" w:rsidP="004532C8">
            <w:pPr>
              <w:spacing w:afterLines="50" w:after="120" w:line="240" w:lineRule="atLeast"/>
              <w:rPr>
                <w:rFonts w:ascii="Calibri" w:hAnsi="Calibri"/>
                <w:color w:val="000000" w:themeColor="text1"/>
                <w:szCs w:val="18"/>
                <w:lang w:val="en-US" w:eastAsia="zh-CN"/>
              </w:rPr>
            </w:pPr>
            <w:r>
              <w:rPr>
                <w:rFonts w:ascii="Calibri" w:eastAsiaTheme="minorEastAsia" w:hAnsi="Calibri"/>
                <w:color w:val="000000" w:themeColor="text1"/>
                <w:sz w:val="18"/>
                <w:szCs w:val="18"/>
                <w:lang w:val="en-US" w:eastAsia="zh-CN"/>
              </w:rPr>
              <w:t xml:space="preserve"> 2. Delete " For scanning spectroradiometers, that can suffer considerable short-term calibration drift, it is recommended that a spectral irradiance standard reference lamp be used to calibrate the instrument before every measurement session."</w:t>
            </w:r>
          </w:p>
        </w:tc>
        <w:tc>
          <w:tcPr>
            <w:tcW w:w="1895" w:type="pct"/>
            <w:vAlign w:val="center"/>
          </w:tcPr>
          <w:p w14:paraId="352E30EB"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1. Section 6.7 is a description of the calibration light source rather than a description of the calibration method , so delete this part</w:t>
            </w:r>
          </w:p>
          <w:p w14:paraId="48176629"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2. In chapter 9.3.2 of the </w:t>
            </w:r>
            <w:r>
              <w:rPr>
                <w:rFonts w:ascii="Calibri" w:hAnsi="Calibri" w:cs="Calibri" w:hint="eastAsia"/>
                <w:sz w:val="18"/>
                <w:szCs w:val="18"/>
                <w:lang w:val="en-US" w:eastAsia="zh-CN"/>
              </w:rPr>
              <w:t>draft</w:t>
            </w:r>
            <w:r>
              <w:rPr>
                <w:rFonts w:ascii="Calibri" w:hAnsi="Calibri" w:cs="Calibri"/>
                <w:sz w:val="18"/>
                <w:szCs w:val="18"/>
                <w:lang w:val="en-US" w:eastAsia="zh-CN"/>
              </w:rPr>
              <w:t>, there is a description of the calibration of scanning spectroradiometers using standard lamps before and after measurement .</w:t>
            </w:r>
          </w:p>
        </w:tc>
      </w:tr>
      <w:tr w:rsidR="000874E4" w14:paraId="2FCE0636" w14:textId="77777777" w:rsidTr="004532C8">
        <w:trPr>
          <w:trHeight w:val="988"/>
        </w:trPr>
        <w:tc>
          <w:tcPr>
            <w:tcW w:w="1055" w:type="pct"/>
            <w:vAlign w:val="center"/>
          </w:tcPr>
          <w:p w14:paraId="3EAC8BBE"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lastRenderedPageBreak/>
              <w:t>7. General measurement conditions</w:t>
            </w:r>
          </w:p>
        </w:tc>
        <w:tc>
          <w:tcPr>
            <w:tcW w:w="973" w:type="pct"/>
            <w:vAlign w:val="center"/>
          </w:tcPr>
          <w:p w14:paraId="7C79D874"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7.</w:t>
            </w:r>
            <w:r>
              <w:rPr>
                <w:rFonts w:ascii="Calibri" w:hAnsi="Calibri" w:cs="Calibri"/>
                <w:sz w:val="18"/>
                <w:szCs w:val="18"/>
                <w:lang w:val="en-US" w:eastAsia="zh-CN"/>
              </w:rPr>
              <w:tab/>
              <w:t>GENERAL LABORATORY PROCEDURES</w:t>
            </w:r>
          </w:p>
          <w:p w14:paraId="6971D193"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7.1.</w:t>
            </w:r>
            <w:r>
              <w:rPr>
                <w:rFonts w:ascii="Calibri" w:hAnsi="Calibri" w:cs="Calibri"/>
                <w:sz w:val="18"/>
                <w:szCs w:val="18"/>
                <w:lang w:val="en-US" w:eastAsia="zh-CN"/>
              </w:rPr>
              <w:tab/>
              <w:t>Written Procedures and Documentation</w:t>
            </w:r>
            <w:r>
              <w:rPr>
                <w:rFonts w:ascii="Calibri" w:hAnsi="Calibri" w:cs="Calibri"/>
                <w:sz w:val="18"/>
                <w:szCs w:val="18"/>
                <w:lang w:val="en-US" w:eastAsia="zh-CN"/>
              </w:rPr>
              <w:tab/>
            </w:r>
          </w:p>
          <w:p w14:paraId="4E81E2EC"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7.2.</w:t>
            </w:r>
            <w:r>
              <w:rPr>
                <w:rFonts w:ascii="Calibri" w:hAnsi="Calibri" w:cs="Calibri"/>
                <w:sz w:val="18"/>
                <w:szCs w:val="18"/>
                <w:lang w:val="en-US" w:eastAsia="zh-CN"/>
              </w:rPr>
              <w:tab/>
            </w:r>
            <w:bookmarkStart w:id="54" w:name="OLE_LINK42"/>
            <w:r>
              <w:rPr>
                <w:rFonts w:ascii="Calibri" w:hAnsi="Calibri" w:cs="Calibri"/>
                <w:sz w:val="18"/>
                <w:szCs w:val="18"/>
                <w:lang w:val="en-US" w:eastAsia="zh-CN"/>
              </w:rPr>
              <w:t>Test Equipment Identification</w:t>
            </w:r>
            <w:bookmarkEnd w:id="54"/>
          </w:p>
          <w:p w14:paraId="67EB4E80"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7.3.</w:t>
            </w:r>
            <w:r>
              <w:rPr>
                <w:rFonts w:ascii="Calibri" w:hAnsi="Calibri" w:cs="Calibri"/>
                <w:sz w:val="18"/>
                <w:szCs w:val="18"/>
                <w:lang w:val="en-US" w:eastAsia="zh-CN"/>
              </w:rPr>
              <w:tab/>
              <w:t>Calibration and Traceability</w:t>
            </w:r>
          </w:p>
          <w:p w14:paraId="492F6B60"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7.4.</w:t>
            </w:r>
            <w:r>
              <w:rPr>
                <w:rFonts w:ascii="Calibri" w:hAnsi="Calibri" w:cs="Calibri"/>
                <w:sz w:val="18"/>
                <w:szCs w:val="18"/>
                <w:lang w:val="en-US" w:eastAsia="zh-CN"/>
              </w:rPr>
              <w:tab/>
              <w:t>Identification of Test Items</w:t>
            </w:r>
          </w:p>
          <w:p w14:paraId="3B372AC6"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7.5.</w:t>
            </w:r>
            <w:r>
              <w:rPr>
                <w:rFonts w:ascii="Calibri" w:hAnsi="Calibri" w:cs="Calibri"/>
                <w:sz w:val="18"/>
                <w:szCs w:val="18"/>
                <w:lang w:val="en-US" w:eastAsia="zh-CN"/>
              </w:rPr>
              <w:tab/>
              <w:t>Items Under Test</w:t>
            </w:r>
          </w:p>
          <w:p w14:paraId="4E70D32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7.6.</w:t>
            </w:r>
            <w:r>
              <w:rPr>
                <w:rFonts w:ascii="Calibri" w:hAnsi="Calibri" w:cs="Calibri"/>
                <w:sz w:val="18"/>
                <w:szCs w:val="18"/>
                <w:lang w:val="en-US" w:eastAsia="zh-CN"/>
              </w:rPr>
              <w:tab/>
              <w:t>Environmental Conditions</w:t>
            </w:r>
          </w:p>
          <w:p w14:paraId="59618E94"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7.7.</w:t>
            </w:r>
            <w:r>
              <w:rPr>
                <w:rFonts w:ascii="Calibri" w:hAnsi="Calibri" w:cs="Calibri"/>
                <w:sz w:val="18"/>
                <w:szCs w:val="18"/>
                <w:lang w:val="en-US" w:eastAsia="zh-CN"/>
              </w:rPr>
              <w:tab/>
              <w:t>Power/Electrical Conditions</w:t>
            </w:r>
          </w:p>
          <w:p w14:paraId="0EA7B6EF"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7.8.</w:t>
            </w:r>
            <w:r>
              <w:rPr>
                <w:rFonts w:ascii="Calibri" w:hAnsi="Calibri" w:cs="Calibri"/>
                <w:sz w:val="18"/>
                <w:szCs w:val="18"/>
                <w:lang w:val="en-US" w:eastAsia="zh-CN"/>
              </w:rPr>
              <w:tab/>
              <w:t>Equipment Warm-up</w:t>
            </w:r>
          </w:p>
          <w:p w14:paraId="5321A944"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7.9.</w:t>
            </w:r>
            <w:r>
              <w:rPr>
                <w:rFonts w:ascii="Calibri" w:hAnsi="Calibri" w:cs="Calibri"/>
                <w:sz w:val="18"/>
                <w:szCs w:val="18"/>
                <w:lang w:val="en-US" w:eastAsia="zh-CN"/>
              </w:rPr>
              <w:tab/>
              <w:t>Stray and Ambient Light Control</w:t>
            </w:r>
          </w:p>
          <w:p w14:paraId="4D67899E"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7.10.</w:t>
            </w:r>
            <w:r>
              <w:rPr>
                <w:rFonts w:ascii="Calibri" w:hAnsi="Calibri" w:cs="Calibri"/>
                <w:sz w:val="18"/>
                <w:szCs w:val="18"/>
                <w:lang w:val="en-US" w:eastAsia="zh-CN"/>
              </w:rPr>
              <w:tab/>
              <w:t>Source/Data Identification</w:t>
            </w:r>
          </w:p>
          <w:p w14:paraId="18174C2A"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7.11.</w:t>
            </w:r>
            <w:r>
              <w:rPr>
                <w:rFonts w:ascii="Calibri" w:hAnsi="Calibri" w:cs="Calibri"/>
                <w:sz w:val="18"/>
                <w:szCs w:val="18"/>
                <w:lang w:val="en-US" w:eastAsia="zh-CN"/>
              </w:rPr>
              <w:tab/>
              <w:t>Power Monitoring of Item under Test</w:t>
            </w:r>
          </w:p>
          <w:p w14:paraId="50D1B1F6"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7.12.</w:t>
            </w:r>
            <w:r>
              <w:rPr>
                <w:rFonts w:ascii="Calibri" w:hAnsi="Calibri" w:cs="Calibri"/>
                <w:sz w:val="18"/>
                <w:szCs w:val="18"/>
                <w:lang w:val="en-US" w:eastAsia="zh-CN"/>
              </w:rPr>
              <w:tab/>
              <w:t>Recording System</w:t>
            </w:r>
          </w:p>
          <w:p w14:paraId="17A507E1"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7.13.</w:t>
            </w:r>
            <w:r>
              <w:rPr>
                <w:rFonts w:ascii="Calibri" w:hAnsi="Calibri" w:cs="Calibri"/>
                <w:sz w:val="18"/>
                <w:szCs w:val="18"/>
                <w:lang w:val="en-US" w:eastAsia="zh-CN"/>
              </w:rPr>
              <w:tab/>
              <w:t>Software</w:t>
            </w:r>
          </w:p>
          <w:p w14:paraId="312C1097"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7.14.</w:t>
            </w:r>
            <w:r>
              <w:rPr>
                <w:rFonts w:ascii="Calibri" w:hAnsi="Calibri" w:cs="Calibri"/>
                <w:sz w:val="18"/>
                <w:szCs w:val="18"/>
                <w:lang w:val="en-US" w:eastAsia="zh-CN"/>
              </w:rPr>
              <w:tab/>
              <w:t>Errors, Uncertainty and Confidence</w:t>
            </w:r>
          </w:p>
          <w:p w14:paraId="02854022"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7.15.</w:t>
            </w:r>
            <w:r>
              <w:rPr>
                <w:rFonts w:ascii="Calibri" w:hAnsi="Calibri" w:cs="Calibri"/>
                <w:sz w:val="18"/>
                <w:szCs w:val="18"/>
                <w:lang w:val="en-US" w:eastAsia="zh-CN"/>
              </w:rPr>
              <w:tab/>
              <w:t>Notes/Comments</w:t>
            </w:r>
          </w:p>
          <w:p w14:paraId="4CFA1292"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7.16.</w:t>
            </w:r>
            <w:r>
              <w:rPr>
                <w:rFonts w:ascii="Calibri" w:hAnsi="Calibri" w:cs="Calibri"/>
                <w:sz w:val="18"/>
                <w:szCs w:val="18"/>
                <w:lang w:val="en-US" w:eastAsia="zh-CN"/>
              </w:rPr>
              <w:tab/>
              <w:t>Authorised Signatories</w:t>
            </w:r>
          </w:p>
          <w:p w14:paraId="30A74A0D"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7.17.</w:t>
            </w:r>
            <w:r>
              <w:rPr>
                <w:rFonts w:ascii="Calibri" w:hAnsi="Calibri" w:cs="Calibri"/>
                <w:sz w:val="18"/>
                <w:szCs w:val="18"/>
                <w:lang w:val="en-US" w:eastAsia="zh-CN"/>
              </w:rPr>
              <w:tab/>
              <w:t>Retention of Data</w:t>
            </w:r>
          </w:p>
        </w:tc>
        <w:tc>
          <w:tcPr>
            <w:tcW w:w="1077" w:type="pct"/>
            <w:vAlign w:val="center"/>
          </w:tcPr>
          <w:p w14:paraId="1CD0AB7E"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7. GENERAL Measurement Conditions</w:t>
            </w:r>
          </w:p>
          <w:p w14:paraId="0C4FC14A"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7.1. Test classification</w:t>
            </w:r>
          </w:p>
          <w:p w14:paraId="6AB6F66B" w14:textId="77777777" w:rsidR="000874E4" w:rsidRDefault="000874E4" w:rsidP="004532C8">
            <w:pPr>
              <w:pStyle w:val="Tabletext"/>
              <w:spacing w:line="240" w:lineRule="atLeast"/>
              <w:rPr>
                <w:rFonts w:ascii="Calibri" w:hAnsi="Calibri" w:cs="Calibri"/>
                <w:sz w:val="18"/>
                <w:szCs w:val="18"/>
                <w:lang w:val="en-US" w:eastAsia="zh-CN"/>
              </w:rPr>
            </w:pPr>
            <w:bookmarkStart w:id="55" w:name="OLE_LINK64"/>
            <w:r>
              <w:rPr>
                <w:rFonts w:ascii="Calibri" w:hAnsi="Calibri" w:cs="Calibri"/>
                <w:sz w:val="18"/>
                <w:szCs w:val="18"/>
                <w:lang w:val="en-US" w:eastAsia="zh-CN"/>
              </w:rPr>
              <w:t>7.2. Requirement for Items Under Test</w:t>
            </w:r>
          </w:p>
          <w:p w14:paraId="08184C1A"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7.3. Environmental Conditions</w:t>
            </w:r>
          </w:p>
          <w:p w14:paraId="272C4422"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7.4. Power/Electrical Conditions</w:t>
            </w:r>
          </w:p>
          <w:p w14:paraId="683E9927"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7.5. Equipment Warm-up</w:t>
            </w:r>
            <w:bookmarkEnd w:id="55"/>
          </w:p>
          <w:p w14:paraId="44864DFA"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7.6. Stray and Ambient Light Control</w:t>
            </w:r>
          </w:p>
          <w:p w14:paraId="6F6A3D5E"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hint="eastAsia"/>
                <w:sz w:val="18"/>
                <w:szCs w:val="18"/>
                <w:lang w:val="en-US" w:eastAsia="zh-CN"/>
              </w:rPr>
              <w:t>Annex</w:t>
            </w:r>
            <w:r>
              <w:rPr>
                <w:rFonts w:ascii="Calibri" w:hAnsi="Calibri" w:cs="Calibri"/>
                <w:sz w:val="18"/>
                <w:szCs w:val="18"/>
                <w:lang w:val="en-US" w:eastAsia="zh-CN"/>
              </w:rPr>
              <w:t xml:space="preserve"> E Laboratory measurement management</w:t>
            </w:r>
          </w:p>
        </w:tc>
        <w:tc>
          <w:tcPr>
            <w:tcW w:w="1895" w:type="pct"/>
            <w:vAlign w:val="center"/>
          </w:tcPr>
          <w:p w14:paraId="59C13F46" w14:textId="77777777" w:rsidR="000874E4" w:rsidRDefault="000874E4" w:rsidP="004532C8">
            <w:pPr>
              <w:pStyle w:val="Tabletext"/>
              <w:numPr>
                <w:ilvl w:val="0"/>
                <w:numId w:val="26"/>
              </w:numPr>
              <w:spacing w:line="240" w:lineRule="atLeast"/>
              <w:rPr>
                <w:rFonts w:ascii="Calibri" w:hAnsi="Calibri" w:cs="Calibri"/>
                <w:sz w:val="18"/>
                <w:szCs w:val="18"/>
                <w:lang w:val="en-US" w:eastAsia="zh-CN"/>
              </w:rPr>
            </w:pPr>
            <w:r>
              <w:rPr>
                <w:rFonts w:ascii="Calibri" w:hAnsi="Calibri" w:cs="Calibri"/>
                <w:sz w:val="18"/>
                <w:szCs w:val="18"/>
                <w:lang w:val="en-US" w:eastAsia="zh-CN"/>
              </w:rPr>
              <w:t>The title of the chapter was changed from "General Laboratory Procedures" to "General Measurement Conditions ": Meeting the necessary measurement conditions is a vital prerequisite for ensuring measurement reliability. The new version supplements and refines the requirements for measurement conditions based on the original draft content. The change to "General Measurement Conditions" aligns better with the content of this chapter.</w:t>
            </w:r>
          </w:p>
          <w:p w14:paraId="65A551A5" w14:textId="77777777" w:rsidR="000874E4" w:rsidRDefault="000874E4" w:rsidP="004532C8">
            <w:pPr>
              <w:pStyle w:val="Tabletext"/>
              <w:numPr>
                <w:ilvl w:val="0"/>
                <w:numId w:val="26"/>
              </w:numPr>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The </w:t>
            </w:r>
            <w:r>
              <w:rPr>
                <w:rFonts w:ascii="Calibri" w:hAnsi="Calibri" w:cs="Calibri" w:hint="eastAsia"/>
                <w:sz w:val="18"/>
                <w:szCs w:val="18"/>
                <w:lang w:val="en-US" w:eastAsia="zh-CN"/>
              </w:rPr>
              <w:t>sections</w:t>
            </w:r>
            <w:r>
              <w:rPr>
                <w:rFonts w:ascii="Calibri" w:hAnsi="Calibri" w:cs="Calibri"/>
                <w:sz w:val="18"/>
                <w:szCs w:val="18"/>
                <w:lang w:val="en-US" w:eastAsia="zh-CN"/>
              </w:rPr>
              <w:t xml:space="preserve">7.1-7.4, 7.10-7.17 are consolidatedinto </w:t>
            </w:r>
            <w:r>
              <w:rPr>
                <w:rFonts w:ascii="Calibri" w:hAnsi="Calibri" w:cs="Calibri" w:hint="eastAsia"/>
                <w:sz w:val="18"/>
                <w:szCs w:val="18"/>
                <w:lang w:val="en-US" w:eastAsia="zh-CN"/>
              </w:rPr>
              <w:t>Annex</w:t>
            </w:r>
            <w:r>
              <w:rPr>
                <w:rFonts w:ascii="Calibri" w:hAnsi="Calibri" w:cs="Calibri"/>
                <w:sz w:val="18"/>
                <w:szCs w:val="18"/>
                <w:lang w:val="en-US" w:eastAsia="zh-CN"/>
              </w:rPr>
              <w:t xml:space="preserve"> E : Presenting this content as an informational appendix enhances the structural coherence.</w:t>
            </w:r>
          </w:p>
          <w:p w14:paraId="123A1264" w14:textId="77777777" w:rsidR="000874E4" w:rsidRDefault="000874E4" w:rsidP="004532C8">
            <w:pPr>
              <w:pStyle w:val="Tabletext"/>
              <w:numPr>
                <w:ilvl w:val="0"/>
                <w:numId w:val="26"/>
              </w:numPr>
              <w:spacing w:line="240" w:lineRule="atLeast"/>
              <w:rPr>
                <w:rFonts w:ascii="Calibri" w:hAnsi="Calibri" w:cs="Calibri"/>
                <w:sz w:val="18"/>
                <w:szCs w:val="18"/>
                <w:lang w:val="en-US" w:eastAsia="zh-CN"/>
              </w:rPr>
            </w:pPr>
            <w:r>
              <w:rPr>
                <w:rFonts w:ascii="Calibri" w:hAnsi="Calibri" w:cs="Calibri"/>
                <w:sz w:val="18"/>
                <w:szCs w:val="18"/>
                <w:lang w:val="en-US" w:eastAsia="zh-CN"/>
              </w:rPr>
              <w:t>Newly added 7.1 Test classification: Summarizing and generalizing based on actual measurement conditions helps readers form an intuitive understanding and aids comprehension.</w:t>
            </w:r>
          </w:p>
          <w:p w14:paraId="58E04BEF" w14:textId="77777777" w:rsidR="000874E4" w:rsidRDefault="000874E4" w:rsidP="004532C8">
            <w:pPr>
              <w:pStyle w:val="Tabletext"/>
              <w:numPr>
                <w:ilvl w:val="0"/>
                <w:numId w:val="26"/>
              </w:numPr>
              <w:spacing w:line="240" w:lineRule="atLeast"/>
              <w:rPr>
                <w:rFonts w:ascii="Calibri" w:hAnsi="Calibri" w:cs="Calibri"/>
                <w:sz w:val="18"/>
                <w:szCs w:val="18"/>
                <w:lang w:val="en-US" w:eastAsia="zh-CN"/>
              </w:rPr>
            </w:pPr>
            <w:r>
              <w:rPr>
                <w:rFonts w:ascii="Calibri" w:hAnsi="Calibri" w:cs="Calibri"/>
                <w:sz w:val="18"/>
                <w:szCs w:val="18"/>
                <w:lang w:val="en-US" w:eastAsia="zh-CN"/>
              </w:rPr>
              <w:t>Modif</w:t>
            </w:r>
            <w:r>
              <w:rPr>
                <w:rFonts w:ascii="Calibri" w:hAnsi="Calibri" w:cs="Calibri" w:hint="eastAsia"/>
                <w:sz w:val="18"/>
                <w:szCs w:val="18"/>
                <w:lang w:val="en-US" w:eastAsia="zh-CN"/>
              </w:rPr>
              <w:t>ied</w:t>
            </w:r>
            <w:bookmarkStart w:id="56" w:name="OLE_LINK65"/>
            <w:r>
              <w:rPr>
                <w:rFonts w:ascii="Calibri" w:hAnsi="Calibri" w:cs="Calibri"/>
                <w:sz w:val="18"/>
                <w:szCs w:val="18"/>
                <w:lang w:val="en-US" w:eastAsia="zh-CN"/>
              </w:rPr>
              <w:t>7.2. Requirement for Items Under Test</w:t>
            </w:r>
            <w:r>
              <w:rPr>
                <w:rFonts w:ascii="Calibri" w:hAnsi="Calibri" w:cs="Calibri" w:hint="eastAsia"/>
                <w:sz w:val="18"/>
                <w:szCs w:val="18"/>
                <w:lang w:val="en-US" w:eastAsia="zh-CN"/>
              </w:rPr>
              <w:t xml:space="preserve">, </w:t>
            </w:r>
            <w:r>
              <w:rPr>
                <w:rFonts w:ascii="Calibri" w:hAnsi="Calibri" w:cs="Calibri"/>
                <w:sz w:val="18"/>
                <w:szCs w:val="18"/>
                <w:lang w:val="en-US" w:eastAsia="zh-CN"/>
              </w:rPr>
              <w:t>7.3. Environmental Conditions</w:t>
            </w:r>
            <w:r>
              <w:rPr>
                <w:rFonts w:ascii="Calibri" w:hAnsi="Calibri" w:cs="Calibri" w:hint="eastAsia"/>
                <w:sz w:val="18"/>
                <w:szCs w:val="18"/>
                <w:lang w:val="en-US" w:eastAsia="zh-CN"/>
              </w:rPr>
              <w:t xml:space="preserve">, </w:t>
            </w:r>
            <w:r>
              <w:rPr>
                <w:rFonts w:ascii="Calibri" w:hAnsi="Calibri" w:cs="Calibri"/>
                <w:sz w:val="18"/>
                <w:szCs w:val="18"/>
                <w:lang w:val="en-US" w:eastAsia="zh-CN"/>
              </w:rPr>
              <w:t>7.4. Power/Electrical Conditions</w:t>
            </w:r>
            <w:r>
              <w:rPr>
                <w:rFonts w:ascii="Calibri" w:hAnsi="Calibri" w:cs="Calibri" w:hint="eastAsia"/>
                <w:sz w:val="18"/>
                <w:szCs w:val="18"/>
                <w:lang w:val="en-US" w:eastAsia="zh-CN"/>
              </w:rPr>
              <w:t xml:space="preserve">, and </w:t>
            </w:r>
            <w:r>
              <w:rPr>
                <w:rFonts w:ascii="Calibri" w:hAnsi="Calibri" w:cs="Calibri"/>
                <w:sz w:val="18"/>
                <w:szCs w:val="18"/>
                <w:lang w:val="en-US" w:eastAsia="zh-CN"/>
              </w:rPr>
              <w:t>7.5. Equipment Warm-up: See below for details</w:t>
            </w:r>
            <w:bookmarkEnd w:id="56"/>
          </w:p>
        </w:tc>
      </w:tr>
      <w:tr w:rsidR="000874E4" w14:paraId="2FFCF4B2" w14:textId="77777777" w:rsidTr="004532C8">
        <w:trPr>
          <w:trHeight w:val="988"/>
        </w:trPr>
        <w:tc>
          <w:tcPr>
            <w:tcW w:w="1055" w:type="pct"/>
            <w:vAlign w:val="center"/>
          </w:tcPr>
          <w:p w14:paraId="0DD11F29"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7.1 Test classification</w:t>
            </w:r>
          </w:p>
        </w:tc>
        <w:tc>
          <w:tcPr>
            <w:tcW w:w="973" w:type="pct"/>
            <w:vAlign w:val="center"/>
          </w:tcPr>
          <w:p w14:paraId="2AA51DB2"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w:t>
            </w:r>
          </w:p>
        </w:tc>
        <w:tc>
          <w:tcPr>
            <w:tcW w:w="1077" w:type="pct"/>
            <w:vAlign w:val="center"/>
          </w:tcPr>
          <w:p w14:paraId="1B70F92D"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new chapter</w:t>
            </w:r>
          </w:p>
          <w:p w14:paraId="58140013"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"According to the environment/conditions for measuring the light performance of navigation lights, it can be divided into two </w:t>
            </w:r>
            <w:r>
              <w:rPr>
                <w:rFonts w:ascii="Calibri" w:hAnsi="Calibri" w:cs="Calibri"/>
                <w:sz w:val="18"/>
                <w:szCs w:val="18"/>
                <w:lang w:val="en-US" w:eastAsia="zh-CN"/>
              </w:rPr>
              <w:lastRenderedPageBreak/>
              <w:t xml:space="preserve">types: laboratory measurement and field measurement. </w:t>
            </w:r>
            <w:r>
              <w:rPr>
                <w:rFonts w:ascii="Calibri" w:hAnsi="Calibri" w:cs="Calibri"/>
                <w:sz w:val="18"/>
                <w:szCs w:val="18"/>
                <w:lang w:eastAsia="zh-CN"/>
              </w:rPr>
              <w:t>... The relevant parameters can be estimated according to the design parameters and component measurements(another guide</w:t>
            </w:r>
            <w:r>
              <w:rPr>
                <w:rFonts w:ascii="Calibri" w:hAnsi="Calibri" w:cs="Calibri" w:hint="eastAsia"/>
                <w:sz w:val="18"/>
                <w:szCs w:val="18"/>
                <w:lang w:val="en-US" w:eastAsia="zh-CN"/>
              </w:rPr>
              <w:t>line</w:t>
            </w:r>
            <w:r>
              <w:rPr>
                <w:rFonts w:ascii="Calibri" w:hAnsi="Calibri" w:cs="Calibri"/>
                <w:sz w:val="18"/>
                <w:szCs w:val="18"/>
                <w:lang w:eastAsia="zh-CN"/>
              </w:rPr>
              <w:t xml:space="preserve"> document) </w:t>
            </w:r>
            <w:r>
              <w:rPr>
                <w:rFonts w:ascii="Calibri" w:hAnsi="Calibri" w:cs="Calibri"/>
                <w:sz w:val="18"/>
                <w:szCs w:val="18"/>
                <w:lang w:val="en-US" w:eastAsia="zh-CN"/>
              </w:rPr>
              <w:t>."</w:t>
            </w:r>
          </w:p>
        </w:tc>
        <w:tc>
          <w:tcPr>
            <w:tcW w:w="1895" w:type="pct"/>
            <w:vAlign w:val="center"/>
          </w:tcPr>
          <w:p w14:paraId="1253B2BF" w14:textId="77777777" w:rsidR="000874E4" w:rsidRDefault="000874E4" w:rsidP="004532C8">
            <w:pPr>
              <w:pStyle w:val="Tabletext"/>
              <w:spacing w:line="240" w:lineRule="atLeast"/>
              <w:rPr>
                <w:rFonts w:ascii="Calibri" w:hAnsi="Calibri" w:cs="Calibri"/>
                <w:sz w:val="18"/>
                <w:szCs w:val="18"/>
                <w:lang w:val="en-US" w:eastAsia="zh-CN"/>
              </w:rPr>
            </w:pPr>
            <w:bookmarkStart w:id="57" w:name="OLE_LINK44"/>
            <w:r>
              <w:rPr>
                <w:rFonts w:ascii="Calibri" w:hAnsi="Calibri" w:cs="Calibri"/>
                <w:sz w:val="18"/>
                <w:szCs w:val="18"/>
                <w:lang w:val="en-US" w:eastAsia="zh-CN"/>
              </w:rPr>
              <w:lastRenderedPageBreak/>
              <w:t>Summarize based on the actual application situation, different measurement types have varying requirements for measurement conditions</w:t>
            </w:r>
            <w:bookmarkEnd w:id="57"/>
          </w:p>
        </w:tc>
      </w:tr>
      <w:tr w:rsidR="000874E4" w14:paraId="5DC76B86" w14:textId="77777777" w:rsidTr="004532C8">
        <w:trPr>
          <w:trHeight w:val="988"/>
        </w:trPr>
        <w:tc>
          <w:tcPr>
            <w:tcW w:w="1055" w:type="pct"/>
            <w:vAlign w:val="center"/>
          </w:tcPr>
          <w:p w14:paraId="16442A0E"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7.2 </w:t>
            </w:r>
            <w:r>
              <w:rPr>
                <w:rFonts w:ascii="Calibri" w:hAnsi="Calibri" w:cs="Calibri"/>
                <w:sz w:val="18"/>
                <w:szCs w:val="18"/>
                <w:lang w:val="en-US" w:eastAsia="zh-CN"/>
              </w:rPr>
              <w:tab/>
            </w:r>
            <w:bookmarkStart w:id="58" w:name="OLE_LINK66"/>
            <w:r>
              <w:rPr>
                <w:rFonts w:ascii="Calibri" w:hAnsi="Calibri" w:cs="Calibri"/>
                <w:sz w:val="18"/>
                <w:szCs w:val="18"/>
                <w:lang w:val="en-US" w:eastAsia="zh-CN"/>
              </w:rPr>
              <w:t>Requirements for Items Under Test</w:t>
            </w:r>
            <w:bookmarkEnd w:id="58"/>
          </w:p>
        </w:tc>
        <w:tc>
          <w:tcPr>
            <w:tcW w:w="973" w:type="pct"/>
            <w:vAlign w:val="center"/>
          </w:tcPr>
          <w:p w14:paraId="500E294F"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7.5. </w:t>
            </w:r>
            <w:r>
              <w:rPr>
                <w:rFonts w:ascii="Calibri" w:hAnsi="Calibri" w:cs="Calibri"/>
                <w:sz w:val="18"/>
                <w:szCs w:val="18"/>
                <w:lang w:val="en-US" w:eastAsia="zh-CN"/>
              </w:rPr>
              <w:tab/>
              <w:t>Items Under Test</w:t>
            </w:r>
          </w:p>
        </w:tc>
        <w:tc>
          <w:tcPr>
            <w:tcW w:w="1077" w:type="pct"/>
            <w:vAlign w:val="center"/>
          </w:tcPr>
          <w:p w14:paraId="4A53ADD1"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1. "Marine aid-to-navigation light signals should be tested at rated voltage, rather than current or power.  The voltage should be monitored, with sense leads attached as close as practical to the lamp inputs or controlling circuitry inputs, and kept constant throughout the measurement process.  Current should also be monitored and recorded, to detect any changes in the input power during measurements and allow for correction of measured photometric output (see section A 8.11)." Moved to 7.4 Power </w:t>
            </w:r>
            <w:bookmarkStart w:id="59" w:name="OLE_LINK41"/>
            <w:r>
              <w:rPr>
                <w:rFonts w:ascii="Calibri" w:hAnsi="Calibri" w:cs="Calibri"/>
                <w:sz w:val="18"/>
                <w:szCs w:val="18"/>
                <w:lang w:val="en-US" w:eastAsia="zh-CN"/>
              </w:rPr>
              <w:t>/Electrical Conditions</w:t>
            </w:r>
            <w:bookmarkEnd w:id="59"/>
          </w:p>
          <w:p w14:paraId="073FF6E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2. Delete "In the case of LED light sources with conditioning circuitry, both the input voltage and current to that circuitry should be monitored.  Stand-alone LED are normally rated at a given current rather than voltage because dI/dV is very large at the operating point therefore, in the absence of conditioning circuitry, current should be controlled and monitored rather than voltage.LED aging </w:t>
            </w:r>
            <w:r>
              <w:rPr>
                <w:rFonts w:ascii="Calibri" w:hAnsi="Calibri" w:cs="Calibri"/>
                <w:sz w:val="18"/>
                <w:szCs w:val="18"/>
                <w:lang w:val="en-US" w:eastAsia="zh-CN"/>
              </w:rPr>
              <w:lastRenderedPageBreak/>
              <w:t>should be taken into account when carrying out intensity measurements on new beacons and those that have been in service for several years."</w:t>
            </w:r>
          </w:p>
        </w:tc>
        <w:tc>
          <w:tcPr>
            <w:tcW w:w="1895" w:type="pct"/>
            <w:vAlign w:val="center"/>
          </w:tcPr>
          <w:p w14:paraId="3BEFDCCD"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lastRenderedPageBreak/>
              <w:t>1. All requirements related to electric power/electrical conditions are uniformly adjusted to section 7.4 Electric/electrical conditions to avoid ambiguity between items and their corresponding content.</w:t>
            </w:r>
          </w:p>
          <w:p w14:paraId="7BF678FD"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2. Fluctuations in current and voltage both affect power, hence monitoring of current and voltage is essential. Since monitoring of current and voltage is already addressed in the preceding paragraph, this section has been removed.</w:t>
            </w:r>
          </w:p>
          <w:p w14:paraId="398C7DEB"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The content "Note that all light sources, particularly LEDs and discharge lamps, may require several hundred hours of operation (ageing) prior to being used for measurement purposes." is already present in the previous text. This sentence has been removed to avoid redundancy and any potential confusion for readers.</w:t>
            </w:r>
          </w:p>
        </w:tc>
      </w:tr>
      <w:tr w:rsidR="000874E4" w14:paraId="0E068A3B" w14:textId="77777777" w:rsidTr="004532C8">
        <w:trPr>
          <w:trHeight w:val="988"/>
        </w:trPr>
        <w:tc>
          <w:tcPr>
            <w:tcW w:w="1055" w:type="pct"/>
            <w:vAlign w:val="center"/>
          </w:tcPr>
          <w:p w14:paraId="4674D4A3"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7.3 </w:t>
            </w:r>
            <w:r>
              <w:rPr>
                <w:rFonts w:ascii="Calibri" w:hAnsi="Calibri" w:cs="Calibri"/>
                <w:sz w:val="18"/>
                <w:szCs w:val="18"/>
                <w:lang w:val="en-US" w:eastAsia="zh-CN"/>
              </w:rPr>
              <w:tab/>
              <w:t>Environmental conditions</w:t>
            </w:r>
          </w:p>
          <w:p w14:paraId="0B0E4CB5"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7.4. Electrical/Electrical Conditions</w:t>
            </w:r>
          </w:p>
        </w:tc>
        <w:tc>
          <w:tcPr>
            <w:tcW w:w="973" w:type="pct"/>
            <w:vAlign w:val="center"/>
          </w:tcPr>
          <w:p w14:paraId="3EA166EA"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7.6 Environmental conditions</w:t>
            </w:r>
          </w:p>
          <w:p w14:paraId="50F5EA76"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7.7. Electrical/Electrical Conditions..</w:t>
            </w:r>
          </w:p>
          <w:p w14:paraId="05308757" w14:textId="77777777" w:rsidR="000874E4" w:rsidRDefault="000874E4" w:rsidP="004532C8">
            <w:pPr>
              <w:pStyle w:val="Tabletext"/>
              <w:spacing w:line="240" w:lineRule="atLeast"/>
              <w:rPr>
                <w:rFonts w:ascii="Calibri" w:hAnsi="Calibri" w:cs="Calibri"/>
                <w:sz w:val="18"/>
                <w:szCs w:val="18"/>
                <w:lang w:val="en-US" w:eastAsia="zh-CN"/>
              </w:rPr>
            </w:pPr>
          </w:p>
        </w:tc>
        <w:tc>
          <w:tcPr>
            <w:tcW w:w="1077" w:type="pct"/>
            <w:vAlign w:val="center"/>
          </w:tcPr>
          <w:p w14:paraId="31C4B93F" w14:textId="77777777" w:rsidR="000874E4" w:rsidRDefault="000874E4" w:rsidP="004532C8">
            <w:pPr>
              <w:pStyle w:val="Tabletext"/>
              <w:spacing w:line="240" w:lineRule="atLeast"/>
              <w:jc w:val="both"/>
              <w:rPr>
                <w:rFonts w:ascii="Calibri" w:hAnsi="Calibri" w:cs="Calibri"/>
                <w:sz w:val="18"/>
                <w:szCs w:val="18"/>
                <w:lang w:val="en-US" w:eastAsia="zh-CN"/>
              </w:rPr>
            </w:pPr>
            <w:r>
              <w:rPr>
                <w:rFonts w:ascii="Calibri" w:hAnsi="Calibri" w:cs="Calibri"/>
                <w:sz w:val="18"/>
                <w:szCs w:val="18"/>
                <w:lang w:val="en-US" w:eastAsia="zh-CN"/>
              </w:rPr>
              <w:t>1. Modify the indoor environment temperature and humidity requirements:</w:t>
            </w:r>
          </w:p>
          <w:p w14:paraId="630378E8" w14:textId="77777777" w:rsidR="000874E4" w:rsidRDefault="000874E4" w:rsidP="004532C8">
            <w:pPr>
              <w:pStyle w:val="Tabletext"/>
              <w:spacing w:line="240" w:lineRule="atLeast"/>
              <w:jc w:val="both"/>
              <w:rPr>
                <w:rFonts w:ascii="Calibri" w:hAnsi="Calibri" w:cs="Calibri"/>
                <w:sz w:val="18"/>
                <w:szCs w:val="18"/>
                <w:lang w:val="en-US" w:eastAsia="zh-CN"/>
              </w:rPr>
            </w:pPr>
            <w:r>
              <w:rPr>
                <w:rFonts w:ascii="Calibri" w:hAnsi="Calibri" w:cs="Calibri"/>
                <w:sz w:val="18"/>
                <w:szCs w:val="18"/>
                <w:lang w:val="en-US" w:eastAsia="zh-CN"/>
              </w:rPr>
              <w:t>Original requirement: 25(+5/-10)°C and 60(±10)% relative humidity</w:t>
            </w:r>
          </w:p>
          <w:p w14:paraId="17424003" w14:textId="77777777" w:rsidR="000874E4" w:rsidRDefault="000874E4" w:rsidP="004532C8">
            <w:pPr>
              <w:pStyle w:val="Tabletext"/>
              <w:spacing w:line="240" w:lineRule="atLeast"/>
              <w:jc w:val="both"/>
              <w:rPr>
                <w:rFonts w:ascii="Calibri" w:hAnsi="Calibri" w:cs="Calibri"/>
                <w:sz w:val="18"/>
                <w:szCs w:val="18"/>
                <w:lang w:val="en-US" w:eastAsia="zh-CN"/>
              </w:rPr>
            </w:pPr>
            <w:r>
              <w:rPr>
                <w:rFonts w:ascii="Calibri" w:hAnsi="Calibri" w:cs="Calibri"/>
                <w:sz w:val="18"/>
                <w:szCs w:val="18"/>
                <w:lang w:val="en-US" w:eastAsia="zh-CN"/>
              </w:rPr>
              <w:t xml:space="preserve">Modified to: </w:t>
            </w:r>
            <w:r>
              <w:rPr>
                <w:rFonts w:ascii="Calibri" w:hAnsi="Calibri" w:cs="Calibri"/>
                <w:sz w:val="18"/>
                <w:szCs w:val="18"/>
                <w:lang w:eastAsia="zh-CN"/>
              </w:rPr>
              <w:t>2</w:t>
            </w:r>
            <w:r>
              <w:rPr>
                <w:rFonts w:ascii="Calibri" w:hAnsi="Calibri" w:cs="Calibri"/>
                <w:sz w:val="18"/>
                <w:szCs w:val="18"/>
                <w:lang w:val="en-US" w:eastAsia="zh-CN"/>
              </w:rPr>
              <w:t>5.0</w:t>
            </w:r>
            <w:r>
              <w:rPr>
                <w:rFonts w:ascii="Calibri" w:hAnsi="Calibri" w:cs="Calibri"/>
                <w:sz w:val="18"/>
                <w:szCs w:val="18"/>
                <w:lang w:eastAsia="zh-CN"/>
              </w:rPr>
              <w:t xml:space="preserve">°C </w:t>
            </w:r>
            <w:r>
              <w:rPr>
                <w:rFonts w:ascii="Calibri" w:hAnsi="Calibri" w:cs="Calibri"/>
                <w:sz w:val="18"/>
                <w:szCs w:val="18"/>
                <w:lang w:val="en-US" w:eastAsia="zh-CN"/>
              </w:rPr>
              <w:t>±1.2°C</w:t>
            </w:r>
            <w:r>
              <w:rPr>
                <w:rFonts w:ascii="Calibri" w:hAnsi="Calibri" w:cs="Calibri" w:hint="eastAsia"/>
                <w:sz w:val="18"/>
                <w:szCs w:val="18"/>
                <w:lang w:val="en-US" w:eastAsia="zh-CN"/>
              </w:rPr>
              <w:t xml:space="preserve"> for LED light source </w:t>
            </w:r>
            <w:r>
              <w:rPr>
                <w:rFonts w:ascii="Calibri" w:hAnsi="Calibri" w:cs="Calibri"/>
                <w:sz w:val="18"/>
                <w:szCs w:val="18"/>
                <w:lang w:val="en-US" w:eastAsia="zh-CN"/>
              </w:rPr>
              <w:t xml:space="preserve">, </w:t>
            </w:r>
            <w:r>
              <w:rPr>
                <w:rFonts w:ascii="Calibri" w:hAnsi="Calibri" w:cs="Calibri"/>
                <w:sz w:val="18"/>
                <w:szCs w:val="18"/>
                <w:lang w:eastAsia="zh-CN"/>
              </w:rPr>
              <w:t>2</w:t>
            </w:r>
            <w:r>
              <w:rPr>
                <w:rFonts w:ascii="Calibri" w:hAnsi="Calibri" w:cs="Calibri"/>
                <w:sz w:val="18"/>
                <w:szCs w:val="18"/>
                <w:lang w:val="en-US" w:eastAsia="zh-CN"/>
              </w:rPr>
              <w:t>5.0</w:t>
            </w:r>
            <w:r>
              <w:rPr>
                <w:rFonts w:ascii="Calibri" w:hAnsi="Calibri" w:cs="Calibri"/>
                <w:sz w:val="18"/>
                <w:szCs w:val="18"/>
                <w:lang w:eastAsia="zh-CN"/>
              </w:rPr>
              <w:t xml:space="preserve">°C </w:t>
            </w:r>
            <w:r>
              <w:rPr>
                <w:rFonts w:ascii="Calibri" w:hAnsi="Calibri" w:cs="Calibri"/>
                <w:sz w:val="18"/>
                <w:szCs w:val="18"/>
                <w:lang w:val="en-US" w:eastAsia="zh-CN"/>
              </w:rPr>
              <w:t>±3.0 °C</w:t>
            </w:r>
            <w:r>
              <w:rPr>
                <w:rFonts w:ascii="Calibri" w:hAnsi="Calibri" w:cs="Calibri" w:hint="eastAsia"/>
                <w:sz w:val="18"/>
                <w:szCs w:val="18"/>
                <w:lang w:val="en-US" w:eastAsia="zh-CN"/>
              </w:rPr>
              <w:t xml:space="preserve"> for other light source</w:t>
            </w:r>
            <w:r>
              <w:rPr>
                <w:rFonts w:ascii="Calibri" w:hAnsi="Calibri" w:cs="Calibri"/>
                <w:sz w:val="18"/>
                <w:szCs w:val="18"/>
                <w:lang w:val="en-US" w:eastAsia="zh-CN"/>
              </w:rPr>
              <w:t xml:space="preserve">; 10 </w:t>
            </w:r>
            <w:r>
              <w:rPr>
                <w:rFonts w:ascii="Calibri" w:hAnsi="Calibri" w:cs="Calibri"/>
                <w:sz w:val="18"/>
                <w:szCs w:val="18"/>
                <w:lang w:eastAsia="zh-CN"/>
              </w:rPr>
              <w:t xml:space="preserve">% </w:t>
            </w:r>
            <w:r>
              <w:rPr>
                <w:rFonts w:ascii="Calibri" w:hAnsi="Calibri" w:cs="Calibri"/>
                <w:sz w:val="18"/>
                <w:szCs w:val="18"/>
                <w:lang w:val="en-US" w:eastAsia="zh-CN"/>
              </w:rPr>
              <w:t>~65% relative humidity</w:t>
            </w:r>
          </w:p>
          <w:p w14:paraId="639E83DC" w14:textId="77777777" w:rsidR="000874E4" w:rsidRDefault="000874E4" w:rsidP="004532C8">
            <w:pPr>
              <w:pStyle w:val="Tabletext"/>
              <w:spacing w:line="240" w:lineRule="atLeast"/>
              <w:jc w:val="both"/>
              <w:rPr>
                <w:rFonts w:ascii="Calibri" w:hAnsi="Calibri" w:cs="Calibri"/>
                <w:sz w:val="18"/>
                <w:szCs w:val="18"/>
                <w:lang w:val="en-US" w:eastAsia="zh-CN"/>
              </w:rPr>
            </w:pPr>
            <w:r>
              <w:rPr>
                <w:rFonts w:ascii="Calibri" w:hAnsi="Calibri" w:cs="Calibri"/>
                <w:sz w:val="18"/>
                <w:szCs w:val="18"/>
                <w:lang w:val="en-US" w:eastAsia="zh-CN"/>
              </w:rPr>
              <w:t xml:space="preserve">2. Add still air ( </w:t>
            </w:r>
            <w:r>
              <w:rPr>
                <w:rFonts w:ascii="Calibri" w:hAnsi="Calibri" w:cs="Calibri"/>
                <w:sz w:val="18"/>
                <w:szCs w:val="18"/>
                <w:lang w:eastAsia="zh-CN"/>
              </w:rPr>
              <w:t xml:space="preserve">0 </w:t>
            </w:r>
            <w:r>
              <w:rPr>
                <w:rFonts w:ascii="Calibri" w:hAnsi="Calibri" w:cs="Calibri"/>
                <w:sz w:val="18"/>
                <w:szCs w:val="18"/>
                <w:lang w:val="en-US" w:eastAsia="zh-CN"/>
              </w:rPr>
              <w:t xml:space="preserve">m/s- </w:t>
            </w:r>
            <w:r>
              <w:rPr>
                <w:rFonts w:ascii="Calibri" w:hAnsi="Calibri" w:cs="Calibri"/>
                <w:sz w:val="18"/>
                <w:szCs w:val="18"/>
                <w:lang w:eastAsia="zh-CN"/>
              </w:rPr>
              <w:t xml:space="preserve">0.25 </w:t>
            </w:r>
            <w:r>
              <w:rPr>
                <w:rFonts w:ascii="Calibri" w:hAnsi="Calibri" w:cs="Calibri"/>
                <w:sz w:val="18"/>
                <w:szCs w:val="18"/>
                <w:lang w:val="en-US" w:eastAsia="zh-CN"/>
              </w:rPr>
              <w:t>m/s), dark room environment, no interference factors and other indoor measurement requirements</w:t>
            </w:r>
          </w:p>
          <w:p w14:paraId="533587C8" w14:textId="77777777" w:rsidR="000874E4" w:rsidRDefault="000874E4" w:rsidP="004532C8">
            <w:pPr>
              <w:pStyle w:val="Tabletext"/>
              <w:spacing w:line="240" w:lineRule="atLeast"/>
              <w:jc w:val="both"/>
              <w:rPr>
                <w:rFonts w:ascii="Calibri" w:hAnsi="Calibri" w:cs="Calibri"/>
                <w:sz w:val="18"/>
                <w:szCs w:val="18"/>
                <w:lang w:val="en-US" w:eastAsia="zh-CN"/>
              </w:rPr>
            </w:pPr>
            <w:r>
              <w:rPr>
                <w:rFonts w:ascii="Calibri" w:hAnsi="Calibri" w:cs="Calibri"/>
                <w:sz w:val="18"/>
                <w:szCs w:val="18"/>
                <w:lang w:val="en-US" w:eastAsia="zh-CN"/>
              </w:rPr>
              <w:t>3. Introduce service conversion factor</w:t>
            </w:r>
          </w:p>
          <w:p w14:paraId="47A6DCF8" w14:textId="77777777" w:rsidR="000874E4" w:rsidRDefault="000874E4" w:rsidP="004532C8">
            <w:pPr>
              <w:pStyle w:val="Tabletext"/>
              <w:spacing w:line="240" w:lineRule="atLeast"/>
              <w:jc w:val="both"/>
              <w:rPr>
                <w:rFonts w:ascii="Calibri" w:hAnsi="Calibri" w:cs="Calibri"/>
                <w:sz w:val="18"/>
                <w:szCs w:val="18"/>
                <w:lang w:eastAsia="zh-CN"/>
              </w:rPr>
            </w:pPr>
            <w:r>
              <w:rPr>
                <w:rFonts w:ascii="Calibri" w:hAnsi="Calibri" w:cs="Calibri"/>
                <w:sz w:val="18"/>
                <w:szCs w:val="18"/>
                <w:lang w:val="en-US" w:eastAsia="zh-CN"/>
              </w:rPr>
              <w:t xml:space="preserve">4. For </w:t>
            </w:r>
            <w:r>
              <w:rPr>
                <w:rFonts w:ascii="Calibri" w:hAnsi="Calibri" w:cs="Calibri" w:hint="eastAsia"/>
                <w:sz w:val="18"/>
                <w:szCs w:val="18"/>
                <w:lang w:val="en-US" w:eastAsia="zh-CN"/>
              </w:rPr>
              <w:t xml:space="preserve">a </w:t>
            </w:r>
            <w:r>
              <w:rPr>
                <w:rFonts w:ascii="Calibri" w:hAnsi="Calibri" w:cs="Calibri"/>
                <w:sz w:val="18"/>
                <w:szCs w:val="18"/>
                <w:lang w:val="en-US" w:eastAsia="zh-CN"/>
              </w:rPr>
              <w:t>DC power supply equipment, "</w:t>
            </w:r>
            <w:r>
              <w:rPr>
                <w:rFonts w:ascii="Calibri" w:hAnsi="Calibri" w:cs="Calibri"/>
                <w:sz w:val="18"/>
                <w:szCs w:val="18"/>
                <w:lang w:eastAsia="zh-CN"/>
              </w:rPr>
              <w:t xml:space="preserve">the output voltage and/or current should be maintained at ±0.1 </w:t>
            </w:r>
            <w:r>
              <w:rPr>
                <w:rFonts w:ascii="Calibri" w:hAnsi="Calibri" w:cs="Calibri"/>
                <w:sz w:val="18"/>
                <w:szCs w:val="18"/>
                <w:lang w:val="en-US" w:eastAsia="zh-CN"/>
              </w:rPr>
              <w:t xml:space="preserve">% </w:t>
            </w:r>
            <w:r>
              <w:rPr>
                <w:rFonts w:ascii="Calibri" w:hAnsi="Calibri" w:cs="Calibri"/>
                <w:sz w:val="18"/>
                <w:szCs w:val="18"/>
                <w:lang w:eastAsia="zh-CN"/>
              </w:rPr>
              <w:t xml:space="preserve">or better" is changed to "the output voltage and/or current should be maintained at ±0.2 </w:t>
            </w:r>
            <w:r>
              <w:rPr>
                <w:rFonts w:ascii="Calibri" w:hAnsi="Calibri" w:cs="Calibri"/>
                <w:sz w:val="18"/>
                <w:szCs w:val="18"/>
                <w:lang w:val="en-US" w:eastAsia="zh-CN"/>
              </w:rPr>
              <w:t xml:space="preserve">% </w:t>
            </w:r>
            <w:r>
              <w:rPr>
                <w:rFonts w:ascii="Calibri" w:hAnsi="Calibri" w:cs="Calibri"/>
                <w:sz w:val="18"/>
                <w:szCs w:val="18"/>
                <w:lang w:eastAsia="zh-CN"/>
              </w:rPr>
              <w:t>or better";</w:t>
            </w:r>
          </w:p>
          <w:p w14:paraId="677803B6" w14:textId="77777777" w:rsidR="000874E4" w:rsidRDefault="000874E4" w:rsidP="004532C8">
            <w:pPr>
              <w:pStyle w:val="Tabletext"/>
              <w:spacing w:line="240" w:lineRule="atLeast"/>
              <w:jc w:val="both"/>
              <w:rPr>
                <w:rFonts w:ascii="Calibri" w:hAnsi="Calibri" w:cs="Calibri"/>
                <w:sz w:val="18"/>
                <w:szCs w:val="18"/>
                <w:lang w:val="en-US" w:eastAsia="zh-CN"/>
              </w:rPr>
            </w:pPr>
            <w:r>
              <w:rPr>
                <w:rFonts w:ascii="Calibri" w:hAnsi="Calibri" w:cs="Calibri"/>
                <w:sz w:val="18"/>
                <w:szCs w:val="18"/>
                <w:lang w:val="en-US" w:eastAsia="zh-CN"/>
              </w:rPr>
              <w:t xml:space="preserve">5. For external AC power supply equipment, "the output RMS voltage or current should be maintained within ±0.5%" is changed to "the output RMS voltage or current should be maintained within ± 0.4% </w:t>
            </w:r>
            <w:r>
              <w:rPr>
                <w:rFonts w:ascii="Calibri" w:hAnsi="Calibri" w:cs="Calibri"/>
                <w:sz w:val="18"/>
                <w:szCs w:val="18"/>
                <w:lang w:eastAsia="zh-CN"/>
              </w:rPr>
              <w:t xml:space="preserve">. If the rated value is within a range, the middle value shall be taken. </w:t>
            </w:r>
            <w:r>
              <w:rPr>
                <w:rFonts w:ascii="Calibri" w:hAnsi="Calibri" w:cs="Calibri"/>
                <w:sz w:val="18"/>
                <w:szCs w:val="18"/>
                <w:lang w:eastAsia="zh-CN"/>
              </w:rPr>
              <w:lastRenderedPageBreak/>
              <w:t>The AC power supply should have a specified frequency (50  Hz if there is no special instruction) sinusoidal voltage waveform.</w:t>
            </w:r>
            <w:r>
              <w:rPr>
                <w:rFonts w:ascii="Calibri" w:hAnsi="Calibri" w:cs="Calibri"/>
                <w:sz w:val="18"/>
                <w:szCs w:val="18"/>
                <w:lang w:val="en-US" w:eastAsia="zh-CN"/>
              </w:rPr>
              <w:t>”</w:t>
            </w:r>
          </w:p>
        </w:tc>
        <w:tc>
          <w:tcPr>
            <w:tcW w:w="1895" w:type="pct"/>
            <w:vAlign w:val="center"/>
          </w:tcPr>
          <w:p w14:paraId="0233535C"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lastRenderedPageBreak/>
              <w:t xml:space="preserve">1. Proposal ENG 16-3.1.1.2 (refer to CIE S025/E: 2015) recommends a temperature range of </w:t>
            </w:r>
            <w:r>
              <w:rPr>
                <w:rFonts w:ascii="Calibri" w:hAnsi="Calibri" w:cs="Calibri"/>
                <w:sz w:val="18"/>
                <w:szCs w:val="18"/>
                <w:lang w:eastAsia="zh-CN"/>
              </w:rPr>
              <w:t>2</w:t>
            </w:r>
            <w:r>
              <w:rPr>
                <w:rFonts w:ascii="Calibri" w:hAnsi="Calibri" w:cs="Calibri"/>
                <w:sz w:val="18"/>
                <w:szCs w:val="18"/>
                <w:lang w:val="en-US" w:eastAsia="zh-CN"/>
              </w:rPr>
              <w:t>5.0</w:t>
            </w:r>
            <w:r>
              <w:rPr>
                <w:rFonts w:ascii="Calibri" w:hAnsi="Calibri" w:cs="Calibri"/>
                <w:sz w:val="18"/>
                <w:szCs w:val="18"/>
                <w:lang w:eastAsia="zh-CN"/>
              </w:rPr>
              <w:t xml:space="preserve">°C </w:t>
            </w:r>
            <w:r>
              <w:rPr>
                <w:rFonts w:ascii="Calibri" w:hAnsi="Calibri" w:cs="Calibri"/>
                <w:sz w:val="18"/>
                <w:szCs w:val="18"/>
                <w:lang w:val="en-US" w:eastAsia="zh-CN"/>
              </w:rPr>
              <w:t xml:space="preserve">±1.2 °C to control the impact of ambient temperature on light source performance. Since LED performance is more sensitive to temperature than other light sources, the temperature requirements for other types of light sources can be appropriately relaxed from a practical point of view. Therefore, it is stipulated that the indoor measurement temperature of the LED light source should be stable at </w:t>
            </w:r>
            <w:r>
              <w:rPr>
                <w:rFonts w:ascii="Calibri" w:hAnsi="Calibri" w:cs="Calibri"/>
                <w:sz w:val="18"/>
                <w:szCs w:val="18"/>
                <w:lang w:eastAsia="zh-CN"/>
              </w:rPr>
              <w:t xml:space="preserve">25.0 °C </w:t>
            </w:r>
            <w:r>
              <w:rPr>
                <w:rFonts w:ascii="Calibri" w:hAnsi="Calibri" w:cs="Calibri"/>
                <w:sz w:val="18"/>
                <w:szCs w:val="18"/>
                <w:lang w:val="en-US" w:eastAsia="zh-CN"/>
              </w:rPr>
              <w:t xml:space="preserve">±1.2 °C, and other types of light sources should be stable at 25.0 </w:t>
            </w:r>
            <w:r>
              <w:rPr>
                <w:rFonts w:ascii="Calibri" w:hAnsi="Calibri" w:cs="Calibri"/>
                <w:sz w:val="18"/>
                <w:szCs w:val="18"/>
                <w:lang w:eastAsia="zh-CN"/>
              </w:rPr>
              <w:t xml:space="preserve">° C </w:t>
            </w:r>
            <w:r>
              <w:rPr>
                <w:rFonts w:ascii="Calibri" w:hAnsi="Calibri" w:cs="Calibri"/>
                <w:sz w:val="18"/>
                <w:szCs w:val="18"/>
                <w:lang w:val="en-US" w:eastAsia="zh-CN"/>
              </w:rPr>
              <w:t>±5.0 °C;</w:t>
            </w:r>
          </w:p>
          <w:p w14:paraId="061195AA"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2&amp;3. Still air ( </w:t>
            </w:r>
            <w:r>
              <w:rPr>
                <w:rFonts w:ascii="Calibri" w:hAnsi="Calibri" w:cs="Calibri"/>
                <w:sz w:val="18"/>
                <w:szCs w:val="18"/>
                <w:lang w:eastAsia="zh-CN"/>
              </w:rPr>
              <w:t xml:space="preserve">0 </w:t>
            </w:r>
            <w:r>
              <w:rPr>
                <w:rFonts w:ascii="Calibri" w:hAnsi="Calibri" w:cs="Calibri"/>
                <w:sz w:val="18"/>
                <w:szCs w:val="18"/>
                <w:lang w:val="en-US" w:eastAsia="zh-CN"/>
              </w:rPr>
              <w:t xml:space="preserve">m/s- </w:t>
            </w:r>
            <w:r>
              <w:rPr>
                <w:rFonts w:ascii="Calibri" w:hAnsi="Calibri" w:cs="Calibri"/>
                <w:sz w:val="18"/>
                <w:szCs w:val="18"/>
                <w:lang w:eastAsia="zh-CN"/>
              </w:rPr>
              <w:t xml:space="preserve">0.25 </w:t>
            </w:r>
            <w:r>
              <w:rPr>
                <w:rFonts w:ascii="Calibri" w:hAnsi="Calibri" w:cs="Calibri"/>
                <w:sz w:val="18"/>
                <w:szCs w:val="18"/>
                <w:lang w:val="en-US" w:eastAsia="zh-CN"/>
              </w:rPr>
              <w:t>m/s), service conversion factor from ENG 16-3.1.1.2 (CIE S025/E: 2015)</w:t>
            </w:r>
          </w:p>
          <w:p w14:paraId="6BA758CC" w14:textId="77777777" w:rsidR="000874E4" w:rsidRDefault="000874E4" w:rsidP="004532C8">
            <w:pPr>
              <w:pStyle w:val="Tabletext"/>
              <w:spacing w:line="240" w:lineRule="atLeast"/>
              <w:jc w:val="both"/>
              <w:rPr>
                <w:rFonts w:ascii="Calibri" w:hAnsi="Calibri" w:cs="Calibri"/>
                <w:sz w:val="18"/>
                <w:szCs w:val="18"/>
                <w:lang w:val="en-US" w:eastAsia="zh-CN"/>
              </w:rPr>
            </w:pPr>
            <w:r>
              <w:rPr>
                <w:rFonts w:ascii="Calibri" w:hAnsi="Calibri" w:cs="Calibri"/>
                <w:sz w:val="18"/>
                <w:szCs w:val="18"/>
                <w:lang w:val="en-US" w:eastAsia="zh-CN"/>
              </w:rPr>
              <w:t>4. ±0.4% RMS AC voltage, DC voltage ±0.2%, DC current ±0.2% come from ENG 16-3.1.1.2 (</w:t>
            </w:r>
            <w:r>
              <w:rPr>
                <w:rFonts w:ascii="Calibri" w:hAnsi="Calibri" w:cs="Calibri" w:hint="eastAsia"/>
                <w:sz w:val="18"/>
                <w:szCs w:val="18"/>
                <w:lang w:val="en-US" w:eastAsia="zh-CN"/>
              </w:rPr>
              <w:t xml:space="preserve"> refer to </w:t>
            </w:r>
            <w:r>
              <w:rPr>
                <w:rFonts w:ascii="Calibri" w:hAnsi="Calibri" w:cs="Calibri"/>
                <w:sz w:val="18"/>
                <w:szCs w:val="18"/>
                <w:lang w:val="en-US" w:eastAsia="zh-CN"/>
              </w:rPr>
              <w:t xml:space="preserve">CIE S025/E: 2015 </w:t>
            </w:r>
            <w:bookmarkStart w:id="60" w:name="OLE_LINK40"/>
            <w:r>
              <w:rPr>
                <w:rFonts w:ascii="Calibri" w:hAnsi="Calibri" w:cs="Calibri"/>
                <w:sz w:val="18"/>
                <w:szCs w:val="18"/>
              </w:rPr>
              <w:t xml:space="preserve">Test Method for LED Lamps, LED Luminaires and LED Modules </w:t>
            </w:r>
            <w:bookmarkEnd w:id="60"/>
            <w:r>
              <w:rPr>
                <w:rFonts w:ascii="Calibri" w:hAnsi="Calibri" w:cs="Calibri"/>
                <w:sz w:val="18"/>
                <w:szCs w:val="18"/>
                <w:lang w:val="en-US" w:eastAsia="zh-CN"/>
              </w:rPr>
              <w:t>); The AC power supply should be a sine waveform with a specified frequency, in accordance with the IES LM-79 Approved Method: Optical and Electrical Measurements of Solid-State Lighting Products.</w:t>
            </w:r>
          </w:p>
        </w:tc>
      </w:tr>
      <w:tr w:rsidR="000874E4" w14:paraId="2FDCC880" w14:textId="77777777" w:rsidTr="004532C8">
        <w:trPr>
          <w:trHeight w:val="988"/>
        </w:trPr>
        <w:tc>
          <w:tcPr>
            <w:tcW w:w="1055" w:type="pct"/>
            <w:vAlign w:val="center"/>
          </w:tcPr>
          <w:p w14:paraId="2BF1B501"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7.5. </w:t>
            </w:r>
            <w:r>
              <w:rPr>
                <w:rFonts w:ascii="Calibri" w:hAnsi="Calibri" w:cs="Calibri"/>
                <w:sz w:val="18"/>
                <w:szCs w:val="18"/>
                <w:lang w:val="en-US" w:eastAsia="zh-CN"/>
              </w:rPr>
              <w:tab/>
              <w:t xml:space="preserve"> Equipment Warm-up</w:t>
            </w:r>
          </w:p>
        </w:tc>
        <w:tc>
          <w:tcPr>
            <w:tcW w:w="973" w:type="pct"/>
            <w:vAlign w:val="center"/>
          </w:tcPr>
          <w:p w14:paraId="72B9AA59"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7.8. Equipment Warm-up</w:t>
            </w:r>
          </w:p>
        </w:tc>
        <w:tc>
          <w:tcPr>
            <w:tcW w:w="1077" w:type="pct"/>
            <w:vAlign w:val="center"/>
          </w:tcPr>
          <w:p w14:paraId="57C90101" w14:textId="77777777" w:rsidR="000874E4" w:rsidRDefault="000874E4" w:rsidP="004532C8">
            <w:pPr>
              <w:pStyle w:val="Tabletext"/>
              <w:spacing w:line="240" w:lineRule="atLeast"/>
              <w:ind w:left="0"/>
              <w:rPr>
                <w:rFonts w:ascii="Calibri" w:hAnsi="Calibri" w:cs="Calibri"/>
                <w:sz w:val="18"/>
                <w:szCs w:val="18"/>
                <w:lang w:val="en-US" w:eastAsia="zh-CN"/>
              </w:rPr>
            </w:pPr>
            <w:r>
              <w:rPr>
                <w:rFonts w:ascii="Calibri" w:hAnsi="Calibri" w:cs="Calibri" w:hint="eastAsia"/>
                <w:sz w:val="18"/>
                <w:szCs w:val="18"/>
                <w:lang w:val="en-US" w:eastAsia="zh-CN"/>
              </w:rPr>
              <w:t>Add</w:t>
            </w:r>
            <w:r>
              <w:rPr>
                <w:rFonts w:ascii="Calibri" w:hAnsi="Calibri" w:cs="Calibri"/>
                <w:sz w:val="18"/>
                <w:szCs w:val="18"/>
                <w:lang w:val="en-US" w:eastAsia="zh-CN"/>
              </w:rPr>
              <w:t xml:space="preserve"> the warm-up stability criterion </w:t>
            </w:r>
            <w:r>
              <w:rPr>
                <w:rFonts w:ascii="Calibri" w:hAnsi="Calibri" w:cs="Calibri" w:hint="eastAsia"/>
                <w:sz w:val="18"/>
                <w:szCs w:val="18"/>
                <w:lang w:val="en-US" w:eastAsia="zh-CN"/>
              </w:rPr>
              <w:t>for</w:t>
            </w:r>
            <w:r>
              <w:rPr>
                <w:rFonts w:ascii="Calibri" w:hAnsi="Calibri" w:cs="Calibri"/>
                <w:sz w:val="18"/>
                <w:szCs w:val="18"/>
                <w:lang w:val="en-US" w:eastAsia="zh-CN"/>
              </w:rPr>
              <w:t xml:space="preserve"> practical applications:</w:t>
            </w:r>
          </w:p>
          <w:p w14:paraId="55387A20" w14:textId="77777777" w:rsidR="000874E4" w:rsidRDefault="000874E4" w:rsidP="004532C8">
            <w:pPr>
              <w:pStyle w:val="Tabletext"/>
              <w:spacing w:line="240" w:lineRule="atLeast"/>
              <w:ind w:left="0"/>
              <w:rPr>
                <w:rFonts w:ascii="Calibri" w:hAnsi="Calibri" w:cs="Calibri"/>
                <w:sz w:val="18"/>
                <w:szCs w:val="18"/>
                <w:lang w:val="en-US" w:eastAsia="zh-CN"/>
              </w:rPr>
            </w:pPr>
            <w:r>
              <w:rPr>
                <w:rFonts w:ascii="Calibri" w:hAnsi="Calibri" w:cs="Calibri"/>
                <w:sz w:val="18"/>
                <w:szCs w:val="18"/>
                <w:lang w:val="en-US" w:eastAsia="zh-CN"/>
              </w:rPr>
              <w:t>"Before measurement, the measured AtoN light shall be operated under the specified character for a long enough time to achieve photometric, electrical stability and temperature balance. ... When the AtoN light under measurement is switched to a different light character or color for subsequent measurement, the stability shall be judged again according to the above conditions before measurement. Record the stabilization time for each measurement"</w:t>
            </w:r>
          </w:p>
        </w:tc>
        <w:tc>
          <w:tcPr>
            <w:tcW w:w="1895" w:type="pct"/>
            <w:vAlign w:val="center"/>
          </w:tcPr>
          <w:p w14:paraId="72B1F3A4"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According to </w:t>
            </w:r>
            <w:bookmarkStart w:id="61" w:name="OLE_LINK45"/>
            <w:r>
              <w:rPr>
                <w:rFonts w:ascii="Calibri" w:hAnsi="Calibri" w:cs="Calibri"/>
                <w:sz w:val="18"/>
                <w:szCs w:val="18"/>
                <w:lang w:val="en-US" w:eastAsia="zh-CN"/>
              </w:rPr>
              <w:t>ENG 15-3.1.1.1.2 Measurement and Calculation of Effective Intensity of Aids to Navigation Light</w:t>
            </w:r>
            <w:bookmarkEnd w:id="61"/>
          </w:p>
        </w:tc>
      </w:tr>
      <w:tr w:rsidR="000874E4" w14:paraId="6DAFDECD" w14:textId="77777777" w:rsidTr="004532C8">
        <w:trPr>
          <w:trHeight w:val="988"/>
        </w:trPr>
        <w:tc>
          <w:tcPr>
            <w:tcW w:w="1055" w:type="pct"/>
            <w:vAlign w:val="center"/>
          </w:tcPr>
          <w:p w14:paraId="44049BF5"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8. Photometr</w:t>
            </w:r>
            <w:r>
              <w:rPr>
                <w:rFonts w:ascii="Calibri" w:hAnsi="Calibri" w:cs="Calibri" w:hint="eastAsia"/>
                <w:sz w:val="18"/>
                <w:szCs w:val="18"/>
                <w:lang w:val="en-US" w:eastAsia="zh-CN"/>
              </w:rPr>
              <w:t>y</w:t>
            </w:r>
            <w:r>
              <w:rPr>
                <w:rFonts w:ascii="Calibri" w:hAnsi="Calibri" w:cs="Calibri"/>
                <w:sz w:val="18"/>
                <w:szCs w:val="18"/>
                <w:lang w:val="en-US" w:eastAsia="zh-CN"/>
              </w:rPr>
              <w:t xml:space="preserve"> methods and requirements.</w:t>
            </w:r>
          </w:p>
        </w:tc>
        <w:tc>
          <w:tcPr>
            <w:tcW w:w="973" w:type="pct"/>
            <w:vAlign w:val="center"/>
          </w:tcPr>
          <w:p w14:paraId="7FDFEE73"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8.1. Standard laboratory photometry</w:t>
            </w:r>
          </w:p>
          <w:p w14:paraId="4CCBB9EC"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8.2. Alignment</w:t>
            </w:r>
          </w:p>
          <w:p w14:paraId="3EA86E39"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8.3. Photometric system response; V(λ) and f1 ' </w:t>
            </w:r>
          </w:p>
          <w:p w14:paraId="5E99523A"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8.4. Spectral correction</w:t>
            </w:r>
          </w:p>
          <w:p w14:paraId="3AF46CE3"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8.5. Measurement of</w:t>
            </w:r>
            <w:r>
              <w:rPr>
                <w:rFonts w:ascii="Calibri" w:hAnsi="Calibri" w:cs="Calibri" w:hint="eastAsia"/>
                <w:sz w:val="18"/>
                <w:szCs w:val="18"/>
                <w:lang w:val="en-US" w:eastAsia="zh-CN"/>
              </w:rPr>
              <w:t xml:space="preserve"> Angular Dependency of</w:t>
            </w:r>
            <w:r>
              <w:rPr>
                <w:rFonts w:ascii="Calibri" w:hAnsi="Calibri" w:cs="Calibri"/>
                <w:sz w:val="18"/>
                <w:szCs w:val="18"/>
                <w:lang w:val="en-US" w:eastAsia="zh-CN"/>
              </w:rPr>
              <w:t xml:space="preserve"> Luminous intensity</w:t>
            </w:r>
          </w:p>
          <w:p w14:paraId="4E0216EE"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8.6. Minimum requirements for angular resolution</w:t>
            </w:r>
          </w:p>
          <w:p w14:paraId="413699D4"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8.7. Measurement of Time Dependency of Luminous Intensity</w:t>
            </w:r>
          </w:p>
          <w:p w14:paraId="66B82D09"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8.8. Minimum photometric distance</w:t>
            </w:r>
          </w:p>
          <w:p w14:paraId="42A49600"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8.9. Measurement Aperture and Measurement Angle</w:t>
            </w:r>
          </w:p>
          <w:p w14:paraId="3F1B4EC6"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lastRenderedPageBreak/>
              <w:t>8.10. Detailed measurement method</w:t>
            </w:r>
          </w:p>
        </w:tc>
        <w:tc>
          <w:tcPr>
            <w:tcW w:w="1077" w:type="pct"/>
            <w:vAlign w:val="center"/>
          </w:tcPr>
          <w:p w14:paraId="15A9D46E" w14:textId="77777777" w:rsidR="000874E4" w:rsidRDefault="000874E4" w:rsidP="004532C8">
            <w:pPr>
              <w:pStyle w:val="Tabletext"/>
              <w:spacing w:line="240" w:lineRule="atLeast"/>
              <w:ind w:left="0"/>
              <w:rPr>
                <w:rFonts w:ascii="Calibri" w:hAnsi="Calibri" w:cs="Calibri"/>
                <w:sz w:val="18"/>
                <w:szCs w:val="18"/>
                <w:lang w:val="en-US" w:eastAsia="zh-CN"/>
              </w:rPr>
            </w:pPr>
            <w:r>
              <w:rPr>
                <w:rFonts w:ascii="Calibri" w:hAnsi="Calibri" w:cs="Calibri"/>
                <w:sz w:val="18"/>
                <w:szCs w:val="18"/>
                <w:lang w:val="en-US" w:eastAsia="zh-CN"/>
              </w:rPr>
              <w:lastRenderedPageBreak/>
              <w:t xml:space="preserve">8.1. </w:t>
            </w:r>
            <w:bookmarkStart w:id="62" w:name="OLE_LINK46"/>
            <w:r>
              <w:rPr>
                <w:rFonts w:ascii="Calibri" w:hAnsi="Calibri" w:cs="Calibri"/>
                <w:sz w:val="18"/>
                <w:szCs w:val="18"/>
                <w:lang w:val="en-US" w:eastAsia="zh-CN"/>
              </w:rPr>
              <w:t>Standard Laboratory Photometry</w:t>
            </w:r>
            <w:bookmarkEnd w:id="62"/>
          </w:p>
          <w:p w14:paraId="2F4732EA" w14:textId="77777777" w:rsidR="000874E4" w:rsidRDefault="000874E4" w:rsidP="004532C8">
            <w:pPr>
              <w:pStyle w:val="Tabletext"/>
              <w:spacing w:line="240" w:lineRule="atLeast"/>
              <w:ind w:left="0"/>
              <w:rPr>
                <w:rFonts w:ascii="Calibri" w:hAnsi="Calibri" w:cs="Calibri"/>
                <w:sz w:val="18"/>
                <w:szCs w:val="18"/>
                <w:lang w:val="en-US" w:eastAsia="zh-CN"/>
              </w:rPr>
            </w:pPr>
            <w:r>
              <w:rPr>
                <w:rFonts w:ascii="Calibri" w:hAnsi="Calibri" w:cs="Calibri"/>
                <w:sz w:val="18"/>
                <w:szCs w:val="18"/>
                <w:lang w:val="en-US" w:eastAsia="zh-CN"/>
              </w:rPr>
              <w:t>8.2. luminous flux Measurement of light sources</w:t>
            </w:r>
          </w:p>
          <w:p w14:paraId="59790243" w14:textId="77777777" w:rsidR="000874E4" w:rsidRDefault="000874E4" w:rsidP="004532C8">
            <w:pPr>
              <w:pStyle w:val="Tabletext"/>
              <w:spacing w:line="240" w:lineRule="atLeast"/>
              <w:ind w:left="0"/>
              <w:rPr>
                <w:rFonts w:ascii="Calibri" w:hAnsi="Calibri" w:cs="Calibri"/>
                <w:sz w:val="18"/>
                <w:szCs w:val="18"/>
                <w:lang w:val="en-US" w:eastAsia="zh-CN"/>
              </w:rPr>
            </w:pPr>
            <w:r>
              <w:rPr>
                <w:rFonts w:ascii="Calibri" w:hAnsi="Calibri" w:cs="Calibri"/>
                <w:sz w:val="18"/>
                <w:szCs w:val="18"/>
                <w:lang w:val="en-US" w:eastAsia="zh-CN"/>
              </w:rPr>
              <w:t>8.3. Alignment</w:t>
            </w:r>
          </w:p>
          <w:p w14:paraId="1258BA94" w14:textId="77777777" w:rsidR="000874E4" w:rsidRDefault="000874E4" w:rsidP="004532C8">
            <w:pPr>
              <w:pStyle w:val="Tabletext"/>
              <w:spacing w:line="240" w:lineRule="atLeast"/>
              <w:ind w:left="0"/>
              <w:rPr>
                <w:rFonts w:ascii="Calibri" w:hAnsi="Calibri" w:cs="Calibri"/>
                <w:sz w:val="18"/>
                <w:szCs w:val="18"/>
                <w:lang w:val="en-US" w:eastAsia="zh-CN"/>
              </w:rPr>
            </w:pPr>
            <w:r>
              <w:rPr>
                <w:rFonts w:ascii="Calibri" w:hAnsi="Calibri" w:cs="Calibri"/>
                <w:sz w:val="18"/>
                <w:szCs w:val="18"/>
                <w:lang w:val="en-US" w:eastAsia="zh-CN"/>
              </w:rPr>
              <w:t>8.4. Spectral Correction</w:t>
            </w:r>
          </w:p>
          <w:p w14:paraId="70FA8B5E" w14:textId="77777777" w:rsidR="000874E4" w:rsidRDefault="000874E4" w:rsidP="004532C8">
            <w:pPr>
              <w:pStyle w:val="Tabletext"/>
              <w:spacing w:line="240" w:lineRule="atLeast"/>
              <w:ind w:left="0"/>
              <w:rPr>
                <w:rFonts w:ascii="Calibri" w:hAnsi="Calibri" w:cs="Calibri"/>
                <w:sz w:val="18"/>
                <w:szCs w:val="18"/>
                <w:lang w:val="en-US" w:eastAsia="zh-CN"/>
              </w:rPr>
            </w:pPr>
            <w:r>
              <w:rPr>
                <w:rFonts w:ascii="Calibri" w:hAnsi="Calibri" w:cs="Calibri"/>
                <w:sz w:val="18"/>
                <w:szCs w:val="18"/>
                <w:lang w:val="en-US" w:eastAsia="zh-CN"/>
              </w:rPr>
              <w:t>8.5. Reference center</w:t>
            </w:r>
          </w:p>
          <w:p w14:paraId="56C1798D" w14:textId="77777777" w:rsidR="000874E4" w:rsidRDefault="000874E4" w:rsidP="004532C8">
            <w:pPr>
              <w:pStyle w:val="Tabletext"/>
              <w:spacing w:line="240" w:lineRule="atLeast"/>
              <w:ind w:left="0"/>
              <w:rPr>
                <w:rFonts w:ascii="Calibri" w:hAnsi="Calibri" w:cs="Calibri"/>
                <w:sz w:val="18"/>
                <w:szCs w:val="18"/>
                <w:lang w:val="en-US" w:eastAsia="zh-CN"/>
              </w:rPr>
            </w:pPr>
            <w:r>
              <w:rPr>
                <w:rFonts w:ascii="Calibri" w:hAnsi="Calibri" w:cs="Calibri"/>
                <w:sz w:val="18"/>
                <w:szCs w:val="18"/>
                <w:lang w:val="en-US" w:eastAsia="zh-CN"/>
              </w:rPr>
              <w:t>8.6. Limiting Photometric Distance</w:t>
            </w:r>
          </w:p>
          <w:p w14:paraId="5760FF59" w14:textId="77777777" w:rsidR="000874E4" w:rsidRDefault="000874E4" w:rsidP="004532C8">
            <w:pPr>
              <w:pStyle w:val="Tabletext"/>
              <w:spacing w:line="240" w:lineRule="atLeast"/>
              <w:ind w:left="0"/>
              <w:rPr>
                <w:rFonts w:ascii="Calibri" w:hAnsi="Calibri" w:cs="Calibri"/>
                <w:sz w:val="18"/>
                <w:szCs w:val="18"/>
                <w:lang w:val="en-US" w:eastAsia="zh-CN"/>
              </w:rPr>
            </w:pPr>
            <w:r>
              <w:rPr>
                <w:rFonts w:ascii="Calibri" w:hAnsi="Calibri" w:cs="Calibri"/>
                <w:sz w:val="18"/>
                <w:szCs w:val="18"/>
                <w:lang w:val="en-US" w:eastAsia="zh-CN"/>
              </w:rPr>
              <w:t>8.7. Measurement Aperture and Measurement Angle</w:t>
            </w:r>
          </w:p>
          <w:p w14:paraId="3F30CD1A" w14:textId="77777777" w:rsidR="000874E4" w:rsidRDefault="000874E4" w:rsidP="004532C8">
            <w:pPr>
              <w:pStyle w:val="Tabletext"/>
              <w:spacing w:line="240" w:lineRule="atLeast"/>
              <w:ind w:left="0"/>
              <w:rPr>
                <w:rFonts w:ascii="Calibri" w:hAnsi="Calibri" w:cs="Calibri"/>
                <w:sz w:val="18"/>
                <w:szCs w:val="18"/>
                <w:lang w:val="en-US" w:eastAsia="zh-CN"/>
              </w:rPr>
            </w:pPr>
            <w:bookmarkStart w:id="63" w:name="OLE_LINK50"/>
            <w:r>
              <w:rPr>
                <w:rFonts w:ascii="Calibri" w:hAnsi="Calibri" w:cs="Calibri"/>
                <w:sz w:val="18"/>
                <w:szCs w:val="18"/>
                <w:lang w:val="en-US" w:eastAsia="zh-CN"/>
              </w:rPr>
              <w:t>8.8. Measurement of Luminous Intensity and its Angular distribution</w:t>
            </w:r>
          </w:p>
          <w:bookmarkEnd w:id="63"/>
          <w:p w14:paraId="4E393B22" w14:textId="77777777" w:rsidR="000874E4" w:rsidRDefault="000874E4" w:rsidP="004532C8">
            <w:pPr>
              <w:pStyle w:val="Tabletext"/>
              <w:spacing w:line="240" w:lineRule="atLeast"/>
              <w:ind w:left="0"/>
              <w:rPr>
                <w:rFonts w:ascii="Calibri" w:hAnsi="Calibri" w:cs="Calibri"/>
                <w:sz w:val="18"/>
                <w:szCs w:val="18"/>
                <w:lang w:val="en-US" w:eastAsia="zh-CN"/>
              </w:rPr>
            </w:pPr>
            <w:r>
              <w:rPr>
                <w:rFonts w:ascii="Calibri" w:hAnsi="Calibri" w:cs="Calibri"/>
                <w:sz w:val="18"/>
                <w:szCs w:val="18"/>
                <w:lang w:val="en-US" w:eastAsia="zh-CN"/>
              </w:rPr>
              <w:t>8.9. Measurement of rhythm of Light and flash duration</w:t>
            </w:r>
          </w:p>
          <w:p w14:paraId="049E5548" w14:textId="77777777" w:rsidR="000874E4" w:rsidRDefault="000874E4" w:rsidP="004532C8">
            <w:pPr>
              <w:pStyle w:val="Tabletext"/>
              <w:spacing w:line="240" w:lineRule="atLeast"/>
              <w:ind w:left="0"/>
              <w:rPr>
                <w:rFonts w:ascii="Calibri" w:hAnsi="Calibri" w:cs="Calibri"/>
                <w:sz w:val="18"/>
                <w:szCs w:val="18"/>
                <w:lang w:val="en-US" w:eastAsia="zh-CN"/>
              </w:rPr>
            </w:pPr>
            <w:r>
              <w:rPr>
                <w:rFonts w:ascii="Calibri" w:hAnsi="Calibri" w:cs="Calibri"/>
                <w:sz w:val="18"/>
                <w:szCs w:val="18"/>
                <w:lang w:val="en-US" w:eastAsia="zh-CN"/>
              </w:rPr>
              <w:t>8.10. Detailed Measurement Methods</w:t>
            </w:r>
          </w:p>
        </w:tc>
        <w:tc>
          <w:tcPr>
            <w:tcW w:w="1895" w:type="pct"/>
            <w:vAlign w:val="center"/>
          </w:tcPr>
          <w:p w14:paraId="493A5B09"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1. Modify 8.1 Standard Laboratory Photometry ( see below for details ) , and part of the original 8.1 </w:t>
            </w:r>
            <w:bookmarkStart w:id="64" w:name="OLE_LINK47"/>
            <w:r>
              <w:rPr>
                <w:rFonts w:ascii="Calibri" w:hAnsi="Calibri" w:cs="Calibri"/>
                <w:sz w:val="18"/>
                <w:szCs w:val="18"/>
                <w:lang w:val="en-US" w:eastAsia="zh-CN"/>
              </w:rPr>
              <w:t>Standard Laboratory Photometry is moved to the newly added section 8.2 Luminous Flux Measurement of Light Sources;</w:t>
            </w:r>
            <w:bookmarkEnd w:id="64"/>
          </w:p>
          <w:p w14:paraId="5EC344BB"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2. Delete the original 8.3 Photometric System Response; V(λ) and f1 ': Relevant content is already covered in Section 5.3 "Photometry Method," so repetition is unnecessary here.</w:t>
            </w:r>
          </w:p>
          <w:p w14:paraId="04309952"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 Newly added Section 8.5: As described in Definition 4.29, the reference center of navigation lights is more complex in practical applications. The original draft did not address this aspect. Therefore, this new section is added to provide a more comprehensive understanding. Content is based on the ongoing technical file of CIE TC 2-78 and the proposal ENG 15-3.1.1.1.2 .</w:t>
            </w:r>
          </w:p>
          <w:p w14:paraId="57769B0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4. Modify 8.8 Measurement of Luminous Intensity and its Angular distribution: Based on the original </w:t>
            </w:r>
            <w:r>
              <w:rPr>
                <w:rFonts w:ascii="Calibri" w:hAnsi="Calibri" w:cs="Calibri" w:hint="eastAsia"/>
                <w:sz w:val="18"/>
                <w:szCs w:val="18"/>
                <w:lang w:val="en-US" w:eastAsia="zh-CN"/>
              </w:rPr>
              <w:t>document</w:t>
            </w:r>
            <w:r>
              <w:rPr>
                <w:rFonts w:ascii="Calibri" w:hAnsi="Calibri" w:cs="Calibri"/>
                <w:sz w:val="18"/>
                <w:szCs w:val="18"/>
                <w:lang w:val="en-US" w:eastAsia="zh-CN"/>
              </w:rPr>
              <w:t xml:space="preserve"> and the proposal ENG 15-3.1.1.1.2 </w:t>
            </w:r>
          </w:p>
          <w:p w14:paraId="7C265D3E"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5. Newly added 8.9 Measurement of rhythm of Light and flash duration: This is a part of the navigation light photometry measurement method, and the content is </w:t>
            </w:r>
            <w:r>
              <w:rPr>
                <w:rFonts w:ascii="Calibri" w:hAnsi="Calibri" w:cs="Calibri"/>
                <w:sz w:val="18"/>
                <w:szCs w:val="18"/>
                <w:lang w:val="en-US" w:eastAsia="zh-CN"/>
              </w:rPr>
              <w:lastRenderedPageBreak/>
              <w:t>based on the Chinese transportation industry standard JT/T 761-2022.</w:t>
            </w:r>
          </w:p>
          <w:p w14:paraId="66D3FD7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6. Modify 8.3. Alignment, 8.4. Spectral correction, 8.5. Reference center, 8.6. Limiting Photometric Distance: See subsequent text for details.</w:t>
            </w:r>
          </w:p>
        </w:tc>
      </w:tr>
      <w:tr w:rsidR="000874E4" w14:paraId="5C89B4AE" w14:textId="77777777" w:rsidTr="004532C8">
        <w:trPr>
          <w:trHeight w:val="988"/>
        </w:trPr>
        <w:tc>
          <w:tcPr>
            <w:tcW w:w="1055" w:type="pct"/>
            <w:vAlign w:val="center"/>
          </w:tcPr>
          <w:p w14:paraId="0F034221"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lastRenderedPageBreak/>
              <w:t xml:space="preserve">8.1. </w:t>
            </w:r>
            <w:r>
              <w:rPr>
                <w:rFonts w:ascii="Calibri" w:hAnsi="Calibri" w:cs="Calibri"/>
                <w:sz w:val="18"/>
                <w:szCs w:val="18"/>
                <w:lang w:val="en-US" w:eastAsia="zh-CN"/>
              </w:rPr>
              <w:tab/>
              <w:t>Standard laboratory photometry</w:t>
            </w:r>
          </w:p>
        </w:tc>
        <w:tc>
          <w:tcPr>
            <w:tcW w:w="973" w:type="pct"/>
            <w:vAlign w:val="center"/>
          </w:tcPr>
          <w:p w14:paraId="0B0CB5F2"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8.1. </w:t>
            </w:r>
            <w:r>
              <w:rPr>
                <w:rFonts w:ascii="Calibri" w:hAnsi="Calibri" w:cs="Calibri"/>
                <w:sz w:val="18"/>
                <w:szCs w:val="18"/>
                <w:lang w:val="en-US" w:eastAsia="zh-CN"/>
              </w:rPr>
              <w:tab/>
              <w:t>Standard laboratory photometry</w:t>
            </w:r>
          </w:p>
        </w:tc>
        <w:tc>
          <w:tcPr>
            <w:tcW w:w="1077" w:type="pct"/>
            <w:vAlign w:val="center"/>
          </w:tcPr>
          <w:p w14:paraId="01ACC31C"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1. New </w:t>
            </w:r>
            <w:r>
              <w:rPr>
                <w:rFonts w:ascii="Calibri" w:hAnsi="Calibri" w:cs="Calibri" w:hint="eastAsia"/>
                <w:sz w:val="18"/>
                <w:szCs w:val="18"/>
                <w:lang w:val="en-US" w:eastAsia="zh-CN"/>
              </w:rPr>
              <w:t>added</w:t>
            </w:r>
            <w:r>
              <w:rPr>
                <w:rFonts w:ascii="Calibri" w:hAnsi="Calibri" w:cs="Calibri"/>
                <w:sz w:val="18"/>
                <w:szCs w:val="18"/>
                <w:lang w:val="en-US" w:eastAsia="zh-CN"/>
              </w:rPr>
              <w:t>:</w:t>
            </w:r>
          </w:p>
          <w:p w14:paraId="5BC5B381" w14:textId="77777777" w:rsidR="000874E4" w:rsidRDefault="000874E4" w:rsidP="004532C8">
            <w:pPr>
              <w:pStyle w:val="Tabletext"/>
              <w:spacing w:line="240" w:lineRule="atLeast"/>
              <w:rPr>
                <w:rFonts w:ascii="Calibri" w:hAnsi="Calibri" w:cs="Calibri"/>
                <w:sz w:val="18"/>
                <w:szCs w:val="18"/>
                <w:lang w:eastAsia="zh-CN"/>
              </w:rPr>
            </w:pPr>
            <w:r>
              <w:rPr>
                <w:rFonts w:ascii="Calibri" w:hAnsi="Calibri" w:cs="Calibri"/>
                <w:sz w:val="18"/>
                <w:szCs w:val="18"/>
                <w:lang w:val="en-US" w:eastAsia="zh-CN"/>
              </w:rPr>
              <w:t>"</w:t>
            </w:r>
            <w:r>
              <w:rPr>
                <w:rFonts w:ascii="Calibri" w:hAnsi="Calibri" w:cs="Calibri"/>
                <w:sz w:val="18"/>
                <w:szCs w:val="18"/>
                <w:lang w:eastAsia="zh-CN"/>
              </w:rPr>
              <w:t>In the laboratory , a goniophotometer is used to obtain angular luminous intensity distribution. If relative photometry is used to measure the navigation lights with replaceable light sources, the luminous flux of the light source shall be measured with an integrating sphere photometer.</w:t>
            </w:r>
          </w:p>
          <w:p w14:paraId="4A844DC2" w14:textId="77777777" w:rsidR="000874E4" w:rsidRDefault="000874E4" w:rsidP="004532C8">
            <w:pPr>
              <w:pStyle w:val="Tabletext"/>
              <w:spacing w:line="240" w:lineRule="atLeast"/>
              <w:rPr>
                <w:rFonts w:ascii="Calibri" w:hAnsi="Calibri" w:cs="Calibri"/>
                <w:sz w:val="18"/>
                <w:szCs w:val="18"/>
                <w:lang w:eastAsia="zh-CN"/>
              </w:rPr>
            </w:pPr>
            <w:r>
              <w:rPr>
                <w:rFonts w:ascii="Calibri" w:hAnsi="Calibri" w:cs="Calibri"/>
                <w:sz w:val="18"/>
                <w:szCs w:val="18"/>
                <w:lang w:eastAsia="zh-CN"/>
              </w:rPr>
              <w:t>The angular luminous intensity distribution over time was measured using a fast photometer in the goniophotometer.</w:t>
            </w:r>
          </w:p>
          <w:p w14:paraId="50A7D98D"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eastAsia="zh-CN"/>
              </w:rPr>
              <w:t xml:space="preserve">Photodetectors that meet specific sampling frequency and time measurement accuracy requirements (see 8.9 ) are suitable for the measurement of light rhythm and flash period, and the measurement of flash period can also be realized by a stopwatch. </w:t>
            </w:r>
            <w:r>
              <w:rPr>
                <w:rFonts w:ascii="Calibri" w:hAnsi="Calibri" w:cs="Calibri"/>
                <w:sz w:val="18"/>
                <w:szCs w:val="18"/>
                <w:lang w:val="en-US" w:eastAsia="zh-CN"/>
              </w:rPr>
              <w:t>”</w:t>
            </w:r>
          </w:p>
          <w:p w14:paraId="5251DA67" w14:textId="77777777" w:rsidR="000874E4" w:rsidRDefault="000874E4" w:rsidP="004532C8">
            <w:pPr>
              <w:pStyle w:val="Tabletext"/>
              <w:numPr>
                <w:ilvl w:val="0"/>
                <w:numId w:val="27"/>
              </w:numPr>
              <w:spacing w:line="240" w:lineRule="atLeast"/>
              <w:rPr>
                <w:rFonts w:ascii="Calibri" w:hAnsi="Calibri" w:cs="Calibri"/>
                <w:sz w:val="18"/>
                <w:szCs w:val="18"/>
                <w:lang w:val="en-US" w:eastAsia="zh-CN"/>
              </w:rPr>
            </w:pPr>
            <w:r>
              <w:rPr>
                <w:rFonts w:ascii="Calibri" w:hAnsi="Calibri" w:cs="Calibri"/>
                <w:sz w:val="18"/>
                <w:szCs w:val="18"/>
                <w:lang w:val="en-US" w:eastAsia="zh-CN"/>
              </w:rPr>
              <w:t>Delete:</w:t>
            </w:r>
          </w:p>
          <w:p w14:paraId="293475A4" w14:textId="77777777" w:rsidR="000874E4" w:rsidRDefault="000874E4" w:rsidP="004532C8">
            <w:pPr>
              <w:spacing w:afterLines="50" w:after="120" w:line="240" w:lineRule="atLeast"/>
              <w:rPr>
                <w:rFonts w:ascii="Calibri" w:hAnsi="Calibri"/>
                <w:szCs w:val="18"/>
                <w:lang w:val="en-US" w:eastAsia="zh-CN"/>
              </w:rPr>
            </w:pPr>
            <w:r>
              <w:rPr>
                <w:rFonts w:ascii="Calibri" w:eastAsiaTheme="minorEastAsia" w:hAnsi="Calibri"/>
                <w:color w:val="000000" w:themeColor="text1"/>
                <w:sz w:val="18"/>
                <w:szCs w:val="18"/>
                <w:lang w:val="en-US" w:eastAsia="zh-CN"/>
              </w:rPr>
              <w:t>"</w:t>
            </w:r>
            <w:r>
              <w:rPr>
                <w:rFonts w:ascii="Calibri" w:eastAsiaTheme="minorEastAsia" w:hAnsi="Calibri"/>
                <w:color w:val="000000" w:themeColor="text1"/>
                <w:sz w:val="18"/>
                <w:szCs w:val="18"/>
                <w:lang w:eastAsia="zh-CN"/>
              </w:rPr>
              <w:t xml:space="preserve">The measurement of the luminous intensity of a light source in the laboratory is usually carried out by taking an illuminance reading, in lumens per metre squared (lux), of the light source at a measured distance, in metres.  The luminous intensity in candelas may then be calculated by multiplying the illuminance by the square of the distance, this is known as the </w:t>
            </w:r>
            <w:r>
              <w:rPr>
                <w:rFonts w:ascii="Calibri" w:eastAsiaTheme="minorEastAsia" w:hAnsi="Calibri"/>
                <w:color w:val="000000" w:themeColor="text1"/>
                <w:sz w:val="18"/>
                <w:szCs w:val="18"/>
                <w:lang w:eastAsia="zh-CN"/>
              </w:rPr>
              <w:lastRenderedPageBreak/>
              <w:t xml:space="preserve">Photometric Distance Law </w:t>
            </w:r>
            <w:r>
              <w:rPr>
                <w:rFonts w:ascii="Calibri" w:hAnsi="Calibri"/>
                <w:color w:val="000000" w:themeColor="text1"/>
                <w:sz w:val="18"/>
                <w:szCs w:val="18"/>
                <w:lang w:eastAsia="zh-CN"/>
              </w:rPr>
              <w:t xml:space="preserve">... </w:t>
            </w:r>
            <w:r>
              <w:rPr>
                <w:rFonts w:ascii="Calibri" w:eastAsiaTheme="minorEastAsia" w:hAnsi="Calibri"/>
                <w:color w:val="000000" w:themeColor="text1"/>
                <w:sz w:val="18"/>
                <w:szCs w:val="18"/>
                <w:lang w:eastAsia="zh-CN"/>
              </w:rPr>
              <w:t xml:space="preserve"> A goniometer is usually employed to facilitate the measurement of intensity against angle </w:t>
            </w:r>
            <w:r>
              <w:rPr>
                <w:rFonts w:ascii="Calibri" w:hAnsi="Calibri"/>
                <w:sz w:val="18"/>
                <w:szCs w:val="18"/>
                <w:lang w:val="en-US" w:eastAsia="zh-CN"/>
              </w:rPr>
              <w:t>”</w:t>
            </w:r>
          </w:p>
        </w:tc>
        <w:tc>
          <w:tcPr>
            <w:tcW w:w="1895" w:type="pct"/>
            <w:vAlign w:val="center"/>
          </w:tcPr>
          <w:p w14:paraId="5C91CE59" w14:textId="77777777" w:rsidR="000874E4" w:rsidRDefault="000874E4" w:rsidP="004532C8">
            <w:pPr>
              <w:pStyle w:val="Tabletext"/>
              <w:numPr>
                <w:ilvl w:val="0"/>
                <w:numId w:val="28"/>
              </w:numPr>
              <w:spacing w:line="240" w:lineRule="atLeast"/>
              <w:rPr>
                <w:rFonts w:ascii="Calibri" w:hAnsi="Calibri" w:cs="Calibri"/>
                <w:sz w:val="18"/>
                <w:szCs w:val="18"/>
                <w:lang w:val="en-US" w:eastAsia="zh-CN"/>
              </w:rPr>
            </w:pPr>
            <w:r>
              <w:rPr>
                <w:rFonts w:ascii="Calibri" w:hAnsi="Calibri" w:cs="Calibri"/>
                <w:sz w:val="18"/>
                <w:szCs w:val="18"/>
                <w:lang w:val="en-US" w:eastAsia="zh-CN"/>
              </w:rPr>
              <w:lastRenderedPageBreak/>
              <w:t>8.1 Added a summary to explain the equipment used in standard laboratory photometric measurement and its corresponding measurement parameters</w:t>
            </w:r>
          </w:p>
          <w:p w14:paraId="60A607E5" w14:textId="77777777" w:rsidR="000874E4" w:rsidRDefault="000874E4" w:rsidP="004532C8">
            <w:pPr>
              <w:pStyle w:val="Tabletext"/>
              <w:numPr>
                <w:ilvl w:val="0"/>
                <w:numId w:val="28"/>
              </w:numPr>
              <w:spacing w:line="240" w:lineRule="atLeast"/>
              <w:rPr>
                <w:rFonts w:ascii="Calibri" w:hAnsi="Calibri" w:cs="Calibri"/>
                <w:sz w:val="18"/>
                <w:szCs w:val="18"/>
                <w:lang w:val="en-US" w:eastAsia="zh-CN"/>
              </w:rPr>
            </w:pPr>
            <w:r>
              <w:rPr>
                <w:rFonts w:ascii="Calibri" w:hAnsi="Calibri" w:cs="Calibri"/>
                <w:sz w:val="18"/>
                <w:szCs w:val="18"/>
                <w:lang w:val="en-US" w:eastAsia="zh-CN"/>
              </w:rPr>
              <w:t>Content previously mentioned in the earlier sections, including terminology definitions and measurement principles, will not be reiterated.</w:t>
            </w:r>
          </w:p>
        </w:tc>
      </w:tr>
      <w:tr w:rsidR="000874E4" w14:paraId="63DECC3F" w14:textId="77777777" w:rsidTr="004532C8">
        <w:trPr>
          <w:trHeight w:val="988"/>
        </w:trPr>
        <w:tc>
          <w:tcPr>
            <w:tcW w:w="1055" w:type="pct"/>
            <w:vAlign w:val="center"/>
          </w:tcPr>
          <w:p w14:paraId="29E564E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8.3 Alignment</w:t>
            </w:r>
          </w:p>
        </w:tc>
        <w:tc>
          <w:tcPr>
            <w:tcW w:w="973" w:type="pct"/>
            <w:vAlign w:val="center"/>
          </w:tcPr>
          <w:p w14:paraId="605CEF1F"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8.2 Alignment</w:t>
            </w:r>
          </w:p>
        </w:tc>
        <w:tc>
          <w:tcPr>
            <w:tcW w:w="1077" w:type="pct"/>
            <w:vAlign w:val="center"/>
          </w:tcPr>
          <w:p w14:paraId="684E661B"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Added examples of alignment operations in real applications:</w:t>
            </w:r>
          </w:p>
          <w:p w14:paraId="22AFFE97"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"As shown in the figure below, the AtoN lamp to be measured is fixedly installed on the rotating workbench to make sure the reference center of the AtoN lamp coincides with the rotating center of the rotating workbench</w:t>
            </w:r>
            <w:r>
              <w:rPr>
                <w:rFonts w:ascii="Calibri" w:hAnsi="Calibri" w:cs="Calibri"/>
                <w:sz w:val="18"/>
                <w:szCs w:val="18"/>
                <w:lang w:eastAsia="zh-CN"/>
              </w:rPr>
              <w:t>... The photometer should be aligned with the reference center of each light-emitting area during measurement, and the data of each light-emitting area shall be reported</w:t>
            </w:r>
            <w:r>
              <w:rPr>
                <w:rFonts w:ascii="Calibri" w:hAnsi="Calibri" w:cs="Calibri"/>
                <w:sz w:val="18"/>
                <w:szCs w:val="18"/>
                <w:lang w:val="en-US" w:eastAsia="zh-CN"/>
              </w:rPr>
              <w:t>”</w:t>
            </w:r>
          </w:p>
        </w:tc>
        <w:tc>
          <w:tcPr>
            <w:tcW w:w="1895" w:type="pct"/>
            <w:vAlign w:val="center"/>
          </w:tcPr>
          <w:p w14:paraId="54C6A61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According to ENG 15-3.1.1.1.2 Measurement and Calculation of Effective Intensity of Aids to Navigation Light</w:t>
            </w:r>
          </w:p>
        </w:tc>
      </w:tr>
      <w:tr w:rsidR="000874E4" w14:paraId="24C66CB0" w14:textId="77777777" w:rsidTr="004532C8">
        <w:trPr>
          <w:trHeight w:val="988"/>
        </w:trPr>
        <w:tc>
          <w:tcPr>
            <w:tcW w:w="1055" w:type="pct"/>
            <w:vAlign w:val="center"/>
          </w:tcPr>
          <w:p w14:paraId="754E6B71"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8.4. </w:t>
            </w:r>
            <w:r>
              <w:rPr>
                <w:rFonts w:ascii="Calibri" w:hAnsi="Calibri" w:cs="Calibri"/>
                <w:sz w:val="18"/>
                <w:szCs w:val="18"/>
                <w:lang w:val="en-US" w:eastAsia="zh-CN"/>
              </w:rPr>
              <w:tab/>
              <w:t>Spectral correction</w:t>
            </w:r>
          </w:p>
        </w:tc>
        <w:tc>
          <w:tcPr>
            <w:tcW w:w="973" w:type="pct"/>
            <w:vAlign w:val="center"/>
          </w:tcPr>
          <w:p w14:paraId="5C7CD71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8.4. </w:t>
            </w:r>
            <w:r>
              <w:rPr>
                <w:rFonts w:ascii="Calibri" w:hAnsi="Calibri" w:cs="Calibri"/>
                <w:sz w:val="18"/>
                <w:szCs w:val="18"/>
                <w:lang w:val="en-US" w:eastAsia="zh-CN"/>
              </w:rPr>
              <w:tab/>
              <w:t>Spectral correction</w:t>
            </w:r>
          </w:p>
        </w:tc>
        <w:tc>
          <w:tcPr>
            <w:tcW w:w="1077" w:type="pct"/>
            <w:vAlign w:val="center"/>
          </w:tcPr>
          <w:p w14:paraId="3C54961A"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Added content</w:t>
            </w:r>
            <w:r>
              <w:rPr>
                <w:rFonts w:ascii="Calibri" w:hAnsi="Calibri" w:cs="Calibri" w:hint="eastAsia"/>
                <w:sz w:val="18"/>
                <w:szCs w:val="18"/>
                <w:lang w:val="en-US" w:eastAsia="zh-CN"/>
              </w:rPr>
              <w:t xml:space="preserve"> about </w:t>
            </w:r>
            <w:r>
              <w:rPr>
                <w:rFonts w:ascii="Calibri" w:hAnsi="Calibri" w:cs="Calibri"/>
                <w:sz w:val="18"/>
                <w:szCs w:val="18"/>
                <w:lang w:val="en-US" w:eastAsia="zh-CN"/>
              </w:rPr>
              <w:t>correction factor: "If the SCF cannot be obtained, a strict alternative method can be used to obtain the correction factor</w:t>
            </w:r>
            <w:r>
              <w:rPr>
                <w:rFonts w:ascii="Calibri" w:hAnsi="Calibri" w:cs="Calibri"/>
                <w:sz w:val="18"/>
                <w:szCs w:val="18"/>
                <w:lang w:eastAsia="zh-CN"/>
              </w:rPr>
              <w:t xml:space="preserve">..The correction factor will have an associated uncertainty from the spectroscopic measurement process and the relevant calibration details of the equipment used in the measurement. </w:t>
            </w:r>
            <w:r>
              <w:rPr>
                <w:rFonts w:ascii="Calibri" w:hAnsi="Calibri" w:cs="Calibri"/>
                <w:sz w:val="18"/>
                <w:szCs w:val="18"/>
                <w:lang w:val="en-US" w:eastAsia="zh-CN"/>
              </w:rPr>
              <w:t>"</w:t>
            </w:r>
          </w:p>
        </w:tc>
        <w:tc>
          <w:tcPr>
            <w:tcW w:w="1895" w:type="pct"/>
            <w:vAlign w:val="center"/>
          </w:tcPr>
          <w:p w14:paraId="140F29E2"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According to ENG 15-3.1.1.1.2 Measurement and Calculation of Effective Intensity of Aids to Navigation Light</w:t>
            </w:r>
          </w:p>
        </w:tc>
      </w:tr>
      <w:tr w:rsidR="000874E4" w14:paraId="6E505642" w14:textId="77777777" w:rsidTr="004532C8">
        <w:trPr>
          <w:trHeight w:val="988"/>
        </w:trPr>
        <w:tc>
          <w:tcPr>
            <w:tcW w:w="1055" w:type="pct"/>
            <w:vAlign w:val="center"/>
          </w:tcPr>
          <w:p w14:paraId="6B446E82"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8.6 Limiting Photometric Distance</w:t>
            </w:r>
          </w:p>
        </w:tc>
        <w:tc>
          <w:tcPr>
            <w:tcW w:w="973" w:type="pct"/>
            <w:vAlign w:val="center"/>
          </w:tcPr>
          <w:p w14:paraId="3B505183"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8.8 Minimum photometric distance</w:t>
            </w:r>
          </w:p>
        </w:tc>
        <w:tc>
          <w:tcPr>
            <w:tcW w:w="1077" w:type="pct"/>
            <w:vAlign w:val="center"/>
          </w:tcPr>
          <w:p w14:paraId="1353D1CE" w14:textId="77777777" w:rsidR="000874E4" w:rsidRDefault="000874E4" w:rsidP="004532C8">
            <w:pPr>
              <w:spacing w:afterLines="50" w:after="120" w:line="240" w:lineRule="atLeast"/>
              <w:rPr>
                <w:rFonts w:ascii="Calibri" w:hAnsi="Calibri"/>
                <w:szCs w:val="18"/>
                <w:lang w:val="en-US" w:eastAsia="zh-CN"/>
              </w:rPr>
            </w:pPr>
            <w:r>
              <w:rPr>
                <w:rFonts w:ascii="Calibri" w:hAnsi="Calibri"/>
                <w:sz w:val="18"/>
                <w:szCs w:val="18"/>
                <w:lang w:val="en-US" w:eastAsia="zh-CN"/>
              </w:rPr>
              <w:t xml:space="preserve">Add "For example, when the AtoN light is in the steady light state, the initial distance between the photometer and the AtoN light is 20 times the diameter of the lens of the measured AtoN light . Then, move the photometer so that the relative distance between the photometer and the </w:t>
            </w:r>
            <w:r>
              <w:rPr>
                <w:rFonts w:ascii="Calibri" w:hAnsi="Calibri"/>
                <w:sz w:val="18"/>
                <w:szCs w:val="18"/>
                <w:lang w:val="en-US" w:eastAsia="zh-CN"/>
              </w:rPr>
              <w:lastRenderedPageBreak/>
              <w:t>reference center of the AtoN light increases by 1 m each time, and measure the luminous intensity at each distance until that the three reading changes (maximum subtract minimum) divided by the last value is less than 0.5%”</w:t>
            </w:r>
          </w:p>
        </w:tc>
        <w:tc>
          <w:tcPr>
            <w:tcW w:w="1895" w:type="pct"/>
            <w:vAlign w:val="center"/>
          </w:tcPr>
          <w:p w14:paraId="11A47CB1"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lastRenderedPageBreak/>
              <w:t xml:space="preserve">According to </w:t>
            </w:r>
            <w:bookmarkStart w:id="65" w:name="OLE_LINK51"/>
            <w:r>
              <w:rPr>
                <w:rFonts w:ascii="Calibri" w:hAnsi="Calibri" w:cs="Calibri"/>
                <w:sz w:val="18"/>
                <w:szCs w:val="18"/>
                <w:lang w:val="en-US" w:eastAsia="zh-CN"/>
              </w:rPr>
              <w:t>ENG 15-3.1.1.1.2 Measurement and Calculation of Effective Intensity of Aids to Navigation Light</w:t>
            </w:r>
            <w:bookmarkEnd w:id="65"/>
          </w:p>
        </w:tc>
      </w:tr>
      <w:tr w:rsidR="000874E4" w14:paraId="485773C4" w14:textId="77777777" w:rsidTr="004532C8">
        <w:trPr>
          <w:trHeight w:val="2477"/>
        </w:trPr>
        <w:tc>
          <w:tcPr>
            <w:tcW w:w="1055" w:type="pct"/>
            <w:vAlign w:val="center"/>
          </w:tcPr>
          <w:p w14:paraId="1B0A1884"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8.8. Measurement of Luminous Intensity and its Angular distribution</w:t>
            </w:r>
          </w:p>
        </w:tc>
        <w:tc>
          <w:tcPr>
            <w:tcW w:w="973" w:type="pct"/>
            <w:vAlign w:val="center"/>
          </w:tcPr>
          <w:p w14:paraId="6D5B4137" w14:textId="77777777" w:rsidR="000874E4" w:rsidRDefault="000874E4" w:rsidP="004532C8">
            <w:pPr>
              <w:pStyle w:val="Tabletext"/>
              <w:spacing w:line="240" w:lineRule="atLeast"/>
              <w:rPr>
                <w:rFonts w:ascii="Calibri" w:hAnsi="Calibri" w:cs="Calibri"/>
                <w:sz w:val="18"/>
                <w:szCs w:val="18"/>
                <w:lang w:val="en-US" w:eastAsia="zh-CN"/>
              </w:rPr>
            </w:pPr>
            <w:bookmarkStart w:id="66" w:name="OLE_LINK69"/>
            <w:r>
              <w:rPr>
                <w:rFonts w:ascii="Calibri" w:hAnsi="Calibri" w:cs="Calibri"/>
                <w:sz w:val="18"/>
                <w:szCs w:val="18"/>
                <w:lang w:val="en-US" w:eastAsia="zh-CN"/>
              </w:rPr>
              <w:t>8.5 Measurement of Angular Dependency of Luminous Intensity</w:t>
            </w:r>
          </w:p>
          <w:bookmarkEnd w:id="66"/>
          <w:p w14:paraId="60E1BCD6"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4.2 Measurement of Angular Luminous Intensity Distribution</w:t>
            </w:r>
          </w:p>
          <w:p w14:paraId="4F164046"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4.3 Recommended measur</w:t>
            </w:r>
            <w:r>
              <w:rPr>
                <w:rFonts w:ascii="Calibri" w:hAnsi="Calibri" w:cs="Calibri" w:hint="eastAsia"/>
                <w:sz w:val="18"/>
                <w:szCs w:val="18"/>
                <w:lang w:val="en-US" w:eastAsia="zh-CN"/>
              </w:rPr>
              <w:t>ing</w:t>
            </w:r>
            <w:r>
              <w:rPr>
                <w:rFonts w:ascii="Calibri" w:hAnsi="Calibri" w:cs="Calibri"/>
                <w:sz w:val="18"/>
                <w:szCs w:val="18"/>
                <w:lang w:val="en-US" w:eastAsia="zh-CN"/>
              </w:rPr>
              <w:t xml:space="preserve"> plane</w:t>
            </w:r>
            <w:r>
              <w:rPr>
                <w:rFonts w:ascii="Calibri" w:hAnsi="Calibri" w:cs="Calibri" w:hint="eastAsia"/>
                <w:sz w:val="18"/>
                <w:szCs w:val="18"/>
                <w:lang w:val="en-US" w:eastAsia="zh-CN"/>
              </w:rPr>
              <w:t>s</w:t>
            </w:r>
          </w:p>
          <w:p w14:paraId="23AC91CD"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8.6 </w:t>
            </w:r>
            <w:bookmarkStart w:id="67" w:name="OLE_LINK71"/>
            <w:r>
              <w:rPr>
                <w:rFonts w:ascii="Calibri" w:hAnsi="Calibri" w:cs="Calibri"/>
                <w:sz w:val="18"/>
                <w:szCs w:val="18"/>
                <w:lang w:val="en-US" w:eastAsia="zh-CN"/>
              </w:rPr>
              <w:t>Minimum Requirements for Angular Resolution</w:t>
            </w:r>
            <w:bookmarkEnd w:id="67"/>
          </w:p>
          <w:p w14:paraId="2E622D2E"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8.7 </w:t>
            </w:r>
            <w:bookmarkStart w:id="68" w:name="OLE_LINK72"/>
            <w:r>
              <w:rPr>
                <w:rFonts w:ascii="Calibri" w:hAnsi="Calibri" w:cs="Calibri"/>
                <w:sz w:val="18"/>
                <w:szCs w:val="18"/>
                <w:lang w:val="en-US" w:eastAsia="zh-CN"/>
              </w:rPr>
              <w:t>Measurement of Time Dependency of Luminous Intensity</w:t>
            </w:r>
            <w:bookmarkEnd w:id="68"/>
          </w:p>
        </w:tc>
        <w:tc>
          <w:tcPr>
            <w:tcW w:w="1077" w:type="pct"/>
            <w:vAlign w:val="center"/>
          </w:tcPr>
          <w:p w14:paraId="076C1109"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8.8.1. General</w:t>
            </w:r>
          </w:p>
          <w:p w14:paraId="57D63925"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8.8.2. </w:t>
            </w:r>
            <w:bookmarkStart w:id="69" w:name="OLE_LINK70"/>
            <w:r>
              <w:rPr>
                <w:rFonts w:ascii="Calibri" w:hAnsi="Calibri" w:cs="Calibri"/>
                <w:sz w:val="18"/>
                <w:szCs w:val="18"/>
                <w:lang w:val="en-US" w:eastAsia="zh-CN"/>
              </w:rPr>
              <w:t>Recommended Measuring Planes</w:t>
            </w:r>
            <w:bookmarkEnd w:id="69"/>
          </w:p>
          <w:p w14:paraId="505B271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8.8.3. </w:t>
            </w:r>
            <w:bookmarkStart w:id="70" w:name="OLE_LINK52"/>
            <w:r>
              <w:rPr>
                <w:rFonts w:ascii="Calibri" w:hAnsi="Calibri" w:cs="Calibri"/>
                <w:sz w:val="18"/>
                <w:szCs w:val="18"/>
                <w:lang w:val="en-US" w:eastAsia="zh-CN"/>
              </w:rPr>
              <w:t>Luminous intensity distribution measurement</w:t>
            </w:r>
            <w:bookmarkEnd w:id="70"/>
          </w:p>
          <w:p w14:paraId="53F797B6"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8.8.4. </w:t>
            </w:r>
            <w:bookmarkStart w:id="71" w:name="OLE_LINK67"/>
            <w:r>
              <w:rPr>
                <w:rFonts w:ascii="Calibri" w:hAnsi="Calibri" w:cs="Calibri"/>
                <w:sz w:val="18"/>
                <w:szCs w:val="18"/>
                <w:lang w:val="en-US" w:eastAsia="zh-CN"/>
              </w:rPr>
              <w:t>Measurement of Specification Peak Intensity</w:t>
            </w:r>
            <w:bookmarkEnd w:id="71"/>
          </w:p>
          <w:p w14:paraId="5C8412B5"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8.8.5. </w:t>
            </w:r>
            <w:bookmarkStart w:id="72" w:name="OLE_LINK68"/>
            <w:r>
              <w:rPr>
                <w:rFonts w:ascii="Calibri" w:hAnsi="Calibri" w:cs="Calibri"/>
                <w:sz w:val="18"/>
                <w:szCs w:val="18"/>
                <w:lang w:val="en-US" w:eastAsia="zh-CN"/>
              </w:rPr>
              <w:t>Measurement of Specification Peak Intensity of array AtoN light</w:t>
            </w:r>
            <w:bookmarkEnd w:id="72"/>
          </w:p>
        </w:tc>
        <w:tc>
          <w:tcPr>
            <w:tcW w:w="1895" w:type="pct"/>
            <w:vAlign w:val="center"/>
          </w:tcPr>
          <w:p w14:paraId="51CE91AE"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1. The original content of Section 8.5 is reorganized as Section 8.8.1 General</w:t>
            </w:r>
            <w:r>
              <w:rPr>
                <w:rFonts w:ascii="Calibri" w:hAnsi="Calibri" w:cs="Calibri" w:hint="eastAsia"/>
                <w:sz w:val="18"/>
                <w:szCs w:val="18"/>
                <w:lang w:val="en-US" w:eastAsia="zh-CN"/>
              </w:rPr>
              <w:t>.</w:t>
            </w:r>
          </w:p>
          <w:p w14:paraId="7CB79793"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2. The original content of Section 4.2 is moved to Section 8.8.2.</w:t>
            </w:r>
          </w:p>
          <w:p w14:paraId="2A3EDAAA"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 Add Section 8.8.3 "Luminous intensity distribution measurement" Section 8.8.4 "Measurement of Specification Peak Intensity" and Section 8.8.5 "Measurement of Specification Peak Intensity of array AtoN light"</w:t>
            </w:r>
            <w:r>
              <w:rPr>
                <w:rFonts w:ascii="Calibri" w:hAnsi="Calibri" w:cs="Calibri" w:hint="eastAsia"/>
                <w:sz w:val="18"/>
                <w:szCs w:val="18"/>
                <w:lang w:val="en-US" w:eastAsia="zh-CN"/>
              </w:rPr>
              <w:t>.</w:t>
            </w:r>
            <w:r>
              <w:rPr>
                <w:rFonts w:ascii="Calibri" w:hAnsi="Calibri" w:cs="Calibri"/>
                <w:sz w:val="18"/>
                <w:szCs w:val="18"/>
                <w:lang w:val="en-US" w:eastAsia="zh-CN"/>
              </w:rPr>
              <w:t xml:space="preserve"> These sections are based on the proposal ENG 15-3.1.1.1.2 and provide improved measurement operational details. The original content of Sections 8.6 and 8.7 is incorporated within these new sections.</w:t>
            </w:r>
          </w:p>
        </w:tc>
      </w:tr>
      <w:tr w:rsidR="000874E4" w14:paraId="746ACBEA" w14:textId="77777777" w:rsidTr="004532C8">
        <w:trPr>
          <w:trHeight w:val="988"/>
        </w:trPr>
        <w:tc>
          <w:tcPr>
            <w:tcW w:w="1055" w:type="pct"/>
            <w:vAlign w:val="center"/>
          </w:tcPr>
          <w:p w14:paraId="5E00EF0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8.8.1 General</w:t>
            </w:r>
          </w:p>
        </w:tc>
        <w:tc>
          <w:tcPr>
            <w:tcW w:w="973" w:type="pct"/>
            <w:vAlign w:val="center"/>
          </w:tcPr>
          <w:p w14:paraId="64DEF506"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8.5 Measurement of Angular Dependency of Luminous Intensity</w:t>
            </w:r>
          </w:p>
        </w:tc>
        <w:tc>
          <w:tcPr>
            <w:tcW w:w="1077" w:type="pct"/>
            <w:vAlign w:val="center"/>
          </w:tcPr>
          <w:p w14:paraId="586ACF54"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color w:val="auto"/>
                <w:sz w:val="18"/>
                <w:szCs w:val="18"/>
                <w:lang w:val="en-US" w:eastAsia="zh-CN"/>
              </w:rPr>
              <w:t>Deleted "</w:t>
            </w:r>
            <w:r>
              <w:rPr>
                <w:rFonts w:ascii="Calibri" w:hAnsi="Calibri" w:cs="Calibri"/>
                <w:color w:val="auto"/>
                <w:sz w:val="18"/>
                <w:szCs w:val="18"/>
                <w:lang w:eastAsia="zh-CN"/>
              </w:rPr>
              <w:t xml:space="preserve">A goniophotometer consists of a goniometer (tilt and turn) table, on which the item under test is mounted, and a distant photometer that measures the light emanating from the item.  As the goniometer is moved or stepped through various angular positions, the photometer records the luminous intensity at each angle.  There is an important relationship between the angular resolution of the goniometer and the measurement angle of the photometer (see section A 9.9). </w:t>
            </w:r>
            <w:r>
              <w:rPr>
                <w:rFonts w:ascii="Calibri" w:hAnsi="Calibri" w:cs="Calibri"/>
                <w:color w:val="auto"/>
                <w:sz w:val="18"/>
                <w:szCs w:val="18"/>
                <w:lang w:val="en-US" w:eastAsia="zh-CN"/>
              </w:rPr>
              <w:t>”</w:t>
            </w:r>
          </w:p>
        </w:tc>
        <w:tc>
          <w:tcPr>
            <w:tcW w:w="1895" w:type="pct"/>
            <w:vAlign w:val="center"/>
          </w:tcPr>
          <w:p w14:paraId="14A0B5CA"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The relevant content is already covered in the definition of the goniophotometer. Redundant and repetitive content should be removed.</w:t>
            </w:r>
          </w:p>
        </w:tc>
      </w:tr>
      <w:tr w:rsidR="000874E4" w14:paraId="5FC0E254" w14:textId="77777777" w:rsidTr="004532C8">
        <w:trPr>
          <w:trHeight w:val="988"/>
        </w:trPr>
        <w:tc>
          <w:tcPr>
            <w:tcW w:w="1055" w:type="pct"/>
            <w:vAlign w:val="center"/>
          </w:tcPr>
          <w:p w14:paraId="401DBF6D"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lastRenderedPageBreak/>
              <w:t>8.8.2 Recommended Measuring Planes</w:t>
            </w:r>
          </w:p>
        </w:tc>
        <w:tc>
          <w:tcPr>
            <w:tcW w:w="973" w:type="pct"/>
            <w:vAlign w:val="center"/>
          </w:tcPr>
          <w:p w14:paraId="50459655"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4.3 Recommended measurement plane</w:t>
            </w:r>
          </w:p>
        </w:tc>
        <w:tc>
          <w:tcPr>
            <w:tcW w:w="1077" w:type="pct"/>
            <w:vAlign w:val="center"/>
          </w:tcPr>
          <w:p w14:paraId="18A51DA3" w14:textId="77777777" w:rsidR="000874E4" w:rsidRDefault="000874E4" w:rsidP="004532C8">
            <w:pPr>
              <w:pStyle w:val="BodyText"/>
              <w:spacing w:line="240" w:lineRule="atLeast"/>
              <w:rPr>
                <w:sz w:val="18"/>
                <w:szCs w:val="18"/>
                <w:lang w:val="en-US" w:eastAsia="zh-CN"/>
              </w:rPr>
            </w:pPr>
            <w:r>
              <w:rPr>
                <w:rFonts w:hint="eastAsia"/>
                <w:sz w:val="18"/>
                <w:szCs w:val="18"/>
                <w:lang w:val="en-US" w:eastAsia="zh-CN"/>
              </w:rPr>
              <w:t xml:space="preserve">Modified </w:t>
            </w:r>
            <w:r>
              <w:rPr>
                <w:rFonts w:eastAsiaTheme="minorEastAsia"/>
                <w:sz w:val="18"/>
                <w:szCs w:val="18"/>
                <w:lang w:val="en-US" w:eastAsia="zh-CN"/>
              </w:rPr>
              <w:t>"</w:t>
            </w:r>
            <w:r>
              <w:rPr>
                <w:rFonts w:eastAsiaTheme="minorEastAsia"/>
                <w:sz w:val="18"/>
                <w:szCs w:val="18"/>
                <w:lang w:eastAsia="zh-CN"/>
              </w:rPr>
              <w:t>For omnidirectional lights with one colour only, at least three planes should be measured (e.g. with horizontal angle φ = -120˚, φ =0˚, φ = +120˚)."</w:t>
            </w:r>
            <w:r>
              <w:rPr>
                <w:rFonts w:eastAsiaTheme="minorEastAsia"/>
                <w:sz w:val="18"/>
                <w:szCs w:val="18"/>
                <w:lang w:val="en-US" w:eastAsia="zh-CN"/>
              </w:rPr>
              <w:t>to "For omnidirectional lights with one colour only, at least three planes three equally spaced vertical planes shall be measured, one of which shall include the characteristic vertical plane where the 10% percentile luminous intensity lies</w:t>
            </w:r>
            <w:r>
              <w:rPr>
                <w:rFonts w:eastAsiaTheme="minorEastAsia"/>
                <w:sz w:val="18"/>
                <w:szCs w:val="18"/>
                <w:lang w:eastAsia="zh-CN"/>
              </w:rPr>
              <w:t>"</w:t>
            </w:r>
          </w:p>
        </w:tc>
        <w:tc>
          <w:tcPr>
            <w:tcW w:w="1895" w:type="pct"/>
            <w:vAlign w:val="center"/>
          </w:tcPr>
          <w:p w14:paraId="116EB921"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In the original 8.6.1, "A minimum of three equidistant vertical profiles should be recorded, one of which should be taken at a position where the on-axis intensity is close to the 10th percentile value for the horizontal profile", </w:t>
            </w:r>
            <w:r>
              <w:rPr>
                <w:rFonts w:ascii="Calibri" w:hAnsi="Calibri" w:cs="Calibri" w:hint="eastAsia"/>
                <w:sz w:val="18"/>
                <w:szCs w:val="18"/>
                <w:lang w:val="en-US" w:eastAsia="zh-CN"/>
              </w:rPr>
              <w:t>so</w:t>
            </w:r>
            <w:r>
              <w:rPr>
                <w:rFonts w:ascii="Calibri" w:hAnsi="Calibri" w:cs="Calibri"/>
                <w:sz w:val="18"/>
                <w:szCs w:val="18"/>
                <w:lang w:val="en-US" w:eastAsia="zh-CN"/>
              </w:rPr>
              <w:t xml:space="preserve"> the relevant requirements are unified and clarified</w:t>
            </w:r>
          </w:p>
        </w:tc>
      </w:tr>
      <w:tr w:rsidR="000874E4" w14:paraId="74C547F9" w14:textId="77777777" w:rsidTr="004532C8">
        <w:trPr>
          <w:trHeight w:val="988"/>
        </w:trPr>
        <w:tc>
          <w:tcPr>
            <w:tcW w:w="1055" w:type="pct"/>
            <w:vAlign w:val="center"/>
          </w:tcPr>
          <w:p w14:paraId="05B7AB54"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8.8.3.-</w:t>
            </w:r>
          </w:p>
          <w:p w14:paraId="72345DD3"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8.8.5</w:t>
            </w:r>
          </w:p>
        </w:tc>
        <w:tc>
          <w:tcPr>
            <w:tcW w:w="973" w:type="pct"/>
            <w:vAlign w:val="center"/>
          </w:tcPr>
          <w:p w14:paraId="5E005D37"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8.6 Minimum Requirements for Angular Resolution</w:t>
            </w:r>
          </w:p>
        </w:tc>
        <w:tc>
          <w:tcPr>
            <w:tcW w:w="1077" w:type="pct"/>
            <w:vAlign w:val="center"/>
          </w:tcPr>
          <w:p w14:paraId="4F04E0AB"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Merge the original 8.6, 8.7 with the relevant content in the proposal ENG 15-3.1.1.1.2 to form 8.8.3-8.8.5</w:t>
            </w:r>
          </w:p>
        </w:tc>
        <w:tc>
          <w:tcPr>
            <w:tcW w:w="1895" w:type="pct"/>
            <w:vAlign w:val="center"/>
          </w:tcPr>
          <w:p w14:paraId="092BEA39"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The content of the original draft and the content of the proposal ENG 15-3.1.1.1.2 Measurement and Calculation of Effective Intensity of Aids to Navigation Light have been consolidated. 8.7 Measurement of Time Dependency of Luminous Intensity essentially </w:t>
            </w:r>
            <w:r>
              <w:rPr>
                <w:rFonts w:ascii="Calibri" w:hAnsi="Calibri" w:cs="Calibri" w:hint="eastAsia"/>
                <w:sz w:val="18"/>
                <w:szCs w:val="18"/>
                <w:lang w:val="en-US" w:eastAsia="zh-CN"/>
              </w:rPr>
              <w:t xml:space="preserve">aims </w:t>
            </w:r>
            <w:r>
              <w:rPr>
                <w:rFonts w:ascii="Calibri" w:hAnsi="Calibri" w:cs="Calibri"/>
                <w:sz w:val="18"/>
                <w:szCs w:val="18"/>
                <w:lang w:val="en-US" w:eastAsia="zh-CN"/>
              </w:rPr>
              <w:t>to measure the effective intensity of the rhythmic light, so it is directly included in the relevant chapters as a note</w:t>
            </w:r>
            <w:r>
              <w:rPr>
                <w:rFonts w:ascii="Calibri" w:hAnsi="Calibri" w:cs="Calibri" w:hint="eastAsia"/>
                <w:sz w:val="18"/>
                <w:szCs w:val="18"/>
                <w:lang w:val="en-US" w:eastAsia="zh-CN"/>
              </w:rPr>
              <w:t>.</w:t>
            </w:r>
          </w:p>
        </w:tc>
      </w:tr>
      <w:tr w:rsidR="000874E4" w14:paraId="5439FEFD" w14:textId="77777777" w:rsidTr="004532C8">
        <w:trPr>
          <w:trHeight w:val="7096"/>
        </w:trPr>
        <w:tc>
          <w:tcPr>
            <w:tcW w:w="1055" w:type="pct"/>
            <w:vAlign w:val="center"/>
          </w:tcPr>
          <w:p w14:paraId="4F670F4C"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9.1 Standard Laboratory Colorimetry</w:t>
            </w:r>
          </w:p>
        </w:tc>
        <w:tc>
          <w:tcPr>
            <w:tcW w:w="973" w:type="pct"/>
            <w:vAlign w:val="center"/>
          </w:tcPr>
          <w:p w14:paraId="3FC2A98E"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9.1 Standard Laboratory Colorimetry</w:t>
            </w:r>
          </w:p>
        </w:tc>
        <w:tc>
          <w:tcPr>
            <w:tcW w:w="1077" w:type="pct"/>
            <w:vAlign w:val="center"/>
          </w:tcPr>
          <w:p w14:paraId="29EF8959" w14:textId="77777777" w:rsidR="000874E4" w:rsidRDefault="000874E4" w:rsidP="004532C8">
            <w:pPr>
              <w:spacing w:afterLines="50" w:after="120" w:line="240" w:lineRule="atLeast"/>
              <w:rPr>
                <w:rFonts w:ascii="Calibri" w:hAnsi="Calibri"/>
                <w:color w:val="000000" w:themeColor="text1"/>
                <w:szCs w:val="18"/>
                <w:lang w:val="en-US" w:eastAsia="zh-CN"/>
              </w:rPr>
            </w:pPr>
            <w:r>
              <w:rPr>
                <w:rFonts w:ascii="Calibri" w:hAnsi="Calibri"/>
                <w:color w:val="000000" w:themeColor="text1"/>
                <w:sz w:val="18"/>
                <w:szCs w:val="18"/>
                <w:lang w:val="en-US" w:eastAsia="zh-CN"/>
              </w:rPr>
              <w:t xml:space="preserve">1. </w:t>
            </w:r>
            <w:r>
              <w:rPr>
                <w:rFonts w:ascii="Calibri" w:eastAsiaTheme="minorEastAsia" w:hAnsi="Calibri"/>
                <w:color w:val="000000" w:themeColor="text1"/>
                <w:sz w:val="18"/>
                <w:szCs w:val="18"/>
                <w:lang w:val="en-US" w:eastAsia="zh-CN"/>
              </w:rPr>
              <w:t>"When measuring the overall colour of a light, the measurement may be carried out by placing the beacon in an integrating sphere."</w:t>
            </w:r>
            <w:r>
              <w:rPr>
                <w:rFonts w:ascii="Calibri" w:hAnsi="Calibri" w:hint="eastAsia"/>
                <w:color w:val="000000" w:themeColor="text1"/>
                <w:sz w:val="18"/>
                <w:szCs w:val="18"/>
                <w:lang w:val="en-US" w:eastAsia="zh-CN"/>
              </w:rPr>
              <w:t>r</w:t>
            </w:r>
            <w:r>
              <w:rPr>
                <w:rFonts w:ascii="Calibri" w:eastAsiaTheme="minorEastAsia" w:hAnsi="Calibri"/>
                <w:color w:val="000000" w:themeColor="text1"/>
                <w:sz w:val="18"/>
                <w:szCs w:val="18"/>
                <w:lang w:val="en-US" w:eastAsia="zh-CN"/>
              </w:rPr>
              <w:t>evised to "</w:t>
            </w:r>
            <w:r>
              <w:rPr>
                <w:rFonts w:ascii="Calibri" w:eastAsiaTheme="minorEastAsia" w:hAnsi="Calibri"/>
                <w:color w:val="000000" w:themeColor="text1"/>
                <w:sz w:val="18"/>
                <w:szCs w:val="18"/>
                <w:lang w:eastAsia="zh-CN"/>
              </w:rPr>
              <w:t xml:space="preserve">For the light with only one color or the same color, the overall color of the light can be measured at close range or by placing the beacon light in an integrating sphere. </w:t>
            </w:r>
            <w:r>
              <w:rPr>
                <w:rFonts w:ascii="Calibri" w:eastAsiaTheme="minorEastAsia" w:hAnsi="Calibri"/>
                <w:color w:val="000000" w:themeColor="text1"/>
                <w:sz w:val="18"/>
                <w:szCs w:val="18"/>
                <w:lang w:val="en-US" w:eastAsia="zh-CN"/>
              </w:rPr>
              <w:t>”</w:t>
            </w:r>
          </w:p>
          <w:p w14:paraId="6574F039" w14:textId="77777777" w:rsidR="000874E4" w:rsidRDefault="000874E4" w:rsidP="004532C8">
            <w:pPr>
              <w:spacing w:afterLines="50" w:after="120" w:line="240" w:lineRule="atLeast"/>
              <w:rPr>
                <w:rFonts w:ascii="Calibri" w:hAnsi="Calibri"/>
                <w:color w:val="000000" w:themeColor="text1"/>
                <w:szCs w:val="18"/>
                <w:lang w:val="en-US" w:eastAsia="zh-CN"/>
              </w:rPr>
            </w:pPr>
            <w:r>
              <w:rPr>
                <w:rFonts w:ascii="Calibri" w:eastAsiaTheme="minorEastAsia" w:hAnsi="Calibri"/>
                <w:color w:val="000000" w:themeColor="text1"/>
                <w:sz w:val="18"/>
                <w:szCs w:val="18"/>
                <w:lang w:val="en-US" w:eastAsia="zh-CN"/>
              </w:rPr>
              <w:t>2. Deleted "The junction temperature of an LED is proportional t its wavelength"</w:t>
            </w:r>
          </w:p>
          <w:p w14:paraId="5230B331" w14:textId="77777777" w:rsidR="000874E4" w:rsidRDefault="000874E4" w:rsidP="004532C8">
            <w:pPr>
              <w:spacing w:afterLines="50" w:after="120" w:line="240" w:lineRule="atLeast"/>
              <w:rPr>
                <w:rFonts w:ascii="Calibri" w:hAnsi="Calibri"/>
                <w:szCs w:val="18"/>
                <w:lang w:val="en-US" w:eastAsia="zh-CN"/>
              </w:rPr>
            </w:pPr>
            <w:r>
              <w:rPr>
                <w:rFonts w:ascii="Calibri" w:eastAsiaTheme="minorEastAsia" w:hAnsi="Calibri"/>
                <w:color w:val="000000" w:themeColor="text1"/>
                <w:sz w:val="18"/>
                <w:szCs w:val="18"/>
                <w:lang w:val="en-US" w:eastAsia="zh-CN"/>
              </w:rPr>
              <w:t xml:space="preserve">3. Added "When the tristimulus colorimeter is used, multiple measurements can be taken within the flash duration to take the average; when the spectroradiometer is used, the integration time can be set as the flash duration, that is, the average color within this </w:t>
            </w:r>
            <w:r>
              <w:rPr>
                <w:rFonts w:ascii="Calibri" w:eastAsiaTheme="minorEastAsia" w:hAnsi="Calibri"/>
                <w:color w:val="000000" w:themeColor="text1"/>
                <w:sz w:val="18"/>
                <w:szCs w:val="18"/>
                <w:lang w:val="en-US" w:eastAsia="zh-CN"/>
              </w:rPr>
              <w:lastRenderedPageBreak/>
              <w:t>time can be obtained."</w:t>
            </w:r>
          </w:p>
        </w:tc>
        <w:tc>
          <w:tcPr>
            <w:tcW w:w="1895" w:type="pct"/>
            <w:vAlign w:val="center"/>
          </w:tcPr>
          <w:p w14:paraId="31573BA3"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lastRenderedPageBreak/>
              <w:t>1. Modify and improve the original description</w:t>
            </w:r>
          </w:p>
          <w:p w14:paraId="7A97B813"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2. The statement is not rigorous</w:t>
            </w:r>
          </w:p>
          <w:p w14:paraId="297DA545" w14:textId="77777777" w:rsidR="000874E4" w:rsidRDefault="000874E4" w:rsidP="004532C8">
            <w:pPr>
              <w:pStyle w:val="Tabletext"/>
              <w:spacing w:line="240" w:lineRule="atLeast"/>
              <w:rPr>
                <w:rFonts w:ascii="Calibri" w:hAnsi="Calibri" w:cs="Calibri"/>
                <w:b/>
                <w:bCs/>
                <w:sz w:val="18"/>
                <w:szCs w:val="18"/>
                <w:lang w:val="en-US" w:eastAsia="zh-CN"/>
              </w:rPr>
            </w:pPr>
            <w:r>
              <w:rPr>
                <w:rFonts w:ascii="Calibri" w:hAnsi="Calibri" w:cs="Calibri"/>
                <w:sz w:val="18"/>
                <w:szCs w:val="18"/>
                <w:lang w:val="en-US" w:eastAsia="zh-CN"/>
              </w:rPr>
              <w:t>3. Provide a specific and detailed description of the method for measuring the average color within the flash duration.</w:t>
            </w:r>
          </w:p>
        </w:tc>
      </w:tr>
      <w:tr w:rsidR="000874E4" w14:paraId="31A3AE21" w14:textId="77777777" w:rsidTr="004532C8">
        <w:trPr>
          <w:trHeight w:val="90"/>
        </w:trPr>
        <w:tc>
          <w:tcPr>
            <w:tcW w:w="1055" w:type="pct"/>
            <w:vAlign w:val="center"/>
          </w:tcPr>
          <w:p w14:paraId="4FF80F3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9.3 Measurement System Spectral Response</w:t>
            </w:r>
          </w:p>
        </w:tc>
        <w:tc>
          <w:tcPr>
            <w:tcW w:w="973" w:type="pct"/>
            <w:vAlign w:val="center"/>
          </w:tcPr>
          <w:p w14:paraId="7A6CB2FA"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9.3.Measurement System Spectral Response</w:t>
            </w:r>
          </w:p>
        </w:tc>
        <w:tc>
          <w:tcPr>
            <w:tcW w:w="1077" w:type="pct"/>
            <w:vAlign w:val="center"/>
          </w:tcPr>
          <w:p w14:paraId="371B26A5"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hint="eastAsia"/>
                <w:sz w:val="18"/>
                <w:szCs w:val="18"/>
                <w:lang w:val="en-US" w:eastAsia="zh-CN"/>
              </w:rPr>
              <w:t>Added content about</w:t>
            </w:r>
            <w:r>
              <w:rPr>
                <w:rFonts w:ascii="Calibri" w:hAnsi="Calibri" w:cs="Calibri"/>
                <w:sz w:val="18"/>
                <w:szCs w:val="18"/>
                <w:lang w:val="en-US" w:eastAsia="zh-CN"/>
              </w:rPr>
              <w:t xml:space="preserve"> the colorimeter spectral mismatch correction factor: " For the selected calibration light source, the relative spectral responsivity of the colorimeter can be expressed in the form of normalized spectral responsivity</w:t>
            </w:r>
            <w:r>
              <w:rPr>
                <w:rFonts w:ascii="Calibri" w:hAnsi="Calibri" w:cs="Calibri"/>
                <w:sz w:val="18"/>
                <w:szCs w:val="18"/>
                <w:lang w:eastAsia="zh-CN"/>
              </w:rPr>
              <w:t xml:space="preserve">... </w:t>
            </w:r>
            <w:bookmarkStart w:id="73" w:name="OLE_LINK73"/>
            <m:oMath>
              <m:sSub>
                <m:sSubPr>
                  <m:ctrlPr>
                    <w:rPr>
                      <w:rFonts w:ascii="Cambria Math" w:hAnsi="Cambria Math" w:cs="Calibri"/>
                      <w:sz w:val="18"/>
                      <w:szCs w:val="18"/>
                      <w:lang w:val="en-US" w:eastAsia="zh-CN"/>
                    </w:rPr>
                  </m:ctrlPr>
                </m:sSubPr>
                <m:e>
                  <m:r>
                    <m:rPr>
                      <m:sty m:val="p"/>
                    </m:rPr>
                    <w:rPr>
                      <w:rFonts w:ascii="Cambria Math" w:hAnsi="Cambria Math" w:cs="Calibri"/>
                      <w:sz w:val="18"/>
                      <w:szCs w:val="18"/>
                      <w:lang w:val="en-US" w:eastAsia="zh-CN"/>
                    </w:rPr>
                    <m:t>s</m:t>
                  </m:r>
                </m:e>
                <m:sub>
                  <m:r>
                    <m:rPr>
                      <m:sty m:val="p"/>
                    </m:rPr>
                    <w:rPr>
                      <w:rFonts w:ascii="Cambria Math" w:hAnsi="Cambria Math" w:cs="Calibri"/>
                      <w:sz w:val="18"/>
                      <w:szCs w:val="18"/>
                      <w:lang w:val="en-US" w:eastAsia="zh-CN"/>
                    </w:rPr>
                    <m:t>i,r</m:t>
                  </m:r>
                </m:sub>
              </m:sSub>
              <m:r>
                <m:rPr>
                  <m:sty m:val="p"/>
                </m:rPr>
                <w:rPr>
                  <w:rFonts w:ascii="Cambria Math" w:hAnsi="Cambria Math" w:cs="Calibri"/>
                  <w:sz w:val="18"/>
                  <w:szCs w:val="18"/>
                  <w:lang w:val="en-US" w:eastAsia="zh-CN"/>
                </w:rPr>
                <m:t>(</m:t>
              </m:r>
              <m:r>
                <m:rPr>
                  <m:sty m:val="p"/>
                </m:rPr>
                <w:rPr>
                  <w:rFonts w:ascii="Cambria Math" w:hAnsi="Cambria Math" w:cs="Calibri"/>
                  <w:sz w:val="18"/>
                  <w:szCs w:val="18"/>
                  <w:lang w:val="en-US"/>
                </w:rPr>
                <m:t>λ</m:t>
              </m:r>
              <m:r>
                <m:rPr>
                  <m:sty m:val="p"/>
                </m:rPr>
                <w:rPr>
                  <w:rFonts w:ascii="Cambria Math" w:hAnsi="Cambria Math" w:cs="Calibri"/>
                  <w:sz w:val="18"/>
                  <w:szCs w:val="18"/>
                  <w:lang w:val="en-US" w:eastAsia="zh-CN"/>
                </w:rPr>
                <m:t>)</m:t>
              </m:r>
            </m:oMath>
            <w:bookmarkEnd w:id="73"/>
            <w:r>
              <w:rPr>
                <w:rFonts w:ascii="Calibri" w:hAnsi="Calibri" w:cs="Calibri"/>
                <w:sz w:val="18"/>
                <w:szCs w:val="18"/>
                <w:lang w:val="en-US" w:eastAsia="zh-CN"/>
              </w:rPr>
              <w:t>is the relative spectral responsivity . "</w:t>
            </w:r>
          </w:p>
        </w:tc>
        <w:tc>
          <w:tcPr>
            <w:tcW w:w="1895" w:type="pct"/>
            <w:vAlign w:val="center"/>
          </w:tcPr>
          <w:p w14:paraId="27A64B4E"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According to GB/T 28197/CIE 179-2007Methods for characterizing tristimulus colorimeters for measuring the color of light</w:t>
            </w:r>
          </w:p>
        </w:tc>
      </w:tr>
      <w:tr w:rsidR="000874E4" w14:paraId="2545F007" w14:textId="77777777" w:rsidTr="004532C8">
        <w:trPr>
          <w:trHeight w:val="988"/>
        </w:trPr>
        <w:tc>
          <w:tcPr>
            <w:tcW w:w="1055" w:type="pct"/>
            <w:vAlign w:val="center"/>
          </w:tcPr>
          <w:p w14:paraId="6F5BE3B4"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9.7 Measurement procedure</w:t>
            </w:r>
          </w:p>
        </w:tc>
        <w:tc>
          <w:tcPr>
            <w:tcW w:w="973" w:type="pct"/>
            <w:vAlign w:val="center"/>
          </w:tcPr>
          <w:p w14:paraId="333B67AD"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w:t>
            </w:r>
          </w:p>
        </w:tc>
        <w:tc>
          <w:tcPr>
            <w:tcW w:w="1077" w:type="pct"/>
            <w:vAlign w:val="center"/>
          </w:tcPr>
          <w:p w14:paraId="09053849"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Add </w:t>
            </w:r>
            <w:bookmarkStart w:id="74" w:name="_Toc20137"/>
            <w:bookmarkStart w:id="75" w:name="_Toc8708"/>
            <w:bookmarkStart w:id="76" w:name="_Toc4224"/>
            <w:bookmarkStart w:id="77" w:name="_Toc12573"/>
            <w:r>
              <w:rPr>
                <w:rFonts w:ascii="Calibri" w:hAnsi="Calibri" w:cs="Calibri"/>
                <w:sz w:val="18"/>
                <w:szCs w:val="18"/>
                <w:lang w:val="en-US" w:eastAsia="zh-CN"/>
              </w:rPr>
              <w:t>Measurement procedure</w:t>
            </w:r>
            <w:r>
              <w:rPr>
                <w:rFonts w:ascii="Calibri" w:hAnsi="Calibri" w:cs="Calibri" w:hint="eastAsia"/>
                <w:sz w:val="18"/>
                <w:szCs w:val="18"/>
                <w:lang w:val="en-US" w:eastAsia="zh-CN"/>
              </w:rPr>
              <w:t xml:space="preserve">s of </w:t>
            </w:r>
          </w:p>
          <w:p w14:paraId="284CF33B" w14:textId="77777777" w:rsidR="000874E4" w:rsidRDefault="000874E4" w:rsidP="004532C8">
            <w:pPr>
              <w:pStyle w:val="Tabletext"/>
              <w:spacing w:line="240" w:lineRule="atLeast"/>
              <w:rPr>
                <w:rFonts w:ascii="Calibri" w:hAnsi="Calibri" w:cs="Calibri"/>
                <w:sz w:val="18"/>
                <w:szCs w:val="18"/>
                <w:lang w:eastAsia="zh-CN"/>
              </w:rPr>
            </w:pPr>
            <w:r>
              <w:rPr>
                <w:rFonts w:ascii="Calibri" w:hAnsi="Calibri" w:cs="Calibri"/>
                <w:sz w:val="18"/>
                <w:szCs w:val="18"/>
                <w:lang w:eastAsia="zh-CN"/>
              </w:rPr>
              <w:t xml:space="preserve">9.7.1. Tristimulus colorimeter </w:t>
            </w:r>
            <w:bookmarkEnd w:id="74"/>
            <w:bookmarkEnd w:id="75"/>
            <w:bookmarkEnd w:id="76"/>
            <w:bookmarkEnd w:id="77"/>
          </w:p>
          <w:p w14:paraId="2B1BE671"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eastAsia="zh-CN"/>
              </w:rPr>
              <w:t>9.7.2.Spectroradiomet</w:t>
            </w:r>
            <w:r>
              <w:rPr>
                <w:rFonts w:ascii="Calibri" w:hAnsi="Calibri" w:cs="Calibri" w:hint="eastAsia"/>
                <w:sz w:val="18"/>
                <w:szCs w:val="18"/>
                <w:lang w:val="en-US" w:eastAsia="zh-CN"/>
              </w:rPr>
              <w:t>er</w:t>
            </w:r>
          </w:p>
          <w:p w14:paraId="686445E1"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hint="eastAsia"/>
                <w:sz w:val="18"/>
                <w:szCs w:val="18"/>
                <w:lang w:val="en-US" w:eastAsia="zh-CN"/>
              </w:rPr>
              <w:t>S</w:t>
            </w:r>
            <w:r>
              <w:rPr>
                <w:rFonts w:ascii="Calibri" w:hAnsi="Calibri" w:cs="Calibri"/>
                <w:sz w:val="18"/>
                <w:szCs w:val="18"/>
                <w:lang w:val="en-US" w:eastAsia="zh-CN"/>
              </w:rPr>
              <w:t>ee the draft for details</w:t>
            </w:r>
          </w:p>
        </w:tc>
        <w:tc>
          <w:tcPr>
            <w:tcW w:w="1895" w:type="pct"/>
            <w:vAlign w:val="center"/>
          </w:tcPr>
          <w:p w14:paraId="69D9B7DB"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9.7.1</w:t>
            </w:r>
            <w:r>
              <w:rPr>
                <w:rFonts w:ascii="Calibri" w:hAnsi="Calibri" w:cs="Calibri" w:hint="eastAsia"/>
                <w:sz w:val="18"/>
                <w:szCs w:val="18"/>
                <w:lang w:val="en-US" w:eastAsia="zh-CN"/>
              </w:rPr>
              <w:t>:A</w:t>
            </w:r>
            <w:r>
              <w:rPr>
                <w:rFonts w:ascii="Calibri" w:hAnsi="Calibri" w:cs="Calibri"/>
                <w:sz w:val="18"/>
                <w:szCs w:val="18"/>
                <w:lang w:val="en-US" w:eastAsia="zh-CN"/>
              </w:rPr>
              <w:t xml:space="preserve">ccording to GB/T 7922-2008Method of measuring the color of light sources </w:t>
            </w:r>
          </w:p>
          <w:p w14:paraId="606F34B5"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9.7.2</w:t>
            </w:r>
            <w:r>
              <w:rPr>
                <w:rFonts w:ascii="Calibri" w:hAnsi="Calibri" w:cs="Calibri" w:hint="eastAsia"/>
                <w:sz w:val="18"/>
                <w:szCs w:val="18"/>
                <w:lang w:val="en-US" w:eastAsia="zh-CN"/>
              </w:rPr>
              <w:t>:</w:t>
            </w:r>
            <w:r>
              <w:rPr>
                <w:rFonts w:ascii="Calibri" w:hAnsi="Calibri" w:cs="Calibri"/>
                <w:sz w:val="18"/>
                <w:szCs w:val="18"/>
                <w:lang w:val="en-US" w:eastAsia="zh-CN"/>
              </w:rPr>
              <w:t xml:space="preserve"> According to GB/T 28197-2011/CIE 179-2007 </w:t>
            </w:r>
            <w:bookmarkStart w:id="78" w:name="OLE_LINK53"/>
            <w:r>
              <w:rPr>
                <w:rFonts w:ascii="Calibri" w:hAnsi="Calibri" w:cs="Calibri"/>
                <w:sz w:val="18"/>
                <w:szCs w:val="18"/>
                <w:lang w:val="en-US" w:eastAsia="zh-CN"/>
              </w:rPr>
              <w:t>Methods for characterizing tristimulus colorimeters for measuring the color of light</w:t>
            </w:r>
            <w:bookmarkEnd w:id="78"/>
          </w:p>
        </w:tc>
      </w:tr>
      <w:tr w:rsidR="000874E4" w14:paraId="755FC572" w14:textId="77777777" w:rsidTr="004532C8">
        <w:trPr>
          <w:trHeight w:val="988"/>
        </w:trPr>
        <w:tc>
          <w:tcPr>
            <w:tcW w:w="1055" w:type="pct"/>
            <w:vAlign w:val="center"/>
          </w:tcPr>
          <w:p w14:paraId="07160215"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9.8. </w:t>
            </w:r>
            <w:r>
              <w:rPr>
                <w:rFonts w:ascii="Calibri" w:hAnsi="Calibri" w:cs="Calibri"/>
                <w:sz w:val="18"/>
                <w:szCs w:val="18"/>
                <w:lang w:val="en-US" w:eastAsia="zh-CN"/>
              </w:rPr>
              <w:tab/>
              <w:t>Detailed measurement method</w:t>
            </w:r>
          </w:p>
        </w:tc>
        <w:tc>
          <w:tcPr>
            <w:tcW w:w="973" w:type="pct"/>
            <w:vAlign w:val="center"/>
          </w:tcPr>
          <w:p w14:paraId="725A8251"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9.7. </w:t>
            </w:r>
            <w:r>
              <w:rPr>
                <w:rFonts w:ascii="Calibri" w:hAnsi="Calibri" w:cs="Calibri"/>
                <w:sz w:val="18"/>
                <w:szCs w:val="18"/>
                <w:lang w:val="en-US" w:eastAsia="zh-CN"/>
              </w:rPr>
              <w:tab/>
              <w:t>Detailed measurement method</w:t>
            </w:r>
          </w:p>
        </w:tc>
        <w:tc>
          <w:tcPr>
            <w:tcW w:w="1077" w:type="pct"/>
            <w:vAlign w:val="center"/>
          </w:tcPr>
          <w:p w14:paraId="15466174"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Delete "Measurement uncertainties for both methods are currently under review"</w:t>
            </w:r>
          </w:p>
        </w:tc>
        <w:tc>
          <w:tcPr>
            <w:tcW w:w="1895" w:type="pct"/>
            <w:vAlign w:val="center"/>
          </w:tcPr>
          <w:p w14:paraId="481554B7"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The original </w:t>
            </w:r>
            <w:r>
              <w:rPr>
                <w:rFonts w:ascii="Calibri" w:hAnsi="Calibri" w:cs="Calibri" w:hint="eastAsia"/>
                <w:sz w:val="18"/>
                <w:szCs w:val="18"/>
                <w:lang w:val="en-US" w:eastAsia="zh-CN"/>
              </w:rPr>
              <w:t xml:space="preserve">document </w:t>
            </w:r>
            <w:r>
              <w:rPr>
                <w:rFonts w:ascii="Calibri" w:hAnsi="Calibri" w:cs="Calibri"/>
                <w:sz w:val="18"/>
                <w:szCs w:val="18"/>
                <w:lang w:val="en-US" w:eastAsia="zh-CN"/>
              </w:rPr>
              <w:t>was drafted a long time ago, and the two methods are currently relatively mature</w:t>
            </w:r>
          </w:p>
        </w:tc>
      </w:tr>
      <w:tr w:rsidR="000874E4" w14:paraId="6A64DC32" w14:textId="77777777" w:rsidTr="004532C8">
        <w:trPr>
          <w:trHeight w:val="988"/>
        </w:trPr>
        <w:tc>
          <w:tcPr>
            <w:tcW w:w="1055" w:type="pct"/>
            <w:vAlign w:val="center"/>
          </w:tcPr>
          <w:p w14:paraId="7626A5DD"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lastRenderedPageBreak/>
              <w:t>10.1.1 Main values of symmetrical/asymmetrical intensity distribution</w:t>
            </w:r>
          </w:p>
        </w:tc>
        <w:tc>
          <w:tcPr>
            <w:tcW w:w="973" w:type="pct"/>
            <w:vAlign w:val="center"/>
          </w:tcPr>
          <w:p w14:paraId="43B60E70"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10.1.1 Main Values of a Symmetric Intensity Distribution</w:t>
            </w:r>
          </w:p>
          <w:p w14:paraId="3A54C1F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10.1.2.Reduced Values for Type Testing or Type Approval</w:t>
            </w:r>
          </w:p>
        </w:tc>
        <w:tc>
          <w:tcPr>
            <w:tcW w:w="1077" w:type="pct"/>
            <w:vAlign w:val="center"/>
          </w:tcPr>
          <w:p w14:paraId="60A2146B" w14:textId="77777777" w:rsidR="000874E4" w:rsidRDefault="000874E4" w:rsidP="004532C8">
            <w:pPr>
              <w:pStyle w:val="Tabletext"/>
              <w:spacing w:line="240" w:lineRule="atLeast"/>
              <w:ind w:left="0"/>
              <w:rPr>
                <w:rFonts w:ascii="Calibri" w:hAnsi="Calibri" w:cs="Calibri"/>
                <w:sz w:val="18"/>
                <w:szCs w:val="18"/>
                <w:lang w:val="en-US" w:eastAsia="zh-CN"/>
              </w:rPr>
            </w:pPr>
            <w:r>
              <w:rPr>
                <w:rFonts w:ascii="Calibri" w:hAnsi="Calibri" w:cs="Calibri"/>
                <w:sz w:val="18"/>
                <w:szCs w:val="18"/>
                <w:lang w:val="en-US" w:eastAsia="zh-CN"/>
              </w:rPr>
              <w:t>1.10.1 Add "If possible, try to give detailed data in tabular form , such as giving the table of luminous intensity versus angle"</w:t>
            </w:r>
          </w:p>
          <w:p w14:paraId="44F63818" w14:textId="77777777" w:rsidR="000874E4" w:rsidRDefault="000874E4" w:rsidP="004532C8">
            <w:pPr>
              <w:spacing w:afterLines="50" w:after="120" w:line="240" w:lineRule="atLeast"/>
              <w:jc w:val="both"/>
              <w:rPr>
                <w:rFonts w:ascii="Calibri" w:hAnsi="Calibri"/>
                <w:szCs w:val="18"/>
                <w:lang w:val="en-US" w:eastAsia="zh-CN"/>
              </w:rPr>
            </w:pPr>
            <w:r>
              <w:rPr>
                <w:rFonts w:ascii="Calibri" w:hAnsi="Calibri"/>
                <w:sz w:val="18"/>
                <w:szCs w:val="18"/>
                <w:lang w:val="en-US" w:eastAsia="zh-CN"/>
              </w:rPr>
              <w:t xml:space="preserve">2. 10.1.1 Modify the maximum intensity of the reference axis </w:t>
            </w:r>
            <w:r>
              <w:rPr>
                <w:rFonts w:ascii="Calibri" w:hAnsi="Calibri"/>
                <w:sz w:val="18"/>
                <w:szCs w:val="18"/>
                <w:lang w:eastAsia="zh-CN"/>
              </w:rPr>
              <w:t>I</w:t>
            </w:r>
            <w:r>
              <w:rPr>
                <w:rFonts w:ascii="Calibri" w:hAnsi="Calibri"/>
                <w:sz w:val="18"/>
                <w:szCs w:val="18"/>
                <w:vertAlign w:val="subscript"/>
                <w:lang w:eastAsia="zh-CN"/>
              </w:rPr>
              <w:t>max</w:t>
            </w:r>
            <w:r>
              <w:rPr>
                <w:rFonts w:ascii="Calibri" w:hAnsi="Calibri"/>
                <w:sz w:val="18"/>
                <w:szCs w:val="18"/>
                <w:lang w:val="en-US" w:eastAsia="zh-CN"/>
              </w:rPr>
              <w:t xml:space="preserve"> to reference intensity </w:t>
            </w:r>
            <w:r>
              <w:rPr>
                <w:rFonts w:ascii="Calibri" w:hAnsi="Calibri"/>
                <w:sz w:val="18"/>
                <w:szCs w:val="18"/>
                <w:lang w:eastAsia="zh-CN"/>
              </w:rPr>
              <w:t>I</w:t>
            </w:r>
            <w:r>
              <w:rPr>
                <w:rFonts w:ascii="Calibri" w:hAnsi="Calibri"/>
                <w:sz w:val="18"/>
                <w:szCs w:val="18"/>
                <w:vertAlign w:val="subscript"/>
                <w:lang w:val="en-US" w:eastAsia="zh-CN"/>
              </w:rPr>
              <w:t xml:space="preserve">0 </w:t>
            </w:r>
            <w:r>
              <w:rPr>
                <w:rFonts w:ascii="Calibri" w:eastAsiaTheme="minorEastAsia" w:hAnsi="Calibri"/>
                <w:color w:val="000000" w:themeColor="text1"/>
                <w:sz w:val="18"/>
                <w:szCs w:val="18"/>
                <w:lang w:val="en-US" w:eastAsia="zh-CN"/>
              </w:rPr>
              <w:t>, and the following text in 10.1 is also modified accordingly</w:t>
            </w:r>
            <w:r>
              <w:rPr>
                <w:rFonts w:ascii="Calibri" w:hAnsi="Calibri" w:hint="eastAsia"/>
                <w:color w:val="000000" w:themeColor="text1"/>
                <w:sz w:val="18"/>
                <w:szCs w:val="18"/>
                <w:lang w:val="en-US" w:eastAsia="zh-CN"/>
              </w:rPr>
              <w:t>.D</w:t>
            </w:r>
            <w:r>
              <w:rPr>
                <w:rFonts w:ascii="Calibri" w:eastAsiaTheme="minorEastAsia" w:hAnsi="Calibri"/>
                <w:color w:val="000000" w:themeColor="text1"/>
                <w:sz w:val="18"/>
                <w:szCs w:val="18"/>
                <w:lang w:val="en-US" w:eastAsia="zh-CN"/>
              </w:rPr>
              <w:t>elet</w:t>
            </w:r>
            <w:r>
              <w:rPr>
                <w:rFonts w:ascii="Calibri" w:hAnsi="Calibri" w:hint="eastAsia"/>
                <w:color w:val="000000" w:themeColor="text1"/>
                <w:sz w:val="18"/>
                <w:szCs w:val="18"/>
                <w:lang w:val="en-US" w:eastAsia="zh-CN"/>
              </w:rPr>
              <w:t>e</w:t>
            </w:r>
            <w:r>
              <w:rPr>
                <w:rFonts w:ascii="Calibri" w:eastAsiaTheme="minorEastAsia" w:hAnsi="Calibri"/>
                <w:color w:val="000000" w:themeColor="text1"/>
                <w:sz w:val="18"/>
                <w:szCs w:val="18"/>
                <w:lang w:val="en-US" w:eastAsia="zh-CN"/>
              </w:rPr>
              <w:t xml:space="preserve"> the figure 28 asymmetrical l</w:t>
            </w:r>
            <w:r>
              <w:rPr>
                <w:rFonts w:ascii="Calibri" w:hAnsi="Calibri" w:hint="eastAsia"/>
                <w:color w:val="000000" w:themeColor="text1"/>
                <w:sz w:val="18"/>
                <w:szCs w:val="18"/>
                <w:lang w:val="en-US" w:eastAsia="zh-CN"/>
              </w:rPr>
              <w:t>uminous</w:t>
            </w:r>
            <w:r>
              <w:rPr>
                <w:rFonts w:ascii="Calibri" w:eastAsiaTheme="minorEastAsia" w:hAnsi="Calibri"/>
                <w:color w:val="000000" w:themeColor="text1"/>
                <w:sz w:val="18"/>
                <w:szCs w:val="18"/>
                <w:lang w:val="en-US" w:eastAsia="zh-CN"/>
              </w:rPr>
              <w:t xml:space="preserve"> intensity distribution</w:t>
            </w:r>
          </w:p>
        </w:tc>
        <w:tc>
          <w:tcPr>
            <w:tcW w:w="1895" w:type="pct"/>
            <w:vAlign w:val="center"/>
          </w:tcPr>
          <w:p w14:paraId="34D2C7C9"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1. Enhance the format of measurement reports to provide additional useful reference information.</w:t>
            </w:r>
          </w:p>
          <w:p w14:paraId="15474669"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2. For the potential non-uniform distribution in practical applications, when calculating the beam divergence angle, the intensity value that should be primarily employed is the reference intensity I</w:t>
            </w:r>
            <w:r>
              <w:rPr>
                <w:rFonts w:ascii="Calibri" w:hAnsi="Calibri" w:cs="Calibri"/>
                <w:sz w:val="18"/>
                <w:szCs w:val="18"/>
                <w:vertAlign w:val="subscript"/>
                <w:lang w:val="en-US" w:eastAsia="zh-CN"/>
              </w:rPr>
              <w:t>0</w:t>
            </w:r>
            <w:r>
              <w:rPr>
                <w:rFonts w:ascii="Calibri" w:hAnsi="Calibri" w:cs="Calibri"/>
                <w:sz w:val="18"/>
                <w:szCs w:val="18"/>
                <w:lang w:val="en-US" w:eastAsia="zh-CN"/>
              </w:rPr>
              <w:t xml:space="preserve"> value along the reference axis. If the actual maximum value is not on the reference axis, it should be clearly stated along with the intensity value and angle during the measurement, referring to IALA R0203 for vertical divergence angle. Figure 29 </w:t>
            </w:r>
            <w:r>
              <w:rPr>
                <w:rFonts w:ascii="Calibri" w:hAnsi="Calibri" w:cs="Calibri" w:hint="eastAsia"/>
                <w:sz w:val="18"/>
                <w:szCs w:val="18"/>
                <w:lang w:val="en-US" w:eastAsia="zh-CN"/>
              </w:rPr>
              <w:t>is sufficient</w:t>
            </w:r>
            <w:r>
              <w:rPr>
                <w:rFonts w:ascii="Calibri" w:hAnsi="Calibri" w:cs="Calibri"/>
                <w:sz w:val="18"/>
                <w:szCs w:val="18"/>
                <w:lang w:val="en-US" w:eastAsia="zh-CN"/>
              </w:rPr>
              <w:t xml:space="preserve"> to illustrate the method of calculating the </w:t>
            </w:r>
            <w:r>
              <w:rPr>
                <w:rFonts w:ascii="Calibri" w:hAnsi="Calibri" w:cs="Calibri" w:hint="eastAsia"/>
                <w:sz w:val="18"/>
                <w:szCs w:val="18"/>
                <w:lang w:val="en-US" w:eastAsia="zh-CN"/>
              </w:rPr>
              <w:t xml:space="preserve">beam </w:t>
            </w:r>
            <w:r>
              <w:rPr>
                <w:rFonts w:ascii="Calibri" w:hAnsi="Calibri" w:cs="Calibri"/>
                <w:sz w:val="18"/>
                <w:szCs w:val="18"/>
                <w:lang w:val="en-US" w:eastAsia="zh-CN"/>
              </w:rPr>
              <w:t>divergence in practical applications.</w:t>
            </w:r>
          </w:p>
        </w:tc>
      </w:tr>
      <w:tr w:rsidR="000874E4" w14:paraId="0306167D" w14:textId="77777777" w:rsidTr="004532C8">
        <w:trPr>
          <w:trHeight w:val="988"/>
        </w:trPr>
        <w:tc>
          <w:tcPr>
            <w:tcW w:w="1055" w:type="pct"/>
            <w:vAlign w:val="center"/>
          </w:tcPr>
          <w:p w14:paraId="3A6050E4"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10.1.2.Main values for Omnidirectional Beacons (fan beams)</w:t>
            </w:r>
          </w:p>
        </w:tc>
        <w:tc>
          <w:tcPr>
            <w:tcW w:w="973" w:type="pct"/>
            <w:vAlign w:val="center"/>
          </w:tcPr>
          <w:p w14:paraId="1C0C15CB"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10.1.3. Main values for Omnidirectional Beacons (fan beams)</w:t>
            </w:r>
          </w:p>
        </w:tc>
        <w:tc>
          <w:tcPr>
            <w:tcW w:w="1077" w:type="pct"/>
            <w:vAlign w:val="center"/>
          </w:tcPr>
          <w:p w14:paraId="16ACD3DB"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1. Add "</w:t>
            </w:r>
            <w:r>
              <w:rPr>
                <w:rFonts w:ascii="Calibri" w:hAnsi="Calibri" w:cs="Calibri"/>
                <w:sz w:val="18"/>
                <w:szCs w:val="18"/>
                <w:lang w:eastAsia="zh-CN"/>
              </w:rPr>
              <w:t xml:space="preserve">See 8.8.3 for angular resolution when measuring for horizontal distribution profiles </w:t>
            </w:r>
            <w:r>
              <w:rPr>
                <w:rFonts w:ascii="Calibri" w:hAnsi="Calibri" w:cs="Calibri"/>
                <w:sz w:val="18"/>
                <w:szCs w:val="18"/>
                <w:lang w:val="en-US" w:eastAsia="zh-CN"/>
              </w:rPr>
              <w:t>"</w:t>
            </w:r>
          </w:p>
          <w:p w14:paraId="7F483A7E"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2. Delete "</w:t>
            </w:r>
            <w:r>
              <w:rPr>
                <w:rFonts w:ascii="Calibri" w:hAnsi="Calibri" w:cs="Calibri"/>
                <w:sz w:val="18"/>
                <w:szCs w:val="18"/>
                <w:lang w:eastAsia="zh-CN"/>
              </w:rPr>
              <w:t>It is important therefore, to ensure that the peak intensity (I0) in flashing mode is measured at the character specified and clearly labelled so as not to be confused with the fixed (continuous) intensity.</w:t>
            </w:r>
            <w:r>
              <w:rPr>
                <w:rFonts w:ascii="Calibri" w:hAnsi="Calibri" w:cs="Calibri"/>
                <w:sz w:val="18"/>
                <w:szCs w:val="18"/>
                <w:lang w:val="en-US" w:eastAsia="zh-CN"/>
              </w:rPr>
              <w:t>"</w:t>
            </w:r>
          </w:p>
          <w:p w14:paraId="10F8EDFC"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 Amend "Measurements in a minimum of three vertical planes, preferably including and equidistant from the reference vertical plane or datu" to "Measurements in a minimum of three vertical planes, including and equidistant from the plane where 10th percentile intensity lies"</w:t>
            </w:r>
          </w:p>
        </w:tc>
        <w:tc>
          <w:tcPr>
            <w:tcW w:w="1895" w:type="pct"/>
            <w:vAlign w:val="center"/>
          </w:tcPr>
          <w:p w14:paraId="38CE99EA"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1. The</w:t>
            </w:r>
            <w:r>
              <w:rPr>
                <w:rFonts w:ascii="Calibri" w:hAnsi="Calibri" w:cs="Calibri" w:hint="eastAsia"/>
                <w:sz w:val="18"/>
                <w:szCs w:val="18"/>
                <w:lang w:val="en-US" w:eastAsia="zh-CN"/>
              </w:rPr>
              <w:t>10</w:t>
            </w:r>
            <w:r>
              <w:rPr>
                <w:rFonts w:ascii="Calibri" w:hAnsi="Calibri" w:cs="Calibri"/>
                <w:sz w:val="18"/>
                <w:szCs w:val="18"/>
                <w:lang w:val="en-US" w:eastAsia="zh-CN"/>
              </w:rPr>
              <w:t>th percentile intensity is related to the obtained data results. If the angular resolution of the measurement is different, the obtained results may be different. Therefore, the description of angular resolution during measurement is given here.</w:t>
            </w:r>
          </w:p>
          <w:p w14:paraId="68F376C7"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2. The intensity distribution is measured under the constant light state, so it does not involve the rhythmic light state to measure the peak intensity.</w:t>
            </w:r>
          </w:p>
          <w:p w14:paraId="5F20A927"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 Unify the requirements of the vertical distribution measurement planes that appear in the context</w:t>
            </w:r>
          </w:p>
        </w:tc>
      </w:tr>
      <w:tr w:rsidR="000874E4" w14:paraId="3303FA22" w14:textId="77777777" w:rsidTr="004532C8">
        <w:trPr>
          <w:trHeight w:val="988"/>
        </w:trPr>
        <w:tc>
          <w:tcPr>
            <w:tcW w:w="1055" w:type="pct"/>
            <w:vAlign w:val="center"/>
          </w:tcPr>
          <w:p w14:paraId="1B995A4E"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10.1.3.Rotating Beacons (pencil beams)</w:t>
            </w:r>
          </w:p>
        </w:tc>
        <w:tc>
          <w:tcPr>
            <w:tcW w:w="973" w:type="pct"/>
            <w:vAlign w:val="center"/>
          </w:tcPr>
          <w:p w14:paraId="652A3236"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10.1.</w:t>
            </w:r>
            <w:r>
              <w:rPr>
                <w:rFonts w:ascii="Calibri" w:hAnsi="Calibri" w:cs="Calibri" w:hint="eastAsia"/>
                <w:sz w:val="18"/>
                <w:szCs w:val="18"/>
                <w:lang w:val="en-US" w:eastAsia="zh-CN"/>
              </w:rPr>
              <w:t>4</w:t>
            </w:r>
            <w:r>
              <w:rPr>
                <w:rFonts w:ascii="Calibri" w:hAnsi="Calibri" w:cs="Calibri"/>
                <w:sz w:val="18"/>
                <w:szCs w:val="18"/>
                <w:lang w:val="en-US" w:eastAsia="zh-CN"/>
              </w:rPr>
              <w:t>.Rotating Beacons (pencil beams)</w:t>
            </w:r>
          </w:p>
        </w:tc>
        <w:tc>
          <w:tcPr>
            <w:tcW w:w="1077" w:type="pct"/>
            <w:vAlign w:val="center"/>
          </w:tcPr>
          <w:p w14:paraId="1ED5243A"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1. </w:t>
            </w:r>
            <w:r>
              <w:rPr>
                <w:rFonts w:ascii="Calibri" w:hAnsi="Calibri" w:cs="Calibri" w:hint="eastAsia"/>
                <w:sz w:val="18"/>
                <w:szCs w:val="18"/>
                <w:lang w:val="en-US" w:eastAsia="zh-CN"/>
              </w:rPr>
              <w:t>Modify</w:t>
            </w:r>
            <w:r>
              <w:rPr>
                <w:rFonts w:ascii="Calibri" w:hAnsi="Calibri" w:cs="Calibri"/>
                <w:sz w:val="18"/>
                <w:szCs w:val="18"/>
                <w:lang w:val="en-US" w:eastAsia="zh-CN"/>
              </w:rPr>
              <w:t>"Graphs of the vertical and horizontal profiles should be plotted between the points where the intensity falls below</w:t>
            </w:r>
            <w:r>
              <w:rPr>
                <w:rFonts w:ascii="Calibri" w:hAnsi="Calibri" w:cs="Calibri"/>
                <w:b/>
                <w:bCs/>
                <w:color w:val="0000FF"/>
                <w:sz w:val="18"/>
                <w:szCs w:val="18"/>
                <w:lang w:val="en-US" w:eastAsia="zh-CN"/>
              </w:rPr>
              <w:t xml:space="preserve"> 5</w:t>
            </w:r>
            <w:r>
              <w:rPr>
                <w:rFonts w:ascii="Calibri" w:hAnsi="Calibri" w:cs="Calibri"/>
                <w:sz w:val="18"/>
                <w:szCs w:val="18"/>
                <w:lang w:val="en-US" w:eastAsia="zh-CN"/>
              </w:rPr>
              <w:t xml:space="preserve">% of </w:t>
            </w:r>
            <w:r>
              <w:rPr>
                <w:rFonts w:ascii="Calibri" w:hAnsi="Calibri" w:cs="Calibri"/>
                <w:sz w:val="18"/>
                <w:szCs w:val="18"/>
                <w:lang w:val="en-US" w:eastAsia="zh-CN"/>
              </w:rPr>
              <w:lastRenderedPageBreak/>
              <w:t xml:space="preserve">maximum." to "Graphs of the vertical and horizontal profiles should be plotted between the points where the intensity falls below </w:t>
            </w:r>
            <w:r>
              <w:rPr>
                <w:rFonts w:ascii="Calibri" w:hAnsi="Calibri" w:cs="Calibri"/>
                <w:color w:val="0000FF"/>
                <w:sz w:val="18"/>
                <w:szCs w:val="18"/>
                <w:lang w:val="en-US" w:eastAsia="zh-CN"/>
              </w:rPr>
              <w:t>1</w:t>
            </w:r>
            <w:r>
              <w:rPr>
                <w:rFonts w:ascii="Calibri" w:hAnsi="Calibri" w:cs="Calibri"/>
                <w:sz w:val="18"/>
                <w:szCs w:val="18"/>
                <w:lang w:val="en-US" w:eastAsia="zh-CN"/>
              </w:rPr>
              <w:t>% of maximum."</w:t>
            </w:r>
          </w:p>
          <w:p w14:paraId="71DB7A0B"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2. " The horizontal angular intensity variation may be converted to a time-dependent profile at specific rotation rates for calculation of the effective intensity and flash duration" is revised to "</w:t>
            </w:r>
            <w:r>
              <w:rPr>
                <w:rFonts w:ascii="Calibri" w:hAnsi="Calibri" w:cs="Calibri"/>
                <w:sz w:val="18"/>
                <w:szCs w:val="18"/>
                <w:lang w:eastAsia="zh-CN"/>
              </w:rPr>
              <w:t>Based on the horizontal distribution diagram of the luminous intensity of the rotating beacons measured in the non-rotating state (that is, the luminous intensity - angle correspondence) and the rotating rate of the rotating beacons  (that is, the angle -time correspondence ), the horizontal angular intensity variation may be converted to a time-dependent luminous intensity profile at specific rotation rates for calculation of the effective intensity and flash duration.</w:t>
            </w:r>
            <w:r>
              <w:rPr>
                <w:rFonts w:ascii="Calibri" w:hAnsi="Calibri" w:cs="Calibri"/>
                <w:sz w:val="18"/>
                <w:szCs w:val="18"/>
                <w:lang w:val="en-US" w:eastAsia="zh-CN"/>
              </w:rPr>
              <w:t>"</w:t>
            </w:r>
          </w:p>
        </w:tc>
        <w:tc>
          <w:tcPr>
            <w:tcW w:w="1895" w:type="pct"/>
            <w:vAlign w:val="center"/>
          </w:tcPr>
          <w:p w14:paraId="0BE5E1F3"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lastRenderedPageBreak/>
              <w:t>1. The minimum requirement of the draft for the angular resolution of the rotating aids to navigation is that both the horizontal and vertical distribution maps reach 1% intensity point (8.6.2 of the original document, 8.8.3.1 of the revised version), and this is unified here.</w:t>
            </w:r>
          </w:p>
          <w:p w14:paraId="0D19D4C3" w14:textId="77777777" w:rsidR="000874E4" w:rsidRDefault="000874E4" w:rsidP="004532C8">
            <w:pPr>
              <w:pStyle w:val="Tabletext"/>
              <w:spacing w:line="240" w:lineRule="atLeast"/>
              <w:rPr>
                <w:rFonts w:ascii="Calibri" w:hAnsi="Calibri" w:cs="Calibri"/>
                <w:b/>
                <w:bCs/>
                <w:sz w:val="18"/>
                <w:szCs w:val="18"/>
                <w:lang w:val="en-US" w:eastAsia="zh-CN"/>
              </w:rPr>
            </w:pPr>
            <w:r>
              <w:rPr>
                <w:rFonts w:ascii="Calibri" w:hAnsi="Calibri" w:cs="Calibri"/>
                <w:sz w:val="18"/>
                <w:szCs w:val="18"/>
                <w:lang w:val="en-US" w:eastAsia="zh-CN"/>
              </w:rPr>
              <w:lastRenderedPageBreak/>
              <w:t>2. Supplementary explanations are provided for the conversion methods at specific rotation rates.</w:t>
            </w:r>
          </w:p>
        </w:tc>
      </w:tr>
      <w:tr w:rsidR="000874E4" w14:paraId="70DF28E2" w14:textId="77777777" w:rsidTr="004532C8">
        <w:trPr>
          <w:trHeight w:val="988"/>
        </w:trPr>
        <w:tc>
          <w:tcPr>
            <w:tcW w:w="1055" w:type="pct"/>
            <w:vAlign w:val="center"/>
          </w:tcPr>
          <w:p w14:paraId="3A9FB42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lastRenderedPageBreak/>
              <w:t>10.3 Flash duration</w:t>
            </w:r>
          </w:p>
        </w:tc>
        <w:tc>
          <w:tcPr>
            <w:tcW w:w="973" w:type="pct"/>
            <w:vAlign w:val="center"/>
          </w:tcPr>
          <w:p w14:paraId="1BCF3927"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10.3 Flash duration</w:t>
            </w:r>
          </w:p>
        </w:tc>
        <w:tc>
          <w:tcPr>
            <w:tcW w:w="1077" w:type="pct"/>
            <w:vAlign w:val="center"/>
          </w:tcPr>
          <w:p w14:paraId="77D03FBE"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Add "In cases where LED lights may have intensity spikes, pulse width modulation (PWM), a convolutional method may be used to determine the flash duration , see Annex G."</w:t>
            </w:r>
          </w:p>
        </w:tc>
        <w:tc>
          <w:tcPr>
            <w:tcW w:w="1895" w:type="pct"/>
            <w:vAlign w:val="center"/>
          </w:tcPr>
          <w:p w14:paraId="0B2A4D2B"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According to the proposal ENG 9-8.5 Implementation of the Convolution Function to Determine Flash Duration</w:t>
            </w:r>
          </w:p>
        </w:tc>
      </w:tr>
      <w:tr w:rsidR="000874E4" w14:paraId="4DA52732" w14:textId="77777777" w:rsidTr="004532C8">
        <w:trPr>
          <w:trHeight w:val="988"/>
        </w:trPr>
        <w:tc>
          <w:tcPr>
            <w:tcW w:w="1055" w:type="pct"/>
            <w:vAlign w:val="center"/>
          </w:tcPr>
          <w:p w14:paraId="3C306422"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10.4 Effective intensity</w:t>
            </w:r>
          </w:p>
        </w:tc>
        <w:tc>
          <w:tcPr>
            <w:tcW w:w="973" w:type="pct"/>
            <w:vAlign w:val="center"/>
          </w:tcPr>
          <w:p w14:paraId="277E33E9"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10.4 Effective intensity</w:t>
            </w:r>
          </w:p>
          <w:p w14:paraId="2F9A370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"The ratio of continuous intensity to flashing (peak or effective) intensity </w:t>
            </w:r>
            <w:r>
              <w:rPr>
                <w:rFonts w:ascii="Calibri" w:hAnsi="Calibri" w:cs="Calibri"/>
                <w:sz w:val="18"/>
                <w:szCs w:val="18"/>
                <w:lang w:val="en-US" w:eastAsia="zh-CN"/>
              </w:rPr>
              <w:lastRenderedPageBreak/>
              <w:t>may be calculated and used to scale the 10th percentile figure."</w:t>
            </w:r>
          </w:p>
        </w:tc>
        <w:tc>
          <w:tcPr>
            <w:tcW w:w="1077" w:type="pct"/>
            <w:vAlign w:val="center"/>
          </w:tcPr>
          <w:p w14:paraId="4A3DE906" w14:textId="77777777" w:rsidR="000874E4" w:rsidRDefault="000874E4" w:rsidP="004532C8">
            <w:pPr>
              <w:pStyle w:val="Tabletext"/>
              <w:spacing w:line="240" w:lineRule="atLeast"/>
              <w:ind w:left="0"/>
              <w:rPr>
                <w:rFonts w:ascii="Calibri" w:hAnsi="Calibri" w:cs="Calibri"/>
                <w:sz w:val="18"/>
                <w:szCs w:val="18"/>
                <w:lang w:val="en-US" w:eastAsia="zh-CN"/>
              </w:rPr>
            </w:pPr>
            <w:r>
              <w:rPr>
                <w:rFonts w:ascii="Calibri" w:hAnsi="Calibri" w:cs="Calibri"/>
                <w:sz w:val="18"/>
                <w:szCs w:val="18"/>
                <w:lang w:val="en-US" w:eastAsia="zh-CN"/>
              </w:rPr>
              <w:lastRenderedPageBreak/>
              <w:t>1. Amended to "</w:t>
            </w:r>
            <w:r>
              <w:rPr>
                <w:rFonts w:ascii="Calibri" w:hAnsi="Calibri" w:cs="Calibri"/>
                <w:sz w:val="18"/>
                <w:szCs w:val="18"/>
                <w:lang w:eastAsia="zh-CN"/>
              </w:rPr>
              <w:t xml:space="preserve">Through the ratio of continuous intensity of the beacon light at the same angular position  to flashing (peak or effective) </w:t>
            </w:r>
            <w:r>
              <w:rPr>
                <w:rFonts w:ascii="Calibri" w:hAnsi="Calibri" w:cs="Calibri"/>
                <w:sz w:val="18"/>
                <w:szCs w:val="18"/>
                <w:lang w:eastAsia="zh-CN"/>
              </w:rPr>
              <w:lastRenderedPageBreak/>
              <w:t>intensity, the effective luminous intensity at  the 10th percentile can be calculated correspondingly</w:t>
            </w:r>
            <w:r>
              <w:rPr>
                <w:rFonts w:ascii="Calibri" w:hAnsi="Calibri" w:cs="Calibri"/>
                <w:sz w:val="18"/>
                <w:szCs w:val="18"/>
                <w:lang w:val="en-US" w:eastAsia="zh-CN"/>
              </w:rPr>
              <w:t>"</w:t>
            </w:r>
          </w:p>
          <w:p w14:paraId="44217115" w14:textId="77777777" w:rsidR="000874E4" w:rsidRDefault="000874E4" w:rsidP="004532C8">
            <w:pPr>
              <w:pStyle w:val="Tabletext"/>
              <w:spacing w:line="240" w:lineRule="atLeast"/>
              <w:ind w:left="0"/>
              <w:rPr>
                <w:rFonts w:ascii="Calibri" w:hAnsi="Calibri" w:cs="Calibri"/>
                <w:sz w:val="18"/>
                <w:szCs w:val="18"/>
                <w:lang w:val="en-US" w:eastAsia="zh-CN"/>
              </w:rPr>
            </w:pPr>
            <w:r>
              <w:rPr>
                <w:rFonts w:ascii="Calibri" w:hAnsi="Calibri" w:cs="Calibri"/>
                <w:sz w:val="18"/>
                <w:szCs w:val="18"/>
                <w:lang w:val="en-US" w:eastAsia="zh-CN"/>
              </w:rPr>
              <w:t>2. Add</w:t>
            </w:r>
            <w:r>
              <w:rPr>
                <w:rFonts w:ascii="Calibri" w:hAnsi="Calibri" w:cs="Calibri" w:hint="eastAsia"/>
                <w:sz w:val="18"/>
                <w:szCs w:val="18"/>
                <w:lang w:val="en-US" w:eastAsia="zh-CN"/>
              </w:rPr>
              <w:t>ed</w:t>
            </w:r>
            <w:r>
              <w:rPr>
                <w:rFonts w:ascii="Calibri" w:hAnsi="Calibri" w:cs="Calibri"/>
                <w:sz w:val="18"/>
                <w:szCs w:val="18"/>
                <w:lang w:val="en-US" w:eastAsia="zh-CN"/>
              </w:rPr>
              <w:t>"When a group of flashes make up a flash character, each flash should be measured one by one, and its effective light intensity should be calculated,  the reported effective intensity shall be that of the lowest individual flash effective intensity ."</w:t>
            </w:r>
          </w:p>
        </w:tc>
        <w:tc>
          <w:tcPr>
            <w:tcW w:w="1895" w:type="pct"/>
            <w:vAlign w:val="center"/>
          </w:tcPr>
          <w:p w14:paraId="51FC0DAA"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lastRenderedPageBreak/>
              <w:t>Supplementary explanation to the original text</w:t>
            </w:r>
          </w:p>
        </w:tc>
      </w:tr>
      <w:tr w:rsidR="000874E4" w14:paraId="4338A262" w14:textId="77777777" w:rsidTr="004532C8">
        <w:trPr>
          <w:trHeight w:val="988"/>
        </w:trPr>
        <w:tc>
          <w:tcPr>
            <w:tcW w:w="1055" w:type="pct"/>
            <w:vAlign w:val="center"/>
          </w:tcPr>
          <w:p w14:paraId="53DD8D5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10.10 Nominal range</w:t>
            </w:r>
          </w:p>
        </w:tc>
        <w:tc>
          <w:tcPr>
            <w:tcW w:w="973" w:type="pct"/>
            <w:vAlign w:val="center"/>
          </w:tcPr>
          <w:p w14:paraId="75843D2F"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10.10 Nominal range</w:t>
            </w:r>
          </w:p>
        </w:tc>
        <w:tc>
          <w:tcPr>
            <w:tcW w:w="1077" w:type="pct"/>
            <w:vAlign w:val="center"/>
          </w:tcPr>
          <w:p w14:paraId="6D2C3A91" w14:textId="77777777" w:rsidR="000874E4" w:rsidRDefault="000874E4" w:rsidP="004532C8">
            <w:pPr>
              <w:spacing w:afterLines="50" w:after="120" w:line="240" w:lineRule="atLeast"/>
              <w:rPr>
                <w:rFonts w:ascii="Calibri" w:hAnsi="Calibri"/>
                <w:szCs w:val="18"/>
                <w:lang w:val="en-US" w:eastAsia="zh-CN"/>
              </w:rPr>
            </w:pPr>
            <w:r>
              <w:rPr>
                <w:rFonts w:ascii="Calibri" w:hAnsi="Calibri"/>
                <w:sz w:val="18"/>
                <w:szCs w:val="18"/>
                <w:lang w:val="en-US" w:eastAsia="zh-CN"/>
              </w:rPr>
              <w:t xml:space="preserve">Added </w:t>
            </w:r>
            <w:r>
              <w:rPr>
                <w:rFonts w:ascii="Calibri" w:eastAsiaTheme="minorEastAsia" w:hAnsi="Calibri"/>
                <w:color w:val="000000" w:themeColor="text1"/>
                <w:sz w:val="18"/>
                <w:szCs w:val="18"/>
                <w:lang w:val="en-US" w:eastAsia="zh-CN"/>
              </w:rPr>
              <w:t>"</w:t>
            </w:r>
            <w:r>
              <w:rPr>
                <w:rFonts w:ascii="Calibri" w:eastAsiaTheme="minorEastAsia" w:hAnsi="Calibri"/>
                <w:color w:val="000000" w:themeColor="text1"/>
                <w:sz w:val="18"/>
                <w:szCs w:val="18"/>
                <w:lang w:eastAsia="zh-CN"/>
              </w:rPr>
              <w:t>The nominal range of a light used as a marine AtoN is the maximum distance at which a light can be seen, as determined by the nominal conditions / in the nominal conditions. The nominal conditions are meteorological visibility 10 NM and the threshold of illuminance on the eye of the observer 2 × 10</w:t>
            </w:r>
            <w:r>
              <w:rPr>
                <w:rFonts w:ascii="Calibri" w:eastAsiaTheme="minorEastAsia" w:hAnsi="Calibri"/>
                <w:color w:val="000000" w:themeColor="text1"/>
                <w:sz w:val="18"/>
                <w:szCs w:val="18"/>
                <w:vertAlign w:val="superscript"/>
                <w:lang w:eastAsia="zh-CN"/>
              </w:rPr>
              <w:t>‐7</w:t>
            </w:r>
            <w:r>
              <w:rPr>
                <w:rFonts w:ascii="Calibri" w:eastAsiaTheme="minorEastAsia" w:hAnsi="Calibri"/>
                <w:color w:val="000000" w:themeColor="text1"/>
                <w:sz w:val="18"/>
                <w:szCs w:val="18"/>
                <w:lang w:eastAsia="zh-CN"/>
              </w:rPr>
              <w:t xml:space="preserve"> lx  for night time nominal range and 1 × 10</w:t>
            </w:r>
            <w:r>
              <w:rPr>
                <w:rFonts w:ascii="Calibri" w:eastAsiaTheme="minorEastAsia" w:hAnsi="Calibri"/>
                <w:color w:val="000000" w:themeColor="text1"/>
                <w:sz w:val="18"/>
                <w:szCs w:val="18"/>
                <w:vertAlign w:val="superscript"/>
                <w:lang w:eastAsia="zh-CN"/>
              </w:rPr>
              <w:t>‐3</w:t>
            </w:r>
            <w:r>
              <w:rPr>
                <w:rFonts w:ascii="Calibri" w:eastAsiaTheme="minorEastAsia" w:hAnsi="Calibri"/>
                <w:color w:val="000000" w:themeColor="text1"/>
                <w:sz w:val="18"/>
                <w:szCs w:val="18"/>
                <w:lang w:eastAsia="zh-CN"/>
              </w:rPr>
              <w:t xml:space="preserve"> lx for day time nominal range.</w:t>
            </w:r>
            <w:r>
              <w:rPr>
                <w:rFonts w:ascii="Calibri" w:hAnsi="Calibri"/>
                <w:sz w:val="18"/>
                <w:szCs w:val="18"/>
                <w:lang w:val="en-US" w:eastAsia="zh-CN"/>
              </w:rPr>
              <w:t>"</w:t>
            </w:r>
          </w:p>
        </w:tc>
        <w:tc>
          <w:tcPr>
            <w:tcW w:w="1895" w:type="pct"/>
            <w:vAlign w:val="center"/>
          </w:tcPr>
          <w:p w14:paraId="54CFCEAD"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According to ENG15-3.1.1.4 Definition of Nominal Range</w:t>
            </w:r>
          </w:p>
        </w:tc>
      </w:tr>
      <w:tr w:rsidR="000874E4" w14:paraId="45A8B865" w14:textId="77777777" w:rsidTr="004532C8">
        <w:trPr>
          <w:trHeight w:val="988"/>
        </w:trPr>
        <w:tc>
          <w:tcPr>
            <w:tcW w:w="1055" w:type="pct"/>
            <w:vAlign w:val="center"/>
          </w:tcPr>
          <w:p w14:paraId="6EBA53C7"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hint="eastAsia"/>
                <w:sz w:val="18"/>
                <w:szCs w:val="18"/>
                <w:lang w:val="en-US" w:eastAsia="zh-CN"/>
              </w:rPr>
              <w:t>Annex</w:t>
            </w:r>
            <w:r>
              <w:rPr>
                <w:rFonts w:ascii="Calibri" w:hAnsi="Calibri" w:cs="Calibri"/>
                <w:sz w:val="18"/>
                <w:szCs w:val="18"/>
                <w:lang w:val="en-US" w:eastAsia="zh-CN"/>
              </w:rPr>
              <w:t xml:space="preserve"> D Detailed Measurement Method - Spectroradiometr</w:t>
            </w:r>
            <w:r>
              <w:rPr>
                <w:rFonts w:ascii="Calibri" w:hAnsi="Calibri" w:cs="Calibri" w:hint="eastAsia"/>
                <w:sz w:val="18"/>
                <w:szCs w:val="18"/>
                <w:lang w:val="en-US" w:eastAsia="zh-CN"/>
              </w:rPr>
              <w:t>y</w:t>
            </w:r>
          </w:p>
        </w:tc>
        <w:tc>
          <w:tcPr>
            <w:tcW w:w="973" w:type="pct"/>
            <w:vAlign w:val="center"/>
          </w:tcPr>
          <w:p w14:paraId="7D2CF2C0" w14:textId="77777777" w:rsidR="000874E4" w:rsidRDefault="000874E4" w:rsidP="004532C8">
            <w:pPr>
              <w:pStyle w:val="Tabletext"/>
              <w:spacing w:line="240" w:lineRule="atLeast"/>
              <w:rPr>
                <w:rFonts w:ascii="Calibri" w:hAnsi="Calibri" w:cs="Calibri"/>
                <w:sz w:val="18"/>
                <w:szCs w:val="18"/>
                <w:lang w:val="en-US" w:eastAsia="zh-CN"/>
              </w:rPr>
            </w:pPr>
            <w:bookmarkStart w:id="79" w:name="OLE_LINK54"/>
            <w:r>
              <w:rPr>
                <w:rFonts w:ascii="Calibri" w:hAnsi="Calibri" w:cs="Calibri" w:hint="eastAsia"/>
                <w:sz w:val="18"/>
                <w:szCs w:val="18"/>
                <w:lang w:val="en-US" w:eastAsia="zh-CN"/>
              </w:rPr>
              <w:t>Annex D Detailed Measurement Method - Spectroradiometry</w:t>
            </w:r>
          </w:p>
          <w:p w14:paraId="40699A86"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eastAsia="zh-CN"/>
              </w:rPr>
              <w:t xml:space="preserve">"To calibrate or characterize a spectroradiometer system, it is often necessary to use a spectral radiance or irradiance standard lamp </w:t>
            </w:r>
            <w:bookmarkEnd w:id="79"/>
            <w:r>
              <w:rPr>
                <w:rFonts w:ascii="Calibri" w:hAnsi="Calibri" w:cs="Calibri"/>
                <w:sz w:val="18"/>
                <w:szCs w:val="18"/>
                <w:lang w:eastAsia="zh-CN"/>
              </w:rPr>
              <w:t>."</w:t>
            </w:r>
          </w:p>
        </w:tc>
        <w:tc>
          <w:tcPr>
            <w:tcW w:w="1077" w:type="pct"/>
            <w:vAlign w:val="center"/>
          </w:tcPr>
          <w:p w14:paraId="2E59DA60" w14:textId="77777777" w:rsidR="000874E4" w:rsidRDefault="000874E4" w:rsidP="004532C8">
            <w:pPr>
              <w:pStyle w:val="Tabletext"/>
              <w:spacing w:line="240" w:lineRule="atLeast"/>
              <w:rPr>
                <w:rFonts w:ascii="Calibri" w:hAnsi="Calibri" w:cs="Calibri"/>
                <w:sz w:val="18"/>
                <w:szCs w:val="18"/>
                <w:lang w:eastAsia="zh-CN"/>
              </w:rPr>
            </w:pPr>
            <w:r>
              <w:rPr>
                <w:rFonts w:ascii="Calibri" w:hAnsi="Calibri" w:cs="Calibri"/>
                <w:sz w:val="18"/>
                <w:szCs w:val="18"/>
                <w:lang w:val="en-US" w:eastAsia="zh-CN"/>
              </w:rPr>
              <w:t xml:space="preserve">1. </w:t>
            </w:r>
            <w:r>
              <w:rPr>
                <w:rFonts w:ascii="Calibri" w:hAnsi="Calibri" w:cs="Calibri" w:hint="eastAsia"/>
                <w:sz w:val="18"/>
                <w:szCs w:val="18"/>
                <w:lang w:val="en-US" w:eastAsia="zh-CN"/>
              </w:rPr>
              <w:t xml:space="preserve">Modified </w:t>
            </w:r>
            <w:r>
              <w:rPr>
                <w:rFonts w:ascii="Calibri" w:hAnsi="Calibri" w:cs="Calibri"/>
                <w:sz w:val="18"/>
                <w:szCs w:val="18"/>
                <w:lang w:eastAsia="zh-CN"/>
              </w:rPr>
              <w:t>to "To calibrate or characterise the spectroradiometer system, it is usually necessary to use a spectral radiant flux or irradiance standard lamp."</w:t>
            </w:r>
          </w:p>
          <w:p w14:paraId="481B6A9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2. Delete the calculation part in the result of D.4</w:t>
            </w:r>
          </w:p>
          <w:p w14:paraId="5ED51B44"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3. Delete the example table in D.5</w:t>
            </w:r>
          </w:p>
          <w:p w14:paraId="3083D592"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4. Delete D.6</w:t>
            </w:r>
          </w:p>
        </w:tc>
        <w:tc>
          <w:tcPr>
            <w:tcW w:w="1895" w:type="pct"/>
            <w:vAlign w:val="center"/>
          </w:tcPr>
          <w:p w14:paraId="4CA52206"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 xml:space="preserve">1. The data unit of the calibration lamp in the subsequent content is </w:t>
            </w:r>
            <w:r>
              <w:rPr>
                <w:rFonts w:ascii="Calibri" w:hAnsi="Calibri" w:cs="Calibri"/>
                <w:sz w:val="18"/>
                <w:szCs w:val="18"/>
                <w:lang w:eastAsia="zh-CN"/>
              </w:rPr>
              <w:t>milliwatt</w:t>
            </w:r>
            <w:r>
              <w:rPr>
                <w:rFonts w:ascii="Calibri" w:hAnsi="Calibri" w:cs="Calibri" w:hint="eastAsia"/>
                <w:sz w:val="18"/>
                <w:szCs w:val="18"/>
                <w:lang w:val="en-US" w:eastAsia="zh-CN"/>
              </w:rPr>
              <w:t>s</w:t>
            </w:r>
            <w:r>
              <w:rPr>
                <w:rFonts w:ascii="Calibri" w:hAnsi="Calibri" w:cs="Calibri"/>
                <w:sz w:val="18"/>
                <w:szCs w:val="18"/>
                <w:lang w:eastAsia="zh-CN"/>
              </w:rPr>
              <w:t xml:space="preserve"> per nanometer wavelength ( </w:t>
            </w:r>
            <w:r>
              <w:rPr>
                <w:rFonts w:ascii="Calibri" w:hAnsi="Calibri" w:cs="Calibri"/>
                <w:sz w:val="18"/>
                <w:szCs w:val="18"/>
                <w:lang w:val="en-US" w:eastAsia="zh-CN"/>
              </w:rPr>
              <w:t xml:space="preserve">mW </w:t>
            </w:r>
            <w:bookmarkStart w:id="80" w:name="OLE_LINK55"/>
            <w:r>
              <w:rPr>
                <w:rFonts w:ascii="Calibri" w:hAnsi="Calibri" w:cs="Calibri"/>
                <w:sz w:val="18"/>
                <w:szCs w:val="18"/>
                <w:lang w:val="en-US" w:eastAsia="zh-CN"/>
              </w:rPr>
              <w:t xml:space="preserve">·nm </w:t>
            </w:r>
            <w:bookmarkEnd w:id="80"/>
            <w:r>
              <w:rPr>
                <w:rFonts w:ascii="Calibri" w:hAnsi="Calibri" w:cs="Calibri"/>
                <w:sz w:val="18"/>
                <w:szCs w:val="18"/>
                <w:vertAlign w:val="superscript"/>
                <w:lang w:val="en-US" w:eastAsia="zh-CN"/>
              </w:rPr>
              <w:t xml:space="preserve">-1 </w:t>
            </w:r>
            <w:r>
              <w:rPr>
                <w:rFonts w:ascii="Calibri" w:hAnsi="Calibri" w:cs="Calibri"/>
                <w:sz w:val="18"/>
                <w:szCs w:val="18"/>
                <w:lang w:eastAsia="zh-CN"/>
              </w:rPr>
              <w:t xml:space="preserve">), </w:t>
            </w:r>
            <w:r>
              <w:rPr>
                <w:rFonts w:ascii="Calibri" w:hAnsi="Calibri" w:cs="Calibri"/>
                <w:sz w:val="18"/>
                <w:szCs w:val="18"/>
                <w:lang w:val="en-US" w:eastAsia="zh-CN"/>
              </w:rPr>
              <w:t>which is consistent with the data unit of the spectral radian</w:t>
            </w:r>
            <w:r>
              <w:rPr>
                <w:rFonts w:ascii="Calibri" w:hAnsi="Calibri" w:cs="Calibri" w:hint="eastAsia"/>
                <w:sz w:val="18"/>
                <w:szCs w:val="18"/>
                <w:lang w:val="en-US" w:eastAsia="zh-CN"/>
              </w:rPr>
              <w:t>t flux</w:t>
            </w:r>
            <w:r>
              <w:rPr>
                <w:rFonts w:ascii="Calibri" w:hAnsi="Calibri" w:cs="Calibri"/>
                <w:sz w:val="18"/>
                <w:szCs w:val="18"/>
                <w:lang w:val="en-US" w:eastAsia="zh-CN"/>
              </w:rPr>
              <w:t xml:space="preserve"> standard lamp. </w:t>
            </w:r>
          </w:p>
          <w:p w14:paraId="76170DCD"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sz w:val="18"/>
                <w:szCs w:val="18"/>
                <w:lang w:val="en-US" w:eastAsia="zh-CN"/>
              </w:rPr>
              <w:t>The data unit for the spectral radiance standard lamp should be watts per square meter per nanometer per steradian (W·m</w:t>
            </w:r>
            <w:r>
              <w:rPr>
                <w:rFonts w:ascii="Calibri" w:hAnsi="Calibri" w:cs="Calibri"/>
                <w:sz w:val="18"/>
                <w:szCs w:val="18"/>
                <w:vertAlign w:val="superscript"/>
                <w:lang w:val="en-US" w:eastAsia="zh-CN"/>
              </w:rPr>
              <w:t>-2</w:t>
            </w:r>
            <w:r>
              <w:rPr>
                <w:rFonts w:ascii="Calibri" w:hAnsi="Calibri" w:cs="Calibri"/>
                <w:sz w:val="18"/>
                <w:szCs w:val="18"/>
                <w:lang w:val="en-US" w:eastAsia="zh-CN"/>
              </w:rPr>
              <w:t>·nm</w:t>
            </w:r>
            <w:r>
              <w:rPr>
                <w:rFonts w:ascii="Calibri" w:hAnsi="Calibri" w:cs="Calibri"/>
                <w:sz w:val="18"/>
                <w:szCs w:val="18"/>
                <w:vertAlign w:val="superscript"/>
                <w:lang w:val="en-US" w:eastAsia="zh-CN"/>
              </w:rPr>
              <w:t>-1</w:t>
            </w:r>
            <w:r>
              <w:rPr>
                <w:rFonts w:ascii="Calibri" w:hAnsi="Calibri" w:cs="Calibri"/>
                <w:sz w:val="18"/>
                <w:szCs w:val="18"/>
                <w:lang w:val="en-US" w:eastAsia="zh-CN"/>
              </w:rPr>
              <w:t>·sr</w:t>
            </w:r>
            <w:r>
              <w:rPr>
                <w:rFonts w:ascii="Calibri" w:hAnsi="Calibri" w:cs="Calibri"/>
                <w:sz w:val="18"/>
                <w:szCs w:val="18"/>
                <w:vertAlign w:val="superscript"/>
                <w:lang w:val="en-US" w:eastAsia="zh-CN"/>
              </w:rPr>
              <w:t>-1</w:t>
            </w:r>
            <w:r>
              <w:rPr>
                <w:rFonts w:ascii="Calibri" w:hAnsi="Calibri" w:cs="Calibri"/>
                <w:sz w:val="18"/>
                <w:szCs w:val="18"/>
                <w:lang w:val="en-US" w:eastAsia="zh-CN"/>
              </w:rPr>
              <w:t>).</w:t>
            </w:r>
          </w:p>
          <w:p w14:paraId="6D797891"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hint="eastAsia"/>
                <w:sz w:val="18"/>
                <w:szCs w:val="18"/>
                <w:lang w:val="en-US" w:eastAsia="zh-CN"/>
              </w:rPr>
              <w:t>2.</w:t>
            </w:r>
            <w:r>
              <w:rPr>
                <w:rFonts w:ascii="Calibri" w:hAnsi="Calibri" w:cs="Calibri"/>
                <w:sz w:val="18"/>
                <w:szCs w:val="18"/>
                <w:lang w:val="en-US" w:eastAsia="zh-CN"/>
              </w:rPr>
              <w:t>There is an error in the calculation process. Radiant flux is obtained by multiplying irradiance by the radiation area, not by the square of the distance.</w:t>
            </w:r>
          </w:p>
          <w:p w14:paraId="68133FB2"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hint="eastAsia"/>
                <w:sz w:val="18"/>
                <w:szCs w:val="18"/>
                <w:lang w:val="en-US" w:eastAsia="zh-CN"/>
              </w:rPr>
              <w:t xml:space="preserve">3. </w:t>
            </w:r>
            <w:r>
              <w:rPr>
                <w:rFonts w:ascii="Calibri" w:hAnsi="Calibri" w:cs="Calibri"/>
                <w:sz w:val="18"/>
                <w:szCs w:val="18"/>
                <w:lang w:val="en-US" w:eastAsia="zh-CN"/>
              </w:rPr>
              <w:t xml:space="preserve">The example table lacks complete calculation information and may mislead readers. Formulas for </w:t>
            </w:r>
            <w:r>
              <w:rPr>
                <w:rFonts w:ascii="Calibri" w:hAnsi="Calibri" w:cs="Calibri" w:hint="eastAsia"/>
                <w:sz w:val="18"/>
                <w:szCs w:val="18"/>
                <w:lang w:val="en-US" w:eastAsia="zh-CN"/>
              </w:rPr>
              <w:t>tri</w:t>
            </w:r>
            <w:r>
              <w:rPr>
                <w:rFonts w:ascii="Calibri" w:hAnsi="Calibri" w:cs="Calibri"/>
                <w:sz w:val="18"/>
                <w:szCs w:val="18"/>
                <w:lang w:val="en-US" w:eastAsia="zh-CN"/>
              </w:rPr>
              <w:t>stimulus values and chromaticity coordinates have been provided in previous sections (4.22-4.23), and nowadays these calculations are often automated by computers, eliminating the need for manual calculations.</w:t>
            </w:r>
          </w:p>
          <w:p w14:paraId="457F7498" w14:textId="77777777" w:rsidR="000874E4" w:rsidRDefault="000874E4" w:rsidP="004532C8">
            <w:pPr>
              <w:pStyle w:val="Tabletext"/>
              <w:spacing w:line="240" w:lineRule="atLeast"/>
              <w:rPr>
                <w:rFonts w:ascii="Calibri" w:hAnsi="Calibri" w:cs="Calibri"/>
                <w:sz w:val="18"/>
                <w:szCs w:val="18"/>
                <w:lang w:val="en-US" w:eastAsia="zh-CN"/>
              </w:rPr>
            </w:pPr>
            <w:r>
              <w:rPr>
                <w:rFonts w:ascii="Calibri" w:hAnsi="Calibri" w:cs="Calibri" w:hint="eastAsia"/>
                <w:sz w:val="18"/>
                <w:szCs w:val="18"/>
                <w:lang w:val="en-US" w:eastAsia="zh-CN"/>
              </w:rPr>
              <w:t xml:space="preserve">4. </w:t>
            </w:r>
            <w:r>
              <w:rPr>
                <w:rFonts w:ascii="Calibri" w:hAnsi="Calibri" w:cs="Calibri"/>
                <w:sz w:val="18"/>
                <w:szCs w:val="18"/>
                <w:lang w:val="en-US" w:eastAsia="zh-CN"/>
              </w:rPr>
              <w:t xml:space="preserve">There are errors in the calculation content. </w:t>
            </w:r>
            <w:r>
              <w:rPr>
                <w:rFonts w:ascii="Calibri" w:hAnsi="Calibri" w:cs="Calibri"/>
                <w:sz w:val="18"/>
                <w:szCs w:val="18"/>
                <w:lang w:val="en-US" w:eastAsia="zh-CN"/>
              </w:rPr>
              <w:lastRenderedPageBreak/>
              <w:t>Please refer to the formula in Definition 4.7 (Formula 8) for the correct calculation.</w:t>
            </w:r>
          </w:p>
        </w:tc>
      </w:tr>
    </w:tbl>
    <w:p w14:paraId="74B6D7F9" w14:textId="77777777" w:rsidR="00091CC4" w:rsidRDefault="00091CC4" w:rsidP="00091CC4">
      <w:pPr>
        <w:pStyle w:val="BodyText"/>
        <w:rPr>
          <w:rFonts w:ascii="Calibri" w:hAnsi="Calibri"/>
        </w:rPr>
      </w:pPr>
    </w:p>
    <w:bookmarkEnd w:id="1"/>
    <w:p w14:paraId="634BA469" w14:textId="77777777" w:rsidR="00CF6D4D" w:rsidRDefault="00CF6D4D">
      <w:pPr>
        <w:rPr>
          <w:rFonts w:ascii="Calibri" w:hAnsi="Calibri"/>
        </w:rPr>
      </w:pPr>
    </w:p>
    <w:sectPr w:rsidR="00CF6D4D" w:rsidSect="00CF6D4D">
      <w:headerReference w:type="even" r:id="rId10"/>
      <w:headerReference w:type="default" r:id="rId11"/>
      <w:footerReference w:type="default" r:id="rId12"/>
      <w:headerReference w:type="first" r:id="rId13"/>
      <w:pgSz w:w="11906" w:h="16838"/>
      <w:pgMar w:top="709" w:right="992" w:bottom="1134" w:left="1134"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08B1D" w14:textId="77777777" w:rsidR="00811752" w:rsidRDefault="00811752" w:rsidP="00CF6D4D">
      <w:r>
        <w:separator/>
      </w:r>
    </w:p>
  </w:endnote>
  <w:endnote w:type="continuationSeparator" w:id="0">
    <w:p w14:paraId="11B54AB7" w14:textId="77777777" w:rsidR="00811752" w:rsidRDefault="00811752" w:rsidP="00CF6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default"/>
    <w:sig w:usb0="00000000"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A576E" w14:textId="77777777" w:rsidR="00CF6D4D" w:rsidRDefault="008C16DB">
    <w:pPr>
      <w:pStyle w:val="Footer"/>
      <w:rPr>
        <w:rFonts w:ascii="Calibri" w:hAnsi="Calibri"/>
      </w:rPr>
    </w:pPr>
    <w:r>
      <w:rPr>
        <w:rFonts w:ascii="Calibri" w:hAnsi="Calibri" w:hint="eastAsia"/>
        <w:sz w:val="20"/>
        <w:szCs w:val="20"/>
      </w:rPr>
      <w:t>Proposal for updating G1063 on Agreements for Complementary use of Lighthouses</w:t>
    </w:r>
    <w:r>
      <w:rPr>
        <w:rFonts w:ascii="Calibri" w:hAnsi="Calibri"/>
      </w:rPr>
      <w:tab/>
    </w:r>
    <w:r w:rsidR="00212B90">
      <w:rPr>
        <w:rFonts w:ascii="Calibri" w:hAnsi="Calibri"/>
      </w:rPr>
      <w:fldChar w:fldCharType="begin"/>
    </w:r>
    <w:r>
      <w:rPr>
        <w:rFonts w:ascii="Calibri" w:hAnsi="Calibri"/>
      </w:rPr>
      <w:instrText xml:space="preserve"> PAGE   \* MERGEFORMAT </w:instrText>
    </w:r>
    <w:r w:rsidR="00212B90">
      <w:rPr>
        <w:rFonts w:ascii="Calibri" w:hAnsi="Calibri"/>
      </w:rPr>
      <w:fldChar w:fldCharType="separate"/>
    </w:r>
    <w:r w:rsidR="000874E4">
      <w:rPr>
        <w:rFonts w:ascii="Calibri" w:hAnsi="Calibri"/>
        <w:noProof/>
      </w:rPr>
      <w:t>28</w:t>
    </w:r>
    <w:r w:rsidR="00212B90">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3FEE6" w14:textId="77777777" w:rsidR="00811752" w:rsidRDefault="00811752">
      <w:r>
        <w:separator/>
      </w:r>
    </w:p>
  </w:footnote>
  <w:footnote w:type="continuationSeparator" w:id="0">
    <w:p w14:paraId="0CA65941" w14:textId="77777777" w:rsidR="00811752" w:rsidRDefault="00811752">
      <w:r>
        <w:continuationSeparator/>
      </w:r>
    </w:p>
  </w:footnote>
  <w:footnote w:id="1">
    <w:p w14:paraId="164296A2" w14:textId="77777777" w:rsidR="00CF6D4D" w:rsidRDefault="008C16DB">
      <w:pPr>
        <w:pStyle w:val="FootnoteText"/>
        <w:rPr>
          <w:lang w:val="en-US"/>
        </w:rPr>
      </w:pPr>
      <w:r>
        <w:rPr>
          <w:rStyle w:val="FootnoteReference"/>
        </w:rPr>
        <w:footnoteRef/>
      </w:r>
      <w:r>
        <w:rPr>
          <w:sz w:val="16"/>
          <w:szCs w:val="16"/>
        </w:rPr>
        <w:t>Input document number, to be assigned by the Committee Secretary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99275" w14:textId="77777777" w:rsidR="00CF6D4D" w:rsidRDefault="00326060">
    <w:pPr>
      <w:pStyle w:val="Header"/>
    </w:pPr>
    <w:r>
      <w:pict w14:anchorId="7B70AF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1026" type="#_x0000_t136" style="position:absolute;margin-left:0;margin-top:0;width:623.85pt;height:65.65pt;rotation:315;z-index:-251657728;mso-position-horizontal:center;mso-position-horizontal-relative:margin;mso-position-vertical:center;mso-position-vertical-relative:margin" o:allowincell="f" fillcolor="silver" stroked="f">
          <v:fill opacity=".5"/>
          <v:textpath style="font-family:&quot;Arial&quot;" trim="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95A9C" w14:textId="77777777" w:rsidR="00CF6D4D" w:rsidRDefault="008C16DB">
    <w:pPr>
      <w:pStyle w:val="Header"/>
      <w:jc w:val="right"/>
    </w:pPr>
    <w:r>
      <w:rPr>
        <w:noProof/>
        <w:lang w:val="en-US" w:eastAsia="zh-CN"/>
      </w:rPr>
      <w:drawing>
        <wp:anchor distT="0" distB="0" distL="114300" distR="114300" simplePos="0" relativeHeight="251656704" behindDoc="0" locked="0" layoutInCell="1" allowOverlap="1" wp14:anchorId="2D124D89" wp14:editId="32354807">
          <wp:simplePos x="0" y="0"/>
          <wp:positionH relativeFrom="column">
            <wp:posOffset>2522855</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805" cy="831215"/>
                  </a:xfrm>
                  <a:prstGeom prst="rect">
                    <a:avLst/>
                  </a:prstGeom>
                </pic:spPr>
              </pic:pic>
            </a:graphicData>
          </a:graphic>
        </wp:anchor>
      </w:drawing>
    </w:r>
  </w:p>
  <w:p w14:paraId="7BE5EE75" w14:textId="77777777" w:rsidR="00CF6D4D" w:rsidRDefault="00CF6D4D">
    <w:pPr>
      <w:pStyle w:val="Header"/>
      <w:jc w:val="right"/>
    </w:pPr>
  </w:p>
  <w:p w14:paraId="3EF9EBE6" w14:textId="77777777" w:rsidR="00CF6D4D" w:rsidRDefault="00326060">
    <w:pPr>
      <w:pStyle w:val="Header"/>
      <w:jc w:val="right"/>
    </w:pPr>
    <w:r>
      <w:pict w14:anchorId="411904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1027" type="#_x0000_t136" style="position:absolute;left:0;text-align:left;margin-left:0;margin-top:0;width:623.85pt;height:65.65pt;rotation:315;z-index:-251656704;mso-position-horizontal:center;mso-position-horizontal-relative:margin;mso-position-vertical:center;mso-position-vertical-relative:margin" o:allowincell="f" fillcolor="silver" stroked="f">
          <v:fill opacity=".5"/>
          <v:textpath style="font-family:&quot;Arial&quot;" trim="t" fitpath="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4E9D9" w14:textId="77777777" w:rsidR="00CF6D4D" w:rsidRDefault="008C16DB">
    <w:pPr>
      <w:pStyle w:val="Header"/>
      <w:jc w:val="center"/>
    </w:pPr>
    <w:r>
      <w:rPr>
        <w:noProof/>
        <w:lang w:val="en-US" w:eastAsia="zh-CN"/>
      </w:rPr>
      <w:drawing>
        <wp:anchor distT="0" distB="0" distL="114300" distR="114300" simplePos="0" relativeHeight="251655680" behindDoc="0" locked="0" layoutInCell="1" allowOverlap="1" wp14:anchorId="77CB4878" wp14:editId="4CA82E5C">
          <wp:simplePos x="0" y="0"/>
          <wp:positionH relativeFrom="column">
            <wp:posOffset>2522855</wp:posOffset>
          </wp:positionH>
          <wp:positionV relativeFrom="paragraph">
            <wp:posOffset>-404495</wp:posOffset>
          </wp:positionV>
          <wp:extent cx="852805" cy="831215"/>
          <wp:effectExtent l="0" t="0" r="31" b="29"/>
          <wp:wrapSquare wrapText="bothSides"/>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
                  <pic:cNvPicPr>
                    <a:picLocks noChangeAspect="1"/>
                  </pic:cNvPicPr>
                </pic:nvPicPr>
                <pic:blipFill>
                  <a:blip r:embed="rId1"/>
                  <a:stretch>
                    <a:fillRect/>
                  </a:stretch>
                </pic:blipFill>
                <pic:spPr>
                  <a:xfrm>
                    <a:off x="0" y="0"/>
                    <a:ext cx="852710" cy="831071"/>
                  </a:xfrm>
                  <a:prstGeom prst="rect">
                    <a:avLst/>
                  </a:prstGeom>
                  <a:noFill/>
                  <a:ln w="9525" cap="flat" cmpd="sng">
                    <a:noFill/>
                    <a:prstDash val="solid"/>
                    <a:miter/>
                  </a:ln>
                </pic:spPr>
              </pic:pic>
            </a:graphicData>
          </a:graphic>
        </wp:anchor>
      </w:drawing>
    </w:r>
  </w:p>
  <w:p w14:paraId="599C150E" w14:textId="77777777" w:rsidR="00CF6D4D" w:rsidRDefault="00CF6D4D">
    <w:pPr>
      <w:pStyle w:val="Header"/>
      <w:jc w:val="center"/>
    </w:pPr>
  </w:p>
  <w:p w14:paraId="53E09127" w14:textId="77777777" w:rsidR="00CF6D4D" w:rsidRDefault="00326060">
    <w:pPr>
      <w:pStyle w:val="Header"/>
      <w:jc w:val="center"/>
    </w:pPr>
    <w:r>
      <w:pict w14:anchorId="6B0768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1025" type="#_x0000_t136" style="position:absolute;left:0;text-align:left;margin-left:0;margin-top:0;width:623.85pt;height:65.65pt;rotation:315;z-index:-251658752;mso-position-horizontal:center;mso-position-horizontal-relative:margin;mso-position-vertical:center;mso-position-vertical-relative:margin" o:allowincell="f" fillcolor="silver" stroked="f">
          <v:fill opacity=".5"/>
          <v:textpath style="font-family:&quot;Arial&quot;" trim="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A5A3149"/>
    <w:multiLevelType w:val="singleLevel"/>
    <w:tmpl w:val="BA5A3149"/>
    <w:lvl w:ilvl="0">
      <w:start w:val="2"/>
      <w:numFmt w:val="decimal"/>
      <w:suff w:val="space"/>
      <w:lvlText w:val="%1."/>
      <w:lvlJc w:val="left"/>
    </w:lvl>
  </w:abstractNum>
  <w:abstractNum w:abstractNumId="1" w15:restartNumberingAfterBreak="0">
    <w:nsid w:val="C57271C5"/>
    <w:multiLevelType w:val="singleLevel"/>
    <w:tmpl w:val="C57271C5"/>
    <w:lvl w:ilvl="0">
      <w:start w:val="2"/>
      <w:numFmt w:val="decimal"/>
      <w:suff w:val="space"/>
      <w:lvlText w:val="%1."/>
      <w:lvlJc w:val="left"/>
    </w:lvl>
  </w:abstractNum>
  <w:abstractNum w:abstractNumId="2" w15:restartNumberingAfterBreak="0">
    <w:nsid w:val="F68CA35F"/>
    <w:multiLevelType w:val="multilevel"/>
    <w:tmpl w:val="F68CA35F"/>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spacing w:val="0"/>
        <w:w w:val="10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D983844"/>
    <w:multiLevelType w:val="multilevel"/>
    <w:tmpl w:val="0D983844"/>
    <w:lvl w:ilvl="0">
      <w:start w:val="1"/>
      <w:numFmt w:val="decimal"/>
      <w:pStyle w:val="a"/>
      <w:suff w:val="nothing"/>
      <w:lvlText w:val="图%1　"/>
      <w:lvlJc w:val="left"/>
      <w:pPr>
        <w:ind w:left="0" w:firstLine="0"/>
      </w:pPr>
      <w:rPr>
        <w:rFonts w:ascii="SimHei" w:eastAsia="SimHei" w:hAnsi="Times New Roman" w:hint="eastAsia"/>
        <w:b w:val="0"/>
        <w:i w:val="0"/>
        <w:sz w:val="21"/>
      </w:rPr>
    </w:lvl>
    <w:lvl w:ilvl="1">
      <w:start w:val="1"/>
      <w:numFmt w:val="decimal"/>
      <w:suff w:val="nothing"/>
      <w:lvlText w:val="%1%2　"/>
      <w:lvlJc w:val="left"/>
      <w:pPr>
        <w:ind w:left="0" w:firstLine="0"/>
      </w:pPr>
      <w:rPr>
        <w:rFonts w:ascii="Times New Roman" w:eastAsia="SimHei" w:hAnsi="Times New Roman" w:hint="default"/>
        <w:b w:val="0"/>
        <w:i w:val="0"/>
        <w:sz w:val="21"/>
      </w:rPr>
    </w:lvl>
    <w:lvl w:ilvl="2">
      <w:start w:val="1"/>
      <w:numFmt w:val="decimal"/>
      <w:suff w:val="nothing"/>
      <w:lvlText w:val="%1%2.%3　"/>
      <w:lvlJc w:val="left"/>
      <w:pPr>
        <w:ind w:left="0" w:firstLine="0"/>
      </w:pPr>
      <w:rPr>
        <w:rFonts w:ascii="Times New Roman" w:eastAsia="SimHei" w:hAnsi="Times New Roman" w:hint="default"/>
        <w:b w:val="0"/>
        <w:i w:val="0"/>
        <w:sz w:val="21"/>
      </w:rPr>
    </w:lvl>
    <w:lvl w:ilvl="3">
      <w:start w:val="1"/>
      <w:numFmt w:val="decimal"/>
      <w:suff w:val="nothing"/>
      <w:lvlText w:val="%1%2.%3.%4　"/>
      <w:lvlJc w:val="left"/>
      <w:pPr>
        <w:ind w:left="0" w:firstLine="0"/>
      </w:pPr>
      <w:rPr>
        <w:rFonts w:ascii="Times New Roman" w:eastAsia="SimHei" w:hAnsi="Times New Roman" w:hint="default"/>
        <w:b w:val="0"/>
        <w:i w:val="0"/>
        <w:sz w:val="21"/>
      </w:rPr>
    </w:lvl>
    <w:lvl w:ilvl="4">
      <w:start w:val="1"/>
      <w:numFmt w:val="decimal"/>
      <w:suff w:val="nothing"/>
      <w:lvlText w:val="%1%2.%3.%4.%5　"/>
      <w:lvlJc w:val="left"/>
      <w:pPr>
        <w:ind w:left="0" w:firstLine="0"/>
      </w:pPr>
      <w:rPr>
        <w:rFonts w:ascii="Times New Roman" w:eastAsia="SimHei" w:hAnsi="Times New Roman" w:hint="default"/>
        <w:b w:val="0"/>
        <w:i w:val="0"/>
        <w:sz w:val="21"/>
      </w:rPr>
    </w:lvl>
    <w:lvl w:ilvl="5">
      <w:start w:val="1"/>
      <w:numFmt w:val="decimal"/>
      <w:suff w:val="nothing"/>
      <w:lvlText w:val="%1%2.%3.%4.%5.%6　"/>
      <w:lvlJc w:val="left"/>
      <w:pPr>
        <w:ind w:left="0" w:firstLine="0"/>
      </w:pPr>
      <w:rPr>
        <w:rFonts w:ascii="Times New Roman" w:eastAsia="SimHei" w:hAnsi="Times New Roman" w:hint="default"/>
        <w:b w:val="0"/>
        <w:i w:val="0"/>
        <w:sz w:val="21"/>
      </w:rPr>
    </w:lvl>
    <w:lvl w:ilvl="6">
      <w:start w:val="1"/>
      <w:numFmt w:val="decimal"/>
      <w:suff w:val="nothing"/>
      <w:lvlText w:val="%1%2.%3.%4.%5.%6.%7　"/>
      <w:lvlJc w:val="left"/>
      <w:pPr>
        <w:ind w:left="0" w:firstLine="0"/>
      </w:pPr>
      <w:rPr>
        <w:rFonts w:ascii="Times New Roman" w:eastAsia="SimHei"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1FC91163"/>
    <w:multiLevelType w:val="multilevel"/>
    <w:tmpl w:val="1FC91163"/>
    <w:lvl w:ilvl="0">
      <w:start w:val="1"/>
      <w:numFmt w:val="decimal"/>
      <w:pStyle w:val="a0"/>
      <w:suff w:val="nothing"/>
      <w:lvlText w:val="%1　"/>
      <w:lvlJc w:val="left"/>
      <w:pPr>
        <w:ind w:left="0" w:firstLine="0"/>
      </w:pPr>
      <w:rPr>
        <w:rFonts w:ascii="SimHei" w:eastAsia="SimHei" w:hAnsi="Times New Roman" w:hint="eastAsia"/>
        <w:b w:val="0"/>
        <w:i w:val="0"/>
        <w:sz w:val="21"/>
        <w:szCs w:val="21"/>
      </w:rPr>
    </w:lvl>
    <w:lvl w:ilvl="1">
      <w:start w:val="1"/>
      <w:numFmt w:val="decimal"/>
      <w:pStyle w:val="a1"/>
      <w:suff w:val="nothing"/>
      <w:lvlText w:val="%1.%2　"/>
      <w:lvlJc w:val="left"/>
      <w:pPr>
        <w:ind w:left="0" w:firstLine="0"/>
      </w:pPr>
      <w:rPr>
        <w:rFonts w:ascii="SimHei" w:eastAsia="SimHei"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2"/>
      <w:suff w:val="nothing"/>
      <w:lvlText w:val="%1.%2.%3　"/>
      <w:lvlJc w:val="left"/>
      <w:pPr>
        <w:ind w:left="142" w:firstLine="0"/>
      </w:pPr>
      <w:rPr>
        <w:rFonts w:ascii="SimHei" w:eastAsia="SimHei" w:hAnsi="Times New Roman" w:hint="eastAsia"/>
        <w:b w:val="0"/>
        <w:i w:val="0"/>
        <w:sz w:val="21"/>
      </w:rPr>
    </w:lvl>
    <w:lvl w:ilvl="3">
      <w:start w:val="1"/>
      <w:numFmt w:val="decimal"/>
      <w:suff w:val="nothing"/>
      <w:lvlText w:val="%1.%2.%3.%4　"/>
      <w:lvlJc w:val="left"/>
      <w:pPr>
        <w:ind w:left="0" w:firstLine="0"/>
      </w:pPr>
      <w:rPr>
        <w:rFonts w:ascii="SimHei" w:eastAsia="SimHei" w:hAnsi="Times New Roman" w:hint="eastAsia"/>
        <w:b w:val="0"/>
        <w:i w:val="0"/>
        <w:sz w:val="21"/>
      </w:rPr>
    </w:lvl>
    <w:lvl w:ilvl="4">
      <w:start w:val="1"/>
      <w:numFmt w:val="decimal"/>
      <w:suff w:val="nothing"/>
      <w:lvlText w:val="%1.%2.%3.%4.%5　"/>
      <w:lvlJc w:val="left"/>
      <w:pPr>
        <w:ind w:left="0" w:firstLine="0"/>
      </w:pPr>
      <w:rPr>
        <w:rFonts w:ascii="SimHei" w:eastAsia="SimHei" w:hAnsi="Times New Roman" w:hint="eastAsia"/>
        <w:b w:val="0"/>
        <w:i w:val="0"/>
        <w:sz w:val="21"/>
      </w:rPr>
    </w:lvl>
    <w:lvl w:ilvl="5">
      <w:start w:val="1"/>
      <w:numFmt w:val="decimal"/>
      <w:suff w:val="nothing"/>
      <w:lvlText w:val="%1.%2.%3.%4.%5.%6　"/>
      <w:lvlJc w:val="left"/>
      <w:pPr>
        <w:ind w:left="0" w:firstLine="0"/>
      </w:pPr>
      <w:rPr>
        <w:rFonts w:ascii="SimHei" w:eastAsia="SimHei" w:hAnsi="Times New Roman" w:hint="eastAsia"/>
        <w:b w:val="0"/>
        <w:i w:val="0"/>
        <w:sz w:val="21"/>
      </w:rPr>
    </w:lvl>
    <w:lvl w:ilvl="6">
      <w:start w:val="1"/>
      <w:numFmt w:val="decimal"/>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15:restartNumberingAfterBreak="0">
    <w:nsid w:val="22827D5B"/>
    <w:multiLevelType w:val="multilevel"/>
    <w:tmpl w:val="22827D5B"/>
    <w:lvl w:ilvl="0">
      <w:start w:val="1"/>
      <w:numFmt w:val="none"/>
      <w:pStyle w:val="a3"/>
      <w:suff w:val="nothing"/>
      <w:lvlText w:val="%1注："/>
      <w:lvlJc w:val="left"/>
      <w:pPr>
        <w:ind w:left="726" w:hanging="363"/>
      </w:pPr>
      <w:rPr>
        <w:rFonts w:ascii="SimHei" w:eastAsia="SimHei" w:hAnsi="Times New Roman" w:hint="eastAsia"/>
        <w:b w:val="0"/>
        <w:i w:val="0"/>
        <w:sz w:val="18"/>
      </w:rPr>
    </w:lvl>
    <w:lvl w:ilvl="1">
      <w:start w:val="1"/>
      <w:numFmt w:val="lowerLetter"/>
      <w:pStyle w:val="a4"/>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8" w15:restartNumberingAfterBreak="0">
    <w:nsid w:val="2C5917C3"/>
    <w:multiLevelType w:val="multilevel"/>
    <w:tmpl w:val="2C5917C3"/>
    <w:lvl w:ilvl="0">
      <w:start w:val="1"/>
      <w:numFmt w:val="none"/>
      <w:pStyle w:val="a5"/>
      <w:lvlText w:val="%1——"/>
      <w:lvlJc w:val="left"/>
      <w:pPr>
        <w:tabs>
          <w:tab w:val="left" w:pos="851"/>
        </w:tabs>
        <w:ind w:left="851" w:hanging="426"/>
      </w:pPr>
      <w:rPr>
        <w:rFonts w:ascii="SimSun" w:eastAsia="SimSun" w:hAnsi="Times New Roman" w:hint="eastAsia"/>
        <w:b w:val="0"/>
        <w:i w:val="0"/>
        <w:sz w:val="21"/>
      </w:rPr>
    </w:lvl>
    <w:lvl w:ilvl="1">
      <w:start w:val="1"/>
      <w:numFmt w:val="none"/>
      <w:lvlText w:val=""/>
      <w:lvlJc w:val="left"/>
      <w:pPr>
        <w:ind w:left="851" w:hanging="431"/>
      </w:pPr>
      <w:rPr>
        <w:rFonts w:ascii="Symbol" w:hAnsi="Symbol" w:hint="default"/>
        <w:sz w:val="21"/>
      </w:rPr>
    </w:lvl>
    <w:lvl w:ilvl="2">
      <w:start w:val="1"/>
      <w:numFmt w:val="bullet"/>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9"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11737A"/>
    <w:multiLevelType w:val="singleLevel"/>
    <w:tmpl w:val="3D11737A"/>
    <w:lvl w:ilvl="0">
      <w:start w:val="1"/>
      <w:numFmt w:val="decimal"/>
      <w:suff w:val="space"/>
      <w:lvlText w:val="%1."/>
      <w:lvlJc w:val="left"/>
    </w:lvl>
  </w:abstractNum>
  <w:abstractNum w:abstractNumId="11"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12" w15:restartNumberingAfterBreak="0">
    <w:nsid w:val="3F2211ED"/>
    <w:multiLevelType w:val="singleLevel"/>
    <w:tmpl w:val="3F2211ED"/>
    <w:lvl w:ilvl="0">
      <w:start w:val="1"/>
      <w:numFmt w:val="decimal"/>
      <w:lvlText w:val="%1."/>
      <w:lvlJc w:val="left"/>
      <w:pPr>
        <w:tabs>
          <w:tab w:val="left" w:pos="312"/>
        </w:tabs>
      </w:pPr>
    </w:lvl>
  </w:abstractNum>
  <w:abstractNum w:abstractNumId="13" w15:restartNumberingAfterBreak="0">
    <w:nsid w:val="44C50F90"/>
    <w:multiLevelType w:val="multilevel"/>
    <w:tmpl w:val="44C50F90"/>
    <w:lvl w:ilvl="0">
      <w:start w:val="1"/>
      <w:numFmt w:val="lowerLetter"/>
      <w:pStyle w:val="a6"/>
      <w:lvlText w:val="%1)"/>
      <w:lvlJc w:val="left"/>
      <w:pPr>
        <w:tabs>
          <w:tab w:val="left" w:pos="851"/>
        </w:tabs>
        <w:ind w:left="851" w:hanging="426"/>
      </w:pPr>
      <w:rPr>
        <w:rFonts w:ascii="SimSun" w:eastAsia="SimSun" w:hAnsi="Times New Roman" w:hint="eastAsia"/>
        <w:sz w:val="21"/>
      </w:rPr>
    </w:lvl>
    <w:lvl w:ilvl="1">
      <w:start w:val="1"/>
      <w:numFmt w:val="decimal"/>
      <w:lvlText w:val="%2)"/>
      <w:lvlJc w:val="left"/>
      <w:pPr>
        <w:tabs>
          <w:tab w:val="left" w:pos="1276"/>
        </w:tabs>
        <w:ind w:left="1276" w:hanging="425"/>
      </w:pPr>
      <w:rPr>
        <w:rFonts w:ascii="SimSun" w:eastAsia="SimSun" w:hAnsi="Times New Roman" w:hint="eastAsia"/>
        <w:sz w:val="21"/>
      </w:rPr>
    </w:lvl>
    <w:lvl w:ilvl="2">
      <w:start w:val="1"/>
      <w:numFmt w:val="decimal"/>
      <w:lvlText w:val="(%3)"/>
      <w:lvlJc w:val="left"/>
      <w:pPr>
        <w:ind w:left="1701" w:hanging="425"/>
      </w:pPr>
      <w:rPr>
        <w:rFonts w:ascii="SimSun" w:eastAsia="SimSun"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8"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9" w15:restartNumberingAfterBreak="0">
    <w:nsid w:val="557C2AF5"/>
    <w:multiLevelType w:val="multilevel"/>
    <w:tmpl w:val="557C2AF5"/>
    <w:lvl w:ilvl="0">
      <w:start w:val="1"/>
      <w:numFmt w:val="decimal"/>
      <w:pStyle w:val="a7"/>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5ABF2FD"/>
    <w:multiLevelType w:val="multilevel"/>
    <w:tmpl w:val="55ABF2FD"/>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100"/>
        <w:kern w:val="0"/>
        <w:position w:val="0"/>
        <w:sz w:val="2"/>
        <w:szCs w:val="2"/>
        <w:u w:val="none" w:color="000000"/>
        <w:vertAlign w:val="baseline"/>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2"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23"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4" w15:restartNumberingAfterBreak="0">
    <w:nsid w:val="6CEA2025"/>
    <w:multiLevelType w:val="multilevel"/>
    <w:tmpl w:val="6CEA2025"/>
    <w:lvl w:ilvl="0">
      <w:start w:val="1"/>
      <w:numFmt w:val="none"/>
      <w:suff w:val="nothing"/>
      <w:lvlText w:val="%1"/>
      <w:lvlJc w:val="left"/>
      <w:pPr>
        <w:ind w:left="0" w:firstLine="0"/>
      </w:pPr>
      <w:rPr>
        <w:rFonts w:hint="eastAsia"/>
      </w:rPr>
    </w:lvl>
    <w:lvl w:ilvl="1">
      <w:start w:val="1"/>
      <w:numFmt w:val="decimal"/>
      <w:suff w:val="nothing"/>
      <w:lvlText w:val="%1%2　"/>
      <w:lvlJc w:val="left"/>
      <w:pPr>
        <w:ind w:left="0" w:firstLine="0"/>
      </w:pPr>
      <w:rPr>
        <w:rFonts w:ascii="SimHei" w:eastAsia="SimHei" w:hint="eastAsia"/>
        <w:b w:val="0"/>
        <w:i w:val="0"/>
        <w:sz w:val="21"/>
      </w:rPr>
    </w:lvl>
    <w:lvl w:ilvl="2">
      <w:start w:val="1"/>
      <w:numFmt w:val="decimal"/>
      <w:suff w:val="nothing"/>
      <w:lvlText w:val="%1%2.%3　"/>
      <w:lvlJc w:val="left"/>
      <w:pPr>
        <w:ind w:left="0" w:firstLine="0"/>
      </w:pPr>
      <w:rPr>
        <w:rFonts w:ascii="SimHei" w:eastAsia="SimHei"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8"/>
      <w:suff w:val="nothing"/>
      <w:lvlText w:val="%1%2.%3.%4　"/>
      <w:lvlJc w:val="left"/>
      <w:pPr>
        <w:ind w:left="568" w:firstLine="0"/>
      </w:pPr>
      <w:rPr>
        <w:rFonts w:ascii="SimHei" w:eastAsia="SimHei" w:hint="eastAsia"/>
        <w:b w:val="0"/>
        <w:i w:val="0"/>
        <w:sz w:val="21"/>
      </w:rPr>
    </w:lvl>
    <w:lvl w:ilvl="4">
      <w:start w:val="1"/>
      <w:numFmt w:val="decimal"/>
      <w:suff w:val="nothing"/>
      <w:lvlText w:val="%1%2.%3.%4.%5　"/>
      <w:lvlJc w:val="left"/>
      <w:pPr>
        <w:ind w:left="568" w:firstLine="0"/>
      </w:pPr>
      <w:rPr>
        <w:rFonts w:ascii="SimHei" w:eastAsia="SimHei" w:hint="eastAsia"/>
        <w:b w:val="0"/>
        <w:i w:val="0"/>
        <w:sz w:val="21"/>
      </w:rPr>
    </w:lvl>
    <w:lvl w:ilvl="5">
      <w:start w:val="1"/>
      <w:numFmt w:val="decimal"/>
      <w:suff w:val="nothing"/>
      <w:lvlText w:val="%1%2.%3.%4.%5.%6　"/>
      <w:lvlJc w:val="left"/>
      <w:pPr>
        <w:ind w:left="0" w:firstLine="0"/>
      </w:pPr>
      <w:rPr>
        <w:rFonts w:ascii="SimHei" w:eastAsia="SimHei" w:hint="eastAsia"/>
        <w:b w:val="0"/>
        <w:i w:val="0"/>
        <w:sz w:val="21"/>
      </w:rPr>
    </w:lvl>
    <w:lvl w:ilvl="6">
      <w:start w:val="1"/>
      <w:numFmt w:val="decimal"/>
      <w:suff w:val="nothing"/>
      <w:lvlText w:val="%1%2.%3.%4.%5.%6.%7　"/>
      <w:lvlJc w:val="left"/>
      <w:pPr>
        <w:ind w:left="0" w:firstLine="0"/>
      </w:pPr>
      <w:rPr>
        <w:rFonts w:ascii="SimHei" w:eastAsia="SimHei"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5" w15:restartNumberingAfterBreak="0">
    <w:nsid w:val="6DBF04F4"/>
    <w:multiLevelType w:val="multilevel"/>
    <w:tmpl w:val="6DBF04F4"/>
    <w:lvl w:ilvl="0">
      <w:start w:val="1"/>
      <w:numFmt w:val="none"/>
      <w:pStyle w:val="a9"/>
      <w:suff w:val="nothing"/>
      <w:lvlText w:val="%1注："/>
      <w:lvlJc w:val="left"/>
      <w:pPr>
        <w:ind w:left="726" w:hanging="363"/>
      </w:pPr>
      <w:rPr>
        <w:rFonts w:ascii="SimHei" w:eastAsia="SimHei"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6" w15:restartNumberingAfterBreak="0">
    <w:nsid w:val="769346E0"/>
    <w:multiLevelType w:val="multilevel"/>
    <w:tmpl w:val="769346E0"/>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num w:numId="1" w16cid:durableId="881132431">
    <w:abstractNumId w:val="26"/>
  </w:num>
  <w:num w:numId="2" w16cid:durableId="907765122">
    <w:abstractNumId w:val="21"/>
  </w:num>
  <w:num w:numId="3" w16cid:durableId="1168448243">
    <w:abstractNumId w:val="15"/>
  </w:num>
  <w:num w:numId="4" w16cid:durableId="1836653009">
    <w:abstractNumId w:val="4"/>
  </w:num>
  <w:num w:numId="5" w16cid:durableId="2039700564">
    <w:abstractNumId w:val="23"/>
  </w:num>
  <w:num w:numId="6" w16cid:durableId="191263710">
    <w:abstractNumId w:val="17"/>
  </w:num>
  <w:num w:numId="7" w16cid:durableId="1025328293">
    <w:abstractNumId w:val="16"/>
  </w:num>
  <w:num w:numId="8" w16cid:durableId="1372539783">
    <w:abstractNumId w:val="14"/>
  </w:num>
  <w:num w:numId="9" w16cid:durableId="1931037061">
    <w:abstractNumId w:val="22"/>
  </w:num>
  <w:num w:numId="10" w16cid:durableId="352919274">
    <w:abstractNumId w:val="2"/>
  </w:num>
  <w:num w:numId="11" w16cid:durableId="498620311">
    <w:abstractNumId w:val="18"/>
  </w:num>
  <w:num w:numId="12" w16cid:durableId="1972705080">
    <w:abstractNumId w:val="20"/>
  </w:num>
  <w:num w:numId="13" w16cid:durableId="1269509519">
    <w:abstractNumId w:val="9"/>
  </w:num>
  <w:num w:numId="14" w16cid:durableId="1774546997">
    <w:abstractNumId w:val="11"/>
  </w:num>
  <w:num w:numId="15" w16cid:durableId="693844664">
    <w:abstractNumId w:val="3"/>
  </w:num>
  <w:num w:numId="16" w16cid:durableId="1062875307">
    <w:abstractNumId w:val="20"/>
    <w:lvlOverride w:ilvl="0">
      <w:startOverride w:val="1"/>
      <w:lvl w:ilvl="0">
        <w:start w:val="1"/>
        <w:numFmt w:val="decimal"/>
        <w:pStyle w:val="References"/>
        <w:lvlText w:val="[%1]"/>
        <w:lvlJc w:val="left"/>
        <w:pPr>
          <w:tabs>
            <w:tab w:val="left" w:pos="567"/>
          </w:tabs>
          <w:ind w:left="567" w:hanging="567"/>
        </w:pPr>
        <w:rPr>
          <w:rFonts w:ascii="Arial" w:hAnsi="Arial" w:hint="default"/>
          <w:b w:val="0"/>
          <w:i w:val="0"/>
          <w:sz w:val="22"/>
        </w:rPr>
      </w:lvl>
    </w:lvlOverride>
    <w:lvlOverride w:ilvl="1">
      <w:startOverride w:val="1"/>
      <w:lvl w:ilvl="1" w:tentative="1">
        <w:start w:val="1"/>
        <w:numFmt w:val="lowerLetter"/>
        <w:lvlText w:val="%2."/>
        <w:lvlJc w:val="left"/>
        <w:pPr>
          <w:ind w:left="1440" w:hanging="360"/>
        </w:pPr>
        <w:rPr>
          <w:rFonts w:hint="default"/>
        </w:rPr>
      </w:lvl>
    </w:lvlOverride>
    <w:lvlOverride w:ilvl="2">
      <w:startOverride w:val="1"/>
      <w:lvl w:ilvl="2" w:tentative="1">
        <w:start w:val="1"/>
        <w:numFmt w:val="lowerRoman"/>
        <w:lvlText w:val="%3."/>
        <w:lvlJc w:val="right"/>
        <w:pPr>
          <w:ind w:left="2160" w:hanging="180"/>
        </w:pPr>
        <w:rPr>
          <w:rFonts w:hint="default"/>
        </w:rPr>
      </w:lvl>
    </w:lvlOverride>
    <w:lvlOverride w:ilvl="3">
      <w:startOverride w:val="1"/>
      <w:lvl w:ilvl="3" w:tentative="1">
        <w:start w:val="1"/>
        <w:numFmt w:val="decimal"/>
        <w:lvlText w:val="%4."/>
        <w:lvlJc w:val="left"/>
        <w:pPr>
          <w:ind w:left="2880" w:hanging="360"/>
        </w:pPr>
        <w:rPr>
          <w:rFonts w:hint="default"/>
        </w:rPr>
      </w:lvl>
    </w:lvlOverride>
    <w:lvlOverride w:ilvl="4">
      <w:startOverride w:val="1"/>
      <w:lvl w:ilvl="4" w:tentative="1">
        <w:start w:val="1"/>
        <w:numFmt w:val="lowerLetter"/>
        <w:lvlText w:val="%5."/>
        <w:lvlJc w:val="left"/>
        <w:pPr>
          <w:ind w:left="3600" w:hanging="360"/>
        </w:pPr>
        <w:rPr>
          <w:rFonts w:hint="default"/>
        </w:rPr>
      </w:lvl>
    </w:lvlOverride>
    <w:lvlOverride w:ilvl="5">
      <w:startOverride w:val="1"/>
      <w:lvl w:ilvl="5" w:tentative="1">
        <w:start w:val="1"/>
        <w:numFmt w:val="lowerRoman"/>
        <w:lvlText w:val="%6."/>
        <w:lvlJc w:val="right"/>
        <w:pPr>
          <w:ind w:left="4320" w:hanging="180"/>
        </w:pPr>
        <w:rPr>
          <w:rFonts w:hint="default"/>
        </w:rPr>
      </w:lvl>
    </w:lvlOverride>
    <w:lvlOverride w:ilvl="6">
      <w:startOverride w:val="1"/>
      <w:lvl w:ilvl="6" w:tentative="1">
        <w:start w:val="1"/>
        <w:numFmt w:val="decimal"/>
        <w:lvlText w:val="%7."/>
        <w:lvlJc w:val="left"/>
        <w:pPr>
          <w:ind w:left="5040" w:hanging="360"/>
        </w:pPr>
        <w:rPr>
          <w:rFonts w:hint="default"/>
        </w:rPr>
      </w:lvl>
    </w:lvlOverride>
    <w:lvlOverride w:ilvl="7">
      <w:startOverride w:val="1"/>
      <w:lvl w:ilvl="7" w:tentative="1">
        <w:start w:val="1"/>
        <w:numFmt w:val="lowerLetter"/>
        <w:lvlText w:val="%8."/>
        <w:lvlJc w:val="left"/>
        <w:pPr>
          <w:ind w:left="5760" w:hanging="360"/>
        </w:pPr>
        <w:rPr>
          <w:rFonts w:hint="default"/>
        </w:rPr>
      </w:lvl>
    </w:lvlOverride>
    <w:lvlOverride w:ilvl="8">
      <w:startOverride w:val="1"/>
      <w:lvl w:ilvl="8" w:tentative="1">
        <w:start w:val="1"/>
        <w:numFmt w:val="lowerRoman"/>
        <w:lvlText w:val="%9."/>
        <w:lvlJc w:val="right"/>
        <w:pPr>
          <w:ind w:left="6480" w:hanging="180"/>
        </w:pPr>
        <w:rPr>
          <w:rFonts w:hint="default"/>
        </w:rPr>
      </w:lvl>
    </w:lvlOverride>
  </w:num>
  <w:num w:numId="17" w16cid:durableId="1369796149">
    <w:abstractNumId w:val="7"/>
  </w:num>
  <w:num w:numId="18" w16cid:durableId="205800421">
    <w:abstractNumId w:val="5"/>
  </w:num>
  <w:num w:numId="19" w16cid:durableId="2107462082">
    <w:abstractNumId w:val="6"/>
  </w:num>
  <w:num w:numId="20" w16cid:durableId="1745760688">
    <w:abstractNumId w:val="13"/>
  </w:num>
  <w:num w:numId="21" w16cid:durableId="643705371">
    <w:abstractNumId w:val="8"/>
  </w:num>
  <w:num w:numId="22" w16cid:durableId="1275592900">
    <w:abstractNumId w:val="19"/>
  </w:num>
  <w:num w:numId="23" w16cid:durableId="1634212720">
    <w:abstractNumId w:val="24"/>
  </w:num>
  <w:num w:numId="24" w16cid:durableId="435561539">
    <w:abstractNumId w:val="25"/>
  </w:num>
  <w:num w:numId="25" w16cid:durableId="540022533">
    <w:abstractNumId w:val="0"/>
  </w:num>
  <w:num w:numId="26" w16cid:durableId="629869275">
    <w:abstractNumId w:val="10"/>
  </w:num>
  <w:num w:numId="27" w16cid:durableId="1292370467">
    <w:abstractNumId w:val="1"/>
  </w:num>
  <w:num w:numId="28" w16cid:durableId="110534308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oNotDisplayPageBoundaries/>
  <w:displayBackgroundShape/>
  <w:bordersDoNotSurroundHeader/>
  <w:bordersDoNotSurroundFooter/>
  <w:defaultTabStop w:val="720"/>
  <w:hyphenationZone w:val="425"/>
  <w:drawingGridHorizontalSpacing w:val="120"/>
  <w:drawingGridVerticalSpacing w:val="156"/>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MDG1NDKxAFImFmbm5ko6SsGpxcWZ+XkgBca1APu2T4IsAAAA"/>
    <w:docVar w:name="commondata" w:val="eyJoZGlkIjoiMDAwNWQ5ZmM0NGZiMzM1NzBiOTNkNDU5M2JkMWIwNWYifQ=="/>
  </w:docVars>
  <w:rsids>
    <w:rsidRoot w:val="00093500"/>
    <w:rsid w:val="000874E4"/>
    <w:rsid w:val="00091CC4"/>
    <w:rsid w:val="00093500"/>
    <w:rsid w:val="001028A0"/>
    <w:rsid w:val="00132D15"/>
    <w:rsid w:val="00181C44"/>
    <w:rsid w:val="001D525D"/>
    <w:rsid w:val="00212B90"/>
    <w:rsid w:val="00326060"/>
    <w:rsid w:val="00356A98"/>
    <w:rsid w:val="003E5421"/>
    <w:rsid w:val="004263C5"/>
    <w:rsid w:val="004763AC"/>
    <w:rsid w:val="0064565E"/>
    <w:rsid w:val="006C2D7A"/>
    <w:rsid w:val="00811752"/>
    <w:rsid w:val="008C16DB"/>
    <w:rsid w:val="008D0798"/>
    <w:rsid w:val="00971ABD"/>
    <w:rsid w:val="009E1F32"/>
    <w:rsid w:val="00A13D79"/>
    <w:rsid w:val="00A874A4"/>
    <w:rsid w:val="00AC715B"/>
    <w:rsid w:val="00AF5286"/>
    <w:rsid w:val="00B23EA6"/>
    <w:rsid w:val="00BD7F0F"/>
    <w:rsid w:val="00CF6D4D"/>
    <w:rsid w:val="00D8031C"/>
    <w:rsid w:val="00E30B73"/>
    <w:rsid w:val="00F60732"/>
    <w:rsid w:val="00FA00A3"/>
    <w:rsid w:val="01385663"/>
    <w:rsid w:val="01A92E1E"/>
    <w:rsid w:val="09C46BCE"/>
    <w:rsid w:val="13A927D9"/>
    <w:rsid w:val="173C3778"/>
    <w:rsid w:val="1F0B262C"/>
    <w:rsid w:val="290240C7"/>
    <w:rsid w:val="2A5C125D"/>
    <w:rsid w:val="35835426"/>
    <w:rsid w:val="368608FD"/>
    <w:rsid w:val="36EF6FE9"/>
    <w:rsid w:val="394B2D48"/>
    <w:rsid w:val="3A3E3FEE"/>
    <w:rsid w:val="3DC35C72"/>
    <w:rsid w:val="3E423D93"/>
    <w:rsid w:val="41C7226F"/>
    <w:rsid w:val="437C6A59"/>
    <w:rsid w:val="462036D5"/>
    <w:rsid w:val="4A1F1376"/>
    <w:rsid w:val="539D665C"/>
    <w:rsid w:val="58612759"/>
    <w:rsid w:val="5B500161"/>
    <w:rsid w:val="5CD24F22"/>
    <w:rsid w:val="643A1A8C"/>
    <w:rsid w:val="686554F2"/>
    <w:rsid w:val="69757847"/>
    <w:rsid w:val="6A9F7D67"/>
    <w:rsid w:val="7DBF33AA"/>
    <w:rsid w:val="7DD3646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56BD5B"/>
  <w15:docId w15:val="{9229A5E2-E2CE-489F-A590-3C76DA1DA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iPriority="0" w:qFormat="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iPriority="0" w:unhideWhenUsed="1"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D4D"/>
    <w:rPr>
      <w:rFonts w:ascii="Arial" w:hAnsi="Arial" w:cs="Calibri"/>
      <w:sz w:val="22"/>
      <w:szCs w:val="22"/>
      <w:lang w:val="en-GB" w:eastAsia="en-GB"/>
    </w:rPr>
  </w:style>
  <w:style w:type="paragraph" w:styleId="Heading1">
    <w:name w:val="heading 1"/>
    <w:basedOn w:val="Normal"/>
    <w:next w:val="BodyText"/>
    <w:link w:val="Heading1Char"/>
    <w:qFormat/>
    <w:rsid w:val="00CF6D4D"/>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nhideWhenUsed/>
    <w:qFormat/>
    <w:rsid w:val="00CF6D4D"/>
    <w:pPr>
      <w:numPr>
        <w:ilvl w:val="1"/>
        <w:numId w:val="1"/>
      </w:numPr>
      <w:spacing w:before="120" w:after="120"/>
      <w:outlineLvl w:val="1"/>
    </w:pPr>
    <w:rPr>
      <w:rFonts w:ascii="Calibri" w:hAnsi="Calibri"/>
      <w:b/>
      <w:color w:val="0070C0"/>
      <w:sz w:val="24"/>
      <w:szCs w:val="24"/>
    </w:rPr>
  </w:style>
  <w:style w:type="paragraph" w:styleId="Heading3">
    <w:name w:val="heading 3"/>
    <w:next w:val="BodyText"/>
    <w:link w:val="Heading3Char"/>
    <w:unhideWhenUsed/>
    <w:qFormat/>
    <w:rsid w:val="00CF6D4D"/>
    <w:pPr>
      <w:keepNext/>
      <w:numPr>
        <w:ilvl w:val="2"/>
        <w:numId w:val="1"/>
      </w:numPr>
      <w:spacing w:before="120" w:after="120"/>
      <w:outlineLvl w:val="2"/>
    </w:pPr>
    <w:rPr>
      <w:rFonts w:ascii="Arial" w:hAnsi="Arial" w:cs="Calibri"/>
      <w:sz w:val="22"/>
      <w:lang w:val="en-GB" w:eastAsia="de-DE"/>
    </w:rPr>
  </w:style>
  <w:style w:type="paragraph" w:styleId="Heading4">
    <w:name w:val="heading 4"/>
    <w:next w:val="BodyTextIndent"/>
    <w:link w:val="Heading4Char"/>
    <w:unhideWhenUsed/>
    <w:qFormat/>
    <w:rsid w:val="00CF6D4D"/>
    <w:pPr>
      <w:keepNext/>
      <w:numPr>
        <w:ilvl w:val="3"/>
        <w:numId w:val="1"/>
      </w:numPr>
      <w:spacing w:before="120" w:after="120"/>
      <w:outlineLvl w:val="3"/>
    </w:pPr>
    <w:rPr>
      <w:rFonts w:ascii="Arial" w:hAnsi="Arial" w:cs="Calibri"/>
      <w:sz w:val="22"/>
      <w:lang w:eastAsia="de-DE"/>
    </w:rPr>
  </w:style>
  <w:style w:type="paragraph" w:styleId="Heading5">
    <w:name w:val="heading 5"/>
    <w:next w:val="Normal"/>
    <w:link w:val="Heading5Char"/>
    <w:unhideWhenUsed/>
    <w:qFormat/>
    <w:rsid w:val="00CF6D4D"/>
    <w:pPr>
      <w:numPr>
        <w:ilvl w:val="4"/>
        <w:numId w:val="1"/>
      </w:numPr>
      <w:spacing w:before="240" w:after="120"/>
      <w:outlineLvl w:val="4"/>
    </w:pPr>
    <w:rPr>
      <w:rFonts w:ascii="Arial" w:eastAsia="Times New Roman" w:hAnsi="Arial"/>
      <w:sz w:val="22"/>
      <w:lang w:val="de-DE" w:eastAsia="de-DE"/>
    </w:rPr>
  </w:style>
  <w:style w:type="paragraph" w:styleId="Heading6">
    <w:name w:val="heading 6"/>
    <w:next w:val="BodyTextIndent2"/>
    <w:link w:val="Heading6Char"/>
    <w:unhideWhenUsed/>
    <w:qFormat/>
    <w:rsid w:val="00CF6D4D"/>
    <w:pPr>
      <w:numPr>
        <w:ilvl w:val="5"/>
        <w:numId w:val="1"/>
      </w:numPr>
      <w:tabs>
        <w:tab w:val="left" w:pos="1418"/>
      </w:tabs>
      <w:spacing w:before="120" w:after="120"/>
      <w:outlineLvl w:val="5"/>
    </w:pPr>
    <w:rPr>
      <w:rFonts w:ascii="Arial" w:hAnsi="Arial" w:cs="Calibri"/>
      <w:sz w:val="22"/>
      <w:lang w:val="de-DE" w:eastAsia="de-DE"/>
    </w:rPr>
  </w:style>
  <w:style w:type="paragraph" w:styleId="Heading7">
    <w:name w:val="heading 7"/>
    <w:next w:val="BodyTextIndent2"/>
    <w:link w:val="Heading7Char"/>
    <w:qFormat/>
    <w:rsid w:val="00CF6D4D"/>
    <w:pPr>
      <w:numPr>
        <w:ilvl w:val="6"/>
        <w:numId w:val="1"/>
      </w:numPr>
      <w:tabs>
        <w:tab w:val="left" w:pos="1701"/>
      </w:tabs>
      <w:spacing w:before="120" w:after="120"/>
      <w:outlineLvl w:val="6"/>
    </w:pPr>
    <w:rPr>
      <w:rFonts w:ascii="Arial" w:hAnsi="Arial" w:cs="Calibri"/>
      <w:sz w:val="22"/>
      <w:lang w:val="de-DE" w:eastAsia="de-DE"/>
    </w:rPr>
  </w:style>
  <w:style w:type="paragraph" w:styleId="Heading8">
    <w:name w:val="heading 8"/>
    <w:next w:val="BodyTextIndent2"/>
    <w:link w:val="Heading8Char"/>
    <w:qFormat/>
    <w:rsid w:val="00CF6D4D"/>
    <w:pPr>
      <w:numPr>
        <w:ilvl w:val="7"/>
        <w:numId w:val="1"/>
      </w:numPr>
      <w:tabs>
        <w:tab w:val="left" w:pos="1985"/>
      </w:tabs>
      <w:spacing w:before="120" w:after="120"/>
      <w:outlineLvl w:val="7"/>
    </w:pPr>
    <w:rPr>
      <w:rFonts w:ascii="Arial" w:hAnsi="Arial" w:cs="Calibri"/>
      <w:sz w:val="22"/>
      <w:lang w:val="de-DE" w:eastAsia="de-DE"/>
    </w:rPr>
  </w:style>
  <w:style w:type="paragraph" w:styleId="Heading9">
    <w:name w:val="heading 9"/>
    <w:next w:val="BodyTextIndent2"/>
    <w:link w:val="Heading9Char"/>
    <w:qFormat/>
    <w:rsid w:val="00CF6D4D"/>
    <w:pPr>
      <w:numPr>
        <w:ilvl w:val="8"/>
        <w:numId w:val="1"/>
      </w:numPr>
      <w:tabs>
        <w:tab w:val="left" w:pos="2268"/>
      </w:tabs>
      <w:spacing w:before="120" w:after="120"/>
      <w:outlineLvl w:val="8"/>
    </w:pPr>
    <w:rPr>
      <w:rFonts w:ascii="Arial" w:hAnsi="Arial" w:cs="Calibri"/>
      <w:sz w:val="22"/>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CF6D4D"/>
    <w:pPr>
      <w:spacing w:after="120"/>
      <w:jc w:val="both"/>
    </w:pPr>
  </w:style>
  <w:style w:type="paragraph" w:styleId="BodyTextIndent">
    <w:name w:val="Body Text Indent"/>
    <w:basedOn w:val="Normal"/>
    <w:link w:val="BodyTextIndentChar"/>
    <w:qFormat/>
    <w:rsid w:val="00CF6D4D"/>
    <w:pPr>
      <w:spacing w:after="120"/>
      <w:ind w:left="567"/>
    </w:pPr>
  </w:style>
  <w:style w:type="paragraph" w:styleId="BodyTextIndent2">
    <w:name w:val="Body Text Indent 2"/>
    <w:basedOn w:val="Normal"/>
    <w:link w:val="BodyTextIndent2Char"/>
    <w:qFormat/>
    <w:rsid w:val="00CF6D4D"/>
    <w:pPr>
      <w:spacing w:after="120"/>
      <w:ind w:left="1134"/>
      <w:jc w:val="both"/>
    </w:pPr>
    <w:rPr>
      <w:lang w:eastAsia="de-DE"/>
    </w:rPr>
  </w:style>
  <w:style w:type="paragraph" w:styleId="TOC7">
    <w:name w:val="toc 7"/>
    <w:basedOn w:val="Normal"/>
    <w:next w:val="Normal"/>
    <w:qFormat/>
    <w:rsid w:val="00CF6D4D"/>
    <w:pPr>
      <w:ind w:left="1200"/>
    </w:pPr>
    <w:rPr>
      <w:sz w:val="20"/>
      <w:szCs w:val="20"/>
    </w:rPr>
  </w:style>
  <w:style w:type="paragraph" w:styleId="CommentText">
    <w:name w:val="annotation text"/>
    <w:basedOn w:val="Normal"/>
    <w:link w:val="CommentTextChar"/>
    <w:qFormat/>
    <w:rsid w:val="00CF6D4D"/>
    <w:rPr>
      <w:sz w:val="20"/>
      <w:szCs w:val="20"/>
    </w:rPr>
  </w:style>
  <w:style w:type="paragraph" w:styleId="BodyText3">
    <w:name w:val="Body Text 3"/>
    <w:basedOn w:val="Normal"/>
    <w:qFormat/>
    <w:rsid w:val="00CF6D4D"/>
    <w:pPr>
      <w:spacing w:after="120"/>
    </w:pPr>
    <w:rPr>
      <w:sz w:val="16"/>
      <w:szCs w:val="16"/>
    </w:rPr>
  </w:style>
  <w:style w:type="paragraph" w:styleId="TOC5">
    <w:name w:val="toc 5"/>
    <w:basedOn w:val="Normal"/>
    <w:next w:val="Normal"/>
    <w:qFormat/>
    <w:rsid w:val="00CF6D4D"/>
    <w:pPr>
      <w:ind w:left="880"/>
    </w:pPr>
    <w:rPr>
      <w:rFonts w:ascii="Times New Roman" w:eastAsia="Times New Roman" w:hAnsi="Times New Roman" w:cs="Times New Roman"/>
      <w:szCs w:val="24"/>
    </w:rPr>
  </w:style>
  <w:style w:type="paragraph" w:styleId="TOC3">
    <w:name w:val="toc 3"/>
    <w:basedOn w:val="Normal"/>
    <w:next w:val="Normal"/>
    <w:uiPriority w:val="39"/>
    <w:qFormat/>
    <w:rsid w:val="00CF6D4D"/>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qFormat/>
    <w:rsid w:val="00CF6D4D"/>
    <w:pPr>
      <w:ind w:left="1440"/>
    </w:pPr>
    <w:rPr>
      <w:sz w:val="20"/>
      <w:szCs w:val="20"/>
    </w:rPr>
  </w:style>
  <w:style w:type="paragraph" w:styleId="BalloonText">
    <w:name w:val="Balloon Text"/>
    <w:basedOn w:val="Normal"/>
    <w:link w:val="BalloonTextChar"/>
    <w:qFormat/>
    <w:rsid w:val="00CF6D4D"/>
    <w:rPr>
      <w:rFonts w:ascii="Tahoma" w:hAnsi="Tahoma" w:cs="Tahoma"/>
      <w:sz w:val="16"/>
      <w:szCs w:val="16"/>
    </w:rPr>
  </w:style>
  <w:style w:type="paragraph" w:styleId="Footer">
    <w:name w:val="footer"/>
    <w:basedOn w:val="Normal"/>
    <w:link w:val="FooterChar"/>
    <w:qFormat/>
    <w:rsid w:val="00CF6D4D"/>
    <w:pPr>
      <w:tabs>
        <w:tab w:val="center" w:pos="4820"/>
        <w:tab w:val="right" w:pos="9639"/>
      </w:tabs>
    </w:pPr>
  </w:style>
  <w:style w:type="paragraph" w:styleId="Header">
    <w:name w:val="header"/>
    <w:basedOn w:val="Normal"/>
    <w:link w:val="HeaderChar"/>
    <w:qFormat/>
    <w:rsid w:val="00CF6D4D"/>
    <w:pPr>
      <w:tabs>
        <w:tab w:val="center" w:pos="4820"/>
        <w:tab w:val="right" w:pos="9639"/>
      </w:tabs>
    </w:pPr>
  </w:style>
  <w:style w:type="paragraph" w:styleId="TOC1">
    <w:name w:val="toc 1"/>
    <w:basedOn w:val="Normal"/>
    <w:next w:val="Normal"/>
    <w:uiPriority w:val="39"/>
    <w:qFormat/>
    <w:rsid w:val="00CF6D4D"/>
    <w:pPr>
      <w:tabs>
        <w:tab w:val="left" w:pos="567"/>
        <w:tab w:val="right" w:pos="9639"/>
      </w:tabs>
      <w:spacing w:before="120"/>
      <w:ind w:right="284"/>
    </w:pPr>
    <w:rPr>
      <w:rFonts w:eastAsia="Times New Roman" w:cs="Arial"/>
      <w:bCs/>
      <w:iCs/>
      <w:caps/>
    </w:rPr>
  </w:style>
  <w:style w:type="paragraph" w:styleId="TOC4">
    <w:name w:val="toc 4"/>
    <w:basedOn w:val="Normal"/>
    <w:next w:val="Normal"/>
    <w:uiPriority w:val="39"/>
    <w:qFormat/>
    <w:rsid w:val="00CF6D4D"/>
    <w:pPr>
      <w:tabs>
        <w:tab w:val="left" w:pos="1418"/>
        <w:tab w:val="right" w:pos="9639"/>
      </w:tabs>
      <w:spacing w:before="120" w:after="120"/>
      <w:ind w:left="1418" w:right="284" w:hanging="1418"/>
    </w:pPr>
    <w:rPr>
      <w:rFonts w:eastAsia="Times New Roman" w:cs="Times New Roman"/>
      <w:b/>
      <w:caps/>
      <w:szCs w:val="24"/>
    </w:rPr>
  </w:style>
  <w:style w:type="paragraph" w:styleId="Subtitle">
    <w:name w:val="Subtitle"/>
    <w:basedOn w:val="Normal"/>
    <w:link w:val="SubtitleChar"/>
    <w:qFormat/>
    <w:rsid w:val="00CF6D4D"/>
    <w:pPr>
      <w:spacing w:after="60"/>
      <w:jc w:val="center"/>
      <w:outlineLvl w:val="1"/>
    </w:pPr>
    <w:rPr>
      <w:rFonts w:cs="Arial"/>
    </w:rPr>
  </w:style>
  <w:style w:type="paragraph" w:styleId="FootnoteText">
    <w:name w:val="footnote text"/>
    <w:basedOn w:val="Normal"/>
    <w:link w:val="FootnoteTextChar"/>
    <w:qFormat/>
    <w:rsid w:val="00CF6D4D"/>
    <w:rPr>
      <w:sz w:val="20"/>
      <w:szCs w:val="20"/>
    </w:rPr>
  </w:style>
  <w:style w:type="paragraph" w:styleId="TOC6">
    <w:name w:val="toc 6"/>
    <w:basedOn w:val="Normal"/>
    <w:next w:val="Normal"/>
    <w:qFormat/>
    <w:rsid w:val="00CF6D4D"/>
    <w:pPr>
      <w:ind w:left="1100"/>
    </w:pPr>
    <w:rPr>
      <w:rFonts w:ascii="Times New Roman" w:eastAsia="Times New Roman" w:hAnsi="Times New Roman" w:cs="Times New Roman"/>
      <w:szCs w:val="24"/>
    </w:rPr>
  </w:style>
  <w:style w:type="paragraph" w:styleId="TableofFigures">
    <w:name w:val="table of figures"/>
    <w:basedOn w:val="Normal"/>
    <w:next w:val="Normal"/>
    <w:uiPriority w:val="99"/>
    <w:qFormat/>
    <w:rsid w:val="00CF6D4D"/>
    <w:pPr>
      <w:tabs>
        <w:tab w:val="left" w:pos="1418"/>
        <w:tab w:val="right" w:pos="9639"/>
      </w:tabs>
      <w:spacing w:before="60" w:after="60"/>
      <w:ind w:left="1418" w:right="282" w:hanging="1418"/>
    </w:pPr>
    <w:rPr>
      <w:rFonts w:eastAsia="Times New Roman" w:cs="Times New Roman"/>
      <w:szCs w:val="24"/>
    </w:rPr>
  </w:style>
  <w:style w:type="paragraph" w:styleId="TOC2">
    <w:name w:val="toc 2"/>
    <w:basedOn w:val="Normal"/>
    <w:next w:val="Normal"/>
    <w:uiPriority w:val="39"/>
    <w:qFormat/>
    <w:rsid w:val="00CF6D4D"/>
    <w:pPr>
      <w:tabs>
        <w:tab w:val="left" w:pos="1418"/>
        <w:tab w:val="right" w:pos="9639"/>
      </w:tabs>
      <w:spacing w:before="120"/>
      <w:ind w:left="1418" w:right="284" w:hanging="851"/>
    </w:pPr>
    <w:rPr>
      <w:rFonts w:eastAsia="Times New Roman" w:cs="Times New Roman"/>
      <w:bCs/>
      <w:szCs w:val="26"/>
    </w:rPr>
  </w:style>
  <w:style w:type="paragraph" w:styleId="TOC9">
    <w:name w:val="toc 9"/>
    <w:basedOn w:val="Normal"/>
    <w:next w:val="Normal"/>
    <w:qFormat/>
    <w:rsid w:val="00CF6D4D"/>
    <w:pPr>
      <w:ind w:left="1680"/>
    </w:pPr>
    <w:rPr>
      <w:sz w:val="20"/>
      <w:szCs w:val="20"/>
    </w:rPr>
  </w:style>
  <w:style w:type="paragraph" w:styleId="Title">
    <w:name w:val="Title"/>
    <w:basedOn w:val="Normal"/>
    <w:qFormat/>
    <w:rsid w:val="00CF6D4D"/>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qFormat/>
    <w:rsid w:val="00CF6D4D"/>
    <w:rPr>
      <w:b/>
      <w:bCs/>
    </w:rPr>
  </w:style>
  <w:style w:type="character" w:styleId="PageNumber">
    <w:name w:val="page number"/>
    <w:basedOn w:val="DefaultParagraphFont"/>
    <w:qFormat/>
    <w:rsid w:val="00CF6D4D"/>
  </w:style>
  <w:style w:type="character" w:styleId="Hyperlink">
    <w:name w:val="Hyperlink"/>
    <w:uiPriority w:val="99"/>
    <w:qFormat/>
    <w:rsid w:val="00CF6D4D"/>
    <w:rPr>
      <w:vertAlign w:val="baseline"/>
    </w:rPr>
  </w:style>
  <w:style w:type="character" w:styleId="CommentReference">
    <w:name w:val="annotation reference"/>
    <w:basedOn w:val="DefaultParagraphFont"/>
    <w:qFormat/>
    <w:rsid w:val="00CF6D4D"/>
    <w:rPr>
      <w:sz w:val="16"/>
      <w:szCs w:val="16"/>
    </w:rPr>
  </w:style>
  <w:style w:type="character" w:styleId="FootnoteReference">
    <w:name w:val="footnote reference"/>
    <w:qFormat/>
    <w:rsid w:val="00CF6D4D"/>
    <w:rPr>
      <w:rFonts w:ascii="Arial" w:hAnsi="Arial"/>
      <w:sz w:val="16"/>
    </w:rPr>
  </w:style>
  <w:style w:type="paragraph" w:customStyle="1" w:styleId="Annex">
    <w:name w:val="Annex"/>
    <w:basedOn w:val="Heading1"/>
    <w:next w:val="Normal"/>
    <w:link w:val="AnnexChar"/>
    <w:qFormat/>
    <w:rsid w:val="00CF6D4D"/>
    <w:pPr>
      <w:numPr>
        <w:numId w:val="2"/>
      </w:numPr>
      <w:tabs>
        <w:tab w:val="left" w:pos="1701"/>
      </w:tabs>
      <w:jc w:val="both"/>
    </w:pPr>
    <w:rPr>
      <w:snapToGrid w:val="0"/>
      <w:kern w:val="0"/>
      <w:lang w:eastAsia="en-GB"/>
    </w:rPr>
  </w:style>
  <w:style w:type="paragraph" w:customStyle="1" w:styleId="AnnexFigure">
    <w:name w:val="Annex Figure"/>
    <w:basedOn w:val="Normal"/>
    <w:next w:val="Normal"/>
    <w:qFormat/>
    <w:rsid w:val="00CF6D4D"/>
    <w:pPr>
      <w:numPr>
        <w:numId w:val="3"/>
      </w:numPr>
      <w:spacing w:before="120" w:after="120"/>
      <w:jc w:val="center"/>
    </w:pPr>
    <w:rPr>
      <w:i/>
    </w:rPr>
  </w:style>
  <w:style w:type="paragraph" w:customStyle="1" w:styleId="AnnexHeading1">
    <w:name w:val="Annex Heading 1"/>
    <w:basedOn w:val="Normal"/>
    <w:next w:val="BodyText"/>
    <w:qFormat/>
    <w:rsid w:val="00CF6D4D"/>
    <w:pPr>
      <w:numPr>
        <w:numId w:val="4"/>
      </w:numPr>
      <w:spacing w:before="120" w:after="120"/>
    </w:pPr>
    <w:rPr>
      <w:rFonts w:cs="Arial"/>
      <w:b/>
      <w:caps/>
      <w:sz w:val="24"/>
    </w:rPr>
  </w:style>
  <w:style w:type="paragraph" w:customStyle="1" w:styleId="AnnexHeading2">
    <w:name w:val="Annex Heading 2"/>
    <w:basedOn w:val="Normal"/>
    <w:next w:val="BodyText"/>
    <w:qFormat/>
    <w:rsid w:val="00CF6D4D"/>
    <w:pPr>
      <w:numPr>
        <w:ilvl w:val="1"/>
        <w:numId w:val="4"/>
      </w:numPr>
      <w:spacing w:before="120" w:after="120"/>
    </w:pPr>
    <w:rPr>
      <w:rFonts w:cs="Arial"/>
      <w:b/>
    </w:rPr>
  </w:style>
  <w:style w:type="paragraph" w:customStyle="1" w:styleId="AnnexHeading3">
    <w:name w:val="Annex Heading 3"/>
    <w:basedOn w:val="Normal"/>
    <w:next w:val="Normal"/>
    <w:qFormat/>
    <w:rsid w:val="00CF6D4D"/>
    <w:pPr>
      <w:numPr>
        <w:ilvl w:val="2"/>
        <w:numId w:val="4"/>
      </w:numPr>
      <w:spacing w:before="120" w:after="120"/>
    </w:pPr>
    <w:rPr>
      <w:rFonts w:cs="Arial"/>
    </w:rPr>
  </w:style>
  <w:style w:type="paragraph" w:customStyle="1" w:styleId="AnnexHeading4">
    <w:name w:val="Annex Heading 4"/>
    <w:basedOn w:val="Normal"/>
    <w:next w:val="BodyText"/>
    <w:qFormat/>
    <w:rsid w:val="00CF6D4D"/>
    <w:pPr>
      <w:numPr>
        <w:ilvl w:val="3"/>
        <w:numId w:val="4"/>
      </w:numPr>
      <w:spacing w:before="120" w:after="120"/>
    </w:pPr>
    <w:rPr>
      <w:rFonts w:cs="Arial"/>
    </w:rPr>
  </w:style>
  <w:style w:type="paragraph" w:customStyle="1" w:styleId="AnnexTable">
    <w:name w:val="Annex Table"/>
    <w:basedOn w:val="Normal"/>
    <w:next w:val="Normal"/>
    <w:qFormat/>
    <w:rsid w:val="00CF6D4D"/>
    <w:pPr>
      <w:numPr>
        <w:numId w:val="5"/>
      </w:numPr>
      <w:tabs>
        <w:tab w:val="left" w:pos="1418"/>
      </w:tabs>
      <w:spacing w:before="120" w:after="120"/>
      <w:jc w:val="center"/>
    </w:pPr>
    <w:rPr>
      <w:i/>
    </w:rPr>
  </w:style>
  <w:style w:type="paragraph" w:customStyle="1" w:styleId="Bullet1">
    <w:name w:val="Bullet 1"/>
    <w:basedOn w:val="Normal"/>
    <w:qFormat/>
    <w:rsid w:val="00CF6D4D"/>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rsid w:val="00CF6D4D"/>
    <w:pPr>
      <w:suppressAutoHyphens/>
      <w:spacing w:after="120"/>
      <w:ind w:left="1134"/>
      <w:jc w:val="both"/>
    </w:pPr>
    <w:rPr>
      <w:rFonts w:cs="Arial"/>
      <w:lang w:val="fr-FR"/>
    </w:rPr>
  </w:style>
  <w:style w:type="paragraph" w:customStyle="1" w:styleId="Bullet2">
    <w:name w:val="Bullet 2"/>
    <w:basedOn w:val="Normal"/>
    <w:qFormat/>
    <w:rsid w:val="00CF6D4D"/>
    <w:pPr>
      <w:numPr>
        <w:numId w:val="7"/>
      </w:numPr>
      <w:tabs>
        <w:tab w:val="left" w:pos="1701"/>
      </w:tabs>
      <w:spacing w:after="120"/>
      <w:ind w:left="1701" w:hanging="567"/>
      <w:jc w:val="both"/>
    </w:pPr>
    <w:rPr>
      <w:rFonts w:cs="Arial"/>
    </w:rPr>
  </w:style>
  <w:style w:type="paragraph" w:customStyle="1" w:styleId="Bullet2text">
    <w:name w:val="Bullet 2 text"/>
    <w:basedOn w:val="Normal"/>
    <w:qFormat/>
    <w:rsid w:val="00CF6D4D"/>
    <w:pPr>
      <w:suppressAutoHyphens/>
      <w:spacing w:after="120"/>
      <w:ind w:left="1701"/>
      <w:jc w:val="both"/>
    </w:pPr>
    <w:rPr>
      <w:rFonts w:cs="Arial"/>
    </w:rPr>
  </w:style>
  <w:style w:type="paragraph" w:customStyle="1" w:styleId="Bullet3">
    <w:name w:val="Bullet 3"/>
    <w:basedOn w:val="Normal"/>
    <w:qFormat/>
    <w:rsid w:val="00CF6D4D"/>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rsid w:val="00CF6D4D"/>
    <w:pPr>
      <w:suppressAutoHyphens/>
      <w:spacing w:after="60"/>
      <w:ind w:left="2268"/>
    </w:pPr>
    <w:rPr>
      <w:rFonts w:cs="Arial"/>
      <w:sz w:val="20"/>
    </w:rPr>
  </w:style>
  <w:style w:type="paragraph" w:customStyle="1" w:styleId="Figure">
    <w:name w:val="Figure_#"/>
    <w:basedOn w:val="Normal"/>
    <w:next w:val="Normal"/>
    <w:qFormat/>
    <w:rsid w:val="00CF6D4D"/>
    <w:pPr>
      <w:numPr>
        <w:numId w:val="9"/>
      </w:numPr>
      <w:spacing w:before="120" w:after="120"/>
      <w:jc w:val="center"/>
    </w:pPr>
    <w:rPr>
      <w:i/>
      <w:szCs w:val="20"/>
    </w:rPr>
  </w:style>
  <w:style w:type="paragraph" w:customStyle="1" w:styleId="List1">
    <w:name w:val="List 1"/>
    <w:basedOn w:val="Normal"/>
    <w:qFormat/>
    <w:rsid w:val="00CF6D4D"/>
    <w:pPr>
      <w:numPr>
        <w:numId w:val="10"/>
      </w:numPr>
      <w:spacing w:after="120"/>
      <w:jc w:val="both"/>
    </w:pPr>
    <w:rPr>
      <w:rFonts w:eastAsia="MS Mincho"/>
      <w:lang w:eastAsia="ja-JP"/>
    </w:rPr>
  </w:style>
  <w:style w:type="paragraph" w:customStyle="1" w:styleId="List1indent2">
    <w:name w:val="List 1 indent 2"/>
    <w:basedOn w:val="Normal"/>
    <w:qFormat/>
    <w:rsid w:val="00CF6D4D"/>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rsid w:val="00CF6D4D"/>
    <w:pPr>
      <w:spacing w:after="60"/>
      <w:ind w:left="1701"/>
      <w:jc w:val="both"/>
    </w:pPr>
    <w:rPr>
      <w:rFonts w:cs="Arial"/>
      <w:sz w:val="20"/>
    </w:rPr>
  </w:style>
  <w:style w:type="paragraph" w:customStyle="1" w:styleId="List1indenttext">
    <w:name w:val="List 1 indent text"/>
    <w:basedOn w:val="Normal"/>
    <w:qFormat/>
    <w:rsid w:val="00CF6D4D"/>
    <w:pPr>
      <w:spacing w:after="120"/>
      <w:ind w:left="1134"/>
      <w:jc w:val="both"/>
    </w:pPr>
    <w:rPr>
      <w:szCs w:val="20"/>
    </w:rPr>
  </w:style>
  <w:style w:type="paragraph" w:customStyle="1" w:styleId="List1text">
    <w:name w:val="List 1 text"/>
    <w:basedOn w:val="Normal"/>
    <w:qFormat/>
    <w:rsid w:val="00CF6D4D"/>
    <w:pPr>
      <w:spacing w:after="120"/>
      <w:ind w:left="567"/>
    </w:pPr>
    <w:rPr>
      <w:rFonts w:cs="Arial"/>
    </w:rPr>
  </w:style>
  <w:style w:type="paragraph" w:customStyle="1" w:styleId="Table">
    <w:name w:val="Table_#"/>
    <w:basedOn w:val="Normal"/>
    <w:next w:val="Normal"/>
    <w:qFormat/>
    <w:rsid w:val="00CF6D4D"/>
    <w:pPr>
      <w:numPr>
        <w:numId w:val="11"/>
      </w:numPr>
      <w:spacing w:before="120" w:after="120"/>
      <w:jc w:val="center"/>
    </w:pPr>
    <w:rPr>
      <w:i/>
      <w:szCs w:val="20"/>
    </w:rPr>
  </w:style>
  <w:style w:type="paragraph" w:customStyle="1" w:styleId="List1indent1">
    <w:name w:val="List 1 indent 1"/>
    <w:basedOn w:val="Normal"/>
    <w:qFormat/>
    <w:rsid w:val="00CF6D4D"/>
    <w:pPr>
      <w:numPr>
        <w:ilvl w:val="1"/>
        <w:numId w:val="10"/>
      </w:numPr>
      <w:spacing w:after="120"/>
      <w:jc w:val="both"/>
    </w:pPr>
    <w:rPr>
      <w:rFonts w:cs="Arial"/>
    </w:rPr>
  </w:style>
  <w:style w:type="paragraph" w:customStyle="1" w:styleId="List1indent1text">
    <w:name w:val="List 1 indent 1 text"/>
    <w:basedOn w:val="Normal"/>
    <w:qFormat/>
    <w:rsid w:val="00CF6D4D"/>
    <w:pPr>
      <w:spacing w:after="120"/>
      <w:ind w:left="1134"/>
      <w:jc w:val="both"/>
    </w:pPr>
    <w:rPr>
      <w:rFonts w:cs="Arial"/>
      <w:lang w:eastAsia="fr-FR"/>
    </w:rPr>
  </w:style>
  <w:style w:type="paragraph" w:customStyle="1" w:styleId="References">
    <w:name w:val="References"/>
    <w:basedOn w:val="Normal"/>
    <w:qFormat/>
    <w:rsid w:val="00CF6D4D"/>
    <w:pPr>
      <w:numPr>
        <w:numId w:val="12"/>
      </w:numPr>
      <w:spacing w:after="120"/>
    </w:pPr>
    <w:rPr>
      <w:szCs w:val="20"/>
    </w:rPr>
  </w:style>
  <w:style w:type="paragraph" w:customStyle="1" w:styleId="AppendixHeading1">
    <w:name w:val="Appendix Heading 1"/>
    <w:basedOn w:val="Normal"/>
    <w:next w:val="BodyText"/>
    <w:qFormat/>
    <w:rsid w:val="00CF6D4D"/>
    <w:pPr>
      <w:numPr>
        <w:numId w:val="13"/>
      </w:numPr>
      <w:spacing w:before="120" w:after="120"/>
    </w:pPr>
    <w:rPr>
      <w:rFonts w:cs="Arial"/>
      <w:b/>
      <w:caps/>
      <w:sz w:val="24"/>
    </w:rPr>
  </w:style>
  <w:style w:type="paragraph" w:customStyle="1" w:styleId="AppendixHeading2">
    <w:name w:val="Appendix Heading 2"/>
    <w:basedOn w:val="Normal"/>
    <w:next w:val="BodyText"/>
    <w:qFormat/>
    <w:rsid w:val="00CF6D4D"/>
    <w:pPr>
      <w:numPr>
        <w:ilvl w:val="1"/>
        <w:numId w:val="13"/>
      </w:numPr>
      <w:spacing w:before="120" w:after="120"/>
    </w:pPr>
    <w:rPr>
      <w:rFonts w:cs="Arial"/>
      <w:b/>
    </w:rPr>
  </w:style>
  <w:style w:type="paragraph" w:customStyle="1" w:styleId="AppendixHeading3">
    <w:name w:val="Appendix Heading 3"/>
    <w:basedOn w:val="Normal"/>
    <w:next w:val="Normal"/>
    <w:qFormat/>
    <w:rsid w:val="00CF6D4D"/>
    <w:pPr>
      <w:numPr>
        <w:ilvl w:val="2"/>
        <w:numId w:val="13"/>
      </w:numPr>
      <w:spacing w:before="120" w:after="120"/>
    </w:pPr>
    <w:rPr>
      <w:rFonts w:cs="Arial"/>
    </w:rPr>
  </w:style>
  <w:style w:type="paragraph" w:customStyle="1" w:styleId="AppendixHeading4">
    <w:name w:val="Appendix Heading 4"/>
    <w:basedOn w:val="Normal"/>
    <w:next w:val="BodyText"/>
    <w:qFormat/>
    <w:rsid w:val="00CF6D4D"/>
    <w:pPr>
      <w:numPr>
        <w:ilvl w:val="3"/>
        <w:numId w:val="13"/>
      </w:numPr>
      <w:spacing w:before="120" w:after="120"/>
    </w:pPr>
    <w:rPr>
      <w:rFonts w:cs="Arial"/>
    </w:rPr>
  </w:style>
  <w:style w:type="paragraph" w:customStyle="1" w:styleId="equation">
    <w:name w:val="equation"/>
    <w:basedOn w:val="Normal"/>
    <w:next w:val="BodyText"/>
    <w:qFormat/>
    <w:rsid w:val="00CF6D4D"/>
    <w:pPr>
      <w:keepNext/>
      <w:numPr>
        <w:numId w:val="14"/>
      </w:numPr>
      <w:tabs>
        <w:tab w:val="left" w:pos="142"/>
      </w:tabs>
      <w:spacing w:after="120"/>
      <w:jc w:val="right"/>
    </w:pPr>
    <w:rPr>
      <w:rFonts w:eastAsia="Times New Roman" w:cs="Times New Roman"/>
      <w:szCs w:val="24"/>
    </w:rPr>
  </w:style>
  <w:style w:type="paragraph" w:customStyle="1" w:styleId="Appendix">
    <w:name w:val="Appendix"/>
    <w:basedOn w:val="Normal"/>
    <w:next w:val="Normal"/>
    <w:qFormat/>
    <w:rsid w:val="00CF6D4D"/>
    <w:pPr>
      <w:numPr>
        <w:numId w:val="15"/>
      </w:numPr>
      <w:spacing w:before="120" w:after="240"/>
      <w:ind w:left="1985" w:hanging="1985"/>
    </w:pPr>
    <w:rPr>
      <w:b/>
      <w:sz w:val="24"/>
      <w:szCs w:val="28"/>
    </w:rPr>
  </w:style>
  <w:style w:type="paragraph" w:styleId="ListParagraph">
    <w:name w:val="List Paragraph"/>
    <w:basedOn w:val="Normal"/>
    <w:uiPriority w:val="34"/>
    <w:qFormat/>
    <w:rsid w:val="00CF6D4D"/>
    <w:pPr>
      <w:ind w:left="720"/>
      <w:contextualSpacing/>
    </w:pPr>
  </w:style>
  <w:style w:type="character" w:customStyle="1" w:styleId="Char">
    <w:name w:val="标题 Char"/>
    <w:qFormat/>
    <w:rsid w:val="00CF6D4D"/>
    <w:rPr>
      <w:rFonts w:ascii="Arial" w:hAnsi="Arial"/>
      <w:b/>
      <w:bCs/>
      <w:kern w:val="28"/>
      <w:sz w:val="32"/>
      <w:szCs w:val="32"/>
    </w:rPr>
  </w:style>
  <w:style w:type="paragraph" w:customStyle="1" w:styleId="Style">
    <w:name w:val="Style"/>
    <w:basedOn w:val="Normal"/>
    <w:next w:val="ListParagraph"/>
    <w:qFormat/>
    <w:rsid w:val="00CF6D4D"/>
    <w:pPr>
      <w:ind w:left="720"/>
      <w:contextualSpacing/>
    </w:pPr>
  </w:style>
  <w:style w:type="character" w:customStyle="1" w:styleId="3">
    <w:name w:val="正文文本 3 字符"/>
    <w:basedOn w:val="DefaultParagraphFont"/>
    <w:qFormat/>
    <w:rsid w:val="00CF6D4D"/>
    <w:rPr>
      <w:rFonts w:ascii="Arial" w:hAnsi="Arial" w:cs="Calibri"/>
      <w:sz w:val="16"/>
      <w:szCs w:val="16"/>
    </w:rPr>
  </w:style>
  <w:style w:type="character" w:customStyle="1" w:styleId="translated-span">
    <w:name w:val="translated-span"/>
    <w:basedOn w:val="DefaultParagraphFont"/>
    <w:qFormat/>
    <w:rsid w:val="00CF6D4D"/>
  </w:style>
  <w:style w:type="paragraph" w:customStyle="1" w:styleId="1">
    <w:name w:val="修订1"/>
    <w:qFormat/>
    <w:rsid w:val="00CF6D4D"/>
    <w:rPr>
      <w:rFonts w:ascii="Arial" w:hAnsi="Arial" w:cs="Calibri"/>
      <w:sz w:val="22"/>
      <w:szCs w:val="22"/>
      <w:lang w:val="en-GB" w:eastAsia="en-GB"/>
    </w:rPr>
  </w:style>
  <w:style w:type="character" w:customStyle="1" w:styleId="apple-converted-space">
    <w:name w:val="apple-converted-space"/>
    <w:basedOn w:val="DefaultParagraphFont"/>
    <w:qFormat/>
    <w:rsid w:val="00CF6D4D"/>
  </w:style>
  <w:style w:type="paragraph" w:customStyle="1" w:styleId="2">
    <w:name w:val="修订2"/>
    <w:hidden/>
    <w:uiPriority w:val="99"/>
    <w:semiHidden/>
    <w:qFormat/>
    <w:rsid w:val="00CF6D4D"/>
    <w:rPr>
      <w:rFonts w:ascii="Arial" w:hAnsi="Arial" w:cs="Calibri"/>
      <w:sz w:val="22"/>
      <w:szCs w:val="22"/>
      <w:lang w:val="en-GB" w:eastAsia="en-GB"/>
    </w:rPr>
  </w:style>
  <w:style w:type="character" w:customStyle="1" w:styleId="Heading4Char">
    <w:name w:val="Heading 4 Char"/>
    <w:link w:val="Heading4"/>
    <w:qFormat/>
    <w:rsid w:val="00091CC4"/>
    <w:rPr>
      <w:rFonts w:ascii="Arial" w:hAnsi="Arial" w:cs="Calibri"/>
      <w:sz w:val="22"/>
      <w:lang w:eastAsia="de-DE"/>
    </w:rPr>
  </w:style>
  <w:style w:type="paragraph" w:styleId="DocumentMap">
    <w:name w:val="Document Map"/>
    <w:basedOn w:val="Normal"/>
    <w:link w:val="DocumentMapChar"/>
    <w:uiPriority w:val="99"/>
    <w:semiHidden/>
    <w:unhideWhenUsed/>
    <w:qFormat/>
    <w:rsid w:val="000874E4"/>
    <w:rPr>
      <w:rFonts w:ascii="SimSun"/>
      <w:sz w:val="18"/>
      <w:szCs w:val="18"/>
    </w:rPr>
  </w:style>
  <w:style w:type="character" w:customStyle="1" w:styleId="DocumentMapChar">
    <w:name w:val="Document Map Char"/>
    <w:basedOn w:val="DefaultParagraphFont"/>
    <w:link w:val="DocumentMap"/>
    <w:uiPriority w:val="99"/>
    <w:semiHidden/>
    <w:qFormat/>
    <w:rsid w:val="000874E4"/>
    <w:rPr>
      <w:rFonts w:ascii="SimSun" w:hAnsi="Arial" w:cs="Calibri"/>
      <w:sz w:val="18"/>
      <w:szCs w:val="18"/>
      <w:lang w:val="en-GB" w:eastAsia="en-GB"/>
    </w:rPr>
  </w:style>
  <w:style w:type="paragraph" w:styleId="NormalWeb">
    <w:name w:val="Normal (Web)"/>
    <w:basedOn w:val="Normal"/>
    <w:uiPriority w:val="99"/>
    <w:semiHidden/>
    <w:unhideWhenUsed/>
    <w:qFormat/>
    <w:rsid w:val="000874E4"/>
    <w:pPr>
      <w:spacing w:beforeAutospacing="1" w:afterAutospacing="1"/>
    </w:pPr>
    <w:rPr>
      <w:rFonts w:eastAsia="Calibri" w:cs="Times New Roman"/>
      <w:sz w:val="24"/>
      <w:lang w:val="en-US" w:eastAsia="zh-CN"/>
    </w:rPr>
  </w:style>
  <w:style w:type="table" w:styleId="TableGrid">
    <w:name w:val="Table Grid"/>
    <w:basedOn w:val="TableNormal"/>
    <w:uiPriority w:val="59"/>
    <w:qFormat/>
    <w:rsid w:val="000874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3Char">
    <w:name w:val="Heading 3 Char"/>
    <w:link w:val="Heading3"/>
    <w:qFormat/>
    <w:rsid w:val="000874E4"/>
    <w:rPr>
      <w:rFonts w:ascii="Arial" w:hAnsi="Arial" w:cs="Calibri"/>
      <w:sz w:val="22"/>
      <w:lang w:val="en-GB" w:eastAsia="de-DE"/>
    </w:rPr>
  </w:style>
  <w:style w:type="character" w:customStyle="1" w:styleId="Heading1Char">
    <w:name w:val="Heading 1 Char"/>
    <w:link w:val="Heading1"/>
    <w:qFormat/>
    <w:rsid w:val="000874E4"/>
    <w:rPr>
      <w:rFonts w:ascii="Calibri" w:hAnsi="Calibri" w:cs="Calibri"/>
      <w:b/>
      <w:caps/>
      <w:color w:val="0070C0"/>
      <w:kern w:val="28"/>
      <w:sz w:val="24"/>
      <w:szCs w:val="22"/>
      <w:lang w:val="en-GB" w:eastAsia="de-DE"/>
    </w:rPr>
  </w:style>
  <w:style w:type="character" w:customStyle="1" w:styleId="Heading2Char">
    <w:name w:val="Heading 2 Char"/>
    <w:link w:val="Heading2"/>
    <w:qFormat/>
    <w:rsid w:val="000874E4"/>
    <w:rPr>
      <w:rFonts w:ascii="Calibri" w:hAnsi="Calibri" w:cs="Calibri"/>
      <w:b/>
      <w:color w:val="0070C0"/>
      <w:sz w:val="24"/>
      <w:szCs w:val="24"/>
      <w:lang w:val="en-GB" w:eastAsia="en-GB"/>
    </w:rPr>
  </w:style>
  <w:style w:type="character" w:customStyle="1" w:styleId="BodyTextChar">
    <w:name w:val="Body Text Char"/>
    <w:link w:val="BodyText"/>
    <w:qFormat/>
    <w:rsid w:val="000874E4"/>
    <w:rPr>
      <w:rFonts w:ascii="Arial" w:hAnsi="Arial" w:cs="Calibri"/>
      <w:sz w:val="22"/>
      <w:szCs w:val="22"/>
      <w:lang w:val="en-GB" w:eastAsia="en-GB"/>
    </w:rPr>
  </w:style>
  <w:style w:type="character" w:customStyle="1" w:styleId="FooterChar">
    <w:name w:val="Footer Char"/>
    <w:link w:val="Footer"/>
    <w:qFormat/>
    <w:rsid w:val="000874E4"/>
    <w:rPr>
      <w:rFonts w:ascii="Arial" w:hAnsi="Arial" w:cs="Calibri"/>
      <w:sz w:val="22"/>
      <w:szCs w:val="22"/>
      <w:lang w:val="en-GB" w:eastAsia="en-GB"/>
    </w:rPr>
  </w:style>
  <w:style w:type="character" w:customStyle="1" w:styleId="HeaderChar">
    <w:name w:val="Header Char"/>
    <w:link w:val="Header"/>
    <w:qFormat/>
    <w:rsid w:val="000874E4"/>
    <w:rPr>
      <w:rFonts w:ascii="Arial" w:hAnsi="Arial" w:cs="Calibri"/>
      <w:sz w:val="22"/>
      <w:szCs w:val="22"/>
      <w:lang w:val="en-GB" w:eastAsia="en-GB"/>
    </w:rPr>
  </w:style>
  <w:style w:type="character" w:customStyle="1" w:styleId="Heading5Char">
    <w:name w:val="Heading 5 Char"/>
    <w:link w:val="Heading5"/>
    <w:qFormat/>
    <w:rsid w:val="000874E4"/>
    <w:rPr>
      <w:rFonts w:ascii="Arial" w:eastAsia="Times New Roman" w:hAnsi="Arial"/>
      <w:sz w:val="22"/>
      <w:lang w:val="de-DE" w:eastAsia="de-DE"/>
    </w:rPr>
  </w:style>
  <w:style w:type="character" w:customStyle="1" w:styleId="Heading6Char">
    <w:name w:val="Heading 6 Char"/>
    <w:link w:val="Heading6"/>
    <w:qFormat/>
    <w:rsid w:val="000874E4"/>
    <w:rPr>
      <w:rFonts w:ascii="Arial" w:hAnsi="Arial" w:cs="Calibri"/>
      <w:sz w:val="22"/>
      <w:lang w:val="de-DE" w:eastAsia="de-DE"/>
    </w:rPr>
  </w:style>
  <w:style w:type="character" w:customStyle="1" w:styleId="Heading7Char">
    <w:name w:val="Heading 7 Char"/>
    <w:link w:val="Heading7"/>
    <w:qFormat/>
    <w:rsid w:val="000874E4"/>
    <w:rPr>
      <w:rFonts w:ascii="Arial" w:hAnsi="Arial" w:cs="Calibri"/>
      <w:sz w:val="22"/>
      <w:lang w:val="de-DE" w:eastAsia="de-DE"/>
    </w:rPr>
  </w:style>
  <w:style w:type="character" w:customStyle="1" w:styleId="Heading8Char">
    <w:name w:val="Heading 8 Char"/>
    <w:link w:val="Heading8"/>
    <w:qFormat/>
    <w:rsid w:val="000874E4"/>
    <w:rPr>
      <w:rFonts w:ascii="Arial" w:hAnsi="Arial" w:cs="Calibri"/>
      <w:sz w:val="22"/>
      <w:lang w:val="de-DE" w:eastAsia="de-DE"/>
    </w:rPr>
  </w:style>
  <w:style w:type="character" w:customStyle="1" w:styleId="Heading9Char">
    <w:name w:val="Heading 9 Char"/>
    <w:link w:val="Heading9"/>
    <w:qFormat/>
    <w:rsid w:val="000874E4"/>
    <w:rPr>
      <w:rFonts w:ascii="Arial" w:hAnsi="Arial" w:cs="Calibri"/>
      <w:sz w:val="22"/>
      <w:lang w:val="de-DE" w:eastAsia="de-DE"/>
    </w:rPr>
  </w:style>
  <w:style w:type="character" w:customStyle="1" w:styleId="BodyTextIndentChar">
    <w:name w:val="Body Text Indent Char"/>
    <w:link w:val="BodyTextIndent"/>
    <w:qFormat/>
    <w:rsid w:val="000874E4"/>
    <w:rPr>
      <w:rFonts w:ascii="Arial" w:hAnsi="Arial" w:cs="Calibri"/>
      <w:sz w:val="22"/>
      <w:szCs w:val="22"/>
      <w:lang w:val="en-GB" w:eastAsia="en-GB"/>
    </w:rPr>
  </w:style>
  <w:style w:type="character" w:customStyle="1" w:styleId="BodyTextIndent2Char">
    <w:name w:val="Body Text Indent 2 Char"/>
    <w:link w:val="BodyTextIndent2"/>
    <w:qFormat/>
    <w:rsid w:val="000874E4"/>
    <w:rPr>
      <w:rFonts w:ascii="Arial" w:hAnsi="Arial" w:cs="Calibri"/>
      <w:sz w:val="22"/>
      <w:szCs w:val="22"/>
      <w:lang w:val="en-GB" w:eastAsia="de-DE"/>
    </w:rPr>
  </w:style>
  <w:style w:type="character" w:customStyle="1" w:styleId="FootnoteTextChar">
    <w:name w:val="Footnote Text Char"/>
    <w:link w:val="FootnoteText"/>
    <w:qFormat/>
    <w:rsid w:val="000874E4"/>
    <w:rPr>
      <w:rFonts w:ascii="Arial" w:hAnsi="Arial" w:cs="Calibri"/>
      <w:lang w:val="en-GB" w:eastAsia="en-GB"/>
    </w:rPr>
  </w:style>
  <w:style w:type="character" w:customStyle="1" w:styleId="SubtitleChar">
    <w:name w:val="Subtitle Char"/>
    <w:link w:val="Subtitle"/>
    <w:qFormat/>
    <w:rsid w:val="000874E4"/>
    <w:rPr>
      <w:rFonts w:ascii="Arial" w:hAnsi="Arial" w:cs="Arial"/>
      <w:sz w:val="22"/>
      <w:szCs w:val="22"/>
      <w:lang w:val="en-GB" w:eastAsia="en-GB"/>
    </w:rPr>
  </w:style>
  <w:style w:type="character" w:customStyle="1" w:styleId="BalloonTextChar">
    <w:name w:val="Balloon Text Char"/>
    <w:basedOn w:val="DefaultParagraphFont"/>
    <w:link w:val="BalloonText"/>
    <w:qFormat/>
    <w:rsid w:val="000874E4"/>
    <w:rPr>
      <w:rFonts w:ascii="Tahoma" w:hAnsi="Tahoma" w:cs="Tahoma"/>
      <w:sz w:val="16"/>
      <w:szCs w:val="16"/>
      <w:lang w:val="en-GB" w:eastAsia="en-GB"/>
    </w:rPr>
  </w:style>
  <w:style w:type="character" w:customStyle="1" w:styleId="CommentTextChar">
    <w:name w:val="Comment Text Char"/>
    <w:basedOn w:val="DefaultParagraphFont"/>
    <w:link w:val="CommentText"/>
    <w:qFormat/>
    <w:rsid w:val="000874E4"/>
    <w:rPr>
      <w:rFonts w:ascii="Arial" w:hAnsi="Arial" w:cs="Calibri"/>
      <w:lang w:val="en-GB" w:eastAsia="en-GB"/>
    </w:rPr>
  </w:style>
  <w:style w:type="character" w:customStyle="1" w:styleId="CommentSubjectChar">
    <w:name w:val="Comment Subject Char"/>
    <w:basedOn w:val="CommentTextChar"/>
    <w:link w:val="CommentSubject"/>
    <w:uiPriority w:val="99"/>
    <w:qFormat/>
    <w:rsid w:val="000874E4"/>
    <w:rPr>
      <w:rFonts w:ascii="Arial" w:hAnsi="Arial" w:cs="Calibri"/>
      <w:b/>
      <w:bCs/>
      <w:lang w:val="en-GB" w:eastAsia="en-GB"/>
    </w:rPr>
  </w:style>
  <w:style w:type="paragraph" w:styleId="Quote">
    <w:name w:val="Quote"/>
    <w:basedOn w:val="Normal"/>
    <w:next w:val="Normal"/>
    <w:link w:val="QuoteChar"/>
    <w:qFormat/>
    <w:rsid w:val="000874E4"/>
    <w:pPr>
      <w:spacing w:before="200" w:after="160"/>
      <w:ind w:left="864" w:right="864"/>
      <w:jc w:val="center"/>
    </w:pPr>
    <w:rPr>
      <w:rFonts w:asciiTheme="minorHAnsi" w:eastAsia="Calibri" w:hAnsiTheme="minorHAnsi"/>
      <w:i/>
      <w:iCs/>
      <w:color w:val="404040" w:themeColor="text1" w:themeTint="BF"/>
    </w:rPr>
  </w:style>
  <w:style w:type="character" w:customStyle="1" w:styleId="QuoteChar">
    <w:name w:val="Quote Char"/>
    <w:basedOn w:val="DefaultParagraphFont"/>
    <w:link w:val="Quote"/>
    <w:qFormat/>
    <w:rsid w:val="000874E4"/>
    <w:rPr>
      <w:rFonts w:asciiTheme="minorHAnsi" w:eastAsia="Calibri" w:hAnsiTheme="minorHAnsi" w:cs="Calibri"/>
      <w:i/>
      <w:iCs/>
      <w:color w:val="404040" w:themeColor="text1" w:themeTint="BF"/>
      <w:sz w:val="22"/>
      <w:szCs w:val="22"/>
      <w:lang w:val="en-GB" w:eastAsia="en-GB"/>
    </w:rPr>
  </w:style>
  <w:style w:type="character" w:customStyle="1" w:styleId="AnnexChar">
    <w:name w:val="Annex Char"/>
    <w:basedOn w:val="DefaultParagraphFont"/>
    <w:link w:val="Annex"/>
    <w:qFormat/>
    <w:rsid w:val="000874E4"/>
    <w:rPr>
      <w:rFonts w:ascii="Calibri" w:hAnsi="Calibri" w:cs="Calibri"/>
      <w:b/>
      <w:caps/>
      <w:snapToGrid w:val="0"/>
      <w:color w:val="0070C0"/>
      <w:sz w:val="24"/>
      <w:szCs w:val="22"/>
      <w:lang w:val="en-GB" w:eastAsia="en-GB"/>
    </w:rPr>
  </w:style>
  <w:style w:type="paragraph" w:customStyle="1" w:styleId="aa">
    <w:name w:val="段"/>
    <w:qFormat/>
    <w:rsid w:val="000874E4"/>
    <w:pPr>
      <w:tabs>
        <w:tab w:val="center" w:pos="4201"/>
        <w:tab w:val="right" w:leader="dot" w:pos="9298"/>
      </w:tabs>
      <w:autoSpaceDE w:val="0"/>
      <w:autoSpaceDN w:val="0"/>
      <w:ind w:firstLineChars="200" w:firstLine="420"/>
      <w:jc w:val="both"/>
    </w:pPr>
    <w:rPr>
      <w:rFonts w:ascii="SimSun" w:eastAsia="Times New Roman"/>
      <w:sz w:val="21"/>
    </w:rPr>
  </w:style>
  <w:style w:type="paragraph" w:customStyle="1" w:styleId="a4">
    <w:name w:val="列项●（二级）"/>
    <w:qFormat/>
    <w:rsid w:val="000874E4"/>
    <w:pPr>
      <w:numPr>
        <w:ilvl w:val="1"/>
        <w:numId w:val="17"/>
      </w:numPr>
      <w:tabs>
        <w:tab w:val="left" w:pos="760"/>
        <w:tab w:val="left" w:pos="840"/>
      </w:tabs>
      <w:jc w:val="both"/>
    </w:pPr>
    <w:rPr>
      <w:rFonts w:ascii="SimSun"/>
      <w:sz w:val="21"/>
    </w:rPr>
  </w:style>
  <w:style w:type="paragraph" w:customStyle="1" w:styleId="ab">
    <w:name w:val="正文公式编号制表符"/>
    <w:basedOn w:val="aa"/>
    <w:next w:val="aa"/>
    <w:qFormat/>
    <w:rsid w:val="000874E4"/>
    <w:pPr>
      <w:ind w:firstLineChars="0" w:firstLine="0"/>
    </w:pPr>
  </w:style>
  <w:style w:type="paragraph" w:customStyle="1" w:styleId="a3">
    <w:name w:val="列项——（一级）"/>
    <w:qFormat/>
    <w:rsid w:val="000874E4"/>
    <w:pPr>
      <w:widowControl w:val="0"/>
      <w:numPr>
        <w:numId w:val="17"/>
      </w:numPr>
      <w:jc w:val="both"/>
    </w:pPr>
    <w:rPr>
      <w:rFonts w:ascii="SimSun"/>
      <w:sz w:val="21"/>
    </w:rPr>
  </w:style>
  <w:style w:type="paragraph" w:customStyle="1" w:styleId="a">
    <w:name w:val="附录标识"/>
    <w:basedOn w:val="Normal"/>
    <w:next w:val="aa"/>
    <w:qFormat/>
    <w:rsid w:val="000874E4"/>
    <w:pPr>
      <w:keepNext/>
      <w:numPr>
        <w:numId w:val="18"/>
      </w:numPr>
      <w:shd w:val="clear" w:color="FFFFFF" w:fill="FFFFFF"/>
      <w:tabs>
        <w:tab w:val="left" w:pos="360"/>
        <w:tab w:val="left" w:pos="6405"/>
      </w:tabs>
      <w:spacing w:before="640" w:after="280"/>
      <w:jc w:val="center"/>
      <w:outlineLvl w:val="0"/>
    </w:pPr>
    <w:rPr>
      <w:rFonts w:ascii="SimHei" w:eastAsia="SimHei"/>
      <w:szCs w:val="20"/>
    </w:rPr>
  </w:style>
  <w:style w:type="paragraph" w:customStyle="1" w:styleId="ac">
    <w:name w:val="附录表标题"/>
    <w:basedOn w:val="Normal"/>
    <w:next w:val="aa"/>
    <w:qFormat/>
    <w:rsid w:val="000874E4"/>
    <w:pPr>
      <w:tabs>
        <w:tab w:val="left" w:pos="180"/>
      </w:tabs>
      <w:spacing w:beforeLines="50" w:afterLines="50"/>
      <w:jc w:val="center"/>
    </w:pPr>
    <w:rPr>
      <w:rFonts w:ascii="SimHei" w:eastAsia="SimHei"/>
      <w:szCs w:val="21"/>
    </w:rPr>
  </w:style>
  <w:style w:type="paragraph" w:customStyle="1" w:styleId="a0">
    <w:name w:val="章标题"/>
    <w:next w:val="aa"/>
    <w:qFormat/>
    <w:rsid w:val="000874E4"/>
    <w:pPr>
      <w:numPr>
        <w:numId w:val="19"/>
      </w:numPr>
      <w:spacing w:beforeLines="100" w:afterLines="100"/>
      <w:jc w:val="both"/>
      <w:outlineLvl w:val="1"/>
    </w:pPr>
    <w:rPr>
      <w:rFonts w:ascii="SimHei" w:eastAsia="SimHei"/>
      <w:sz w:val="21"/>
    </w:rPr>
  </w:style>
  <w:style w:type="paragraph" w:customStyle="1" w:styleId="a1">
    <w:name w:val="一级条标题"/>
    <w:next w:val="aa"/>
    <w:qFormat/>
    <w:rsid w:val="000874E4"/>
    <w:pPr>
      <w:numPr>
        <w:ilvl w:val="1"/>
        <w:numId w:val="19"/>
      </w:numPr>
      <w:spacing w:beforeLines="50" w:afterLines="50"/>
      <w:outlineLvl w:val="2"/>
    </w:pPr>
    <w:rPr>
      <w:rFonts w:ascii="SimHei" w:eastAsia="SimHei"/>
      <w:sz w:val="21"/>
      <w:szCs w:val="21"/>
    </w:rPr>
  </w:style>
  <w:style w:type="paragraph" w:customStyle="1" w:styleId="ad">
    <w:name w:val="正文图标题"/>
    <w:next w:val="aa"/>
    <w:qFormat/>
    <w:rsid w:val="000874E4"/>
    <w:pPr>
      <w:spacing w:beforeLines="50" w:afterLines="50"/>
      <w:jc w:val="center"/>
    </w:pPr>
    <w:rPr>
      <w:rFonts w:ascii="SimHei" w:eastAsia="SimHei"/>
      <w:sz w:val="21"/>
    </w:rPr>
  </w:style>
  <w:style w:type="paragraph" w:customStyle="1" w:styleId="a2">
    <w:name w:val="二级条标题"/>
    <w:basedOn w:val="a1"/>
    <w:next w:val="aa"/>
    <w:qFormat/>
    <w:rsid w:val="000874E4"/>
    <w:pPr>
      <w:numPr>
        <w:ilvl w:val="2"/>
      </w:numPr>
      <w:spacing w:before="50" w:after="50"/>
      <w:outlineLvl w:val="3"/>
    </w:pPr>
  </w:style>
  <w:style w:type="paragraph" w:customStyle="1" w:styleId="ae">
    <w:name w:val="三级条标题"/>
    <w:basedOn w:val="a2"/>
    <w:next w:val="aa"/>
    <w:qFormat/>
    <w:rsid w:val="000874E4"/>
    <w:pPr>
      <w:numPr>
        <w:ilvl w:val="0"/>
        <w:numId w:val="0"/>
      </w:numPr>
      <w:outlineLvl w:val="4"/>
    </w:pPr>
  </w:style>
  <w:style w:type="paragraph" w:customStyle="1" w:styleId="af">
    <w:name w:val="注：（正文）"/>
    <w:basedOn w:val="af0"/>
    <w:next w:val="aa"/>
    <w:qFormat/>
    <w:rsid w:val="000874E4"/>
  </w:style>
  <w:style w:type="paragraph" w:customStyle="1" w:styleId="af0">
    <w:name w:val="注："/>
    <w:next w:val="aa"/>
    <w:qFormat/>
    <w:rsid w:val="000874E4"/>
    <w:pPr>
      <w:widowControl w:val="0"/>
      <w:autoSpaceDE w:val="0"/>
      <w:autoSpaceDN w:val="0"/>
      <w:ind w:left="726" w:hanging="363"/>
      <w:jc w:val="both"/>
    </w:pPr>
    <w:rPr>
      <w:rFonts w:ascii="SimSun"/>
      <w:sz w:val="18"/>
      <w:szCs w:val="18"/>
    </w:rPr>
  </w:style>
  <w:style w:type="paragraph" w:customStyle="1" w:styleId="af1">
    <w:name w:val="标准文件_段"/>
    <w:qFormat/>
    <w:rsid w:val="000874E4"/>
    <w:pPr>
      <w:autoSpaceDE w:val="0"/>
      <w:autoSpaceDN w:val="0"/>
      <w:ind w:firstLineChars="200" w:firstLine="200"/>
      <w:jc w:val="both"/>
    </w:pPr>
    <w:rPr>
      <w:rFonts w:ascii="SimSun"/>
      <w:sz w:val="21"/>
    </w:rPr>
  </w:style>
  <w:style w:type="paragraph" w:customStyle="1" w:styleId="af2">
    <w:name w:val="标准文件_正文公式"/>
    <w:basedOn w:val="Normal"/>
    <w:next w:val="af3"/>
    <w:qFormat/>
    <w:rsid w:val="000874E4"/>
    <w:pPr>
      <w:tabs>
        <w:tab w:val="center" w:pos="4678"/>
        <w:tab w:val="right" w:leader="middleDot" w:pos="9356"/>
      </w:tabs>
    </w:pPr>
    <w:rPr>
      <w:rFonts w:ascii="SimSun" w:eastAsia="Calibri" w:hAnsi="SimSun"/>
    </w:rPr>
  </w:style>
  <w:style w:type="paragraph" w:customStyle="1" w:styleId="af3">
    <w:name w:val="标准文件_标准正文"/>
    <w:basedOn w:val="Normal"/>
    <w:next w:val="af1"/>
    <w:qFormat/>
    <w:rsid w:val="000874E4"/>
    <w:pPr>
      <w:snapToGrid w:val="0"/>
      <w:ind w:firstLineChars="200" w:firstLine="200"/>
    </w:pPr>
    <w:rPr>
      <w:rFonts w:eastAsia="Calibri"/>
    </w:rPr>
  </w:style>
  <w:style w:type="paragraph" w:customStyle="1" w:styleId="a6">
    <w:name w:val="标准文件_字母编号列项（一级）"/>
    <w:qFormat/>
    <w:rsid w:val="000874E4"/>
    <w:pPr>
      <w:numPr>
        <w:numId w:val="20"/>
      </w:numPr>
      <w:jc w:val="both"/>
    </w:pPr>
    <w:rPr>
      <w:rFonts w:ascii="SimSun"/>
      <w:sz w:val="21"/>
    </w:rPr>
  </w:style>
  <w:style w:type="paragraph" w:customStyle="1" w:styleId="a5">
    <w:name w:val="标准文件_一级项"/>
    <w:qFormat/>
    <w:rsid w:val="000874E4"/>
    <w:pPr>
      <w:numPr>
        <w:numId w:val="21"/>
      </w:numPr>
    </w:pPr>
    <w:rPr>
      <w:rFonts w:ascii="SimSun"/>
      <w:sz w:val="21"/>
    </w:rPr>
  </w:style>
  <w:style w:type="paragraph" w:customStyle="1" w:styleId="a7">
    <w:name w:val="标准文件_正文图标题"/>
    <w:next w:val="af1"/>
    <w:qFormat/>
    <w:rsid w:val="000874E4"/>
    <w:pPr>
      <w:numPr>
        <w:numId w:val="22"/>
      </w:numPr>
      <w:spacing w:beforeLines="50" w:afterLines="50"/>
      <w:jc w:val="center"/>
    </w:pPr>
    <w:rPr>
      <w:rFonts w:ascii="SimHei" w:eastAsia="SimHei"/>
      <w:sz w:val="21"/>
    </w:rPr>
  </w:style>
  <w:style w:type="paragraph" w:customStyle="1" w:styleId="af4">
    <w:name w:val="标准文件_二级无标题"/>
    <w:basedOn w:val="a8"/>
    <w:qFormat/>
    <w:rsid w:val="000874E4"/>
    <w:pPr>
      <w:spacing w:beforeLines="0" w:afterLines="0"/>
      <w:outlineLvl w:val="9"/>
    </w:pPr>
    <w:rPr>
      <w:rFonts w:ascii="SimSun" w:eastAsia="SimSun"/>
    </w:rPr>
  </w:style>
  <w:style w:type="paragraph" w:customStyle="1" w:styleId="a8">
    <w:name w:val="标准文件_二级条标题"/>
    <w:next w:val="af1"/>
    <w:qFormat/>
    <w:rsid w:val="000874E4"/>
    <w:pPr>
      <w:widowControl w:val="0"/>
      <w:numPr>
        <w:ilvl w:val="3"/>
        <w:numId w:val="23"/>
      </w:numPr>
      <w:spacing w:beforeLines="50" w:afterLines="50"/>
      <w:jc w:val="both"/>
      <w:outlineLvl w:val="2"/>
    </w:pPr>
    <w:rPr>
      <w:rFonts w:ascii="SimHei" w:eastAsia="SimHei"/>
      <w:sz w:val="21"/>
    </w:rPr>
  </w:style>
  <w:style w:type="paragraph" w:customStyle="1" w:styleId="a9">
    <w:name w:val="标准文件_注："/>
    <w:next w:val="af1"/>
    <w:qFormat/>
    <w:rsid w:val="000874E4"/>
    <w:pPr>
      <w:widowControl w:val="0"/>
      <w:numPr>
        <w:numId w:val="24"/>
      </w:numPr>
      <w:autoSpaceDE w:val="0"/>
      <w:autoSpaceDN w:val="0"/>
      <w:jc w:val="both"/>
    </w:pPr>
    <w:rPr>
      <w:rFonts w:ascii="SimSun"/>
      <w:sz w:val="18"/>
      <w:szCs w:val="18"/>
    </w:rPr>
  </w:style>
  <w:style w:type="paragraph" w:customStyle="1" w:styleId="Documenttype">
    <w:name w:val="Document type"/>
    <w:basedOn w:val="Normal"/>
    <w:qFormat/>
    <w:rsid w:val="000874E4"/>
    <w:pPr>
      <w:spacing w:line="500" w:lineRule="exact"/>
      <w:ind w:left="907" w:right="907"/>
    </w:pPr>
    <w:rPr>
      <w:rFonts w:asciiTheme="minorHAnsi" w:eastAsiaTheme="minorEastAsia" w:hAnsiTheme="minorHAnsi" w:cstheme="minorBidi"/>
      <w:b/>
      <w:caps/>
      <w:color w:val="FFFFFF" w:themeColor="background1"/>
      <w:sz w:val="50"/>
      <w:szCs w:val="50"/>
      <w:lang w:eastAsia="en-US"/>
    </w:rPr>
  </w:style>
  <w:style w:type="paragraph" w:customStyle="1" w:styleId="Tableheading">
    <w:name w:val="Table heading"/>
    <w:basedOn w:val="Normal"/>
    <w:qFormat/>
    <w:rsid w:val="000874E4"/>
    <w:pPr>
      <w:spacing w:before="60" w:after="60" w:line="216" w:lineRule="atLeast"/>
      <w:ind w:left="113" w:right="113"/>
    </w:pPr>
    <w:rPr>
      <w:rFonts w:asciiTheme="minorHAnsi" w:eastAsiaTheme="minorEastAsia" w:hAnsiTheme="minorHAnsi" w:cstheme="minorBidi"/>
      <w:b/>
      <w:color w:val="407EC9"/>
      <w:sz w:val="20"/>
      <w:lang w:eastAsia="en-US"/>
    </w:rPr>
  </w:style>
  <w:style w:type="paragraph" w:customStyle="1" w:styleId="Tabletext">
    <w:name w:val="Table text"/>
    <w:basedOn w:val="Normal"/>
    <w:qFormat/>
    <w:rsid w:val="000874E4"/>
    <w:pPr>
      <w:spacing w:before="60" w:after="60" w:line="216" w:lineRule="atLeast"/>
      <w:ind w:left="113" w:right="113"/>
    </w:pPr>
    <w:rPr>
      <w:rFonts w:asciiTheme="minorHAnsi" w:eastAsiaTheme="minorEastAsia" w:hAnsiTheme="minorHAnsi" w:cstheme="minorBidi"/>
      <w:color w:val="000000" w:themeColor="text1"/>
      <w:sz w:val="20"/>
      <w:lang w:eastAsia="en-US"/>
    </w:rPr>
  </w:style>
  <w:style w:type="paragraph" w:customStyle="1" w:styleId="Contents">
    <w:name w:val="Contents"/>
    <w:basedOn w:val="Header"/>
    <w:qFormat/>
    <w:rsid w:val="000874E4"/>
    <w:pPr>
      <w:pBdr>
        <w:bottom w:val="single" w:sz="8" w:space="12" w:color="4472C4" w:themeColor="accent1"/>
      </w:pBdr>
      <w:tabs>
        <w:tab w:val="clear" w:pos="4820"/>
        <w:tab w:val="clear" w:pos="9639"/>
      </w:tabs>
      <w:spacing w:before="100" w:line="560" w:lineRule="exact"/>
    </w:pPr>
    <w:rPr>
      <w:rFonts w:asciiTheme="minorHAnsi" w:eastAsiaTheme="minorEastAsia" w:hAnsiTheme="minorHAnsi" w:cstheme="minorBidi"/>
      <w:b/>
      <w:caps/>
      <w:color w:val="ED7D31" w:themeColor="accent2"/>
      <w:sz w:val="56"/>
      <w:szCs w:val="56"/>
      <w:lang w:eastAsia="en-US"/>
    </w:rPr>
  </w:style>
  <w:style w:type="paragraph" w:customStyle="1" w:styleId="Documentname">
    <w:name w:val="Document name"/>
    <w:basedOn w:val="Documenttype"/>
    <w:qFormat/>
    <w:rsid w:val="000874E4"/>
    <w:pPr>
      <w:ind w:left="0" w:right="0"/>
    </w:pPr>
    <w:rPr>
      <w:b w:val="0"/>
      <w:color w:val="00558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customData xmlns="http://www.wps.cn/officeDocument/2013/wpsCustomData" xmlns:s="http://www.wps.cn/officeDocument/2013/wpsCustomData">
  <customSectProps>
    <customSectPr/>
  </customSectProps>
  <customShpExts>
    <customShpInfo spid="_x0000_s1027"/>
    <customShpInfo spid="_x0000_s1026"/>
    <customShpInfo spid="_x0000_s1025"/>
  </customShpExts>
</s:customDat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0498E2-9E1D-48C7-91CA-70B0BD6955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0E450A06-E7B1-4BB0-82F6-5DE1447305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28</Pages>
  <Words>8920</Words>
  <Characters>49064</Characters>
  <Application>Microsoft Office Word</Application>
  <DocSecurity>0</DocSecurity>
  <Lines>408</Lines>
  <Paragraphs>115</Paragraphs>
  <ScaleCrop>false</ScaleCrop>
  <Company>P R C</Company>
  <LinksUpToDate>false</LinksUpToDate>
  <CharactersWithSpaces>57869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29</cp:revision>
  <cp:lastPrinted>2022-07-31T15:49:00Z</cp:lastPrinted>
  <dcterms:created xsi:type="dcterms:W3CDTF">2022-07-31T09:33:00Z</dcterms:created>
  <dcterms:modified xsi:type="dcterms:W3CDTF">2023-10-09T13:09:00Z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08F4947AEC54468B949217CCF95BD570</vt:lpwstr>
  </property>
</Properties>
</file>