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8A92D88" w14:textId="09CB1978" w:rsidR="00285EF7" w:rsidRDefault="00285EF7" w:rsidP="00DB2D5C">
      <w:pPr>
        <w:pStyle w:val="TOC3"/>
      </w:pPr>
    </w:p>
    <w:tbl>
      <w:tblPr>
        <w:tblStyle w:val="TableGrid"/>
        <w:tblpPr w:leftFromText="141" w:rightFromText="141" w:horzAnchor="margin" w:tblpY="-465"/>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81"/>
        <w:gridCol w:w="8808"/>
      </w:tblGrid>
      <w:tr w:rsidR="00B844AB" w14:paraId="55275F9C" w14:textId="77777777" w:rsidTr="004321AC">
        <w:trPr>
          <w:trHeight w:val="1566"/>
        </w:trPr>
        <w:tc>
          <w:tcPr>
            <w:tcW w:w="1081" w:type="dxa"/>
          </w:tcPr>
          <w:p w14:paraId="74C174DD" w14:textId="77777777" w:rsidR="00B844AB" w:rsidRDefault="00B844AB" w:rsidP="00285EF7">
            <w:pPr>
              <w:spacing w:before="120" w:after="360"/>
              <w:rPr>
                <w:b/>
                <w:sz w:val="32"/>
                <w:szCs w:val="32"/>
              </w:rPr>
            </w:pPr>
            <w:r>
              <w:rPr>
                <w:noProof/>
                <w:lang w:val="nl-NL" w:eastAsia="nl-NL"/>
              </w:rPr>
              <w:drawing>
                <wp:inline distT="0" distB="0" distL="0" distR="0" wp14:anchorId="628BC05B" wp14:editId="265F5759">
                  <wp:extent cx="537074" cy="742950"/>
                  <wp:effectExtent l="0" t="0" r="0" b="0"/>
                  <wp:docPr id="15" name="Picture 15"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9"/>
                          <a:srcRect/>
                          <a:stretch>
                            <a:fillRect/>
                          </a:stretch>
                        </pic:blipFill>
                        <pic:spPr bwMode="auto">
                          <a:xfrm>
                            <a:off x="0" y="0"/>
                            <a:ext cx="548237" cy="758392"/>
                          </a:xfrm>
                          <a:prstGeom prst="rect">
                            <a:avLst/>
                          </a:prstGeom>
                          <a:noFill/>
                          <a:ln w="9525">
                            <a:noFill/>
                            <a:miter lim="800000"/>
                            <a:headEnd/>
                            <a:tailEnd/>
                          </a:ln>
                        </pic:spPr>
                      </pic:pic>
                    </a:graphicData>
                  </a:graphic>
                </wp:inline>
              </w:drawing>
            </w:r>
          </w:p>
        </w:tc>
        <w:tc>
          <w:tcPr>
            <w:tcW w:w="8808" w:type="dxa"/>
          </w:tcPr>
          <w:p w14:paraId="7CE989A4" w14:textId="2E3A2473" w:rsidR="00836A2B" w:rsidRDefault="00836A2B" w:rsidP="00285EF7">
            <w:pPr>
              <w:spacing w:before="240"/>
              <w:jc w:val="center"/>
              <w:rPr>
                <w:b/>
                <w:snapToGrid w:val="0"/>
                <w:sz w:val="28"/>
                <w:szCs w:val="28"/>
              </w:rPr>
            </w:pPr>
            <w:r w:rsidRPr="00A1677E">
              <w:rPr>
                <w:b/>
                <w:snapToGrid w:val="0"/>
                <w:sz w:val="28"/>
                <w:szCs w:val="28"/>
              </w:rPr>
              <w:t>Report of the</w:t>
            </w:r>
            <w:r>
              <w:rPr>
                <w:b/>
                <w:snapToGrid w:val="0"/>
                <w:sz w:val="28"/>
                <w:szCs w:val="28"/>
              </w:rPr>
              <w:t xml:space="preserve"> </w:t>
            </w:r>
            <w:r w:rsidR="00F414D6">
              <w:rPr>
                <w:b/>
                <w:snapToGrid w:val="0"/>
                <w:sz w:val="28"/>
                <w:szCs w:val="28"/>
              </w:rPr>
              <w:t>2</w:t>
            </w:r>
            <w:r w:rsidR="00F414D6" w:rsidRPr="00F414D6">
              <w:rPr>
                <w:b/>
                <w:snapToGrid w:val="0"/>
                <w:sz w:val="28"/>
                <w:szCs w:val="28"/>
                <w:vertAlign w:val="superscript"/>
              </w:rPr>
              <w:t>nd</w:t>
            </w:r>
            <w:r w:rsidR="00F414D6">
              <w:rPr>
                <w:b/>
                <w:snapToGrid w:val="0"/>
                <w:sz w:val="28"/>
                <w:szCs w:val="28"/>
              </w:rPr>
              <w:t xml:space="preserve"> </w:t>
            </w:r>
            <w:r w:rsidR="00B844AB" w:rsidRPr="000F5B22">
              <w:rPr>
                <w:b/>
                <w:snapToGrid w:val="0"/>
                <w:sz w:val="28"/>
                <w:szCs w:val="28"/>
              </w:rPr>
              <w:t>Session of the</w:t>
            </w:r>
            <w:r w:rsidRPr="000F5B22">
              <w:rPr>
                <w:b/>
                <w:snapToGrid w:val="0"/>
                <w:sz w:val="28"/>
                <w:szCs w:val="28"/>
              </w:rPr>
              <w:t xml:space="preserve"> IALA</w:t>
            </w:r>
          </w:p>
          <w:p w14:paraId="1CA24B31" w14:textId="3A30C7D3" w:rsidR="00B844AB" w:rsidRDefault="00836A2B" w:rsidP="00836A2B">
            <w:pPr>
              <w:jc w:val="center"/>
              <w:rPr>
                <w:b/>
                <w:snapToGrid w:val="0"/>
                <w:sz w:val="28"/>
                <w:szCs w:val="28"/>
              </w:rPr>
            </w:pPr>
            <w:r>
              <w:rPr>
                <w:b/>
                <w:snapToGrid w:val="0"/>
                <w:sz w:val="28"/>
                <w:szCs w:val="28"/>
              </w:rPr>
              <w:t>AtoN Requirements and Management (</w:t>
            </w:r>
            <w:r w:rsidR="00B844AB" w:rsidRPr="000F5B22">
              <w:rPr>
                <w:b/>
                <w:snapToGrid w:val="0"/>
                <w:sz w:val="28"/>
                <w:szCs w:val="28"/>
              </w:rPr>
              <w:t>A</w:t>
            </w:r>
            <w:r w:rsidR="00B844AB">
              <w:rPr>
                <w:b/>
                <w:snapToGrid w:val="0"/>
                <w:sz w:val="28"/>
                <w:szCs w:val="28"/>
              </w:rPr>
              <w:t>R</w:t>
            </w:r>
            <w:r w:rsidR="00B844AB" w:rsidRPr="000F5B22">
              <w:rPr>
                <w:b/>
                <w:snapToGrid w:val="0"/>
                <w:sz w:val="28"/>
                <w:szCs w:val="28"/>
              </w:rPr>
              <w:t>M</w:t>
            </w:r>
            <w:r>
              <w:rPr>
                <w:b/>
                <w:snapToGrid w:val="0"/>
                <w:sz w:val="28"/>
                <w:szCs w:val="28"/>
              </w:rPr>
              <w:t>)</w:t>
            </w:r>
            <w:r w:rsidR="00B844AB" w:rsidRPr="000F5B22">
              <w:rPr>
                <w:b/>
                <w:snapToGrid w:val="0"/>
                <w:sz w:val="28"/>
                <w:szCs w:val="28"/>
              </w:rPr>
              <w:t xml:space="preserve"> Committee</w:t>
            </w:r>
          </w:p>
          <w:p w14:paraId="7FED7ED3" w14:textId="30F1DEDE" w:rsidR="00B844AB" w:rsidRDefault="00B844AB" w:rsidP="00F414D6">
            <w:pPr>
              <w:spacing w:before="240" w:after="240"/>
              <w:jc w:val="center"/>
              <w:rPr>
                <w:b/>
                <w:sz w:val="32"/>
                <w:szCs w:val="32"/>
              </w:rPr>
            </w:pPr>
            <w:r>
              <w:rPr>
                <w:b/>
                <w:snapToGrid w:val="0"/>
                <w:sz w:val="28"/>
                <w:szCs w:val="28"/>
              </w:rPr>
              <w:t>2</w:t>
            </w:r>
            <w:r w:rsidR="00F414D6">
              <w:rPr>
                <w:b/>
                <w:snapToGrid w:val="0"/>
                <w:sz w:val="28"/>
                <w:szCs w:val="28"/>
              </w:rPr>
              <w:t>5</w:t>
            </w:r>
            <w:r w:rsidRPr="000F5B22">
              <w:rPr>
                <w:b/>
                <w:snapToGrid w:val="0"/>
                <w:sz w:val="28"/>
                <w:szCs w:val="28"/>
              </w:rPr>
              <w:t xml:space="preserve"> to </w:t>
            </w:r>
            <w:r>
              <w:rPr>
                <w:b/>
                <w:snapToGrid w:val="0"/>
                <w:sz w:val="28"/>
                <w:szCs w:val="28"/>
              </w:rPr>
              <w:t>2</w:t>
            </w:r>
            <w:r w:rsidR="00F414D6">
              <w:rPr>
                <w:b/>
                <w:snapToGrid w:val="0"/>
                <w:sz w:val="28"/>
                <w:szCs w:val="28"/>
              </w:rPr>
              <w:t>9</w:t>
            </w:r>
            <w:r w:rsidRPr="000F5B22">
              <w:rPr>
                <w:b/>
                <w:snapToGrid w:val="0"/>
                <w:sz w:val="28"/>
                <w:szCs w:val="28"/>
              </w:rPr>
              <w:t xml:space="preserve"> </w:t>
            </w:r>
            <w:r w:rsidR="00F414D6">
              <w:rPr>
                <w:b/>
                <w:snapToGrid w:val="0"/>
                <w:sz w:val="28"/>
                <w:szCs w:val="28"/>
              </w:rPr>
              <w:t>May</w:t>
            </w:r>
            <w:r w:rsidRPr="000F5B22">
              <w:rPr>
                <w:b/>
                <w:snapToGrid w:val="0"/>
                <w:sz w:val="28"/>
                <w:szCs w:val="28"/>
              </w:rPr>
              <w:t xml:space="preserve"> 201</w:t>
            </w:r>
            <w:r w:rsidR="00F414D6">
              <w:rPr>
                <w:b/>
                <w:snapToGrid w:val="0"/>
                <w:sz w:val="28"/>
                <w:szCs w:val="28"/>
              </w:rPr>
              <w:t>5</w:t>
            </w:r>
          </w:p>
        </w:tc>
      </w:tr>
    </w:tbl>
    <w:bookmarkStart w:id="0" w:name="_GoBack"/>
    <w:bookmarkEnd w:id="0"/>
    <w:p w14:paraId="36277ED8" w14:textId="2D448A82" w:rsidR="00365C6C" w:rsidRPr="000F5B22" w:rsidRDefault="00B72445" w:rsidP="00285EF7">
      <w:pPr>
        <w:pStyle w:val="BodyText"/>
        <w:rPr>
          <w:b/>
          <w:i/>
          <w:sz w:val="24"/>
        </w:rPr>
      </w:pPr>
      <w:r w:rsidRPr="000F5B22">
        <w:rPr>
          <w:noProof/>
          <w:lang w:val="nl-NL" w:eastAsia="nl-NL"/>
        </w:rPr>
        <mc:AlternateContent>
          <mc:Choice Requires="wps">
            <w:drawing>
              <wp:anchor distT="0" distB="0" distL="114300" distR="114300" simplePos="0" relativeHeight="251659264" behindDoc="0" locked="0" layoutInCell="1" allowOverlap="1" wp14:anchorId="274B479F" wp14:editId="63524486">
                <wp:simplePos x="0" y="0"/>
                <wp:positionH relativeFrom="column">
                  <wp:posOffset>4113530</wp:posOffset>
                </wp:positionH>
                <wp:positionV relativeFrom="paragraph">
                  <wp:posOffset>-182245</wp:posOffset>
                </wp:positionV>
                <wp:extent cx="45085" cy="45085"/>
                <wp:effectExtent l="57150" t="19050" r="50165" b="12065"/>
                <wp:wrapSquare wrapText="bothSides"/>
                <wp:docPr id="3" name="Text Box 3"/>
                <wp:cNvGraphicFramePr/>
                <a:graphic xmlns:a="http://schemas.openxmlformats.org/drawingml/2006/main">
                  <a:graphicData uri="http://schemas.microsoft.com/office/word/2010/wordprocessingShape">
                    <wps:wsp>
                      <wps:cNvSpPr txBox="1"/>
                      <wps:spPr>
                        <a:xfrm>
                          <a:off x="0" y="0"/>
                          <a:ext cx="45085" cy="4508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5="http://schemas.microsoft.com/office/word/2012/wordml"/>
                          </a:ext>
                        </a:extLst>
                      </wps:spPr>
                      <wps:style>
                        <a:lnRef idx="0">
                          <a:schemeClr val="accent1"/>
                        </a:lnRef>
                        <a:fillRef idx="0">
                          <a:schemeClr val="accent1"/>
                        </a:fillRef>
                        <a:effectRef idx="0">
                          <a:schemeClr val="accent1"/>
                        </a:effectRef>
                        <a:fontRef idx="minor">
                          <a:schemeClr val="dk1"/>
                        </a:fontRef>
                      </wps:style>
                      <wps:txbx>
                        <w:txbxContent>
                          <w:p w14:paraId="2F7E29C3" w14:textId="19E36608" w:rsidR="00AE2952" w:rsidRPr="00D83029" w:rsidRDefault="00AE2952" w:rsidP="00D83029">
                            <w:pPr>
                              <w:pBdr>
                                <w:top w:val="single" w:sz="4" w:space="1" w:color="FF0000"/>
                                <w:left w:val="single" w:sz="4" w:space="4" w:color="FF0000"/>
                                <w:bottom w:val="single" w:sz="4" w:space="1" w:color="FF0000"/>
                                <w:right w:val="single" w:sz="4" w:space="4" w:color="FF0000"/>
                              </w:pBdr>
                              <w:jc w:val="center"/>
                              <w:rPr>
                                <w:color w:val="FF0000"/>
                                <w:sz w:val="40"/>
                                <w:szCs w:val="4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7" type="#_x0000_t202" style="position:absolute;left:0;text-align:left;margin-left:323.9pt;margin-top:-14.35pt;width:3.55pt;height:3.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" filled="f" stroked="f">
                <v:textbox>
                  <w:txbxContent>
                    <w:p w14:paraId="2F7E29C3" w14:textId="19E36608" w:rsidR="00AE2952" w:rsidRPr="00D83029" w:rsidRDefault="00AE2952" w:rsidP="00D83029">
                      <w:pPr>
                        <w:pBdr>
                          <w:top w:val="single" w:sz="4" w:space="1" w:color="FF0000"/>
                          <w:left w:val="single" w:sz="4" w:space="4" w:color="FF0000"/>
                          <w:bottom w:val="single" w:sz="4" w:space="1" w:color="FF0000"/>
                          <w:right w:val="single" w:sz="4" w:space="4" w:color="FF0000"/>
                        </w:pBdr>
                        <w:jc w:val="center"/>
                        <w:rPr>
                          <w:color w:val="FF0000"/>
                          <w:sz w:val="40"/>
                          <w:szCs w:val="40"/>
                        </w:rPr>
                      </w:pPr>
                    </w:p>
                  </w:txbxContent>
                </v:textbox>
                <w10:wrap type="square"/>
              </v:shape>
            </w:pict>
          </mc:Fallback>
        </mc:AlternateContent>
      </w:r>
      <w:bookmarkStart w:id="1" w:name="_Ref214593860"/>
      <w:bookmarkStart w:id="2" w:name="_Ref214593974"/>
      <w:bookmarkEnd w:id="1"/>
      <w:bookmarkEnd w:id="2"/>
      <w:r w:rsidR="00A77646" w:rsidRPr="000F5B22">
        <w:rPr>
          <w:b/>
          <w:i/>
          <w:sz w:val="24"/>
        </w:rPr>
        <w:t>Executive Summary</w:t>
      </w:r>
    </w:p>
    <w:p w14:paraId="4574C5C3" w14:textId="291584AB" w:rsidR="00285EF7" w:rsidRPr="00B41536" w:rsidRDefault="00401A1F" w:rsidP="00CD3C1A">
      <w:pPr>
        <w:pStyle w:val="Bullet1"/>
        <w:numPr>
          <w:ilvl w:val="0"/>
          <w:numId w:val="0"/>
        </w:numPr>
        <w:ind w:left="360"/>
      </w:pPr>
      <w:r w:rsidRPr="00477EBF">
        <w:t>4</w:t>
      </w:r>
      <w:r w:rsidR="00477EBF" w:rsidRPr="00477EBF">
        <w:t>3</w:t>
      </w:r>
      <w:r w:rsidR="00285EF7" w:rsidRPr="00477EBF">
        <w:t xml:space="preserve"> members from </w:t>
      </w:r>
      <w:r w:rsidRPr="00477EBF">
        <w:t>2</w:t>
      </w:r>
      <w:r w:rsidR="000D5CC6" w:rsidRPr="00477EBF">
        <w:t>3</w:t>
      </w:r>
      <w:r w:rsidR="00285EF7" w:rsidRPr="00477EBF">
        <w:t xml:space="preserve"> countries </w:t>
      </w:r>
      <w:r w:rsidR="000D5CC6" w:rsidRPr="00477EBF">
        <w:t xml:space="preserve">and one sister organisation </w:t>
      </w:r>
      <w:r w:rsidR="00285EF7" w:rsidRPr="00477EBF">
        <w:t>participated in ARM</w:t>
      </w:r>
      <w:r w:rsidR="005207D0" w:rsidRPr="00477EBF">
        <w:t>2</w:t>
      </w:r>
      <w:r w:rsidR="00285EF7" w:rsidRPr="00477EBF">
        <w:t xml:space="preserve">; </w:t>
      </w:r>
      <w:r w:rsidR="005306D1" w:rsidRPr="00477EBF">
        <w:t>4</w:t>
      </w:r>
      <w:r w:rsidR="00285EF7" w:rsidRPr="00477EBF">
        <w:t xml:space="preserve"> for the</w:t>
      </w:r>
      <w:r w:rsidR="00285EF7" w:rsidRPr="00B41536">
        <w:t xml:space="preserve"> first time;</w:t>
      </w:r>
    </w:p>
    <w:p w14:paraId="2BD3967E" w14:textId="6C6F8290" w:rsidR="00285EF7" w:rsidRPr="00CD3C1A" w:rsidRDefault="00285EF7" w:rsidP="00CD3C1A">
      <w:pPr>
        <w:pStyle w:val="Bullet1"/>
        <w:numPr>
          <w:ilvl w:val="0"/>
          <w:numId w:val="0"/>
        </w:numPr>
        <w:ind w:left="360"/>
        <w:rPr>
          <w:highlight w:val="yellow"/>
        </w:rPr>
      </w:pPr>
      <w:r>
        <w:t xml:space="preserve">This was the </w:t>
      </w:r>
      <w:r w:rsidR="005207D0">
        <w:t>second</w:t>
      </w:r>
      <w:r>
        <w:t xml:space="preserve"> meeting for the 2014-18 Work Programme and the</w:t>
      </w:r>
      <w:r w:rsidRPr="00C9306B">
        <w:t xml:space="preserve"> </w:t>
      </w:r>
      <w:r w:rsidR="0085695C">
        <w:t xml:space="preserve">ARM </w:t>
      </w:r>
      <w:r w:rsidRPr="00C9306B">
        <w:t xml:space="preserve">Committee considered </w:t>
      </w:r>
      <w:r w:rsidR="000D5CC6" w:rsidRPr="000D5CC6">
        <w:t>28</w:t>
      </w:r>
      <w:r w:rsidRPr="000D5CC6">
        <w:t xml:space="preserve"> input papers and </w:t>
      </w:r>
      <w:r w:rsidRPr="00CE4766">
        <w:t xml:space="preserve">produced </w:t>
      </w:r>
      <w:r w:rsidR="0091180A" w:rsidRPr="00CE4766">
        <w:t>1</w:t>
      </w:r>
      <w:r w:rsidR="002C1F29">
        <w:t>1</w:t>
      </w:r>
      <w:r w:rsidRPr="00CE4766">
        <w:t xml:space="preserve"> output papers;</w:t>
      </w:r>
    </w:p>
    <w:p w14:paraId="79BE5C47" w14:textId="77777777" w:rsidR="00B6090A" w:rsidRDefault="00B6090A" w:rsidP="00CD3C1A">
      <w:pPr>
        <w:pStyle w:val="Bullet1"/>
        <w:numPr>
          <w:ilvl w:val="0"/>
          <w:numId w:val="0"/>
        </w:numPr>
        <w:ind w:left="360"/>
      </w:pPr>
      <w:r>
        <w:t>Key outputs included:</w:t>
      </w:r>
    </w:p>
    <w:p w14:paraId="0526237A" w14:textId="02DB6B47" w:rsidR="00B6090A" w:rsidRPr="00FD65D7" w:rsidRDefault="00B6090A" w:rsidP="00CD3C1A">
      <w:pPr>
        <w:pStyle w:val="Bullet1"/>
        <w:numPr>
          <w:ilvl w:val="0"/>
          <w:numId w:val="0"/>
        </w:numPr>
        <w:ind w:left="360"/>
      </w:pPr>
      <w:r>
        <w:t>Preparation of l</w:t>
      </w:r>
      <w:r w:rsidRPr="00FD65D7">
        <w:t>iaison note</w:t>
      </w:r>
      <w:r w:rsidR="0015430E">
        <w:t>s</w:t>
      </w:r>
      <w:r>
        <w:t xml:space="preserve"> to Council including</w:t>
      </w:r>
      <w:r w:rsidRPr="00FD65D7">
        <w:t>:</w:t>
      </w:r>
    </w:p>
    <w:p w14:paraId="232BAEFA" w14:textId="2F4E3208" w:rsidR="00B6090A" w:rsidRPr="0015430E" w:rsidRDefault="0015430E" w:rsidP="004E300E">
      <w:pPr>
        <w:pStyle w:val="Bullet2"/>
        <w:numPr>
          <w:ilvl w:val="0"/>
          <w:numId w:val="23"/>
        </w:numPr>
        <w:tabs>
          <w:tab w:val="clear" w:pos="1701"/>
        </w:tabs>
      </w:pPr>
      <w:r w:rsidRPr="0015430E">
        <w:t>Advise on updating the</w:t>
      </w:r>
      <w:r w:rsidR="0066216D" w:rsidRPr="0015430E">
        <w:t xml:space="preserve"> AR</w:t>
      </w:r>
      <w:r w:rsidR="004F3184" w:rsidRPr="0015430E">
        <w:t>M</w:t>
      </w:r>
      <w:r w:rsidR="0066216D" w:rsidRPr="0015430E">
        <w:t xml:space="preserve"> Work Programme (2014-2018)</w:t>
      </w:r>
      <w:r w:rsidR="00B6090A" w:rsidRPr="0015430E">
        <w:t>;</w:t>
      </w:r>
    </w:p>
    <w:p w14:paraId="36AF38E4" w14:textId="01625E76" w:rsidR="0015430E" w:rsidRPr="0015430E" w:rsidRDefault="0015430E" w:rsidP="0015430E">
      <w:pPr>
        <w:pStyle w:val="Bullet2"/>
        <w:numPr>
          <w:ilvl w:val="0"/>
          <w:numId w:val="23"/>
        </w:numPr>
        <w:tabs>
          <w:tab w:val="clear" w:pos="1701"/>
        </w:tabs>
      </w:pPr>
      <w:r w:rsidRPr="0015430E">
        <w:t>Advice on ARM meetings away from IALA HQ;</w:t>
      </w:r>
    </w:p>
    <w:p w14:paraId="17FF3B12" w14:textId="4160EBCA" w:rsidR="0015430E" w:rsidRPr="0015430E" w:rsidRDefault="0015430E" w:rsidP="0015430E">
      <w:pPr>
        <w:pStyle w:val="Bullet2"/>
        <w:numPr>
          <w:ilvl w:val="0"/>
          <w:numId w:val="23"/>
        </w:numPr>
        <w:tabs>
          <w:tab w:val="clear" w:pos="1701"/>
        </w:tabs>
      </w:pPr>
      <w:r w:rsidRPr="0015430E">
        <w:t xml:space="preserve">Seeking approval to conduct a Workshop on AIS </w:t>
      </w:r>
      <w:r w:rsidR="00562506">
        <w:t xml:space="preserve">AtoN </w:t>
      </w:r>
      <w:r w:rsidRPr="0015430E">
        <w:t>developments and their uses in Octo</w:t>
      </w:r>
      <w:r w:rsidR="00072D87">
        <w:t>ber 2016 back-to-back with ARM5.</w:t>
      </w:r>
    </w:p>
    <w:p w14:paraId="6264C3A5" w14:textId="549333BF" w:rsidR="0082698B" w:rsidRDefault="0085695C" w:rsidP="00CD3C1A">
      <w:pPr>
        <w:pStyle w:val="Bullet2"/>
        <w:numPr>
          <w:ilvl w:val="0"/>
          <w:numId w:val="0"/>
        </w:numPr>
        <w:ind w:left="360"/>
      </w:pPr>
      <w:r w:rsidRPr="00072D87">
        <w:t>Preparation of</w:t>
      </w:r>
      <w:r>
        <w:t xml:space="preserve"> a</w:t>
      </w:r>
      <w:r w:rsidRPr="00072D87">
        <w:t xml:space="preserve"> liaison note </w:t>
      </w:r>
      <w:r w:rsidR="0082698B">
        <w:t xml:space="preserve">and output </w:t>
      </w:r>
      <w:r w:rsidRPr="00072D87">
        <w:t xml:space="preserve">to PAP </w:t>
      </w:r>
      <w:r w:rsidR="0082698B">
        <w:t>including:</w:t>
      </w:r>
    </w:p>
    <w:p w14:paraId="7FE70EA9" w14:textId="77777777" w:rsidR="0082698B" w:rsidRDefault="0082698B" w:rsidP="00EB55DA">
      <w:pPr>
        <w:pStyle w:val="Bullet2"/>
        <w:numPr>
          <w:ilvl w:val="0"/>
          <w:numId w:val="45"/>
        </w:numPr>
        <w:tabs>
          <w:tab w:val="clear" w:pos="1701"/>
          <w:tab w:val="left" w:pos="1134"/>
        </w:tabs>
        <w:ind w:left="756" w:hanging="47"/>
      </w:pPr>
      <w:r>
        <w:t>T</w:t>
      </w:r>
      <w:r w:rsidR="0085695C" w:rsidRPr="00072D87">
        <w:t>he new IALA document structure</w:t>
      </w:r>
      <w:r>
        <w:t>;</w:t>
      </w:r>
    </w:p>
    <w:p w14:paraId="40EFF224" w14:textId="1B97EA8A" w:rsidR="0085695C" w:rsidRDefault="0082698B" w:rsidP="00EB55DA">
      <w:pPr>
        <w:pStyle w:val="Bullet2"/>
        <w:numPr>
          <w:ilvl w:val="0"/>
          <w:numId w:val="45"/>
        </w:numPr>
        <w:tabs>
          <w:tab w:val="clear" w:pos="1701"/>
          <w:tab w:val="left" w:pos="1134"/>
        </w:tabs>
        <w:ind w:left="756" w:hanging="47"/>
      </w:pPr>
      <w:r>
        <w:t>Control sheet external liaison</w:t>
      </w:r>
      <w:r w:rsidR="0085695C" w:rsidRPr="00072D87">
        <w:t>.</w:t>
      </w:r>
    </w:p>
    <w:p w14:paraId="447B0FDF" w14:textId="29205F3B" w:rsidR="00072D87" w:rsidRPr="00072D87" w:rsidRDefault="00E80110" w:rsidP="00CD3C1A">
      <w:pPr>
        <w:pStyle w:val="Bullet2"/>
        <w:numPr>
          <w:ilvl w:val="0"/>
          <w:numId w:val="0"/>
        </w:numPr>
        <w:ind w:left="360"/>
      </w:pPr>
      <w:r w:rsidRPr="00072D87">
        <w:t>Preparation of liaison note</w:t>
      </w:r>
      <w:r w:rsidR="0085695C">
        <w:t>s</w:t>
      </w:r>
      <w:r w:rsidRPr="00072D87">
        <w:t xml:space="preserve"> to all Committees </w:t>
      </w:r>
      <w:r w:rsidR="00072D87" w:rsidRPr="00072D87">
        <w:t>including</w:t>
      </w:r>
      <w:r w:rsidR="0085695C">
        <w:t>:</w:t>
      </w:r>
    </w:p>
    <w:p w14:paraId="027C3214" w14:textId="03EC005C" w:rsidR="00E80110" w:rsidRPr="00072D87" w:rsidRDefault="00072D87" w:rsidP="00072D87">
      <w:pPr>
        <w:pStyle w:val="Bullet2"/>
        <w:numPr>
          <w:ilvl w:val="0"/>
          <w:numId w:val="43"/>
        </w:numPr>
      </w:pPr>
      <w:r>
        <w:t>T</w:t>
      </w:r>
      <w:r w:rsidR="00BD56B6" w:rsidRPr="00072D87">
        <w:t xml:space="preserve">he update of the IALA </w:t>
      </w:r>
      <w:r w:rsidR="00C068F4" w:rsidRPr="00072D87">
        <w:t>NAVGUIDE</w:t>
      </w:r>
      <w:r w:rsidRPr="00072D87">
        <w:t>;</w:t>
      </w:r>
    </w:p>
    <w:p w14:paraId="45367664" w14:textId="6C355B1F" w:rsidR="00072D87" w:rsidRPr="00072D87" w:rsidRDefault="00072D87" w:rsidP="00072D87">
      <w:pPr>
        <w:pStyle w:val="Bullet2"/>
        <w:numPr>
          <w:ilvl w:val="0"/>
          <w:numId w:val="43"/>
        </w:numPr>
      </w:pPr>
      <w:r w:rsidRPr="00072D87">
        <w:t>Disaster Recovery Planning.</w:t>
      </w:r>
    </w:p>
    <w:p w14:paraId="32D22C93" w14:textId="22CB34B4" w:rsidR="002B74DA" w:rsidRPr="00467E2F" w:rsidRDefault="00B6090A" w:rsidP="0085695C">
      <w:pPr>
        <w:pStyle w:val="Bullet2"/>
        <w:numPr>
          <w:ilvl w:val="0"/>
          <w:numId w:val="0"/>
        </w:numPr>
        <w:ind w:left="360"/>
      </w:pPr>
      <w:proofErr w:type="gramStart"/>
      <w:r w:rsidRPr="00467E2F">
        <w:t>Preparation of</w:t>
      </w:r>
      <w:r w:rsidR="0085695C">
        <w:t xml:space="preserve"> a</w:t>
      </w:r>
      <w:r w:rsidRPr="00467E2F">
        <w:t xml:space="preserve"> </w:t>
      </w:r>
      <w:r w:rsidRPr="0085695C">
        <w:t>liaison note to ENAV</w:t>
      </w:r>
      <w:r w:rsidR="0085695C">
        <w:t xml:space="preserve"> on the </w:t>
      </w:r>
      <w:r w:rsidR="009D28D5" w:rsidRPr="00467E2F">
        <w:t xml:space="preserve">ARM </w:t>
      </w:r>
      <w:r w:rsidR="00467E2F" w:rsidRPr="00467E2F">
        <w:t>contribution to</w:t>
      </w:r>
      <w:r w:rsidR="009D28D5" w:rsidRPr="00467E2F">
        <w:t xml:space="preserve"> e-Navigation developments</w:t>
      </w:r>
      <w:r w:rsidR="0085695C">
        <w:t>.</w:t>
      </w:r>
      <w:proofErr w:type="gramEnd"/>
    </w:p>
    <w:p w14:paraId="2F3993F9" w14:textId="680D594D" w:rsidR="0066216D" w:rsidRPr="00D75CBE" w:rsidRDefault="0066216D" w:rsidP="0085695C">
      <w:pPr>
        <w:pStyle w:val="Bullet2"/>
        <w:numPr>
          <w:ilvl w:val="0"/>
          <w:numId w:val="0"/>
        </w:numPr>
        <w:ind w:left="360"/>
      </w:pPr>
      <w:proofErr w:type="gramStart"/>
      <w:r w:rsidRPr="0085695C">
        <w:t xml:space="preserve">Preparation of </w:t>
      </w:r>
      <w:r w:rsidR="0085695C">
        <w:t xml:space="preserve">a </w:t>
      </w:r>
      <w:r w:rsidRPr="0085695C">
        <w:t>liaison note to ENG</w:t>
      </w:r>
      <w:r w:rsidR="0085695C">
        <w:t xml:space="preserve"> on the </w:t>
      </w:r>
      <w:r w:rsidR="00D75CBE">
        <w:t xml:space="preserve">update on </w:t>
      </w:r>
      <w:r w:rsidR="00D75CBE" w:rsidRPr="00D75CBE">
        <w:t>A</w:t>
      </w:r>
      <w:r w:rsidR="00D75CBE">
        <w:t>udible signals</w:t>
      </w:r>
      <w:r w:rsidR="0085695C">
        <w:t xml:space="preserve"> in the </w:t>
      </w:r>
      <w:r w:rsidR="0085695C" w:rsidRPr="00D75CBE">
        <w:t>NAVGUIDE</w:t>
      </w:r>
      <w:r w:rsidR="0085695C">
        <w:t>.</w:t>
      </w:r>
      <w:proofErr w:type="gramEnd"/>
    </w:p>
    <w:p w14:paraId="1A7119D9" w14:textId="77777777" w:rsidR="00B83AC7" w:rsidRDefault="00B83AC7" w:rsidP="00CD3C1A">
      <w:pPr>
        <w:pStyle w:val="Bullet2"/>
        <w:numPr>
          <w:ilvl w:val="0"/>
          <w:numId w:val="0"/>
        </w:numPr>
        <w:tabs>
          <w:tab w:val="clear" w:pos="1701"/>
        </w:tabs>
        <w:ind w:left="360"/>
      </w:pPr>
    </w:p>
    <w:p w14:paraId="6327BFC7" w14:textId="50C2E3AE" w:rsidR="0085695C" w:rsidRDefault="0085695C" w:rsidP="00CD3C1A">
      <w:pPr>
        <w:pStyle w:val="Bullet2"/>
        <w:numPr>
          <w:ilvl w:val="0"/>
          <w:numId w:val="0"/>
        </w:numPr>
        <w:tabs>
          <w:tab w:val="clear" w:pos="1701"/>
        </w:tabs>
        <w:ind w:left="360"/>
      </w:pPr>
      <w:r>
        <w:t xml:space="preserve">The ARM Committee members made a significant contribution to the IALA </w:t>
      </w:r>
      <w:r w:rsidR="002D5493">
        <w:t>Wiki</w:t>
      </w:r>
      <w:r>
        <w:t xml:space="preserve"> during ARM2</w:t>
      </w:r>
      <w:r w:rsidR="0082698B">
        <w:t>.</w:t>
      </w:r>
      <w:r w:rsidR="00F806FF">
        <w:t xml:space="preserve"> </w:t>
      </w:r>
      <w:r w:rsidR="0082698B">
        <w:t>P</w:t>
      </w:r>
      <w:r w:rsidR="00F806FF">
        <w:t>articular efforts of David Hayes made this possible</w:t>
      </w:r>
      <w:r>
        <w:t>.</w:t>
      </w:r>
    </w:p>
    <w:p w14:paraId="43259F05" w14:textId="1E5EA4EF" w:rsidR="002A7244" w:rsidRDefault="00572BE6" w:rsidP="00CD3C1A">
      <w:pPr>
        <w:pStyle w:val="Bullet2"/>
        <w:numPr>
          <w:ilvl w:val="0"/>
          <w:numId w:val="0"/>
        </w:numPr>
        <w:tabs>
          <w:tab w:val="clear" w:pos="1701"/>
        </w:tabs>
        <w:ind w:left="360"/>
      </w:pPr>
      <w:r>
        <w:rPr>
          <w:noProof/>
          <w:lang w:val="nl-NL" w:eastAsia="nl-NL"/>
        </w:rPr>
        <mc:AlternateContent>
          <mc:Choice Requires="wps">
            <w:drawing>
              <wp:anchor distT="0" distB="0" distL="114300" distR="114300" simplePos="0" relativeHeight="251663360" behindDoc="0" locked="0" layoutInCell="1" allowOverlap="1" wp14:anchorId="7B236554" wp14:editId="4BBDBC09">
                <wp:simplePos x="0" y="0"/>
                <wp:positionH relativeFrom="column">
                  <wp:posOffset>843280</wp:posOffset>
                </wp:positionH>
                <wp:positionV relativeFrom="paragraph">
                  <wp:posOffset>97155</wp:posOffset>
                </wp:positionV>
                <wp:extent cx="3905250" cy="1403985"/>
                <wp:effectExtent l="0" t="0" r="19050" b="1651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0" cy="1403985"/>
                        </a:xfrm>
                        <a:prstGeom prst="rect">
                          <a:avLst/>
                        </a:prstGeom>
                        <a:solidFill>
                          <a:srgbClr val="FFFFFF"/>
                        </a:solidFill>
                        <a:ln w="9525">
                          <a:solidFill>
                            <a:srgbClr val="000000"/>
                          </a:solidFill>
                          <a:miter lim="800000"/>
                          <a:headEnd/>
                          <a:tailEnd/>
                        </a:ln>
                      </wps:spPr>
                      <wps:txbx>
                        <w:txbxContent>
                          <w:p w14:paraId="51CA6E63" w14:textId="5DC8294C" w:rsidR="00AE2952" w:rsidRDefault="00AE2952" w:rsidP="00964892">
                            <w:pPr>
                              <w:pStyle w:val="Bullet2"/>
                              <w:numPr>
                                <w:ilvl w:val="0"/>
                                <w:numId w:val="0"/>
                              </w:numPr>
                              <w:tabs>
                                <w:tab w:val="clear" w:pos="1701"/>
                              </w:tabs>
                              <w:ind w:left="360"/>
                              <w:jc w:val="center"/>
                            </w:pPr>
                            <w:r>
                              <w:t>All Members are kindly requested to send photographs for inclusion in the next edition of the IALA NAVGUIDE.</w:t>
                            </w:r>
                          </w:p>
                        </w:txbxContent>
                      </wps:txbx>
                      <wps:bodyPr rot="0" vert="horz" wrap="square" lIns="3600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left:0;text-align:left;margin-left:66.4pt;margin-top:7.65pt;width:307.5pt;height:110.55pt;z-index:2516633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">
                <v:textbox style="mso-fit-shape-to-text:t" inset="1mm">
                  <w:txbxContent>
                    <w:p w14:paraId="51CA6E63" w14:textId="5DC8294C" w:rsidR="00AE2952" w:rsidRDefault="00AE2952" w:rsidP="00964892">
                      <w:pPr>
                        <w:pStyle w:val="Bullet2"/>
                        <w:numPr>
                          <w:ilvl w:val="0"/>
                          <w:numId w:val="0"/>
                        </w:numPr>
                        <w:tabs>
                          <w:tab w:val="clear" w:pos="1701"/>
                        </w:tabs>
                        <w:ind w:left="360"/>
                        <w:jc w:val="center"/>
                      </w:pPr>
                      <w:r>
                        <w:t>All Members are kindly requested to send photographs for inclusion in the next edition of the IALA NAVGUIDE.</w:t>
                      </w:r>
                    </w:p>
                  </w:txbxContent>
                </v:textbox>
              </v:shape>
            </w:pict>
          </mc:Fallback>
        </mc:AlternateContent>
      </w:r>
    </w:p>
    <w:p w14:paraId="2DCDC81A" w14:textId="77777777" w:rsidR="003C38E7" w:rsidRPr="009105D7" w:rsidRDefault="003C38E7" w:rsidP="00CD3C1A">
      <w:pPr>
        <w:pStyle w:val="Bullet2"/>
        <w:numPr>
          <w:ilvl w:val="0"/>
          <w:numId w:val="0"/>
        </w:numPr>
        <w:tabs>
          <w:tab w:val="clear" w:pos="1701"/>
        </w:tabs>
        <w:ind w:left="360"/>
      </w:pPr>
    </w:p>
    <w:p w14:paraId="68DE5EC7" w14:textId="261978BA" w:rsidR="00A77646" w:rsidRPr="000F5B22" w:rsidRDefault="00CE2C85" w:rsidP="003E21A1">
      <w:pPr>
        <w:pStyle w:val="Bullet1"/>
        <w:numPr>
          <w:ilvl w:val="0"/>
          <w:numId w:val="0"/>
        </w:numPr>
        <w:tabs>
          <w:tab w:val="clear" w:pos="1134"/>
        </w:tabs>
        <w:ind w:left="360"/>
        <w:jc w:val="center"/>
      </w:pPr>
      <w:r>
        <w:t>*   *   *</w:t>
      </w:r>
      <w:r w:rsidR="00A77646" w:rsidRPr="000F5B22">
        <w:br w:type="page"/>
      </w:r>
      <w:r w:rsidR="00A77646" w:rsidRPr="000F5B22">
        <w:lastRenderedPageBreak/>
        <w:t>Table of Contents</w:t>
      </w:r>
    </w:p>
    <w:p w14:paraId="2A1F700C" w14:textId="77777777" w:rsidR="002D5493" w:rsidRDefault="007C5C97">
      <w:pPr>
        <w:pStyle w:val="TOC1"/>
        <w:rPr>
          <w:rFonts w:asciiTheme="minorHAnsi" w:hAnsiTheme="minorHAnsi" w:cstheme="minorBidi"/>
          <w:lang w:val="nl-NL" w:eastAsia="nl-NL"/>
        </w:rPr>
      </w:pPr>
      <w:r>
        <w:rPr>
          <w:caps/>
          <w:snapToGrid w:val="0"/>
          <w:lang w:eastAsia="en-US"/>
        </w:rPr>
        <w:fldChar w:fldCharType="begin"/>
      </w:r>
      <w:r>
        <w:rPr>
          <w:caps/>
          <w:snapToGrid w:val="0"/>
          <w:lang w:eastAsia="en-US"/>
        </w:rPr>
        <w:instrText xml:space="preserve"> TOC \o "2-3" \h \z \t "Heading 1;1;Title;1;Annex;1" </w:instrText>
      </w:r>
      <w:r>
        <w:rPr>
          <w:caps/>
          <w:snapToGrid w:val="0"/>
          <w:lang w:eastAsia="en-US"/>
        </w:rPr>
        <w:fldChar w:fldCharType="separate"/>
      </w:r>
      <w:hyperlink w:anchor="_Toc420665332" w:history="1">
        <w:r w:rsidR="002D5493" w:rsidRPr="008F7555">
          <w:rPr>
            <w:rStyle w:val="Hyperlink"/>
          </w:rPr>
          <w:t>1</w:t>
        </w:r>
        <w:r w:rsidR="002D5493">
          <w:rPr>
            <w:rFonts w:asciiTheme="minorHAnsi" w:hAnsiTheme="minorHAnsi" w:cstheme="minorBidi"/>
            <w:lang w:val="nl-NL" w:eastAsia="nl-NL"/>
          </w:rPr>
          <w:tab/>
        </w:r>
        <w:r w:rsidR="002D5493" w:rsidRPr="008F7555">
          <w:rPr>
            <w:rStyle w:val="Hyperlink"/>
          </w:rPr>
          <w:t>Introduction</w:t>
        </w:r>
        <w:r w:rsidR="002D5493">
          <w:rPr>
            <w:webHidden/>
          </w:rPr>
          <w:tab/>
        </w:r>
        <w:r w:rsidR="002D5493">
          <w:rPr>
            <w:webHidden/>
          </w:rPr>
          <w:fldChar w:fldCharType="begin"/>
        </w:r>
        <w:r w:rsidR="002D5493">
          <w:rPr>
            <w:webHidden/>
          </w:rPr>
          <w:instrText xml:space="preserve"> PAGEREF _Toc420665332 \h </w:instrText>
        </w:r>
        <w:r w:rsidR="002D5493">
          <w:rPr>
            <w:webHidden/>
          </w:rPr>
        </w:r>
        <w:r w:rsidR="002D5493">
          <w:rPr>
            <w:webHidden/>
          </w:rPr>
          <w:fldChar w:fldCharType="separate"/>
        </w:r>
        <w:r w:rsidR="002D5493">
          <w:rPr>
            <w:webHidden/>
          </w:rPr>
          <w:t>4</w:t>
        </w:r>
        <w:r w:rsidR="002D5493">
          <w:rPr>
            <w:webHidden/>
          </w:rPr>
          <w:fldChar w:fldCharType="end"/>
        </w:r>
      </w:hyperlink>
    </w:p>
    <w:p w14:paraId="131A335C" w14:textId="77777777" w:rsidR="002D5493" w:rsidRDefault="003F082A">
      <w:pPr>
        <w:pStyle w:val="TOC2"/>
        <w:tabs>
          <w:tab w:val="left" w:pos="1418"/>
        </w:tabs>
        <w:rPr>
          <w:rFonts w:asciiTheme="minorHAnsi" w:hAnsiTheme="minorHAnsi" w:cstheme="minorBidi"/>
          <w:lang w:val="nl-NL" w:eastAsia="nl-NL"/>
        </w:rPr>
      </w:pPr>
      <w:hyperlink w:anchor="_Toc420665333" w:history="1">
        <w:r w:rsidR="002D5493" w:rsidRPr="008F7555">
          <w:rPr>
            <w:rStyle w:val="Hyperlink"/>
          </w:rPr>
          <w:t>1.1</w:t>
        </w:r>
        <w:r w:rsidR="002D5493">
          <w:rPr>
            <w:rFonts w:asciiTheme="minorHAnsi" w:hAnsiTheme="minorHAnsi" w:cstheme="minorBidi"/>
            <w:lang w:val="nl-NL" w:eastAsia="nl-NL"/>
          </w:rPr>
          <w:tab/>
        </w:r>
        <w:r w:rsidR="002D5493" w:rsidRPr="008F7555">
          <w:rPr>
            <w:rStyle w:val="Hyperlink"/>
          </w:rPr>
          <w:t>Administrative announcements</w:t>
        </w:r>
        <w:r w:rsidR="002D5493">
          <w:rPr>
            <w:webHidden/>
          </w:rPr>
          <w:tab/>
        </w:r>
        <w:r w:rsidR="002D5493">
          <w:rPr>
            <w:webHidden/>
          </w:rPr>
          <w:fldChar w:fldCharType="begin"/>
        </w:r>
        <w:r w:rsidR="002D5493">
          <w:rPr>
            <w:webHidden/>
          </w:rPr>
          <w:instrText xml:space="preserve"> PAGEREF _Toc420665333 \h </w:instrText>
        </w:r>
        <w:r w:rsidR="002D5493">
          <w:rPr>
            <w:webHidden/>
          </w:rPr>
        </w:r>
        <w:r w:rsidR="002D5493">
          <w:rPr>
            <w:webHidden/>
          </w:rPr>
          <w:fldChar w:fldCharType="separate"/>
        </w:r>
        <w:r w:rsidR="002D5493">
          <w:rPr>
            <w:webHidden/>
          </w:rPr>
          <w:t>5</w:t>
        </w:r>
        <w:r w:rsidR="002D5493">
          <w:rPr>
            <w:webHidden/>
          </w:rPr>
          <w:fldChar w:fldCharType="end"/>
        </w:r>
      </w:hyperlink>
    </w:p>
    <w:p w14:paraId="6F311055" w14:textId="77777777" w:rsidR="002D5493" w:rsidRDefault="003F082A">
      <w:pPr>
        <w:pStyle w:val="TOC2"/>
        <w:tabs>
          <w:tab w:val="left" w:pos="1418"/>
        </w:tabs>
        <w:rPr>
          <w:rFonts w:asciiTheme="minorHAnsi" w:hAnsiTheme="minorHAnsi" w:cstheme="minorBidi"/>
          <w:lang w:val="nl-NL" w:eastAsia="nl-NL"/>
        </w:rPr>
      </w:pPr>
      <w:hyperlink w:anchor="_Toc420665334" w:history="1">
        <w:r w:rsidR="002D5493" w:rsidRPr="008F7555">
          <w:rPr>
            <w:rStyle w:val="Hyperlink"/>
            <w:snapToGrid w:val="0"/>
          </w:rPr>
          <w:t>1.2</w:t>
        </w:r>
        <w:r w:rsidR="002D5493">
          <w:rPr>
            <w:rFonts w:asciiTheme="minorHAnsi" w:hAnsiTheme="minorHAnsi" w:cstheme="minorBidi"/>
            <w:lang w:val="nl-NL" w:eastAsia="nl-NL"/>
          </w:rPr>
          <w:tab/>
        </w:r>
        <w:r w:rsidR="002D5493" w:rsidRPr="008F7555">
          <w:rPr>
            <w:rStyle w:val="Hyperlink"/>
            <w:snapToGrid w:val="0"/>
          </w:rPr>
          <w:t>Approval of the agenda</w:t>
        </w:r>
        <w:r w:rsidR="002D5493">
          <w:rPr>
            <w:webHidden/>
          </w:rPr>
          <w:tab/>
        </w:r>
        <w:r w:rsidR="002D5493">
          <w:rPr>
            <w:webHidden/>
          </w:rPr>
          <w:fldChar w:fldCharType="begin"/>
        </w:r>
        <w:r w:rsidR="002D5493">
          <w:rPr>
            <w:webHidden/>
          </w:rPr>
          <w:instrText xml:space="preserve"> PAGEREF _Toc420665334 \h </w:instrText>
        </w:r>
        <w:r w:rsidR="002D5493">
          <w:rPr>
            <w:webHidden/>
          </w:rPr>
        </w:r>
        <w:r w:rsidR="002D5493">
          <w:rPr>
            <w:webHidden/>
          </w:rPr>
          <w:fldChar w:fldCharType="separate"/>
        </w:r>
        <w:r w:rsidR="002D5493">
          <w:rPr>
            <w:webHidden/>
          </w:rPr>
          <w:t>5</w:t>
        </w:r>
        <w:r w:rsidR="002D5493">
          <w:rPr>
            <w:webHidden/>
          </w:rPr>
          <w:fldChar w:fldCharType="end"/>
        </w:r>
      </w:hyperlink>
    </w:p>
    <w:p w14:paraId="484C8AC2" w14:textId="77777777" w:rsidR="002D5493" w:rsidRDefault="003F082A">
      <w:pPr>
        <w:pStyle w:val="TOC2"/>
        <w:tabs>
          <w:tab w:val="left" w:pos="1418"/>
        </w:tabs>
        <w:rPr>
          <w:rFonts w:asciiTheme="minorHAnsi" w:hAnsiTheme="minorHAnsi" w:cstheme="minorBidi"/>
          <w:lang w:val="nl-NL" w:eastAsia="nl-NL"/>
        </w:rPr>
      </w:pPr>
      <w:hyperlink w:anchor="_Toc420665335" w:history="1">
        <w:r w:rsidR="002D5493" w:rsidRPr="008F7555">
          <w:rPr>
            <w:rStyle w:val="Hyperlink"/>
            <w:snapToGrid w:val="0"/>
          </w:rPr>
          <w:t>1.3</w:t>
        </w:r>
        <w:r w:rsidR="002D5493">
          <w:rPr>
            <w:rFonts w:asciiTheme="minorHAnsi" w:hAnsiTheme="minorHAnsi" w:cstheme="minorBidi"/>
            <w:lang w:val="nl-NL" w:eastAsia="nl-NL"/>
          </w:rPr>
          <w:tab/>
        </w:r>
        <w:r w:rsidR="002D5493" w:rsidRPr="008F7555">
          <w:rPr>
            <w:rStyle w:val="Hyperlink"/>
            <w:snapToGrid w:val="0"/>
          </w:rPr>
          <w:t>Introductions and apologies</w:t>
        </w:r>
        <w:r w:rsidR="002D5493">
          <w:rPr>
            <w:webHidden/>
          </w:rPr>
          <w:tab/>
        </w:r>
        <w:r w:rsidR="002D5493">
          <w:rPr>
            <w:webHidden/>
          </w:rPr>
          <w:fldChar w:fldCharType="begin"/>
        </w:r>
        <w:r w:rsidR="002D5493">
          <w:rPr>
            <w:webHidden/>
          </w:rPr>
          <w:instrText xml:space="preserve"> PAGEREF _Toc420665335 \h </w:instrText>
        </w:r>
        <w:r w:rsidR="002D5493">
          <w:rPr>
            <w:webHidden/>
          </w:rPr>
        </w:r>
        <w:r w:rsidR="002D5493">
          <w:rPr>
            <w:webHidden/>
          </w:rPr>
          <w:fldChar w:fldCharType="separate"/>
        </w:r>
        <w:r w:rsidR="002D5493">
          <w:rPr>
            <w:webHidden/>
          </w:rPr>
          <w:t>5</w:t>
        </w:r>
        <w:r w:rsidR="002D5493">
          <w:rPr>
            <w:webHidden/>
          </w:rPr>
          <w:fldChar w:fldCharType="end"/>
        </w:r>
      </w:hyperlink>
    </w:p>
    <w:p w14:paraId="3B74144F" w14:textId="77777777" w:rsidR="002D5493" w:rsidRDefault="003F082A">
      <w:pPr>
        <w:pStyle w:val="TOC2"/>
        <w:tabs>
          <w:tab w:val="left" w:pos="1418"/>
        </w:tabs>
        <w:rPr>
          <w:rFonts w:asciiTheme="minorHAnsi" w:hAnsiTheme="minorHAnsi" w:cstheme="minorBidi"/>
          <w:lang w:val="nl-NL" w:eastAsia="nl-NL"/>
        </w:rPr>
      </w:pPr>
      <w:hyperlink w:anchor="_Toc420665336" w:history="1">
        <w:r w:rsidR="002D5493" w:rsidRPr="008F7555">
          <w:rPr>
            <w:rStyle w:val="Hyperlink"/>
          </w:rPr>
          <w:t>1.4</w:t>
        </w:r>
        <w:r w:rsidR="002D5493">
          <w:rPr>
            <w:rFonts w:asciiTheme="minorHAnsi" w:hAnsiTheme="minorHAnsi" w:cstheme="minorBidi"/>
            <w:lang w:val="nl-NL" w:eastAsia="nl-NL"/>
          </w:rPr>
          <w:tab/>
        </w:r>
        <w:r w:rsidR="002D5493" w:rsidRPr="008F7555">
          <w:rPr>
            <w:rStyle w:val="Hyperlink"/>
          </w:rPr>
          <w:t>Programme for the week</w:t>
        </w:r>
        <w:r w:rsidR="002D5493">
          <w:rPr>
            <w:webHidden/>
          </w:rPr>
          <w:tab/>
        </w:r>
        <w:r w:rsidR="002D5493">
          <w:rPr>
            <w:webHidden/>
          </w:rPr>
          <w:fldChar w:fldCharType="begin"/>
        </w:r>
        <w:r w:rsidR="002D5493">
          <w:rPr>
            <w:webHidden/>
          </w:rPr>
          <w:instrText xml:space="preserve"> PAGEREF _Toc420665336 \h </w:instrText>
        </w:r>
        <w:r w:rsidR="002D5493">
          <w:rPr>
            <w:webHidden/>
          </w:rPr>
        </w:r>
        <w:r w:rsidR="002D5493">
          <w:rPr>
            <w:webHidden/>
          </w:rPr>
          <w:fldChar w:fldCharType="separate"/>
        </w:r>
        <w:r w:rsidR="002D5493">
          <w:rPr>
            <w:webHidden/>
          </w:rPr>
          <w:t>5</w:t>
        </w:r>
        <w:r w:rsidR="002D5493">
          <w:rPr>
            <w:webHidden/>
          </w:rPr>
          <w:fldChar w:fldCharType="end"/>
        </w:r>
      </w:hyperlink>
    </w:p>
    <w:p w14:paraId="6F3C00C0" w14:textId="77777777" w:rsidR="002D5493" w:rsidRDefault="003F082A">
      <w:pPr>
        <w:pStyle w:val="TOC1"/>
        <w:rPr>
          <w:rFonts w:asciiTheme="minorHAnsi" w:hAnsiTheme="minorHAnsi" w:cstheme="minorBidi"/>
          <w:lang w:val="nl-NL" w:eastAsia="nl-NL"/>
        </w:rPr>
      </w:pPr>
      <w:hyperlink w:anchor="_Toc420665337" w:history="1">
        <w:r w:rsidR="002D5493" w:rsidRPr="008F7555">
          <w:rPr>
            <w:rStyle w:val="Hyperlink"/>
            <w:snapToGrid w:val="0"/>
          </w:rPr>
          <w:t>2</w:t>
        </w:r>
        <w:r w:rsidR="002D5493">
          <w:rPr>
            <w:rFonts w:asciiTheme="minorHAnsi" w:hAnsiTheme="minorHAnsi" w:cstheme="minorBidi"/>
            <w:lang w:val="nl-NL" w:eastAsia="nl-NL"/>
          </w:rPr>
          <w:tab/>
        </w:r>
        <w:r w:rsidR="002D5493" w:rsidRPr="008F7555">
          <w:rPr>
            <w:rStyle w:val="Hyperlink"/>
            <w:snapToGrid w:val="0"/>
          </w:rPr>
          <w:t>Review of Action Items from ARM1</w:t>
        </w:r>
        <w:r w:rsidR="002D5493">
          <w:rPr>
            <w:webHidden/>
          </w:rPr>
          <w:tab/>
        </w:r>
        <w:r w:rsidR="002D5493">
          <w:rPr>
            <w:webHidden/>
          </w:rPr>
          <w:fldChar w:fldCharType="begin"/>
        </w:r>
        <w:r w:rsidR="002D5493">
          <w:rPr>
            <w:webHidden/>
          </w:rPr>
          <w:instrText xml:space="preserve"> PAGEREF _Toc420665337 \h </w:instrText>
        </w:r>
        <w:r w:rsidR="002D5493">
          <w:rPr>
            <w:webHidden/>
          </w:rPr>
        </w:r>
        <w:r w:rsidR="002D5493">
          <w:rPr>
            <w:webHidden/>
          </w:rPr>
          <w:fldChar w:fldCharType="separate"/>
        </w:r>
        <w:r w:rsidR="002D5493">
          <w:rPr>
            <w:webHidden/>
          </w:rPr>
          <w:t>5</w:t>
        </w:r>
        <w:r w:rsidR="002D5493">
          <w:rPr>
            <w:webHidden/>
          </w:rPr>
          <w:fldChar w:fldCharType="end"/>
        </w:r>
      </w:hyperlink>
    </w:p>
    <w:p w14:paraId="6BF5AEB9" w14:textId="77777777" w:rsidR="002D5493" w:rsidRDefault="003F082A">
      <w:pPr>
        <w:pStyle w:val="TOC2"/>
        <w:tabs>
          <w:tab w:val="left" w:pos="1418"/>
        </w:tabs>
        <w:rPr>
          <w:rFonts w:asciiTheme="minorHAnsi" w:hAnsiTheme="minorHAnsi" w:cstheme="minorBidi"/>
          <w:lang w:val="nl-NL" w:eastAsia="nl-NL"/>
        </w:rPr>
      </w:pPr>
      <w:hyperlink w:anchor="_Toc420665338" w:history="1">
        <w:r w:rsidR="002D5493" w:rsidRPr="008F7555">
          <w:rPr>
            <w:rStyle w:val="Hyperlink"/>
          </w:rPr>
          <w:t>2.1</w:t>
        </w:r>
        <w:r w:rsidR="002D5493">
          <w:rPr>
            <w:rFonts w:asciiTheme="minorHAnsi" w:hAnsiTheme="minorHAnsi" w:cstheme="minorBidi"/>
            <w:lang w:val="nl-NL" w:eastAsia="nl-NL"/>
          </w:rPr>
          <w:tab/>
        </w:r>
        <w:r w:rsidR="002D5493" w:rsidRPr="008F7555">
          <w:rPr>
            <w:rStyle w:val="Hyperlink"/>
          </w:rPr>
          <w:t>Action Items – IALA Secretariat</w:t>
        </w:r>
        <w:r w:rsidR="002D5493">
          <w:rPr>
            <w:webHidden/>
          </w:rPr>
          <w:tab/>
        </w:r>
        <w:r w:rsidR="002D5493">
          <w:rPr>
            <w:webHidden/>
          </w:rPr>
          <w:fldChar w:fldCharType="begin"/>
        </w:r>
        <w:r w:rsidR="002D5493">
          <w:rPr>
            <w:webHidden/>
          </w:rPr>
          <w:instrText xml:space="preserve"> PAGEREF _Toc420665338 \h </w:instrText>
        </w:r>
        <w:r w:rsidR="002D5493">
          <w:rPr>
            <w:webHidden/>
          </w:rPr>
        </w:r>
        <w:r w:rsidR="002D5493">
          <w:rPr>
            <w:webHidden/>
          </w:rPr>
          <w:fldChar w:fldCharType="separate"/>
        </w:r>
        <w:r w:rsidR="002D5493">
          <w:rPr>
            <w:webHidden/>
          </w:rPr>
          <w:t>5</w:t>
        </w:r>
        <w:r w:rsidR="002D5493">
          <w:rPr>
            <w:webHidden/>
          </w:rPr>
          <w:fldChar w:fldCharType="end"/>
        </w:r>
      </w:hyperlink>
    </w:p>
    <w:p w14:paraId="4B3CDB7A" w14:textId="77777777" w:rsidR="002D5493" w:rsidRDefault="003F082A">
      <w:pPr>
        <w:pStyle w:val="TOC2"/>
        <w:tabs>
          <w:tab w:val="left" w:pos="1418"/>
        </w:tabs>
        <w:rPr>
          <w:rFonts w:asciiTheme="minorHAnsi" w:hAnsiTheme="minorHAnsi" w:cstheme="minorBidi"/>
          <w:lang w:val="nl-NL" w:eastAsia="nl-NL"/>
        </w:rPr>
      </w:pPr>
      <w:hyperlink w:anchor="_Toc420665339" w:history="1">
        <w:r w:rsidR="002D5493" w:rsidRPr="008F7555">
          <w:rPr>
            <w:rStyle w:val="Hyperlink"/>
          </w:rPr>
          <w:t>2.2</w:t>
        </w:r>
        <w:r w:rsidR="002D5493">
          <w:rPr>
            <w:rFonts w:asciiTheme="minorHAnsi" w:hAnsiTheme="minorHAnsi" w:cstheme="minorBidi"/>
            <w:lang w:val="nl-NL" w:eastAsia="nl-NL"/>
          </w:rPr>
          <w:tab/>
        </w:r>
        <w:r w:rsidR="002D5493" w:rsidRPr="008F7555">
          <w:rPr>
            <w:rStyle w:val="Hyperlink"/>
          </w:rPr>
          <w:t>Action Items – ARM Committee Members</w:t>
        </w:r>
        <w:r w:rsidR="002D5493">
          <w:rPr>
            <w:webHidden/>
          </w:rPr>
          <w:tab/>
        </w:r>
        <w:r w:rsidR="002D5493">
          <w:rPr>
            <w:webHidden/>
          </w:rPr>
          <w:fldChar w:fldCharType="begin"/>
        </w:r>
        <w:r w:rsidR="002D5493">
          <w:rPr>
            <w:webHidden/>
          </w:rPr>
          <w:instrText xml:space="preserve"> PAGEREF _Toc420665339 \h </w:instrText>
        </w:r>
        <w:r w:rsidR="002D5493">
          <w:rPr>
            <w:webHidden/>
          </w:rPr>
        </w:r>
        <w:r w:rsidR="002D5493">
          <w:rPr>
            <w:webHidden/>
          </w:rPr>
          <w:fldChar w:fldCharType="separate"/>
        </w:r>
        <w:r w:rsidR="002D5493">
          <w:rPr>
            <w:webHidden/>
          </w:rPr>
          <w:t>5</w:t>
        </w:r>
        <w:r w:rsidR="002D5493">
          <w:rPr>
            <w:webHidden/>
          </w:rPr>
          <w:fldChar w:fldCharType="end"/>
        </w:r>
      </w:hyperlink>
    </w:p>
    <w:p w14:paraId="78BCC34A" w14:textId="77777777" w:rsidR="002D5493" w:rsidRDefault="003F082A">
      <w:pPr>
        <w:pStyle w:val="TOC1"/>
        <w:rPr>
          <w:rFonts w:asciiTheme="minorHAnsi" w:hAnsiTheme="minorHAnsi" w:cstheme="minorBidi"/>
          <w:lang w:val="nl-NL" w:eastAsia="nl-NL"/>
        </w:rPr>
      </w:pPr>
      <w:hyperlink w:anchor="_Toc420665340" w:history="1">
        <w:r w:rsidR="002D5493" w:rsidRPr="008F7555">
          <w:rPr>
            <w:rStyle w:val="Hyperlink"/>
            <w:snapToGrid w:val="0"/>
          </w:rPr>
          <w:t>3</w:t>
        </w:r>
        <w:r w:rsidR="002D5493">
          <w:rPr>
            <w:rFonts w:asciiTheme="minorHAnsi" w:hAnsiTheme="minorHAnsi" w:cstheme="minorBidi"/>
            <w:lang w:val="nl-NL" w:eastAsia="nl-NL"/>
          </w:rPr>
          <w:tab/>
        </w:r>
        <w:r w:rsidR="002D5493" w:rsidRPr="008F7555">
          <w:rPr>
            <w:rStyle w:val="Hyperlink"/>
            <w:snapToGrid w:val="0"/>
          </w:rPr>
          <w:t>Review of input papers</w:t>
        </w:r>
        <w:r w:rsidR="002D5493">
          <w:rPr>
            <w:webHidden/>
          </w:rPr>
          <w:tab/>
        </w:r>
        <w:r w:rsidR="002D5493">
          <w:rPr>
            <w:webHidden/>
          </w:rPr>
          <w:fldChar w:fldCharType="begin"/>
        </w:r>
        <w:r w:rsidR="002D5493">
          <w:rPr>
            <w:webHidden/>
          </w:rPr>
          <w:instrText xml:space="preserve"> PAGEREF _Toc420665340 \h </w:instrText>
        </w:r>
        <w:r w:rsidR="002D5493">
          <w:rPr>
            <w:webHidden/>
          </w:rPr>
        </w:r>
        <w:r w:rsidR="002D5493">
          <w:rPr>
            <w:webHidden/>
          </w:rPr>
          <w:fldChar w:fldCharType="separate"/>
        </w:r>
        <w:r w:rsidR="002D5493">
          <w:rPr>
            <w:webHidden/>
          </w:rPr>
          <w:t>5</w:t>
        </w:r>
        <w:r w:rsidR="002D5493">
          <w:rPr>
            <w:webHidden/>
          </w:rPr>
          <w:fldChar w:fldCharType="end"/>
        </w:r>
      </w:hyperlink>
    </w:p>
    <w:p w14:paraId="7C9CE444" w14:textId="77777777" w:rsidR="002D5493" w:rsidRDefault="003F082A">
      <w:pPr>
        <w:pStyle w:val="TOC1"/>
        <w:rPr>
          <w:rFonts w:asciiTheme="minorHAnsi" w:hAnsiTheme="minorHAnsi" w:cstheme="minorBidi"/>
          <w:lang w:val="nl-NL" w:eastAsia="nl-NL"/>
        </w:rPr>
      </w:pPr>
      <w:hyperlink w:anchor="_Toc420665341" w:history="1">
        <w:r w:rsidR="002D5493" w:rsidRPr="008F7555">
          <w:rPr>
            <w:rStyle w:val="Hyperlink"/>
            <w:snapToGrid w:val="0"/>
          </w:rPr>
          <w:t>4</w:t>
        </w:r>
        <w:r w:rsidR="002D5493">
          <w:rPr>
            <w:rFonts w:asciiTheme="minorHAnsi" w:hAnsiTheme="minorHAnsi" w:cstheme="minorBidi"/>
            <w:lang w:val="nl-NL" w:eastAsia="nl-NL"/>
          </w:rPr>
          <w:tab/>
        </w:r>
        <w:r w:rsidR="002D5493" w:rsidRPr="008F7555">
          <w:rPr>
            <w:rStyle w:val="Hyperlink"/>
            <w:snapToGrid w:val="0"/>
          </w:rPr>
          <w:t>Reports from other bodies</w:t>
        </w:r>
        <w:r w:rsidR="002D5493">
          <w:rPr>
            <w:webHidden/>
          </w:rPr>
          <w:tab/>
        </w:r>
        <w:r w:rsidR="002D5493">
          <w:rPr>
            <w:webHidden/>
          </w:rPr>
          <w:fldChar w:fldCharType="begin"/>
        </w:r>
        <w:r w:rsidR="002D5493">
          <w:rPr>
            <w:webHidden/>
          </w:rPr>
          <w:instrText xml:space="preserve"> PAGEREF _Toc420665341 \h </w:instrText>
        </w:r>
        <w:r w:rsidR="002D5493">
          <w:rPr>
            <w:webHidden/>
          </w:rPr>
        </w:r>
        <w:r w:rsidR="002D5493">
          <w:rPr>
            <w:webHidden/>
          </w:rPr>
          <w:fldChar w:fldCharType="separate"/>
        </w:r>
        <w:r w:rsidR="002D5493">
          <w:rPr>
            <w:webHidden/>
          </w:rPr>
          <w:t>5</w:t>
        </w:r>
        <w:r w:rsidR="002D5493">
          <w:rPr>
            <w:webHidden/>
          </w:rPr>
          <w:fldChar w:fldCharType="end"/>
        </w:r>
      </w:hyperlink>
    </w:p>
    <w:p w14:paraId="29EE049B" w14:textId="77777777" w:rsidR="002D5493" w:rsidRDefault="003F082A">
      <w:pPr>
        <w:pStyle w:val="TOC2"/>
        <w:tabs>
          <w:tab w:val="left" w:pos="1418"/>
        </w:tabs>
        <w:rPr>
          <w:rFonts w:asciiTheme="minorHAnsi" w:hAnsiTheme="minorHAnsi" w:cstheme="minorBidi"/>
          <w:lang w:val="nl-NL" w:eastAsia="nl-NL"/>
        </w:rPr>
      </w:pPr>
      <w:hyperlink w:anchor="_Toc420665342" w:history="1">
        <w:r w:rsidR="002D5493" w:rsidRPr="008F7555">
          <w:rPr>
            <w:rStyle w:val="Hyperlink"/>
          </w:rPr>
          <w:t>4.1</w:t>
        </w:r>
        <w:r w:rsidR="002D5493">
          <w:rPr>
            <w:rFonts w:asciiTheme="minorHAnsi" w:hAnsiTheme="minorHAnsi" w:cstheme="minorBidi"/>
            <w:lang w:val="nl-NL" w:eastAsia="nl-NL"/>
          </w:rPr>
          <w:tab/>
        </w:r>
        <w:r w:rsidR="002D5493" w:rsidRPr="008F7555">
          <w:rPr>
            <w:rStyle w:val="Hyperlink"/>
          </w:rPr>
          <w:t>IALA Council</w:t>
        </w:r>
        <w:r w:rsidR="002D5493">
          <w:rPr>
            <w:webHidden/>
          </w:rPr>
          <w:tab/>
        </w:r>
        <w:r w:rsidR="002D5493">
          <w:rPr>
            <w:webHidden/>
          </w:rPr>
          <w:fldChar w:fldCharType="begin"/>
        </w:r>
        <w:r w:rsidR="002D5493">
          <w:rPr>
            <w:webHidden/>
          </w:rPr>
          <w:instrText xml:space="preserve"> PAGEREF _Toc420665342 \h </w:instrText>
        </w:r>
        <w:r w:rsidR="002D5493">
          <w:rPr>
            <w:webHidden/>
          </w:rPr>
        </w:r>
        <w:r w:rsidR="002D5493">
          <w:rPr>
            <w:webHidden/>
          </w:rPr>
          <w:fldChar w:fldCharType="separate"/>
        </w:r>
        <w:r w:rsidR="002D5493">
          <w:rPr>
            <w:webHidden/>
          </w:rPr>
          <w:t>5</w:t>
        </w:r>
        <w:r w:rsidR="002D5493">
          <w:rPr>
            <w:webHidden/>
          </w:rPr>
          <w:fldChar w:fldCharType="end"/>
        </w:r>
      </w:hyperlink>
    </w:p>
    <w:p w14:paraId="2B338A8C" w14:textId="77777777" w:rsidR="002D5493" w:rsidRDefault="003F082A">
      <w:pPr>
        <w:pStyle w:val="TOC2"/>
        <w:tabs>
          <w:tab w:val="left" w:pos="1418"/>
        </w:tabs>
        <w:rPr>
          <w:rFonts w:asciiTheme="minorHAnsi" w:hAnsiTheme="minorHAnsi" w:cstheme="minorBidi"/>
          <w:lang w:val="nl-NL" w:eastAsia="nl-NL"/>
        </w:rPr>
      </w:pPr>
      <w:hyperlink w:anchor="_Toc420665343" w:history="1">
        <w:r w:rsidR="002D5493" w:rsidRPr="008F7555">
          <w:rPr>
            <w:rStyle w:val="Hyperlink"/>
          </w:rPr>
          <w:t>4.2</w:t>
        </w:r>
        <w:r w:rsidR="002D5493">
          <w:rPr>
            <w:rFonts w:asciiTheme="minorHAnsi" w:hAnsiTheme="minorHAnsi" w:cstheme="minorBidi"/>
            <w:lang w:val="nl-NL" w:eastAsia="nl-NL"/>
          </w:rPr>
          <w:tab/>
        </w:r>
        <w:r w:rsidR="002D5493" w:rsidRPr="008F7555">
          <w:rPr>
            <w:rStyle w:val="Hyperlink"/>
          </w:rPr>
          <w:t>IALA Policy Advisory Panel</w:t>
        </w:r>
        <w:r w:rsidR="002D5493">
          <w:rPr>
            <w:webHidden/>
          </w:rPr>
          <w:tab/>
        </w:r>
        <w:r w:rsidR="002D5493">
          <w:rPr>
            <w:webHidden/>
          </w:rPr>
          <w:fldChar w:fldCharType="begin"/>
        </w:r>
        <w:r w:rsidR="002D5493">
          <w:rPr>
            <w:webHidden/>
          </w:rPr>
          <w:instrText xml:space="preserve"> PAGEREF _Toc420665343 \h </w:instrText>
        </w:r>
        <w:r w:rsidR="002D5493">
          <w:rPr>
            <w:webHidden/>
          </w:rPr>
        </w:r>
        <w:r w:rsidR="002D5493">
          <w:rPr>
            <w:webHidden/>
          </w:rPr>
          <w:fldChar w:fldCharType="separate"/>
        </w:r>
        <w:r w:rsidR="002D5493">
          <w:rPr>
            <w:webHidden/>
          </w:rPr>
          <w:t>6</w:t>
        </w:r>
        <w:r w:rsidR="002D5493">
          <w:rPr>
            <w:webHidden/>
          </w:rPr>
          <w:fldChar w:fldCharType="end"/>
        </w:r>
      </w:hyperlink>
    </w:p>
    <w:p w14:paraId="7356E756" w14:textId="77777777" w:rsidR="002D5493" w:rsidRDefault="003F082A">
      <w:pPr>
        <w:pStyle w:val="TOC2"/>
        <w:tabs>
          <w:tab w:val="left" w:pos="1418"/>
        </w:tabs>
        <w:rPr>
          <w:rFonts w:asciiTheme="minorHAnsi" w:hAnsiTheme="minorHAnsi" w:cstheme="minorBidi"/>
          <w:lang w:val="nl-NL" w:eastAsia="nl-NL"/>
        </w:rPr>
      </w:pPr>
      <w:hyperlink w:anchor="_Toc420665344" w:history="1">
        <w:r w:rsidR="002D5493" w:rsidRPr="008F7555">
          <w:rPr>
            <w:rStyle w:val="Hyperlink"/>
          </w:rPr>
          <w:t>4.3</w:t>
        </w:r>
        <w:r w:rsidR="002D5493">
          <w:rPr>
            <w:rFonts w:asciiTheme="minorHAnsi" w:hAnsiTheme="minorHAnsi" w:cstheme="minorBidi"/>
            <w:lang w:val="nl-NL" w:eastAsia="nl-NL"/>
          </w:rPr>
          <w:tab/>
        </w:r>
        <w:r w:rsidR="002D5493" w:rsidRPr="008F7555">
          <w:rPr>
            <w:rStyle w:val="Hyperlink"/>
          </w:rPr>
          <w:t>IMO</w:t>
        </w:r>
        <w:r w:rsidR="002D5493">
          <w:rPr>
            <w:webHidden/>
          </w:rPr>
          <w:tab/>
        </w:r>
        <w:r w:rsidR="002D5493">
          <w:rPr>
            <w:webHidden/>
          </w:rPr>
          <w:fldChar w:fldCharType="begin"/>
        </w:r>
        <w:r w:rsidR="002D5493">
          <w:rPr>
            <w:webHidden/>
          </w:rPr>
          <w:instrText xml:space="preserve"> PAGEREF _Toc420665344 \h </w:instrText>
        </w:r>
        <w:r w:rsidR="002D5493">
          <w:rPr>
            <w:webHidden/>
          </w:rPr>
        </w:r>
        <w:r w:rsidR="002D5493">
          <w:rPr>
            <w:webHidden/>
          </w:rPr>
          <w:fldChar w:fldCharType="separate"/>
        </w:r>
        <w:r w:rsidR="002D5493">
          <w:rPr>
            <w:webHidden/>
          </w:rPr>
          <w:t>6</w:t>
        </w:r>
        <w:r w:rsidR="002D5493">
          <w:rPr>
            <w:webHidden/>
          </w:rPr>
          <w:fldChar w:fldCharType="end"/>
        </w:r>
      </w:hyperlink>
    </w:p>
    <w:p w14:paraId="67F5BD35" w14:textId="77777777" w:rsidR="002D5493" w:rsidRDefault="003F082A">
      <w:pPr>
        <w:pStyle w:val="TOC1"/>
        <w:rPr>
          <w:rFonts w:asciiTheme="minorHAnsi" w:hAnsiTheme="minorHAnsi" w:cstheme="minorBidi"/>
          <w:lang w:val="nl-NL" w:eastAsia="nl-NL"/>
        </w:rPr>
      </w:pPr>
      <w:hyperlink w:anchor="_Toc420665345" w:history="1">
        <w:r w:rsidR="002D5493" w:rsidRPr="008F7555">
          <w:rPr>
            <w:rStyle w:val="Hyperlink"/>
          </w:rPr>
          <w:t>5</w:t>
        </w:r>
        <w:r w:rsidR="002D5493">
          <w:rPr>
            <w:rFonts w:asciiTheme="minorHAnsi" w:hAnsiTheme="minorHAnsi" w:cstheme="minorBidi"/>
            <w:lang w:val="nl-NL" w:eastAsia="nl-NL"/>
          </w:rPr>
          <w:tab/>
        </w:r>
        <w:r w:rsidR="002D5493" w:rsidRPr="008F7555">
          <w:rPr>
            <w:rStyle w:val="Hyperlink"/>
          </w:rPr>
          <w:t>Reports from Rapporteurs</w:t>
        </w:r>
        <w:r w:rsidR="002D5493">
          <w:rPr>
            <w:webHidden/>
          </w:rPr>
          <w:tab/>
        </w:r>
        <w:r w:rsidR="002D5493">
          <w:rPr>
            <w:webHidden/>
          </w:rPr>
          <w:fldChar w:fldCharType="begin"/>
        </w:r>
        <w:r w:rsidR="002D5493">
          <w:rPr>
            <w:webHidden/>
          </w:rPr>
          <w:instrText xml:space="preserve"> PAGEREF _Toc420665345 \h </w:instrText>
        </w:r>
        <w:r w:rsidR="002D5493">
          <w:rPr>
            <w:webHidden/>
          </w:rPr>
        </w:r>
        <w:r w:rsidR="002D5493">
          <w:rPr>
            <w:webHidden/>
          </w:rPr>
          <w:fldChar w:fldCharType="separate"/>
        </w:r>
        <w:r w:rsidR="002D5493">
          <w:rPr>
            <w:webHidden/>
          </w:rPr>
          <w:t>6</w:t>
        </w:r>
        <w:r w:rsidR="002D5493">
          <w:rPr>
            <w:webHidden/>
          </w:rPr>
          <w:fldChar w:fldCharType="end"/>
        </w:r>
      </w:hyperlink>
    </w:p>
    <w:p w14:paraId="59689AE8" w14:textId="77777777" w:rsidR="002D5493" w:rsidRDefault="003F082A">
      <w:pPr>
        <w:pStyle w:val="TOC2"/>
        <w:tabs>
          <w:tab w:val="left" w:pos="1418"/>
        </w:tabs>
        <w:rPr>
          <w:rFonts w:asciiTheme="minorHAnsi" w:hAnsiTheme="minorHAnsi" w:cstheme="minorBidi"/>
          <w:lang w:val="nl-NL" w:eastAsia="nl-NL"/>
        </w:rPr>
      </w:pPr>
      <w:hyperlink w:anchor="_Toc420665346" w:history="1">
        <w:r w:rsidR="002D5493" w:rsidRPr="008F7555">
          <w:rPr>
            <w:rStyle w:val="Hyperlink"/>
          </w:rPr>
          <w:t>5.1</w:t>
        </w:r>
        <w:r w:rsidR="002D5493">
          <w:rPr>
            <w:rFonts w:asciiTheme="minorHAnsi" w:hAnsiTheme="minorHAnsi" w:cstheme="minorBidi"/>
            <w:lang w:val="nl-NL" w:eastAsia="nl-NL"/>
          </w:rPr>
          <w:tab/>
        </w:r>
        <w:r w:rsidR="002D5493" w:rsidRPr="008F7555">
          <w:rPr>
            <w:rStyle w:val="Hyperlink"/>
          </w:rPr>
          <w:t>Marine Spatial Planning</w:t>
        </w:r>
        <w:r w:rsidR="002D5493">
          <w:rPr>
            <w:webHidden/>
          </w:rPr>
          <w:tab/>
        </w:r>
        <w:r w:rsidR="002D5493">
          <w:rPr>
            <w:webHidden/>
          </w:rPr>
          <w:fldChar w:fldCharType="begin"/>
        </w:r>
        <w:r w:rsidR="002D5493">
          <w:rPr>
            <w:webHidden/>
          </w:rPr>
          <w:instrText xml:space="preserve"> PAGEREF _Toc420665346 \h </w:instrText>
        </w:r>
        <w:r w:rsidR="002D5493">
          <w:rPr>
            <w:webHidden/>
          </w:rPr>
        </w:r>
        <w:r w:rsidR="002D5493">
          <w:rPr>
            <w:webHidden/>
          </w:rPr>
          <w:fldChar w:fldCharType="separate"/>
        </w:r>
        <w:r w:rsidR="002D5493">
          <w:rPr>
            <w:webHidden/>
          </w:rPr>
          <w:t>6</w:t>
        </w:r>
        <w:r w:rsidR="002D5493">
          <w:rPr>
            <w:webHidden/>
          </w:rPr>
          <w:fldChar w:fldCharType="end"/>
        </w:r>
      </w:hyperlink>
    </w:p>
    <w:p w14:paraId="1D0B8B67" w14:textId="77777777" w:rsidR="002D5493" w:rsidRDefault="003F082A">
      <w:pPr>
        <w:pStyle w:val="TOC2"/>
        <w:tabs>
          <w:tab w:val="left" w:pos="1418"/>
        </w:tabs>
        <w:rPr>
          <w:rFonts w:asciiTheme="minorHAnsi" w:hAnsiTheme="minorHAnsi" w:cstheme="minorBidi"/>
          <w:lang w:val="nl-NL" w:eastAsia="nl-NL"/>
        </w:rPr>
      </w:pPr>
      <w:hyperlink w:anchor="_Toc420665347" w:history="1">
        <w:r w:rsidR="002D5493" w:rsidRPr="008F7555">
          <w:rPr>
            <w:rStyle w:val="Hyperlink"/>
          </w:rPr>
          <w:t>5.2</w:t>
        </w:r>
        <w:r w:rsidR="002D5493">
          <w:rPr>
            <w:rFonts w:asciiTheme="minorHAnsi" w:hAnsiTheme="minorHAnsi" w:cstheme="minorBidi"/>
            <w:lang w:val="nl-NL" w:eastAsia="nl-NL"/>
          </w:rPr>
          <w:tab/>
        </w:r>
        <w:r w:rsidR="002D5493" w:rsidRPr="008F7555">
          <w:rPr>
            <w:rStyle w:val="Hyperlink"/>
          </w:rPr>
          <w:t>e-Navigation - shore side</w:t>
        </w:r>
        <w:r w:rsidR="002D5493">
          <w:rPr>
            <w:webHidden/>
          </w:rPr>
          <w:tab/>
        </w:r>
        <w:r w:rsidR="002D5493">
          <w:rPr>
            <w:webHidden/>
          </w:rPr>
          <w:fldChar w:fldCharType="begin"/>
        </w:r>
        <w:r w:rsidR="002D5493">
          <w:rPr>
            <w:webHidden/>
          </w:rPr>
          <w:instrText xml:space="preserve"> PAGEREF _Toc420665347 \h </w:instrText>
        </w:r>
        <w:r w:rsidR="002D5493">
          <w:rPr>
            <w:webHidden/>
          </w:rPr>
        </w:r>
        <w:r w:rsidR="002D5493">
          <w:rPr>
            <w:webHidden/>
          </w:rPr>
          <w:fldChar w:fldCharType="separate"/>
        </w:r>
        <w:r w:rsidR="002D5493">
          <w:rPr>
            <w:webHidden/>
          </w:rPr>
          <w:t>6</w:t>
        </w:r>
        <w:r w:rsidR="002D5493">
          <w:rPr>
            <w:webHidden/>
          </w:rPr>
          <w:fldChar w:fldCharType="end"/>
        </w:r>
      </w:hyperlink>
    </w:p>
    <w:p w14:paraId="5EEFAF14" w14:textId="77777777" w:rsidR="002D5493" w:rsidRDefault="003F082A">
      <w:pPr>
        <w:pStyle w:val="TOC2"/>
        <w:tabs>
          <w:tab w:val="left" w:pos="1418"/>
        </w:tabs>
        <w:rPr>
          <w:rFonts w:asciiTheme="minorHAnsi" w:hAnsiTheme="minorHAnsi" w:cstheme="minorBidi"/>
          <w:lang w:val="nl-NL" w:eastAsia="nl-NL"/>
        </w:rPr>
      </w:pPr>
      <w:hyperlink w:anchor="_Toc420665348" w:history="1">
        <w:r w:rsidR="002D5493" w:rsidRPr="008F7555">
          <w:rPr>
            <w:rStyle w:val="Hyperlink"/>
          </w:rPr>
          <w:t>5.3</w:t>
        </w:r>
        <w:r w:rsidR="002D5493">
          <w:rPr>
            <w:rFonts w:asciiTheme="minorHAnsi" w:hAnsiTheme="minorHAnsi" w:cstheme="minorBidi"/>
            <w:lang w:val="nl-NL" w:eastAsia="nl-NL"/>
          </w:rPr>
          <w:tab/>
        </w:r>
        <w:r w:rsidR="002D5493" w:rsidRPr="008F7555">
          <w:rPr>
            <w:rStyle w:val="Hyperlink"/>
          </w:rPr>
          <w:t>e-Navigation – shipborne side</w:t>
        </w:r>
        <w:r w:rsidR="002D5493">
          <w:rPr>
            <w:webHidden/>
          </w:rPr>
          <w:tab/>
        </w:r>
        <w:r w:rsidR="002D5493">
          <w:rPr>
            <w:webHidden/>
          </w:rPr>
          <w:fldChar w:fldCharType="begin"/>
        </w:r>
        <w:r w:rsidR="002D5493">
          <w:rPr>
            <w:webHidden/>
          </w:rPr>
          <w:instrText xml:space="preserve"> PAGEREF _Toc420665348 \h </w:instrText>
        </w:r>
        <w:r w:rsidR="002D5493">
          <w:rPr>
            <w:webHidden/>
          </w:rPr>
        </w:r>
        <w:r w:rsidR="002D5493">
          <w:rPr>
            <w:webHidden/>
          </w:rPr>
          <w:fldChar w:fldCharType="separate"/>
        </w:r>
        <w:r w:rsidR="002D5493">
          <w:rPr>
            <w:webHidden/>
          </w:rPr>
          <w:t>6</w:t>
        </w:r>
        <w:r w:rsidR="002D5493">
          <w:rPr>
            <w:webHidden/>
          </w:rPr>
          <w:fldChar w:fldCharType="end"/>
        </w:r>
      </w:hyperlink>
    </w:p>
    <w:p w14:paraId="2C1C891A" w14:textId="77777777" w:rsidR="002D5493" w:rsidRDefault="003F082A">
      <w:pPr>
        <w:pStyle w:val="TOC2"/>
        <w:tabs>
          <w:tab w:val="left" w:pos="1418"/>
        </w:tabs>
        <w:rPr>
          <w:rFonts w:asciiTheme="minorHAnsi" w:hAnsiTheme="minorHAnsi" w:cstheme="minorBidi"/>
          <w:lang w:val="nl-NL" w:eastAsia="nl-NL"/>
        </w:rPr>
      </w:pPr>
      <w:hyperlink w:anchor="_Toc420665349" w:history="1">
        <w:r w:rsidR="002D5493" w:rsidRPr="008F7555">
          <w:rPr>
            <w:rStyle w:val="Hyperlink"/>
          </w:rPr>
          <w:t>5.4</w:t>
        </w:r>
        <w:r w:rsidR="002D5493">
          <w:rPr>
            <w:rFonts w:asciiTheme="minorHAnsi" w:hAnsiTheme="minorHAnsi" w:cstheme="minorBidi"/>
            <w:lang w:val="nl-NL" w:eastAsia="nl-NL"/>
          </w:rPr>
          <w:tab/>
        </w:r>
        <w:r w:rsidR="002D5493" w:rsidRPr="008F7555">
          <w:rPr>
            <w:rStyle w:val="Hyperlink"/>
          </w:rPr>
          <w:t>IALA Bulletin</w:t>
        </w:r>
        <w:r w:rsidR="002D5493">
          <w:rPr>
            <w:webHidden/>
          </w:rPr>
          <w:tab/>
        </w:r>
        <w:r w:rsidR="002D5493">
          <w:rPr>
            <w:webHidden/>
          </w:rPr>
          <w:fldChar w:fldCharType="begin"/>
        </w:r>
        <w:r w:rsidR="002D5493">
          <w:rPr>
            <w:webHidden/>
          </w:rPr>
          <w:instrText xml:space="preserve"> PAGEREF _Toc420665349 \h </w:instrText>
        </w:r>
        <w:r w:rsidR="002D5493">
          <w:rPr>
            <w:webHidden/>
          </w:rPr>
        </w:r>
        <w:r w:rsidR="002D5493">
          <w:rPr>
            <w:webHidden/>
          </w:rPr>
          <w:fldChar w:fldCharType="separate"/>
        </w:r>
        <w:r w:rsidR="002D5493">
          <w:rPr>
            <w:webHidden/>
          </w:rPr>
          <w:t>6</w:t>
        </w:r>
        <w:r w:rsidR="002D5493">
          <w:rPr>
            <w:webHidden/>
          </w:rPr>
          <w:fldChar w:fldCharType="end"/>
        </w:r>
      </w:hyperlink>
    </w:p>
    <w:p w14:paraId="5DC4876E" w14:textId="77777777" w:rsidR="002D5493" w:rsidRDefault="003F082A">
      <w:pPr>
        <w:pStyle w:val="TOC1"/>
        <w:rPr>
          <w:rFonts w:asciiTheme="minorHAnsi" w:hAnsiTheme="minorHAnsi" w:cstheme="minorBidi"/>
          <w:lang w:val="nl-NL" w:eastAsia="nl-NL"/>
        </w:rPr>
      </w:pPr>
      <w:hyperlink w:anchor="_Toc420665350" w:history="1">
        <w:r w:rsidR="002D5493" w:rsidRPr="008F7555">
          <w:rPr>
            <w:rStyle w:val="Hyperlink"/>
          </w:rPr>
          <w:t>6</w:t>
        </w:r>
        <w:r w:rsidR="002D5493">
          <w:rPr>
            <w:rFonts w:asciiTheme="minorHAnsi" w:hAnsiTheme="minorHAnsi" w:cstheme="minorBidi"/>
            <w:lang w:val="nl-NL" w:eastAsia="nl-NL"/>
          </w:rPr>
          <w:tab/>
        </w:r>
        <w:r w:rsidR="002D5493" w:rsidRPr="008F7555">
          <w:rPr>
            <w:rStyle w:val="Hyperlink"/>
          </w:rPr>
          <w:t>Presentations</w:t>
        </w:r>
        <w:r w:rsidR="002D5493">
          <w:rPr>
            <w:webHidden/>
          </w:rPr>
          <w:tab/>
        </w:r>
        <w:r w:rsidR="002D5493">
          <w:rPr>
            <w:webHidden/>
          </w:rPr>
          <w:fldChar w:fldCharType="begin"/>
        </w:r>
        <w:r w:rsidR="002D5493">
          <w:rPr>
            <w:webHidden/>
          </w:rPr>
          <w:instrText xml:space="preserve"> PAGEREF _Toc420665350 \h </w:instrText>
        </w:r>
        <w:r w:rsidR="002D5493">
          <w:rPr>
            <w:webHidden/>
          </w:rPr>
        </w:r>
        <w:r w:rsidR="002D5493">
          <w:rPr>
            <w:webHidden/>
          </w:rPr>
          <w:fldChar w:fldCharType="separate"/>
        </w:r>
        <w:r w:rsidR="002D5493">
          <w:rPr>
            <w:webHidden/>
          </w:rPr>
          <w:t>7</w:t>
        </w:r>
        <w:r w:rsidR="002D5493">
          <w:rPr>
            <w:webHidden/>
          </w:rPr>
          <w:fldChar w:fldCharType="end"/>
        </w:r>
      </w:hyperlink>
    </w:p>
    <w:p w14:paraId="578C70C2" w14:textId="77777777" w:rsidR="002D5493" w:rsidRDefault="003F082A">
      <w:pPr>
        <w:pStyle w:val="TOC2"/>
        <w:tabs>
          <w:tab w:val="left" w:pos="1418"/>
        </w:tabs>
        <w:rPr>
          <w:rFonts w:asciiTheme="minorHAnsi" w:hAnsiTheme="minorHAnsi" w:cstheme="minorBidi"/>
          <w:lang w:val="nl-NL" w:eastAsia="nl-NL"/>
        </w:rPr>
      </w:pPr>
      <w:hyperlink w:anchor="_Toc420665351" w:history="1">
        <w:r w:rsidR="002D5493" w:rsidRPr="008F7555">
          <w:rPr>
            <w:rStyle w:val="Hyperlink"/>
          </w:rPr>
          <w:t>6.1</w:t>
        </w:r>
        <w:r w:rsidR="002D5493">
          <w:rPr>
            <w:rFonts w:asciiTheme="minorHAnsi" w:hAnsiTheme="minorHAnsi" w:cstheme="minorBidi"/>
            <w:lang w:val="nl-NL" w:eastAsia="nl-NL"/>
          </w:rPr>
          <w:tab/>
        </w:r>
        <w:r w:rsidR="002D5493" w:rsidRPr="008F7555">
          <w:rPr>
            <w:rStyle w:val="Hyperlink"/>
          </w:rPr>
          <w:t>IALA World-Wide Academy (WWA)</w:t>
        </w:r>
        <w:r w:rsidR="002D5493">
          <w:rPr>
            <w:webHidden/>
          </w:rPr>
          <w:tab/>
        </w:r>
        <w:r w:rsidR="002D5493">
          <w:rPr>
            <w:webHidden/>
          </w:rPr>
          <w:fldChar w:fldCharType="begin"/>
        </w:r>
        <w:r w:rsidR="002D5493">
          <w:rPr>
            <w:webHidden/>
          </w:rPr>
          <w:instrText xml:space="preserve"> PAGEREF _Toc420665351 \h </w:instrText>
        </w:r>
        <w:r w:rsidR="002D5493">
          <w:rPr>
            <w:webHidden/>
          </w:rPr>
        </w:r>
        <w:r w:rsidR="002D5493">
          <w:rPr>
            <w:webHidden/>
          </w:rPr>
          <w:fldChar w:fldCharType="separate"/>
        </w:r>
        <w:r w:rsidR="002D5493">
          <w:rPr>
            <w:webHidden/>
          </w:rPr>
          <w:t>7</w:t>
        </w:r>
        <w:r w:rsidR="002D5493">
          <w:rPr>
            <w:webHidden/>
          </w:rPr>
          <w:fldChar w:fldCharType="end"/>
        </w:r>
      </w:hyperlink>
    </w:p>
    <w:p w14:paraId="41CEAE99" w14:textId="77777777" w:rsidR="002D5493" w:rsidRDefault="003F082A">
      <w:pPr>
        <w:pStyle w:val="TOC2"/>
        <w:tabs>
          <w:tab w:val="left" w:pos="1418"/>
        </w:tabs>
        <w:rPr>
          <w:rFonts w:asciiTheme="minorHAnsi" w:hAnsiTheme="minorHAnsi" w:cstheme="minorBidi"/>
          <w:lang w:val="nl-NL" w:eastAsia="nl-NL"/>
        </w:rPr>
      </w:pPr>
      <w:hyperlink w:anchor="_Toc420665352" w:history="1">
        <w:r w:rsidR="002D5493" w:rsidRPr="008F7555">
          <w:rPr>
            <w:rStyle w:val="Hyperlink"/>
          </w:rPr>
          <w:t>6.2</w:t>
        </w:r>
        <w:r w:rsidR="002D5493">
          <w:rPr>
            <w:rFonts w:asciiTheme="minorHAnsi" w:hAnsiTheme="minorHAnsi" w:cstheme="minorBidi"/>
            <w:lang w:val="nl-NL" w:eastAsia="nl-NL"/>
          </w:rPr>
          <w:tab/>
        </w:r>
        <w:r w:rsidR="002D5493" w:rsidRPr="008F7555">
          <w:rPr>
            <w:rStyle w:val="Hyperlink"/>
          </w:rPr>
          <w:t>Methodology update of the Canadian Coast Guard</w:t>
        </w:r>
        <w:r w:rsidR="002D5493">
          <w:rPr>
            <w:webHidden/>
          </w:rPr>
          <w:tab/>
        </w:r>
        <w:r w:rsidR="002D5493">
          <w:rPr>
            <w:webHidden/>
          </w:rPr>
          <w:fldChar w:fldCharType="begin"/>
        </w:r>
        <w:r w:rsidR="002D5493">
          <w:rPr>
            <w:webHidden/>
          </w:rPr>
          <w:instrText xml:space="preserve"> PAGEREF _Toc420665352 \h </w:instrText>
        </w:r>
        <w:r w:rsidR="002D5493">
          <w:rPr>
            <w:webHidden/>
          </w:rPr>
        </w:r>
        <w:r w:rsidR="002D5493">
          <w:rPr>
            <w:webHidden/>
          </w:rPr>
          <w:fldChar w:fldCharType="separate"/>
        </w:r>
        <w:r w:rsidR="002D5493">
          <w:rPr>
            <w:webHidden/>
          </w:rPr>
          <w:t>7</w:t>
        </w:r>
        <w:r w:rsidR="002D5493">
          <w:rPr>
            <w:webHidden/>
          </w:rPr>
          <w:fldChar w:fldCharType="end"/>
        </w:r>
      </w:hyperlink>
    </w:p>
    <w:p w14:paraId="310D018B" w14:textId="77777777" w:rsidR="002D5493" w:rsidRDefault="003F082A">
      <w:pPr>
        <w:pStyle w:val="TOC2"/>
        <w:tabs>
          <w:tab w:val="left" w:pos="1418"/>
        </w:tabs>
        <w:rPr>
          <w:rFonts w:asciiTheme="minorHAnsi" w:hAnsiTheme="minorHAnsi" w:cstheme="minorBidi"/>
          <w:lang w:val="nl-NL" w:eastAsia="nl-NL"/>
        </w:rPr>
      </w:pPr>
      <w:hyperlink w:anchor="_Toc420665353" w:history="1">
        <w:r w:rsidR="002D5493" w:rsidRPr="008F7555">
          <w:rPr>
            <w:rStyle w:val="Hyperlink"/>
          </w:rPr>
          <w:t>6.3</w:t>
        </w:r>
        <w:r w:rsidR="002D5493">
          <w:rPr>
            <w:rFonts w:asciiTheme="minorHAnsi" w:hAnsiTheme="minorHAnsi" w:cstheme="minorBidi"/>
            <w:lang w:val="nl-NL" w:eastAsia="nl-NL"/>
          </w:rPr>
          <w:tab/>
        </w:r>
        <w:r w:rsidR="002D5493" w:rsidRPr="008F7555">
          <w:rPr>
            <w:rStyle w:val="Hyperlink"/>
          </w:rPr>
          <w:t>Dublin Bay Digital Diamond</w:t>
        </w:r>
        <w:r w:rsidR="002D5493">
          <w:rPr>
            <w:webHidden/>
          </w:rPr>
          <w:tab/>
        </w:r>
        <w:r w:rsidR="002D5493">
          <w:rPr>
            <w:webHidden/>
          </w:rPr>
          <w:fldChar w:fldCharType="begin"/>
        </w:r>
        <w:r w:rsidR="002D5493">
          <w:rPr>
            <w:webHidden/>
          </w:rPr>
          <w:instrText xml:space="preserve"> PAGEREF _Toc420665353 \h </w:instrText>
        </w:r>
        <w:r w:rsidR="002D5493">
          <w:rPr>
            <w:webHidden/>
          </w:rPr>
        </w:r>
        <w:r w:rsidR="002D5493">
          <w:rPr>
            <w:webHidden/>
          </w:rPr>
          <w:fldChar w:fldCharType="separate"/>
        </w:r>
        <w:r w:rsidR="002D5493">
          <w:rPr>
            <w:webHidden/>
          </w:rPr>
          <w:t>7</w:t>
        </w:r>
        <w:r w:rsidR="002D5493">
          <w:rPr>
            <w:webHidden/>
          </w:rPr>
          <w:fldChar w:fldCharType="end"/>
        </w:r>
      </w:hyperlink>
    </w:p>
    <w:p w14:paraId="5B0102CB" w14:textId="77777777" w:rsidR="002D5493" w:rsidRDefault="003F082A">
      <w:pPr>
        <w:pStyle w:val="TOC2"/>
        <w:tabs>
          <w:tab w:val="left" w:pos="1418"/>
        </w:tabs>
        <w:rPr>
          <w:rFonts w:asciiTheme="minorHAnsi" w:hAnsiTheme="minorHAnsi" w:cstheme="minorBidi"/>
          <w:lang w:val="nl-NL" w:eastAsia="nl-NL"/>
        </w:rPr>
      </w:pPr>
      <w:hyperlink w:anchor="_Toc420665354" w:history="1">
        <w:r w:rsidR="002D5493" w:rsidRPr="008F7555">
          <w:rPr>
            <w:rStyle w:val="Hyperlink"/>
          </w:rPr>
          <w:t>6.4</w:t>
        </w:r>
        <w:r w:rsidR="002D5493">
          <w:rPr>
            <w:rFonts w:asciiTheme="minorHAnsi" w:hAnsiTheme="minorHAnsi" w:cstheme="minorBidi"/>
            <w:lang w:val="nl-NL" w:eastAsia="nl-NL"/>
          </w:rPr>
          <w:tab/>
        </w:r>
        <w:r w:rsidR="002D5493" w:rsidRPr="008F7555">
          <w:rPr>
            <w:rStyle w:val="Hyperlink"/>
          </w:rPr>
          <w:t>Development of the Lighthouse Authorities of the Russian Federation</w:t>
        </w:r>
        <w:r w:rsidR="002D5493">
          <w:rPr>
            <w:webHidden/>
          </w:rPr>
          <w:tab/>
        </w:r>
        <w:r w:rsidR="002D5493">
          <w:rPr>
            <w:webHidden/>
          </w:rPr>
          <w:fldChar w:fldCharType="begin"/>
        </w:r>
        <w:r w:rsidR="002D5493">
          <w:rPr>
            <w:webHidden/>
          </w:rPr>
          <w:instrText xml:space="preserve"> PAGEREF _Toc420665354 \h </w:instrText>
        </w:r>
        <w:r w:rsidR="002D5493">
          <w:rPr>
            <w:webHidden/>
          </w:rPr>
        </w:r>
        <w:r w:rsidR="002D5493">
          <w:rPr>
            <w:webHidden/>
          </w:rPr>
          <w:fldChar w:fldCharType="separate"/>
        </w:r>
        <w:r w:rsidR="002D5493">
          <w:rPr>
            <w:webHidden/>
          </w:rPr>
          <w:t>8</w:t>
        </w:r>
        <w:r w:rsidR="002D5493">
          <w:rPr>
            <w:webHidden/>
          </w:rPr>
          <w:fldChar w:fldCharType="end"/>
        </w:r>
      </w:hyperlink>
    </w:p>
    <w:p w14:paraId="50D502A8" w14:textId="77777777" w:rsidR="002D5493" w:rsidRDefault="003F082A">
      <w:pPr>
        <w:pStyle w:val="TOC2"/>
        <w:tabs>
          <w:tab w:val="left" w:pos="1418"/>
        </w:tabs>
        <w:rPr>
          <w:rFonts w:asciiTheme="minorHAnsi" w:hAnsiTheme="minorHAnsi" w:cstheme="minorBidi"/>
          <w:lang w:val="nl-NL" w:eastAsia="nl-NL"/>
        </w:rPr>
      </w:pPr>
      <w:hyperlink w:anchor="_Toc420665355" w:history="1">
        <w:r w:rsidR="002D5493" w:rsidRPr="008F7555">
          <w:rPr>
            <w:rStyle w:val="Hyperlink"/>
          </w:rPr>
          <w:t>6.5</w:t>
        </w:r>
        <w:r w:rsidR="002D5493">
          <w:rPr>
            <w:rFonts w:asciiTheme="minorHAnsi" w:hAnsiTheme="minorHAnsi" w:cstheme="minorBidi"/>
            <w:lang w:val="nl-NL" w:eastAsia="nl-NL"/>
          </w:rPr>
          <w:tab/>
        </w:r>
        <w:r w:rsidR="002D5493" w:rsidRPr="008F7555">
          <w:rPr>
            <w:rStyle w:val="Hyperlink"/>
          </w:rPr>
          <w:t>IALA Wiki</w:t>
        </w:r>
        <w:r w:rsidR="002D5493">
          <w:rPr>
            <w:webHidden/>
          </w:rPr>
          <w:tab/>
        </w:r>
        <w:r w:rsidR="002D5493">
          <w:rPr>
            <w:webHidden/>
          </w:rPr>
          <w:fldChar w:fldCharType="begin"/>
        </w:r>
        <w:r w:rsidR="002D5493">
          <w:rPr>
            <w:webHidden/>
          </w:rPr>
          <w:instrText xml:space="preserve"> PAGEREF _Toc420665355 \h </w:instrText>
        </w:r>
        <w:r w:rsidR="002D5493">
          <w:rPr>
            <w:webHidden/>
          </w:rPr>
        </w:r>
        <w:r w:rsidR="002D5493">
          <w:rPr>
            <w:webHidden/>
          </w:rPr>
          <w:fldChar w:fldCharType="separate"/>
        </w:r>
        <w:r w:rsidR="002D5493">
          <w:rPr>
            <w:webHidden/>
          </w:rPr>
          <w:t>8</w:t>
        </w:r>
        <w:r w:rsidR="002D5493">
          <w:rPr>
            <w:webHidden/>
          </w:rPr>
          <w:fldChar w:fldCharType="end"/>
        </w:r>
      </w:hyperlink>
    </w:p>
    <w:p w14:paraId="16D3C9DD" w14:textId="77777777" w:rsidR="002D5493" w:rsidRDefault="003F082A">
      <w:pPr>
        <w:pStyle w:val="TOC1"/>
        <w:rPr>
          <w:rFonts w:asciiTheme="minorHAnsi" w:hAnsiTheme="minorHAnsi" w:cstheme="minorBidi"/>
          <w:lang w:val="nl-NL" w:eastAsia="nl-NL"/>
        </w:rPr>
      </w:pPr>
      <w:hyperlink w:anchor="_Toc420665356" w:history="1">
        <w:r w:rsidR="002D5493" w:rsidRPr="008F7555">
          <w:rPr>
            <w:rStyle w:val="Hyperlink"/>
          </w:rPr>
          <w:t>7</w:t>
        </w:r>
        <w:r w:rsidR="002D5493">
          <w:rPr>
            <w:rFonts w:asciiTheme="minorHAnsi" w:hAnsiTheme="minorHAnsi" w:cstheme="minorBidi"/>
            <w:lang w:val="nl-NL" w:eastAsia="nl-NL"/>
          </w:rPr>
          <w:tab/>
        </w:r>
        <w:r w:rsidR="002D5493" w:rsidRPr="008F7555">
          <w:rPr>
            <w:rStyle w:val="Hyperlink"/>
          </w:rPr>
          <w:t>Establish Working Groups</w:t>
        </w:r>
        <w:r w:rsidR="002D5493">
          <w:rPr>
            <w:webHidden/>
          </w:rPr>
          <w:tab/>
        </w:r>
        <w:r w:rsidR="002D5493">
          <w:rPr>
            <w:webHidden/>
          </w:rPr>
          <w:fldChar w:fldCharType="begin"/>
        </w:r>
        <w:r w:rsidR="002D5493">
          <w:rPr>
            <w:webHidden/>
          </w:rPr>
          <w:instrText xml:space="preserve"> PAGEREF _Toc420665356 \h </w:instrText>
        </w:r>
        <w:r w:rsidR="002D5493">
          <w:rPr>
            <w:webHidden/>
          </w:rPr>
        </w:r>
        <w:r w:rsidR="002D5493">
          <w:rPr>
            <w:webHidden/>
          </w:rPr>
          <w:fldChar w:fldCharType="separate"/>
        </w:r>
        <w:r w:rsidR="002D5493">
          <w:rPr>
            <w:webHidden/>
          </w:rPr>
          <w:t>8</w:t>
        </w:r>
        <w:r w:rsidR="002D5493">
          <w:rPr>
            <w:webHidden/>
          </w:rPr>
          <w:fldChar w:fldCharType="end"/>
        </w:r>
      </w:hyperlink>
    </w:p>
    <w:p w14:paraId="55F3ED2A" w14:textId="77777777" w:rsidR="002D5493" w:rsidRDefault="003F082A">
      <w:pPr>
        <w:pStyle w:val="TOC1"/>
        <w:rPr>
          <w:rFonts w:asciiTheme="minorHAnsi" w:hAnsiTheme="minorHAnsi" w:cstheme="minorBidi"/>
          <w:lang w:val="nl-NL" w:eastAsia="nl-NL"/>
        </w:rPr>
      </w:pPr>
      <w:hyperlink w:anchor="_Toc420665357" w:history="1">
        <w:r w:rsidR="002D5493" w:rsidRPr="008F7555">
          <w:rPr>
            <w:rStyle w:val="Hyperlink"/>
          </w:rPr>
          <w:t>8</w:t>
        </w:r>
        <w:r w:rsidR="002D5493">
          <w:rPr>
            <w:rFonts w:asciiTheme="minorHAnsi" w:hAnsiTheme="minorHAnsi" w:cstheme="minorBidi"/>
            <w:lang w:val="nl-NL" w:eastAsia="nl-NL"/>
          </w:rPr>
          <w:tab/>
        </w:r>
        <w:r w:rsidR="002D5493" w:rsidRPr="008F7555">
          <w:rPr>
            <w:rStyle w:val="Hyperlink"/>
          </w:rPr>
          <w:t>Working Group 1 – Navigational Requirements (WG1)</w:t>
        </w:r>
        <w:r w:rsidR="002D5493">
          <w:rPr>
            <w:webHidden/>
          </w:rPr>
          <w:tab/>
        </w:r>
        <w:r w:rsidR="002D5493">
          <w:rPr>
            <w:webHidden/>
          </w:rPr>
          <w:fldChar w:fldCharType="begin"/>
        </w:r>
        <w:r w:rsidR="002D5493">
          <w:rPr>
            <w:webHidden/>
          </w:rPr>
          <w:instrText xml:space="preserve"> PAGEREF _Toc420665357 \h </w:instrText>
        </w:r>
        <w:r w:rsidR="002D5493">
          <w:rPr>
            <w:webHidden/>
          </w:rPr>
        </w:r>
        <w:r w:rsidR="002D5493">
          <w:rPr>
            <w:webHidden/>
          </w:rPr>
          <w:fldChar w:fldCharType="separate"/>
        </w:r>
        <w:r w:rsidR="002D5493">
          <w:rPr>
            <w:webHidden/>
          </w:rPr>
          <w:t>8</w:t>
        </w:r>
        <w:r w:rsidR="002D5493">
          <w:rPr>
            <w:webHidden/>
          </w:rPr>
          <w:fldChar w:fldCharType="end"/>
        </w:r>
      </w:hyperlink>
    </w:p>
    <w:p w14:paraId="09DE41D9" w14:textId="77777777" w:rsidR="002D5493" w:rsidRDefault="003F082A">
      <w:pPr>
        <w:pStyle w:val="TOC2"/>
        <w:tabs>
          <w:tab w:val="left" w:pos="1418"/>
        </w:tabs>
        <w:rPr>
          <w:rFonts w:asciiTheme="minorHAnsi" w:hAnsiTheme="minorHAnsi" w:cstheme="minorBidi"/>
          <w:lang w:val="nl-NL" w:eastAsia="nl-NL"/>
        </w:rPr>
      </w:pPr>
      <w:hyperlink w:anchor="_Toc420665358" w:history="1">
        <w:r w:rsidR="002D5493" w:rsidRPr="008F7555">
          <w:rPr>
            <w:rStyle w:val="Hyperlink"/>
          </w:rPr>
          <w:t>8.1</w:t>
        </w:r>
        <w:r w:rsidR="002D5493">
          <w:rPr>
            <w:rFonts w:asciiTheme="minorHAnsi" w:hAnsiTheme="minorHAnsi" w:cstheme="minorBidi"/>
            <w:lang w:val="nl-NL" w:eastAsia="nl-NL"/>
          </w:rPr>
          <w:tab/>
        </w:r>
        <w:r w:rsidR="002D5493" w:rsidRPr="008F7555">
          <w:rPr>
            <w:rStyle w:val="Hyperlink"/>
          </w:rPr>
          <w:t>Develop a standard for the provision of AtoN (Task 1.1.1.)</w:t>
        </w:r>
        <w:r w:rsidR="002D5493">
          <w:rPr>
            <w:webHidden/>
          </w:rPr>
          <w:tab/>
        </w:r>
        <w:r w:rsidR="002D5493">
          <w:rPr>
            <w:webHidden/>
          </w:rPr>
          <w:fldChar w:fldCharType="begin"/>
        </w:r>
        <w:r w:rsidR="002D5493">
          <w:rPr>
            <w:webHidden/>
          </w:rPr>
          <w:instrText xml:space="preserve"> PAGEREF _Toc420665358 \h </w:instrText>
        </w:r>
        <w:r w:rsidR="002D5493">
          <w:rPr>
            <w:webHidden/>
          </w:rPr>
        </w:r>
        <w:r w:rsidR="002D5493">
          <w:rPr>
            <w:webHidden/>
          </w:rPr>
          <w:fldChar w:fldCharType="separate"/>
        </w:r>
        <w:r w:rsidR="002D5493">
          <w:rPr>
            <w:webHidden/>
          </w:rPr>
          <w:t>8</w:t>
        </w:r>
        <w:r w:rsidR="002D5493">
          <w:rPr>
            <w:webHidden/>
          </w:rPr>
          <w:fldChar w:fldCharType="end"/>
        </w:r>
      </w:hyperlink>
    </w:p>
    <w:p w14:paraId="2E90D04A" w14:textId="77777777" w:rsidR="002D5493" w:rsidRDefault="003F082A">
      <w:pPr>
        <w:pStyle w:val="TOC2"/>
        <w:tabs>
          <w:tab w:val="left" w:pos="1418"/>
        </w:tabs>
        <w:rPr>
          <w:rFonts w:asciiTheme="minorHAnsi" w:hAnsiTheme="minorHAnsi" w:cstheme="minorBidi"/>
          <w:lang w:val="nl-NL" w:eastAsia="nl-NL"/>
        </w:rPr>
      </w:pPr>
      <w:hyperlink w:anchor="_Toc420665359" w:history="1">
        <w:r w:rsidR="002D5493" w:rsidRPr="008F7555">
          <w:rPr>
            <w:rStyle w:val="Hyperlink"/>
          </w:rPr>
          <w:t>8.2</w:t>
        </w:r>
        <w:r w:rsidR="002D5493">
          <w:rPr>
            <w:rFonts w:asciiTheme="minorHAnsi" w:hAnsiTheme="minorHAnsi" w:cstheme="minorBidi"/>
            <w:lang w:val="nl-NL" w:eastAsia="nl-NL"/>
          </w:rPr>
          <w:tab/>
        </w:r>
        <w:r w:rsidR="002D5493" w:rsidRPr="008F7555">
          <w:rPr>
            <w:rStyle w:val="Hyperlink"/>
          </w:rPr>
          <w:t>Develop guidance for AtoN authorities on disaster recovery (Task 2.1.1.)</w:t>
        </w:r>
        <w:r w:rsidR="002D5493">
          <w:rPr>
            <w:webHidden/>
          </w:rPr>
          <w:tab/>
        </w:r>
        <w:r w:rsidR="002D5493">
          <w:rPr>
            <w:webHidden/>
          </w:rPr>
          <w:fldChar w:fldCharType="begin"/>
        </w:r>
        <w:r w:rsidR="002D5493">
          <w:rPr>
            <w:webHidden/>
          </w:rPr>
          <w:instrText xml:space="preserve"> PAGEREF _Toc420665359 \h </w:instrText>
        </w:r>
        <w:r w:rsidR="002D5493">
          <w:rPr>
            <w:webHidden/>
          </w:rPr>
        </w:r>
        <w:r w:rsidR="002D5493">
          <w:rPr>
            <w:webHidden/>
          </w:rPr>
          <w:fldChar w:fldCharType="separate"/>
        </w:r>
        <w:r w:rsidR="002D5493">
          <w:rPr>
            <w:webHidden/>
          </w:rPr>
          <w:t>8</w:t>
        </w:r>
        <w:r w:rsidR="002D5493">
          <w:rPr>
            <w:webHidden/>
          </w:rPr>
          <w:fldChar w:fldCharType="end"/>
        </w:r>
      </w:hyperlink>
    </w:p>
    <w:p w14:paraId="0493720A" w14:textId="77777777" w:rsidR="002D5493" w:rsidRDefault="003F082A">
      <w:pPr>
        <w:pStyle w:val="TOC2"/>
        <w:tabs>
          <w:tab w:val="left" w:pos="1418"/>
        </w:tabs>
        <w:rPr>
          <w:rFonts w:asciiTheme="minorHAnsi" w:hAnsiTheme="minorHAnsi" w:cstheme="minorBidi"/>
          <w:lang w:val="nl-NL" w:eastAsia="nl-NL"/>
        </w:rPr>
      </w:pPr>
      <w:hyperlink w:anchor="_Toc420665360" w:history="1">
        <w:r w:rsidR="002D5493" w:rsidRPr="008F7555">
          <w:rPr>
            <w:rStyle w:val="Hyperlink"/>
          </w:rPr>
          <w:t>8.3</w:t>
        </w:r>
        <w:r w:rsidR="002D5493">
          <w:rPr>
            <w:rFonts w:asciiTheme="minorHAnsi" w:hAnsiTheme="minorHAnsi" w:cstheme="minorBidi"/>
            <w:lang w:val="nl-NL" w:eastAsia="nl-NL"/>
          </w:rPr>
          <w:tab/>
        </w:r>
        <w:r w:rsidR="002D5493" w:rsidRPr="008F7555">
          <w:rPr>
            <w:rStyle w:val="Hyperlink"/>
          </w:rPr>
          <w:t>Develop guidance for AtoN authorities on the use of Marine Spatial Planning (Task 3.1.1.)</w:t>
        </w:r>
        <w:r w:rsidR="002D5493">
          <w:rPr>
            <w:webHidden/>
          </w:rPr>
          <w:tab/>
        </w:r>
        <w:r w:rsidR="002D5493">
          <w:rPr>
            <w:webHidden/>
          </w:rPr>
          <w:fldChar w:fldCharType="begin"/>
        </w:r>
        <w:r w:rsidR="002D5493">
          <w:rPr>
            <w:webHidden/>
          </w:rPr>
          <w:instrText xml:space="preserve"> PAGEREF _Toc420665360 \h </w:instrText>
        </w:r>
        <w:r w:rsidR="002D5493">
          <w:rPr>
            <w:webHidden/>
          </w:rPr>
        </w:r>
        <w:r w:rsidR="002D5493">
          <w:rPr>
            <w:webHidden/>
          </w:rPr>
          <w:fldChar w:fldCharType="separate"/>
        </w:r>
        <w:r w:rsidR="002D5493">
          <w:rPr>
            <w:webHidden/>
          </w:rPr>
          <w:t>9</w:t>
        </w:r>
        <w:r w:rsidR="002D5493">
          <w:rPr>
            <w:webHidden/>
          </w:rPr>
          <w:fldChar w:fldCharType="end"/>
        </w:r>
      </w:hyperlink>
    </w:p>
    <w:p w14:paraId="278AA43B" w14:textId="77777777" w:rsidR="002D5493" w:rsidRDefault="003F082A">
      <w:pPr>
        <w:pStyle w:val="TOC2"/>
        <w:tabs>
          <w:tab w:val="left" w:pos="1418"/>
        </w:tabs>
        <w:rPr>
          <w:rFonts w:asciiTheme="minorHAnsi" w:hAnsiTheme="minorHAnsi" w:cstheme="minorBidi"/>
          <w:lang w:val="nl-NL" w:eastAsia="nl-NL"/>
        </w:rPr>
      </w:pPr>
      <w:hyperlink w:anchor="_Toc420665361" w:history="1">
        <w:r w:rsidR="002D5493" w:rsidRPr="008F7555">
          <w:rPr>
            <w:rStyle w:val="Hyperlink"/>
          </w:rPr>
          <w:t>8.4</w:t>
        </w:r>
        <w:r w:rsidR="002D5493">
          <w:rPr>
            <w:rFonts w:asciiTheme="minorHAnsi" w:hAnsiTheme="minorHAnsi" w:cstheme="minorBidi"/>
            <w:lang w:val="nl-NL" w:eastAsia="nl-NL"/>
          </w:rPr>
          <w:tab/>
        </w:r>
        <w:r w:rsidR="002D5493" w:rsidRPr="008F7555">
          <w:rPr>
            <w:rStyle w:val="Hyperlink"/>
          </w:rPr>
          <w:t>Input Papers reviewed by Working Group No. 1</w:t>
        </w:r>
        <w:r w:rsidR="002D5493">
          <w:rPr>
            <w:webHidden/>
          </w:rPr>
          <w:tab/>
        </w:r>
        <w:r w:rsidR="002D5493">
          <w:rPr>
            <w:webHidden/>
          </w:rPr>
          <w:fldChar w:fldCharType="begin"/>
        </w:r>
        <w:r w:rsidR="002D5493">
          <w:rPr>
            <w:webHidden/>
          </w:rPr>
          <w:instrText xml:space="preserve"> PAGEREF _Toc420665361 \h </w:instrText>
        </w:r>
        <w:r w:rsidR="002D5493">
          <w:rPr>
            <w:webHidden/>
          </w:rPr>
        </w:r>
        <w:r w:rsidR="002D5493">
          <w:rPr>
            <w:webHidden/>
          </w:rPr>
          <w:fldChar w:fldCharType="separate"/>
        </w:r>
        <w:r w:rsidR="002D5493">
          <w:rPr>
            <w:webHidden/>
          </w:rPr>
          <w:t>9</w:t>
        </w:r>
        <w:r w:rsidR="002D5493">
          <w:rPr>
            <w:webHidden/>
          </w:rPr>
          <w:fldChar w:fldCharType="end"/>
        </w:r>
      </w:hyperlink>
    </w:p>
    <w:p w14:paraId="0CCB2090" w14:textId="77777777" w:rsidR="002D5493" w:rsidRDefault="003F082A">
      <w:pPr>
        <w:pStyle w:val="TOC2"/>
        <w:tabs>
          <w:tab w:val="left" w:pos="1418"/>
        </w:tabs>
        <w:rPr>
          <w:rFonts w:asciiTheme="minorHAnsi" w:hAnsiTheme="minorHAnsi" w:cstheme="minorBidi"/>
          <w:lang w:val="nl-NL" w:eastAsia="nl-NL"/>
        </w:rPr>
      </w:pPr>
      <w:hyperlink w:anchor="_Toc420665362" w:history="1">
        <w:r w:rsidR="002D5493" w:rsidRPr="008F7555">
          <w:rPr>
            <w:rStyle w:val="Hyperlink"/>
          </w:rPr>
          <w:t>8.5</w:t>
        </w:r>
        <w:r w:rsidR="002D5493">
          <w:rPr>
            <w:rFonts w:asciiTheme="minorHAnsi" w:hAnsiTheme="minorHAnsi" w:cstheme="minorBidi"/>
            <w:lang w:val="nl-NL" w:eastAsia="nl-NL"/>
          </w:rPr>
          <w:tab/>
        </w:r>
        <w:r w:rsidR="002D5493" w:rsidRPr="008F7555">
          <w:rPr>
            <w:rStyle w:val="Hyperlink"/>
          </w:rPr>
          <w:t>Develop a global recommendation on the marking of wrecks (New Task 1.1.3)</w:t>
        </w:r>
        <w:r w:rsidR="002D5493">
          <w:rPr>
            <w:webHidden/>
          </w:rPr>
          <w:tab/>
        </w:r>
        <w:r w:rsidR="002D5493">
          <w:rPr>
            <w:webHidden/>
          </w:rPr>
          <w:fldChar w:fldCharType="begin"/>
        </w:r>
        <w:r w:rsidR="002D5493">
          <w:rPr>
            <w:webHidden/>
          </w:rPr>
          <w:instrText xml:space="preserve"> PAGEREF _Toc420665362 \h </w:instrText>
        </w:r>
        <w:r w:rsidR="002D5493">
          <w:rPr>
            <w:webHidden/>
          </w:rPr>
        </w:r>
        <w:r w:rsidR="002D5493">
          <w:rPr>
            <w:webHidden/>
          </w:rPr>
          <w:fldChar w:fldCharType="separate"/>
        </w:r>
        <w:r w:rsidR="002D5493">
          <w:rPr>
            <w:webHidden/>
          </w:rPr>
          <w:t>9</w:t>
        </w:r>
        <w:r w:rsidR="002D5493">
          <w:rPr>
            <w:webHidden/>
          </w:rPr>
          <w:fldChar w:fldCharType="end"/>
        </w:r>
      </w:hyperlink>
    </w:p>
    <w:p w14:paraId="67ACDF78" w14:textId="77777777" w:rsidR="002D5493" w:rsidRDefault="003F082A">
      <w:pPr>
        <w:pStyle w:val="TOC1"/>
        <w:rPr>
          <w:rFonts w:asciiTheme="minorHAnsi" w:hAnsiTheme="minorHAnsi" w:cstheme="minorBidi"/>
          <w:lang w:val="nl-NL" w:eastAsia="nl-NL"/>
        </w:rPr>
      </w:pPr>
      <w:hyperlink w:anchor="_Toc420665363" w:history="1">
        <w:r w:rsidR="002D5493" w:rsidRPr="008F7555">
          <w:rPr>
            <w:rStyle w:val="Hyperlink"/>
          </w:rPr>
          <w:t>9</w:t>
        </w:r>
        <w:r w:rsidR="002D5493">
          <w:rPr>
            <w:rFonts w:asciiTheme="minorHAnsi" w:hAnsiTheme="minorHAnsi" w:cstheme="minorBidi"/>
            <w:lang w:val="nl-NL" w:eastAsia="nl-NL"/>
          </w:rPr>
          <w:tab/>
        </w:r>
        <w:r w:rsidR="002D5493" w:rsidRPr="008F7555">
          <w:rPr>
            <w:rStyle w:val="Hyperlink"/>
          </w:rPr>
          <w:t>Working Group 2 – Continuous Improvement (WG2)</w:t>
        </w:r>
        <w:r w:rsidR="002D5493">
          <w:rPr>
            <w:webHidden/>
          </w:rPr>
          <w:tab/>
        </w:r>
        <w:r w:rsidR="002D5493">
          <w:rPr>
            <w:webHidden/>
          </w:rPr>
          <w:fldChar w:fldCharType="begin"/>
        </w:r>
        <w:r w:rsidR="002D5493">
          <w:rPr>
            <w:webHidden/>
          </w:rPr>
          <w:instrText xml:space="preserve"> PAGEREF _Toc420665363 \h </w:instrText>
        </w:r>
        <w:r w:rsidR="002D5493">
          <w:rPr>
            <w:webHidden/>
          </w:rPr>
        </w:r>
        <w:r w:rsidR="002D5493">
          <w:rPr>
            <w:webHidden/>
          </w:rPr>
          <w:fldChar w:fldCharType="separate"/>
        </w:r>
        <w:r w:rsidR="002D5493">
          <w:rPr>
            <w:webHidden/>
          </w:rPr>
          <w:t>10</w:t>
        </w:r>
        <w:r w:rsidR="002D5493">
          <w:rPr>
            <w:webHidden/>
          </w:rPr>
          <w:fldChar w:fldCharType="end"/>
        </w:r>
      </w:hyperlink>
    </w:p>
    <w:p w14:paraId="6E05F068" w14:textId="77777777" w:rsidR="002D5493" w:rsidRDefault="003F082A">
      <w:pPr>
        <w:pStyle w:val="TOC2"/>
        <w:tabs>
          <w:tab w:val="left" w:pos="1418"/>
        </w:tabs>
        <w:rPr>
          <w:rFonts w:asciiTheme="minorHAnsi" w:hAnsiTheme="minorHAnsi" w:cstheme="minorBidi"/>
          <w:lang w:val="nl-NL" w:eastAsia="nl-NL"/>
        </w:rPr>
      </w:pPr>
      <w:hyperlink w:anchor="_Toc420665364" w:history="1">
        <w:r w:rsidR="002D5493" w:rsidRPr="008F7555">
          <w:rPr>
            <w:rStyle w:val="Hyperlink"/>
          </w:rPr>
          <w:t>9.1</w:t>
        </w:r>
        <w:r w:rsidR="002D5493">
          <w:rPr>
            <w:rFonts w:asciiTheme="minorHAnsi" w:hAnsiTheme="minorHAnsi" w:cstheme="minorBidi"/>
            <w:lang w:val="nl-NL" w:eastAsia="nl-NL"/>
          </w:rPr>
          <w:tab/>
        </w:r>
        <w:r w:rsidR="002D5493" w:rsidRPr="008F7555">
          <w:rPr>
            <w:rStyle w:val="Hyperlink"/>
          </w:rPr>
          <w:t>Develop guidance on the management of AtoN in environmentally protected areas (Task 2.5.1)</w:t>
        </w:r>
        <w:r w:rsidR="002D5493">
          <w:rPr>
            <w:webHidden/>
          </w:rPr>
          <w:tab/>
        </w:r>
        <w:r w:rsidR="002D5493">
          <w:rPr>
            <w:webHidden/>
          </w:rPr>
          <w:fldChar w:fldCharType="begin"/>
        </w:r>
        <w:r w:rsidR="002D5493">
          <w:rPr>
            <w:webHidden/>
          </w:rPr>
          <w:instrText xml:space="preserve"> PAGEREF _Toc420665364 \h </w:instrText>
        </w:r>
        <w:r w:rsidR="002D5493">
          <w:rPr>
            <w:webHidden/>
          </w:rPr>
        </w:r>
        <w:r w:rsidR="002D5493">
          <w:rPr>
            <w:webHidden/>
          </w:rPr>
          <w:fldChar w:fldCharType="separate"/>
        </w:r>
        <w:r w:rsidR="002D5493">
          <w:rPr>
            <w:webHidden/>
          </w:rPr>
          <w:t>10</w:t>
        </w:r>
        <w:r w:rsidR="002D5493">
          <w:rPr>
            <w:webHidden/>
          </w:rPr>
          <w:fldChar w:fldCharType="end"/>
        </w:r>
      </w:hyperlink>
    </w:p>
    <w:p w14:paraId="74E4C29C" w14:textId="77777777" w:rsidR="002D5493" w:rsidRDefault="003F082A">
      <w:pPr>
        <w:pStyle w:val="TOC2"/>
        <w:tabs>
          <w:tab w:val="left" w:pos="1418"/>
        </w:tabs>
        <w:rPr>
          <w:rFonts w:asciiTheme="minorHAnsi" w:hAnsiTheme="minorHAnsi" w:cstheme="minorBidi"/>
          <w:lang w:val="nl-NL" w:eastAsia="nl-NL"/>
        </w:rPr>
      </w:pPr>
      <w:hyperlink w:anchor="_Toc420665365" w:history="1">
        <w:r w:rsidR="002D5493" w:rsidRPr="008F7555">
          <w:rPr>
            <w:rStyle w:val="Hyperlink"/>
          </w:rPr>
          <w:t>9.2</w:t>
        </w:r>
        <w:r w:rsidR="002D5493">
          <w:rPr>
            <w:rFonts w:asciiTheme="minorHAnsi" w:hAnsiTheme="minorHAnsi" w:cstheme="minorBidi"/>
            <w:lang w:val="nl-NL" w:eastAsia="nl-NL"/>
          </w:rPr>
          <w:tab/>
        </w:r>
        <w:r w:rsidR="002D5493" w:rsidRPr="008F7555">
          <w:rPr>
            <w:rStyle w:val="Hyperlink"/>
          </w:rPr>
          <w:t>Control sheet on committee external liaison</w:t>
        </w:r>
        <w:r w:rsidR="002D5493">
          <w:rPr>
            <w:webHidden/>
          </w:rPr>
          <w:tab/>
        </w:r>
        <w:r w:rsidR="002D5493">
          <w:rPr>
            <w:webHidden/>
          </w:rPr>
          <w:fldChar w:fldCharType="begin"/>
        </w:r>
        <w:r w:rsidR="002D5493">
          <w:rPr>
            <w:webHidden/>
          </w:rPr>
          <w:instrText xml:space="preserve"> PAGEREF _Toc420665365 \h </w:instrText>
        </w:r>
        <w:r w:rsidR="002D5493">
          <w:rPr>
            <w:webHidden/>
          </w:rPr>
        </w:r>
        <w:r w:rsidR="002D5493">
          <w:rPr>
            <w:webHidden/>
          </w:rPr>
          <w:fldChar w:fldCharType="separate"/>
        </w:r>
        <w:r w:rsidR="002D5493">
          <w:rPr>
            <w:webHidden/>
          </w:rPr>
          <w:t>11</w:t>
        </w:r>
        <w:r w:rsidR="002D5493">
          <w:rPr>
            <w:webHidden/>
          </w:rPr>
          <w:fldChar w:fldCharType="end"/>
        </w:r>
      </w:hyperlink>
    </w:p>
    <w:p w14:paraId="070ACC31" w14:textId="77777777" w:rsidR="002D5493" w:rsidRDefault="003F082A">
      <w:pPr>
        <w:pStyle w:val="TOC2"/>
        <w:tabs>
          <w:tab w:val="left" w:pos="1418"/>
        </w:tabs>
        <w:rPr>
          <w:rFonts w:asciiTheme="minorHAnsi" w:hAnsiTheme="minorHAnsi" w:cstheme="minorBidi"/>
          <w:lang w:val="nl-NL" w:eastAsia="nl-NL"/>
        </w:rPr>
      </w:pPr>
      <w:hyperlink w:anchor="_Toc420665366" w:history="1">
        <w:r w:rsidR="002D5493" w:rsidRPr="008F7555">
          <w:rPr>
            <w:rStyle w:val="Hyperlink"/>
          </w:rPr>
          <w:t>9.3</w:t>
        </w:r>
        <w:r w:rsidR="002D5493">
          <w:rPr>
            <w:rFonts w:asciiTheme="minorHAnsi" w:hAnsiTheme="minorHAnsi" w:cstheme="minorBidi"/>
            <w:lang w:val="nl-NL" w:eastAsia="nl-NL"/>
          </w:rPr>
          <w:tab/>
        </w:r>
        <w:r w:rsidR="002D5493" w:rsidRPr="008F7555">
          <w:rPr>
            <w:rStyle w:val="Hyperlink"/>
          </w:rPr>
          <w:t>Develop IALA committee guidance to support the new document structure implementation (Task 4.2.1)</w:t>
        </w:r>
        <w:r w:rsidR="002D5493">
          <w:rPr>
            <w:webHidden/>
          </w:rPr>
          <w:tab/>
        </w:r>
        <w:r w:rsidR="002D5493">
          <w:rPr>
            <w:webHidden/>
          </w:rPr>
          <w:fldChar w:fldCharType="begin"/>
        </w:r>
        <w:r w:rsidR="002D5493">
          <w:rPr>
            <w:webHidden/>
          </w:rPr>
          <w:instrText xml:space="preserve"> PAGEREF _Toc420665366 \h </w:instrText>
        </w:r>
        <w:r w:rsidR="002D5493">
          <w:rPr>
            <w:webHidden/>
          </w:rPr>
        </w:r>
        <w:r w:rsidR="002D5493">
          <w:rPr>
            <w:webHidden/>
          </w:rPr>
          <w:fldChar w:fldCharType="separate"/>
        </w:r>
        <w:r w:rsidR="002D5493">
          <w:rPr>
            <w:webHidden/>
          </w:rPr>
          <w:t>11</w:t>
        </w:r>
        <w:r w:rsidR="002D5493">
          <w:rPr>
            <w:webHidden/>
          </w:rPr>
          <w:fldChar w:fldCharType="end"/>
        </w:r>
      </w:hyperlink>
    </w:p>
    <w:p w14:paraId="44482E78" w14:textId="77777777" w:rsidR="002D5493" w:rsidRDefault="003F082A">
      <w:pPr>
        <w:pStyle w:val="TOC2"/>
        <w:tabs>
          <w:tab w:val="left" w:pos="1418"/>
        </w:tabs>
        <w:rPr>
          <w:rFonts w:asciiTheme="minorHAnsi" w:hAnsiTheme="minorHAnsi" w:cstheme="minorBidi"/>
          <w:lang w:val="nl-NL" w:eastAsia="nl-NL"/>
        </w:rPr>
      </w:pPr>
      <w:hyperlink w:anchor="_Toc420665367" w:history="1">
        <w:r w:rsidR="002D5493" w:rsidRPr="008F7555">
          <w:rPr>
            <w:rStyle w:val="Hyperlink"/>
          </w:rPr>
          <w:t>9.4</w:t>
        </w:r>
        <w:r w:rsidR="002D5493">
          <w:rPr>
            <w:rFonts w:asciiTheme="minorHAnsi" w:hAnsiTheme="minorHAnsi" w:cstheme="minorBidi"/>
            <w:lang w:val="nl-NL" w:eastAsia="nl-NL"/>
          </w:rPr>
          <w:tab/>
        </w:r>
        <w:r w:rsidR="002D5493" w:rsidRPr="008F7555">
          <w:rPr>
            <w:rStyle w:val="Hyperlink"/>
          </w:rPr>
          <w:t>Coordinate a limited review of the IALA NAVGUIDE to incorporate amended recommendations and guidelines and other necessary update via IALA Wiki (Task 4.2.2)</w:t>
        </w:r>
        <w:r w:rsidR="002D5493">
          <w:rPr>
            <w:webHidden/>
          </w:rPr>
          <w:tab/>
        </w:r>
        <w:r w:rsidR="002D5493">
          <w:rPr>
            <w:webHidden/>
          </w:rPr>
          <w:fldChar w:fldCharType="begin"/>
        </w:r>
        <w:r w:rsidR="002D5493">
          <w:rPr>
            <w:webHidden/>
          </w:rPr>
          <w:instrText xml:space="preserve"> PAGEREF _Toc420665367 \h </w:instrText>
        </w:r>
        <w:r w:rsidR="002D5493">
          <w:rPr>
            <w:webHidden/>
          </w:rPr>
        </w:r>
        <w:r w:rsidR="002D5493">
          <w:rPr>
            <w:webHidden/>
          </w:rPr>
          <w:fldChar w:fldCharType="separate"/>
        </w:r>
        <w:r w:rsidR="002D5493">
          <w:rPr>
            <w:webHidden/>
          </w:rPr>
          <w:t>11</w:t>
        </w:r>
        <w:r w:rsidR="002D5493">
          <w:rPr>
            <w:webHidden/>
          </w:rPr>
          <w:fldChar w:fldCharType="end"/>
        </w:r>
      </w:hyperlink>
    </w:p>
    <w:p w14:paraId="202B940D" w14:textId="77777777" w:rsidR="002D5493" w:rsidRDefault="003F082A">
      <w:pPr>
        <w:pStyle w:val="TOC2"/>
        <w:tabs>
          <w:tab w:val="left" w:pos="1418"/>
        </w:tabs>
        <w:rPr>
          <w:rFonts w:asciiTheme="minorHAnsi" w:hAnsiTheme="minorHAnsi" w:cstheme="minorBidi"/>
          <w:lang w:val="nl-NL" w:eastAsia="nl-NL"/>
        </w:rPr>
      </w:pPr>
      <w:hyperlink w:anchor="_Toc420665368" w:history="1">
        <w:r w:rsidR="002D5493" w:rsidRPr="008F7555">
          <w:rPr>
            <w:rStyle w:val="Hyperlink"/>
          </w:rPr>
          <w:t>9.5</w:t>
        </w:r>
        <w:r w:rsidR="002D5493">
          <w:rPr>
            <w:rFonts w:asciiTheme="minorHAnsi" w:hAnsiTheme="minorHAnsi" w:cstheme="minorBidi"/>
            <w:lang w:val="nl-NL" w:eastAsia="nl-NL"/>
          </w:rPr>
          <w:tab/>
        </w:r>
        <w:r w:rsidR="002D5493" w:rsidRPr="008F7555">
          <w:rPr>
            <w:rStyle w:val="Hyperlink"/>
          </w:rPr>
          <w:t>Revise ARM documents once IALA Wiki populated (Task4.2.4)</w:t>
        </w:r>
        <w:r w:rsidR="002D5493">
          <w:rPr>
            <w:webHidden/>
          </w:rPr>
          <w:tab/>
        </w:r>
        <w:r w:rsidR="002D5493">
          <w:rPr>
            <w:webHidden/>
          </w:rPr>
          <w:fldChar w:fldCharType="begin"/>
        </w:r>
        <w:r w:rsidR="002D5493">
          <w:rPr>
            <w:webHidden/>
          </w:rPr>
          <w:instrText xml:space="preserve"> PAGEREF _Toc420665368 \h </w:instrText>
        </w:r>
        <w:r w:rsidR="002D5493">
          <w:rPr>
            <w:webHidden/>
          </w:rPr>
        </w:r>
        <w:r w:rsidR="002D5493">
          <w:rPr>
            <w:webHidden/>
          </w:rPr>
          <w:fldChar w:fldCharType="separate"/>
        </w:r>
        <w:r w:rsidR="002D5493">
          <w:rPr>
            <w:webHidden/>
          </w:rPr>
          <w:t>12</w:t>
        </w:r>
        <w:r w:rsidR="002D5493">
          <w:rPr>
            <w:webHidden/>
          </w:rPr>
          <w:fldChar w:fldCharType="end"/>
        </w:r>
      </w:hyperlink>
    </w:p>
    <w:p w14:paraId="42DB8420" w14:textId="77777777" w:rsidR="002D5493" w:rsidRDefault="003F082A">
      <w:pPr>
        <w:pStyle w:val="TOC2"/>
        <w:tabs>
          <w:tab w:val="left" w:pos="1418"/>
        </w:tabs>
        <w:rPr>
          <w:rFonts w:asciiTheme="minorHAnsi" w:hAnsiTheme="minorHAnsi" w:cstheme="minorBidi"/>
          <w:lang w:val="nl-NL" w:eastAsia="nl-NL"/>
        </w:rPr>
      </w:pPr>
      <w:hyperlink w:anchor="_Toc420665369" w:history="1">
        <w:r w:rsidR="002D5493" w:rsidRPr="008F7555">
          <w:rPr>
            <w:rStyle w:val="Hyperlink"/>
          </w:rPr>
          <w:t>9.6</w:t>
        </w:r>
        <w:r w:rsidR="002D5493">
          <w:rPr>
            <w:rFonts w:asciiTheme="minorHAnsi" w:hAnsiTheme="minorHAnsi" w:cstheme="minorBidi"/>
            <w:lang w:val="nl-NL" w:eastAsia="nl-NL"/>
          </w:rPr>
          <w:tab/>
        </w:r>
        <w:r w:rsidR="002D5493" w:rsidRPr="008F7555">
          <w:rPr>
            <w:rStyle w:val="Hyperlink"/>
          </w:rPr>
          <w:t>Amend IALA Dictionary as appropriate including harmonisation of definition of AtoN (Task 4.2.5)</w:t>
        </w:r>
        <w:r w:rsidR="002D5493">
          <w:rPr>
            <w:webHidden/>
          </w:rPr>
          <w:tab/>
        </w:r>
        <w:r w:rsidR="002D5493">
          <w:rPr>
            <w:webHidden/>
          </w:rPr>
          <w:fldChar w:fldCharType="begin"/>
        </w:r>
        <w:r w:rsidR="002D5493">
          <w:rPr>
            <w:webHidden/>
          </w:rPr>
          <w:instrText xml:space="preserve"> PAGEREF _Toc420665369 \h </w:instrText>
        </w:r>
        <w:r w:rsidR="002D5493">
          <w:rPr>
            <w:webHidden/>
          </w:rPr>
        </w:r>
        <w:r w:rsidR="002D5493">
          <w:rPr>
            <w:webHidden/>
          </w:rPr>
          <w:fldChar w:fldCharType="separate"/>
        </w:r>
        <w:r w:rsidR="002D5493">
          <w:rPr>
            <w:webHidden/>
          </w:rPr>
          <w:t>12</w:t>
        </w:r>
        <w:r w:rsidR="002D5493">
          <w:rPr>
            <w:webHidden/>
          </w:rPr>
          <w:fldChar w:fldCharType="end"/>
        </w:r>
      </w:hyperlink>
    </w:p>
    <w:p w14:paraId="7A688B73" w14:textId="77777777" w:rsidR="002D5493" w:rsidRDefault="003F082A">
      <w:pPr>
        <w:pStyle w:val="TOC2"/>
        <w:tabs>
          <w:tab w:val="left" w:pos="1418"/>
        </w:tabs>
        <w:rPr>
          <w:rFonts w:asciiTheme="minorHAnsi" w:hAnsiTheme="minorHAnsi" w:cstheme="minorBidi"/>
          <w:lang w:val="nl-NL" w:eastAsia="nl-NL"/>
        </w:rPr>
      </w:pPr>
      <w:hyperlink w:anchor="_Toc420665370" w:history="1">
        <w:r w:rsidR="002D5493" w:rsidRPr="008F7555">
          <w:rPr>
            <w:rStyle w:val="Hyperlink"/>
          </w:rPr>
          <w:t>9.7</w:t>
        </w:r>
        <w:r w:rsidR="002D5493">
          <w:rPr>
            <w:rFonts w:asciiTheme="minorHAnsi" w:hAnsiTheme="minorHAnsi" w:cstheme="minorBidi"/>
            <w:lang w:val="nl-NL" w:eastAsia="nl-NL"/>
          </w:rPr>
          <w:tab/>
        </w:r>
        <w:r w:rsidR="002D5493" w:rsidRPr="008F7555">
          <w:rPr>
            <w:rStyle w:val="Hyperlink"/>
          </w:rPr>
          <w:t>Amendments to the ARM Work Program</w:t>
        </w:r>
        <w:r w:rsidR="002D5493">
          <w:rPr>
            <w:webHidden/>
          </w:rPr>
          <w:tab/>
        </w:r>
        <w:r w:rsidR="002D5493">
          <w:rPr>
            <w:webHidden/>
          </w:rPr>
          <w:fldChar w:fldCharType="begin"/>
        </w:r>
        <w:r w:rsidR="002D5493">
          <w:rPr>
            <w:webHidden/>
          </w:rPr>
          <w:instrText xml:space="preserve"> PAGEREF _Toc420665370 \h </w:instrText>
        </w:r>
        <w:r w:rsidR="002D5493">
          <w:rPr>
            <w:webHidden/>
          </w:rPr>
        </w:r>
        <w:r w:rsidR="002D5493">
          <w:rPr>
            <w:webHidden/>
          </w:rPr>
          <w:fldChar w:fldCharType="separate"/>
        </w:r>
        <w:r w:rsidR="002D5493">
          <w:rPr>
            <w:webHidden/>
          </w:rPr>
          <w:t>12</w:t>
        </w:r>
        <w:r w:rsidR="002D5493">
          <w:rPr>
            <w:webHidden/>
          </w:rPr>
          <w:fldChar w:fldCharType="end"/>
        </w:r>
      </w:hyperlink>
    </w:p>
    <w:p w14:paraId="17BAB417" w14:textId="77777777" w:rsidR="002D5493" w:rsidRDefault="003F082A">
      <w:pPr>
        <w:pStyle w:val="TOC2"/>
        <w:tabs>
          <w:tab w:val="left" w:pos="1418"/>
        </w:tabs>
        <w:rPr>
          <w:rFonts w:asciiTheme="minorHAnsi" w:hAnsiTheme="minorHAnsi" w:cstheme="minorBidi"/>
          <w:lang w:val="nl-NL" w:eastAsia="nl-NL"/>
        </w:rPr>
      </w:pPr>
      <w:hyperlink w:anchor="_Toc420665371" w:history="1">
        <w:r w:rsidR="002D5493" w:rsidRPr="008F7555">
          <w:rPr>
            <w:rStyle w:val="Hyperlink"/>
          </w:rPr>
          <w:t>9.8</w:t>
        </w:r>
        <w:r w:rsidR="002D5493">
          <w:rPr>
            <w:rFonts w:asciiTheme="minorHAnsi" w:hAnsiTheme="minorHAnsi" w:cstheme="minorBidi"/>
            <w:lang w:val="nl-NL" w:eastAsia="nl-NL"/>
          </w:rPr>
          <w:tab/>
        </w:r>
        <w:r w:rsidR="002D5493" w:rsidRPr="008F7555">
          <w:rPr>
            <w:rStyle w:val="Hyperlink"/>
          </w:rPr>
          <w:t>Input Papers reviewed by Working Group 2</w:t>
        </w:r>
        <w:r w:rsidR="002D5493">
          <w:rPr>
            <w:webHidden/>
          </w:rPr>
          <w:tab/>
        </w:r>
        <w:r w:rsidR="002D5493">
          <w:rPr>
            <w:webHidden/>
          </w:rPr>
          <w:fldChar w:fldCharType="begin"/>
        </w:r>
        <w:r w:rsidR="002D5493">
          <w:rPr>
            <w:webHidden/>
          </w:rPr>
          <w:instrText xml:space="preserve"> PAGEREF _Toc420665371 \h </w:instrText>
        </w:r>
        <w:r w:rsidR="002D5493">
          <w:rPr>
            <w:webHidden/>
          </w:rPr>
        </w:r>
        <w:r w:rsidR="002D5493">
          <w:rPr>
            <w:webHidden/>
          </w:rPr>
          <w:fldChar w:fldCharType="separate"/>
        </w:r>
        <w:r w:rsidR="002D5493">
          <w:rPr>
            <w:webHidden/>
          </w:rPr>
          <w:t>12</w:t>
        </w:r>
        <w:r w:rsidR="002D5493">
          <w:rPr>
            <w:webHidden/>
          </w:rPr>
          <w:fldChar w:fldCharType="end"/>
        </w:r>
      </w:hyperlink>
    </w:p>
    <w:p w14:paraId="709B8CD3" w14:textId="77777777" w:rsidR="002D5493" w:rsidRDefault="003F082A">
      <w:pPr>
        <w:pStyle w:val="TOC1"/>
        <w:rPr>
          <w:rFonts w:asciiTheme="minorHAnsi" w:hAnsiTheme="minorHAnsi" w:cstheme="minorBidi"/>
          <w:lang w:val="nl-NL" w:eastAsia="nl-NL"/>
        </w:rPr>
      </w:pPr>
      <w:hyperlink w:anchor="_Toc420665372" w:history="1">
        <w:r w:rsidR="002D5493" w:rsidRPr="008F7555">
          <w:rPr>
            <w:rStyle w:val="Hyperlink"/>
          </w:rPr>
          <w:t>10</w:t>
        </w:r>
        <w:r w:rsidR="002D5493">
          <w:rPr>
            <w:rFonts w:asciiTheme="minorHAnsi" w:hAnsiTheme="minorHAnsi" w:cstheme="minorBidi"/>
            <w:lang w:val="nl-NL" w:eastAsia="nl-NL"/>
          </w:rPr>
          <w:tab/>
        </w:r>
        <w:r w:rsidR="002D5493" w:rsidRPr="008F7555">
          <w:rPr>
            <w:rStyle w:val="Hyperlink"/>
          </w:rPr>
          <w:t>Review of Current Work Programme (2014 – 2018)</w:t>
        </w:r>
        <w:r w:rsidR="002D5493">
          <w:rPr>
            <w:webHidden/>
          </w:rPr>
          <w:tab/>
        </w:r>
        <w:r w:rsidR="002D5493">
          <w:rPr>
            <w:webHidden/>
          </w:rPr>
          <w:fldChar w:fldCharType="begin"/>
        </w:r>
        <w:r w:rsidR="002D5493">
          <w:rPr>
            <w:webHidden/>
          </w:rPr>
          <w:instrText xml:space="preserve"> PAGEREF _Toc420665372 \h </w:instrText>
        </w:r>
        <w:r w:rsidR="002D5493">
          <w:rPr>
            <w:webHidden/>
          </w:rPr>
        </w:r>
        <w:r w:rsidR="002D5493">
          <w:rPr>
            <w:webHidden/>
          </w:rPr>
          <w:fldChar w:fldCharType="separate"/>
        </w:r>
        <w:r w:rsidR="002D5493">
          <w:rPr>
            <w:webHidden/>
          </w:rPr>
          <w:t>13</w:t>
        </w:r>
        <w:r w:rsidR="002D5493">
          <w:rPr>
            <w:webHidden/>
          </w:rPr>
          <w:fldChar w:fldCharType="end"/>
        </w:r>
      </w:hyperlink>
    </w:p>
    <w:p w14:paraId="1A767CE1" w14:textId="77777777" w:rsidR="002D5493" w:rsidRDefault="003F082A">
      <w:pPr>
        <w:pStyle w:val="TOC1"/>
        <w:rPr>
          <w:rFonts w:asciiTheme="minorHAnsi" w:hAnsiTheme="minorHAnsi" w:cstheme="minorBidi"/>
          <w:lang w:val="nl-NL" w:eastAsia="nl-NL"/>
        </w:rPr>
      </w:pPr>
      <w:hyperlink w:anchor="_Toc420665373" w:history="1">
        <w:r w:rsidR="002D5493" w:rsidRPr="008F7555">
          <w:rPr>
            <w:rStyle w:val="Hyperlink"/>
          </w:rPr>
          <w:t>11</w:t>
        </w:r>
        <w:r w:rsidR="002D5493">
          <w:rPr>
            <w:rFonts w:asciiTheme="minorHAnsi" w:hAnsiTheme="minorHAnsi" w:cstheme="minorBidi"/>
            <w:lang w:val="nl-NL" w:eastAsia="nl-NL"/>
          </w:rPr>
          <w:tab/>
        </w:r>
        <w:r w:rsidR="002D5493" w:rsidRPr="008F7555">
          <w:rPr>
            <w:rStyle w:val="Hyperlink"/>
          </w:rPr>
          <w:t>Review of output and working papers</w:t>
        </w:r>
        <w:r w:rsidR="002D5493">
          <w:rPr>
            <w:webHidden/>
          </w:rPr>
          <w:tab/>
        </w:r>
        <w:r w:rsidR="002D5493">
          <w:rPr>
            <w:webHidden/>
          </w:rPr>
          <w:fldChar w:fldCharType="begin"/>
        </w:r>
        <w:r w:rsidR="002D5493">
          <w:rPr>
            <w:webHidden/>
          </w:rPr>
          <w:instrText xml:space="preserve"> PAGEREF _Toc420665373 \h </w:instrText>
        </w:r>
        <w:r w:rsidR="002D5493">
          <w:rPr>
            <w:webHidden/>
          </w:rPr>
        </w:r>
        <w:r w:rsidR="002D5493">
          <w:rPr>
            <w:webHidden/>
          </w:rPr>
          <w:fldChar w:fldCharType="separate"/>
        </w:r>
        <w:r w:rsidR="002D5493">
          <w:rPr>
            <w:webHidden/>
          </w:rPr>
          <w:t>13</w:t>
        </w:r>
        <w:r w:rsidR="002D5493">
          <w:rPr>
            <w:webHidden/>
          </w:rPr>
          <w:fldChar w:fldCharType="end"/>
        </w:r>
      </w:hyperlink>
    </w:p>
    <w:p w14:paraId="4EA191E3" w14:textId="77777777" w:rsidR="002D5493" w:rsidRDefault="003F082A">
      <w:pPr>
        <w:pStyle w:val="TOC1"/>
        <w:rPr>
          <w:rFonts w:asciiTheme="minorHAnsi" w:hAnsiTheme="minorHAnsi" w:cstheme="minorBidi"/>
          <w:lang w:val="nl-NL" w:eastAsia="nl-NL"/>
        </w:rPr>
      </w:pPr>
      <w:hyperlink w:anchor="_Toc420665374" w:history="1">
        <w:r w:rsidR="002D5493" w:rsidRPr="008F7555">
          <w:rPr>
            <w:rStyle w:val="Hyperlink"/>
          </w:rPr>
          <w:t>12</w:t>
        </w:r>
        <w:r w:rsidR="002D5493">
          <w:rPr>
            <w:rFonts w:asciiTheme="minorHAnsi" w:hAnsiTheme="minorHAnsi" w:cstheme="minorBidi"/>
            <w:lang w:val="nl-NL" w:eastAsia="nl-NL"/>
          </w:rPr>
          <w:tab/>
        </w:r>
        <w:r w:rsidR="002D5493" w:rsidRPr="008F7555">
          <w:rPr>
            <w:rStyle w:val="Hyperlink"/>
          </w:rPr>
          <w:t>Any Other Business</w:t>
        </w:r>
        <w:r w:rsidR="002D5493">
          <w:rPr>
            <w:webHidden/>
          </w:rPr>
          <w:tab/>
        </w:r>
        <w:r w:rsidR="002D5493">
          <w:rPr>
            <w:webHidden/>
          </w:rPr>
          <w:fldChar w:fldCharType="begin"/>
        </w:r>
        <w:r w:rsidR="002D5493">
          <w:rPr>
            <w:webHidden/>
          </w:rPr>
          <w:instrText xml:space="preserve"> PAGEREF _Toc420665374 \h </w:instrText>
        </w:r>
        <w:r w:rsidR="002D5493">
          <w:rPr>
            <w:webHidden/>
          </w:rPr>
        </w:r>
        <w:r w:rsidR="002D5493">
          <w:rPr>
            <w:webHidden/>
          </w:rPr>
          <w:fldChar w:fldCharType="separate"/>
        </w:r>
        <w:r w:rsidR="002D5493">
          <w:rPr>
            <w:webHidden/>
          </w:rPr>
          <w:t>13</w:t>
        </w:r>
        <w:r w:rsidR="002D5493">
          <w:rPr>
            <w:webHidden/>
          </w:rPr>
          <w:fldChar w:fldCharType="end"/>
        </w:r>
      </w:hyperlink>
    </w:p>
    <w:p w14:paraId="27669C9D" w14:textId="77777777" w:rsidR="002D5493" w:rsidRDefault="003F082A">
      <w:pPr>
        <w:pStyle w:val="TOC2"/>
        <w:tabs>
          <w:tab w:val="left" w:pos="1418"/>
        </w:tabs>
        <w:rPr>
          <w:rFonts w:asciiTheme="minorHAnsi" w:hAnsiTheme="minorHAnsi" w:cstheme="minorBidi"/>
          <w:lang w:val="nl-NL" w:eastAsia="nl-NL"/>
        </w:rPr>
      </w:pPr>
      <w:hyperlink w:anchor="_Toc420665375" w:history="1">
        <w:r w:rsidR="002D5493" w:rsidRPr="008F7555">
          <w:rPr>
            <w:rStyle w:val="Hyperlink"/>
          </w:rPr>
          <w:t>12.1</w:t>
        </w:r>
        <w:r w:rsidR="002D5493">
          <w:rPr>
            <w:rFonts w:asciiTheme="minorHAnsi" w:hAnsiTheme="minorHAnsi" w:cstheme="minorBidi"/>
            <w:lang w:val="nl-NL" w:eastAsia="nl-NL"/>
          </w:rPr>
          <w:tab/>
        </w:r>
        <w:r w:rsidR="002D5493" w:rsidRPr="008F7555">
          <w:rPr>
            <w:rStyle w:val="Hyperlink"/>
          </w:rPr>
          <w:t>PIANC meeting</w:t>
        </w:r>
        <w:r w:rsidR="002D5493">
          <w:rPr>
            <w:webHidden/>
          </w:rPr>
          <w:tab/>
        </w:r>
        <w:r w:rsidR="002D5493">
          <w:rPr>
            <w:webHidden/>
          </w:rPr>
          <w:fldChar w:fldCharType="begin"/>
        </w:r>
        <w:r w:rsidR="002D5493">
          <w:rPr>
            <w:webHidden/>
          </w:rPr>
          <w:instrText xml:space="preserve"> PAGEREF _Toc420665375 \h </w:instrText>
        </w:r>
        <w:r w:rsidR="002D5493">
          <w:rPr>
            <w:webHidden/>
          </w:rPr>
        </w:r>
        <w:r w:rsidR="002D5493">
          <w:rPr>
            <w:webHidden/>
          </w:rPr>
          <w:fldChar w:fldCharType="separate"/>
        </w:r>
        <w:r w:rsidR="002D5493">
          <w:rPr>
            <w:webHidden/>
          </w:rPr>
          <w:t>13</w:t>
        </w:r>
        <w:r w:rsidR="002D5493">
          <w:rPr>
            <w:webHidden/>
          </w:rPr>
          <w:fldChar w:fldCharType="end"/>
        </w:r>
      </w:hyperlink>
    </w:p>
    <w:p w14:paraId="26930323" w14:textId="77777777" w:rsidR="002D5493" w:rsidRDefault="003F082A">
      <w:pPr>
        <w:pStyle w:val="TOC1"/>
        <w:rPr>
          <w:rFonts w:asciiTheme="minorHAnsi" w:hAnsiTheme="minorHAnsi" w:cstheme="minorBidi"/>
          <w:lang w:val="nl-NL" w:eastAsia="nl-NL"/>
        </w:rPr>
      </w:pPr>
      <w:hyperlink w:anchor="_Toc420665376" w:history="1">
        <w:r w:rsidR="002D5493" w:rsidRPr="008F7555">
          <w:rPr>
            <w:rStyle w:val="Hyperlink"/>
          </w:rPr>
          <w:t>13</w:t>
        </w:r>
        <w:r w:rsidR="002D5493">
          <w:rPr>
            <w:rFonts w:asciiTheme="minorHAnsi" w:hAnsiTheme="minorHAnsi" w:cstheme="minorBidi"/>
            <w:lang w:val="nl-NL" w:eastAsia="nl-NL"/>
          </w:rPr>
          <w:tab/>
        </w:r>
        <w:r w:rsidR="002D5493" w:rsidRPr="008F7555">
          <w:rPr>
            <w:rStyle w:val="Hyperlink"/>
          </w:rPr>
          <w:t>Review of session report</w:t>
        </w:r>
        <w:r w:rsidR="002D5493">
          <w:rPr>
            <w:webHidden/>
          </w:rPr>
          <w:tab/>
        </w:r>
        <w:r w:rsidR="002D5493">
          <w:rPr>
            <w:webHidden/>
          </w:rPr>
          <w:fldChar w:fldCharType="begin"/>
        </w:r>
        <w:r w:rsidR="002D5493">
          <w:rPr>
            <w:webHidden/>
          </w:rPr>
          <w:instrText xml:space="preserve"> PAGEREF _Toc420665376 \h </w:instrText>
        </w:r>
        <w:r w:rsidR="002D5493">
          <w:rPr>
            <w:webHidden/>
          </w:rPr>
        </w:r>
        <w:r w:rsidR="002D5493">
          <w:rPr>
            <w:webHidden/>
          </w:rPr>
          <w:fldChar w:fldCharType="separate"/>
        </w:r>
        <w:r w:rsidR="002D5493">
          <w:rPr>
            <w:webHidden/>
          </w:rPr>
          <w:t>13</w:t>
        </w:r>
        <w:r w:rsidR="002D5493">
          <w:rPr>
            <w:webHidden/>
          </w:rPr>
          <w:fldChar w:fldCharType="end"/>
        </w:r>
      </w:hyperlink>
    </w:p>
    <w:p w14:paraId="70EC0FDB" w14:textId="77777777" w:rsidR="002D5493" w:rsidRDefault="003F082A">
      <w:pPr>
        <w:pStyle w:val="TOC1"/>
        <w:rPr>
          <w:rFonts w:asciiTheme="minorHAnsi" w:hAnsiTheme="minorHAnsi" w:cstheme="minorBidi"/>
          <w:lang w:val="nl-NL" w:eastAsia="nl-NL"/>
        </w:rPr>
      </w:pPr>
      <w:hyperlink w:anchor="_Toc420665377" w:history="1">
        <w:r w:rsidR="002D5493" w:rsidRPr="008F7555">
          <w:rPr>
            <w:rStyle w:val="Hyperlink"/>
          </w:rPr>
          <w:t>14</w:t>
        </w:r>
        <w:r w:rsidR="002D5493">
          <w:rPr>
            <w:rFonts w:asciiTheme="minorHAnsi" w:hAnsiTheme="minorHAnsi" w:cstheme="minorBidi"/>
            <w:lang w:val="nl-NL" w:eastAsia="nl-NL"/>
          </w:rPr>
          <w:tab/>
        </w:r>
        <w:r w:rsidR="002D5493" w:rsidRPr="008F7555">
          <w:rPr>
            <w:rStyle w:val="Hyperlink"/>
          </w:rPr>
          <w:t>Date and venue of next meeting</w:t>
        </w:r>
        <w:r w:rsidR="002D5493">
          <w:rPr>
            <w:webHidden/>
          </w:rPr>
          <w:tab/>
        </w:r>
        <w:r w:rsidR="002D5493">
          <w:rPr>
            <w:webHidden/>
          </w:rPr>
          <w:fldChar w:fldCharType="begin"/>
        </w:r>
        <w:r w:rsidR="002D5493">
          <w:rPr>
            <w:webHidden/>
          </w:rPr>
          <w:instrText xml:space="preserve"> PAGEREF _Toc420665377 \h </w:instrText>
        </w:r>
        <w:r w:rsidR="002D5493">
          <w:rPr>
            <w:webHidden/>
          </w:rPr>
        </w:r>
        <w:r w:rsidR="002D5493">
          <w:rPr>
            <w:webHidden/>
          </w:rPr>
          <w:fldChar w:fldCharType="separate"/>
        </w:r>
        <w:r w:rsidR="002D5493">
          <w:rPr>
            <w:webHidden/>
          </w:rPr>
          <w:t>13</w:t>
        </w:r>
        <w:r w:rsidR="002D5493">
          <w:rPr>
            <w:webHidden/>
          </w:rPr>
          <w:fldChar w:fldCharType="end"/>
        </w:r>
      </w:hyperlink>
    </w:p>
    <w:p w14:paraId="2B2942F7" w14:textId="77777777" w:rsidR="002D5493" w:rsidRDefault="003F082A">
      <w:pPr>
        <w:pStyle w:val="TOC1"/>
        <w:rPr>
          <w:rFonts w:asciiTheme="minorHAnsi" w:hAnsiTheme="minorHAnsi" w:cstheme="minorBidi"/>
          <w:lang w:val="nl-NL" w:eastAsia="nl-NL"/>
        </w:rPr>
      </w:pPr>
      <w:hyperlink w:anchor="_Toc420665378" w:history="1">
        <w:r w:rsidR="002D5493" w:rsidRPr="008F7555">
          <w:rPr>
            <w:rStyle w:val="Hyperlink"/>
          </w:rPr>
          <w:t>15</w:t>
        </w:r>
        <w:r w:rsidR="002D5493">
          <w:rPr>
            <w:rFonts w:asciiTheme="minorHAnsi" w:hAnsiTheme="minorHAnsi" w:cstheme="minorBidi"/>
            <w:lang w:val="nl-NL" w:eastAsia="nl-NL"/>
          </w:rPr>
          <w:tab/>
        </w:r>
        <w:r w:rsidR="002D5493" w:rsidRPr="008F7555">
          <w:rPr>
            <w:rStyle w:val="Hyperlink"/>
          </w:rPr>
          <w:t>Closing of the Meeting</w:t>
        </w:r>
        <w:r w:rsidR="002D5493">
          <w:rPr>
            <w:webHidden/>
          </w:rPr>
          <w:tab/>
        </w:r>
        <w:r w:rsidR="002D5493">
          <w:rPr>
            <w:webHidden/>
          </w:rPr>
          <w:fldChar w:fldCharType="begin"/>
        </w:r>
        <w:r w:rsidR="002D5493">
          <w:rPr>
            <w:webHidden/>
          </w:rPr>
          <w:instrText xml:space="preserve"> PAGEREF _Toc420665378 \h </w:instrText>
        </w:r>
        <w:r w:rsidR="002D5493">
          <w:rPr>
            <w:webHidden/>
          </w:rPr>
        </w:r>
        <w:r w:rsidR="002D5493">
          <w:rPr>
            <w:webHidden/>
          </w:rPr>
          <w:fldChar w:fldCharType="separate"/>
        </w:r>
        <w:r w:rsidR="002D5493">
          <w:rPr>
            <w:webHidden/>
          </w:rPr>
          <w:t>13</w:t>
        </w:r>
        <w:r w:rsidR="002D5493">
          <w:rPr>
            <w:webHidden/>
          </w:rPr>
          <w:fldChar w:fldCharType="end"/>
        </w:r>
      </w:hyperlink>
    </w:p>
    <w:p w14:paraId="68FAC1B0" w14:textId="77777777" w:rsidR="002D5493" w:rsidRDefault="003F082A">
      <w:pPr>
        <w:pStyle w:val="TOC1"/>
        <w:rPr>
          <w:rFonts w:asciiTheme="minorHAnsi" w:hAnsiTheme="minorHAnsi" w:cstheme="minorBidi"/>
          <w:lang w:val="nl-NL" w:eastAsia="nl-NL"/>
        </w:rPr>
      </w:pPr>
      <w:hyperlink w:anchor="_Toc420665379" w:history="1">
        <w:r w:rsidR="002D5493" w:rsidRPr="008F7555">
          <w:rPr>
            <w:rStyle w:val="Hyperlink"/>
          </w:rPr>
          <w:t>16</w:t>
        </w:r>
        <w:r w:rsidR="002D5493">
          <w:rPr>
            <w:rFonts w:asciiTheme="minorHAnsi" w:hAnsiTheme="minorHAnsi" w:cstheme="minorBidi"/>
            <w:lang w:val="nl-NL" w:eastAsia="nl-NL"/>
          </w:rPr>
          <w:tab/>
        </w:r>
        <w:r w:rsidR="002D5493" w:rsidRPr="008F7555">
          <w:rPr>
            <w:rStyle w:val="Hyperlink"/>
          </w:rPr>
          <w:t>List of Annexes</w:t>
        </w:r>
        <w:r w:rsidR="002D5493">
          <w:rPr>
            <w:webHidden/>
          </w:rPr>
          <w:tab/>
        </w:r>
        <w:r w:rsidR="002D5493">
          <w:rPr>
            <w:webHidden/>
          </w:rPr>
          <w:fldChar w:fldCharType="begin"/>
        </w:r>
        <w:r w:rsidR="002D5493">
          <w:rPr>
            <w:webHidden/>
          </w:rPr>
          <w:instrText xml:space="preserve"> PAGEREF _Toc420665379 \h </w:instrText>
        </w:r>
        <w:r w:rsidR="002D5493">
          <w:rPr>
            <w:webHidden/>
          </w:rPr>
        </w:r>
        <w:r w:rsidR="002D5493">
          <w:rPr>
            <w:webHidden/>
          </w:rPr>
          <w:fldChar w:fldCharType="separate"/>
        </w:r>
        <w:r w:rsidR="002D5493">
          <w:rPr>
            <w:webHidden/>
          </w:rPr>
          <w:t>14</w:t>
        </w:r>
        <w:r w:rsidR="002D5493">
          <w:rPr>
            <w:webHidden/>
          </w:rPr>
          <w:fldChar w:fldCharType="end"/>
        </w:r>
      </w:hyperlink>
    </w:p>
    <w:p w14:paraId="76E57379" w14:textId="77777777" w:rsidR="002D5493" w:rsidRDefault="003F082A">
      <w:pPr>
        <w:pStyle w:val="TOC1"/>
        <w:tabs>
          <w:tab w:val="left" w:pos="1418"/>
        </w:tabs>
        <w:rPr>
          <w:rFonts w:asciiTheme="minorHAnsi" w:hAnsiTheme="minorHAnsi" w:cstheme="minorBidi"/>
          <w:lang w:val="nl-NL" w:eastAsia="nl-NL"/>
        </w:rPr>
      </w:pPr>
      <w:hyperlink w:anchor="_Toc420665380" w:history="1">
        <w:r w:rsidR="002D5493" w:rsidRPr="008F7555">
          <w:rPr>
            <w:rStyle w:val="Hyperlink"/>
            <w:bCs/>
          </w:rPr>
          <w:t>ANNEX A</w:t>
        </w:r>
        <w:r w:rsidR="002D5493">
          <w:rPr>
            <w:rFonts w:asciiTheme="minorHAnsi" w:hAnsiTheme="minorHAnsi" w:cstheme="minorBidi"/>
            <w:lang w:val="nl-NL" w:eastAsia="nl-NL"/>
          </w:rPr>
          <w:tab/>
        </w:r>
        <w:r w:rsidR="002D5493" w:rsidRPr="008F7555">
          <w:rPr>
            <w:rStyle w:val="Hyperlink"/>
          </w:rPr>
          <w:t>ARM2 Committee Agenda</w:t>
        </w:r>
        <w:r w:rsidR="002D5493">
          <w:rPr>
            <w:webHidden/>
          </w:rPr>
          <w:tab/>
        </w:r>
        <w:r w:rsidR="002D5493">
          <w:rPr>
            <w:webHidden/>
          </w:rPr>
          <w:fldChar w:fldCharType="begin"/>
        </w:r>
        <w:r w:rsidR="002D5493">
          <w:rPr>
            <w:webHidden/>
          </w:rPr>
          <w:instrText xml:space="preserve"> PAGEREF _Toc420665380 \h </w:instrText>
        </w:r>
        <w:r w:rsidR="002D5493">
          <w:rPr>
            <w:webHidden/>
          </w:rPr>
        </w:r>
        <w:r w:rsidR="002D5493">
          <w:rPr>
            <w:webHidden/>
          </w:rPr>
          <w:fldChar w:fldCharType="separate"/>
        </w:r>
        <w:r w:rsidR="002D5493">
          <w:rPr>
            <w:webHidden/>
          </w:rPr>
          <w:t>15</w:t>
        </w:r>
        <w:r w:rsidR="002D5493">
          <w:rPr>
            <w:webHidden/>
          </w:rPr>
          <w:fldChar w:fldCharType="end"/>
        </w:r>
      </w:hyperlink>
    </w:p>
    <w:p w14:paraId="5B8BD06F" w14:textId="77777777" w:rsidR="002D5493" w:rsidRDefault="003F082A">
      <w:pPr>
        <w:pStyle w:val="TOC1"/>
        <w:tabs>
          <w:tab w:val="left" w:pos="1418"/>
        </w:tabs>
        <w:rPr>
          <w:rFonts w:asciiTheme="minorHAnsi" w:hAnsiTheme="minorHAnsi" w:cstheme="minorBidi"/>
          <w:lang w:val="nl-NL" w:eastAsia="nl-NL"/>
        </w:rPr>
      </w:pPr>
      <w:hyperlink w:anchor="_Toc420665381" w:history="1">
        <w:r w:rsidR="002D5493" w:rsidRPr="008F7555">
          <w:rPr>
            <w:rStyle w:val="Hyperlink"/>
            <w:bCs/>
          </w:rPr>
          <w:t>ANNEX B</w:t>
        </w:r>
        <w:r w:rsidR="002D5493">
          <w:rPr>
            <w:rFonts w:asciiTheme="minorHAnsi" w:hAnsiTheme="minorHAnsi" w:cstheme="minorBidi"/>
            <w:lang w:val="nl-NL" w:eastAsia="nl-NL"/>
          </w:rPr>
          <w:tab/>
        </w:r>
        <w:r w:rsidR="002D5493" w:rsidRPr="008F7555">
          <w:rPr>
            <w:rStyle w:val="Hyperlink"/>
          </w:rPr>
          <w:t>ARM2 Participants</w:t>
        </w:r>
        <w:r w:rsidR="002D5493">
          <w:rPr>
            <w:webHidden/>
          </w:rPr>
          <w:tab/>
        </w:r>
        <w:r w:rsidR="002D5493">
          <w:rPr>
            <w:webHidden/>
          </w:rPr>
          <w:fldChar w:fldCharType="begin"/>
        </w:r>
        <w:r w:rsidR="002D5493">
          <w:rPr>
            <w:webHidden/>
          </w:rPr>
          <w:instrText xml:space="preserve"> PAGEREF _Toc420665381 \h </w:instrText>
        </w:r>
        <w:r w:rsidR="002D5493">
          <w:rPr>
            <w:webHidden/>
          </w:rPr>
        </w:r>
        <w:r w:rsidR="002D5493">
          <w:rPr>
            <w:webHidden/>
          </w:rPr>
          <w:fldChar w:fldCharType="separate"/>
        </w:r>
        <w:r w:rsidR="002D5493">
          <w:rPr>
            <w:webHidden/>
          </w:rPr>
          <w:t>17</w:t>
        </w:r>
        <w:r w:rsidR="002D5493">
          <w:rPr>
            <w:webHidden/>
          </w:rPr>
          <w:fldChar w:fldCharType="end"/>
        </w:r>
      </w:hyperlink>
    </w:p>
    <w:p w14:paraId="1DC80652" w14:textId="77777777" w:rsidR="002D5493" w:rsidRDefault="003F082A">
      <w:pPr>
        <w:pStyle w:val="TOC1"/>
        <w:tabs>
          <w:tab w:val="left" w:pos="1418"/>
        </w:tabs>
        <w:rPr>
          <w:rFonts w:asciiTheme="minorHAnsi" w:hAnsiTheme="minorHAnsi" w:cstheme="minorBidi"/>
          <w:lang w:val="nl-NL" w:eastAsia="nl-NL"/>
        </w:rPr>
      </w:pPr>
      <w:hyperlink w:anchor="_Toc420665382" w:history="1">
        <w:r w:rsidR="002D5493" w:rsidRPr="008F7555">
          <w:rPr>
            <w:rStyle w:val="Hyperlink"/>
            <w:bCs/>
          </w:rPr>
          <w:t>ANNEX C</w:t>
        </w:r>
        <w:r w:rsidR="002D5493">
          <w:rPr>
            <w:rFonts w:asciiTheme="minorHAnsi" w:hAnsiTheme="minorHAnsi" w:cstheme="minorBidi"/>
            <w:lang w:val="nl-NL" w:eastAsia="nl-NL"/>
          </w:rPr>
          <w:tab/>
        </w:r>
        <w:r w:rsidR="002D5493" w:rsidRPr="008F7555">
          <w:rPr>
            <w:rStyle w:val="Hyperlink"/>
          </w:rPr>
          <w:t>Working Group Participants</w:t>
        </w:r>
        <w:r w:rsidR="002D5493">
          <w:rPr>
            <w:webHidden/>
          </w:rPr>
          <w:tab/>
        </w:r>
        <w:r w:rsidR="002D5493">
          <w:rPr>
            <w:webHidden/>
          </w:rPr>
          <w:fldChar w:fldCharType="begin"/>
        </w:r>
        <w:r w:rsidR="002D5493">
          <w:rPr>
            <w:webHidden/>
          </w:rPr>
          <w:instrText xml:space="preserve"> PAGEREF _Toc420665382 \h </w:instrText>
        </w:r>
        <w:r w:rsidR="002D5493">
          <w:rPr>
            <w:webHidden/>
          </w:rPr>
        </w:r>
        <w:r w:rsidR="002D5493">
          <w:rPr>
            <w:webHidden/>
          </w:rPr>
          <w:fldChar w:fldCharType="separate"/>
        </w:r>
        <w:r w:rsidR="002D5493">
          <w:rPr>
            <w:webHidden/>
          </w:rPr>
          <w:t>24</w:t>
        </w:r>
        <w:r w:rsidR="002D5493">
          <w:rPr>
            <w:webHidden/>
          </w:rPr>
          <w:fldChar w:fldCharType="end"/>
        </w:r>
      </w:hyperlink>
    </w:p>
    <w:p w14:paraId="1DA74305" w14:textId="77777777" w:rsidR="002D5493" w:rsidRDefault="003F082A">
      <w:pPr>
        <w:pStyle w:val="TOC1"/>
        <w:tabs>
          <w:tab w:val="left" w:pos="1418"/>
        </w:tabs>
        <w:rPr>
          <w:rFonts w:asciiTheme="minorHAnsi" w:hAnsiTheme="minorHAnsi" w:cstheme="minorBidi"/>
          <w:lang w:val="nl-NL" w:eastAsia="nl-NL"/>
        </w:rPr>
      </w:pPr>
      <w:hyperlink w:anchor="_Toc420665383" w:history="1">
        <w:r w:rsidR="002D5493" w:rsidRPr="008F7555">
          <w:rPr>
            <w:rStyle w:val="Hyperlink"/>
            <w:bCs/>
          </w:rPr>
          <w:t>ANNEX D</w:t>
        </w:r>
        <w:r w:rsidR="002D5493">
          <w:rPr>
            <w:rFonts w:asciiTheme="minorHAnsi" w:hAnsiTheme="minorHAnsi" w:cstheme="minorBidi"/>
            <w:lang w:val="nl-NL" w:eastAsia="nl-NL"/>
          </w:rPr>
          <w:tab/>
        </w:r>
        <w:r w:rsidR="002D5493" w:rsidRPr="008F7555">
          <w:rPr>
            <w:rStyle w:val="Hyperlink"/>
          </w:rPr>
          <w:t>List of input papers</w:t>
        </w:r>
        <w:r w:rsidR="002D5493">
          <w:rPr>
            <w:webHidden/>
          </w:rPr>
          <w:tab/>
        </w:r>
        <w:r w:rsidR="002D5493">
          <w:rPr>
            <w:webHidden/>
          </w:rPr>
          <w:fldChar w:fldCharType="begin"/>
        </w:r>
        <w:r w:rsidR="002D5493">
          <w:rPr>
            <w:webHidden/>
          </w:rPr>
          <w:instrText xml:space="preserve"> PAGEREF _Toc420665383 \h </w:instrText>
        </w:r>
        <w:r w:rsidR="002D5493">
          <w:rPr>
            <w:webHidden/>
          </w:rPr>
        </w:r>
        <w:r w:rsidR="002D5493">
          <w:rPr>
            <w:webHidden/>
          </w:rPr>
          <w:fldChar w:fldCharType="separate"/>
        </w:r>
        <w:r w:rsidR="002D5493">
          <w:rPr>
            <w:webHidden/>
          </w:rPr>
          <w:t>26</w:t>
        </w:r>
        <w:r w:rsidR="002D5493">
          <w:rPr>
            <w:webHidden/>
          </w:rPr>
          <w:fldChar w:fldCharType="end"/>
        </w:r>
      </w:hyperlink>
    </w:p>
    <w:p w14:paraId="34C2D861" w14:textId="77777777" w:rsidR="002D5493" w:rsidRDefault="003F082A">
      <w:pPr>
        <w:pStyle w:val="TOC1"/>
        <w:tabs>
          <w:tab w:val="left" w:pos="1418"/>
        </w:tabs>
        <w:rPr>
          <w:rFonts w:asciiTheme="minorHAnsi" w:hAnsiTheme="minorHAnsi" w:cstheme="minorBidi"/>
          <w:lang w:val="nl-NL" w:eastAsia="nl-NL"/>
        </w:rPr>
      </w:pPr>
      <w:hyperlink w:anchor="_Toc420665384" w:history="1">
        <w:r w:rsidR="002D5493" w:rsidRPr="008F7555">
          <w:rPr>
            <w:rStyle w:val="Hyperlink"/>
            <w:bCs/>
          </w:rPr>
          <w:t>ANNEX E</w:t>
        </w:r>
        <w:r w:rsidR="002D5493">
          <w:rPr>
            <w:rFonts w:asciiTheme="minorHAnsi" w:hAnsiTheme="minorHAnsi" w:cstheme="minorBidi"/>
            <w:lang w:val="nl-NL" w:eastAsia="nl-NL"/>
          </w:rPr>
          <w:tab/>
        </w:r>
        <w:r w:rsidR="002D5493" w:rsidRPr="008F7555">
          <w:rPr>
            <w:rStyle w:val="Hyperlink"/>
          </w:rPr>
          <w:t>List of Output and Working Papers</w:t>
        </w:r>
        <w:r w:rsidR="002D5493">
          <w:rPr>
            <w:webHidden/>
          </w:rPr>
          <w:tab/>
        </w:r>
        <w:r w:rsidR="002D5493">
          <w:rPr>
            <w:webHidden/>
          </w:rPr>
          <w:fldChar w:fldCharType="begin"/>
        </w:r>
        <w:r w:rsidR="002D5493">
          <w:rPr>
            <w:webHidden/>
          </w:rPr>
          <w:instrText xml:space="preserve"> PAGEREF _Toc420665384 \h </w:instrText>
        </w:r>
        <w:r w:rsidR="002D5493">
          <w:rPr>
            <w:webHidden/>
          </w:rPr>
        </w:r>
        <w:r w:rsidR="002D5493">
          <w:rPr>
            <w:webHidden/>
          </w:rPr>
          <w:fldChar w:fldCharType="separate"/>
        </w:r>
        <w:r w:rsidR="002D5493">
          <w:rPr>
            <w:webHidden/>
          </w:rPr>
          <w:t>28</w:t>
        </w:r>
        <w:r w:rsidR="002D5493">
          <w:rPr>
            <w:webHidden/>
          </w:rPr>
          <w:fldChar w:fldCharType="end"/>
        </w:r>
      </w:hyperlink>
    </w:p>
    <w:p w14:paraId="31F3D89B" w14:textId="77777777" w:rsidR="002D5493" w:rsidRDefault="003F082A">
      <w:pPr>
        <w:pStyle w:val="TOC1"/>
        <w:tabs>
          <w:tab w:val="left" w:pos="1418"/>
        </w:tabs>
        <w:rPr>
          <w:rFonts w:asciiTheme="minorHAnsi" w:hAnsiTheme="minorHAnsi" w:cstheme="minorBidi"/>
          <w:lang w:val="nl-NL" w:eastAsia="nl-NL"/>
        </w:rPr>
      </w:pPr>
      <w:hyperlink w:anchor="_Toc420665385" w:history="1">
        <w:r w:rsidR="002D5493" w:rsidRPr="008F7555">
          <w:rPr>
            <w:rStyle w:val="Hyperlink"/>
            <w:bCs/>
          </w:rPr>
          <w:t>ANNEX F</w:t>
        </w:r>
        <w:r w:rsidR="002D5493">
          <w:rPr>
            <w:rFonts w:asciiTheme="minorHAnsi" w:hAnsiTheme="minorHAnsi" w:cstheme="minorBidi"/>
            <w:lang w:val="nl-NL" w:eastAsia="nl-NL"/>
          </w:rPr>
          <w:tab/>
        </w:r>
        <w:r w:rsidR="002D5493" w:rsidRPr="008F7555">
          <w:rPr>
            <w:rStyle w:val="Hyperlink"/>
          </w:rPr>
          <w:t>Action Items</w:t>
        </w:r>
        <w:r w:rsidR="002D5493">
          <w:rPr>
            <w:webHidden/>
          </w:rPr>
          <w:tab/>
        </w:r>
        <w:r w:rsidR="002D5493">
          <w:rPr>
            <w:webHidden/>
          </w:rPr>
          <w:fldChar w:fldCharType="begin"/>
        </w:r>
        <w:r w:rsidR="002D5493">
          <w:rPr>
            <w:webHidden/>
          </w:rPr>
          <w:instrText xml:space="preserve"> PAGEREF _Toc420665385 \h </w:instrText>
        </w:r>
        <w:r w:rsidR="002D5493">
          <w:rPr>
            <w:webHidden/>
          </w:rPr>
        </w:r>
        <w:r w:rsidR="002D5493">
          <w:rPr>
            <w:webHidden/>
          </w:rPr>
          <w:fldChar w:fldCharType="separate"/>
        </w:r>
        <w:r w:rsidR="002D5493">
          <w:rPr>
            <w:webHidden/>
          </w:rPr>
          <w:t>29</w:t>
        </w:r>
        <w:r w:rsidR="002D5493">
          <w:rPr>
            <w:webHidden/>
          </w:rPr>
          <w:fldChar w:fldCharType="end"/>
        </w:r>
      </w:hyperlink>
    </w:p>
    <w:p w14:paraId="3A01064A" w14:textId="59327A07" w:rsidR="001D5B19" w:rsidRPr="000F5B22" w:rsidRDefault="007C5C97" w:rsidP="00AC6CA0">
      <w:pPr>
        <w:rPr>
          <w:rFonts w:eastAsiaTheme="minorEastAsia"/>
          <w:caps/>
          <w:snapToGrid w:val="0"/>
          <w:szCs w:val="22"/>
          <w:lang w:eastAsia="en-US"/>
        </w:rPr>
      </w:pPr>
      <w:r>
        <w:rPr>
          <w:rFonts w:eastAsiaTheme="minorEastAsia" w:cs="Arial"/>
          <w:caps/>
          <w:noProof/>
          <w:snapToGrid w:val="0"/>
          <w:szCs w:val="22"/>
          <w:lang w:val="en-US" w:eastAsia="en-US"/>
        </w:rPr>
        <w:fldChar w:fldCharType="end"/>
      </w:r>
      <w:r w:rsidR="001D5B19" w:rsidRPr="000F5B22">
        <w:rPr>
          <w:rFonts w:eastAsiaTheme="minorEastAsia"/>
          <w:caps/>
          <w:snapToGrid w:val="0"/>
          <w:lang w:eastAsia="en-US"/>
        </w:rP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98"/>
        <w:gridCol w:w="8184"/>
      </w:tblGrid>
      <w:tr w:rsidR="00B6090A" w14:paraId="56A03C86" w14:textId="77777777" w:rsidTr="00836A2B">
        <w:trPr>
          <w:trHeight w:val="1285"/>
        </w:trPr>
        <w:tc>
          <w:tcPr>
            <w:tcW w:w="1098" w:type="dxa"/>
          </w:tcPr>
          <w:p w14:paraId="1CFF03A2" w14:textId="77777777" w:rsidR="00B6090A" w:rsidRDefault="00B6090A" w:rsidP="00401A1F">
            <w:pPr>
              <w:spacing w:before="120" w:after="360"/>
              <w:rPr>
                <w:b/>
                <w:sz w:val="32"/>
                <w:szCs w:val="32"/>
              </w:rPr>
            </w:pPr>
            <w:r>
              <w:rPr>
                <w:noProof/>
                <w:lang w:val="nl-NL" w:eastAsia="nl-NL"/>
              </w:rPr>
              <w:lastRenderedPageBreak/>
              <w:drawing>
                <wp:inline distT="0" distB="0" distL="0" distR="0" wp14:anchorId="5DA71AF9" wp14:editId="6EC2B41F">
                  <wp:extent cx="537074" cy="742950"/>
                  <wp:effectExtent l="0" t="0" r="0" b="0"/>
                  <wp:docPr id="16" name="Picture 16"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9"/>
                          <a:srcRect/>
                          <a:stretch>
                            <a:fillRect/>
                          </a:stretch>
                        </pic:blipFill>
                        <pic:spPr bwMode="auto">
                          <a:xfrm>
                            <a:off x="0" y="0"/>
                            <a:ext cx="548237" cy="758392"/>
                          </a:xfrm>
                          <a:prstGeom prst="rect">
                            <a:avLst/>
                          </a:prstGeom>
                          <a:noFill/>
                          <a:ln w="9525">
                            <a:noFill/>
                            <a:miter lim="800000"/>
                            <a:headEnd/>
                            <a:tailEnd/>
                          </a:ln>
                        </pic:spPr>
                      </pic:pic>
                    </a:graphicData>
                  </a:graphic>
                </wp:inline>
              </w:drawing>
            </w:r>
          </w:p>
        </w:tc>
        <w:tc>
          <w:tcPr>
            <w:tcW w:w="8184" w:type="dxa"/>
            <w:vAlign w:val="center"/>
          </w:tcPr>
          <w:p w14:paraId="2D174AD0" w14:textId="1031D31D" w:rsidR="00836A2B" w:rsidRDefault="00836A2B" w:rsidP="00836A2B">
            <w:pPr>
              <w:jc w:val="center"/>
              <w:rPr>
                <w:b/>
                <w:snapToGrid w:val="0"/>
                <w:sz w:val="28"/>
                <w:szCs w:val="28"/>
              </w:rPr>
            </w:pPr>
            <w:r w:rsidRPr="00A1677E">
              <w:rPr>
                <w:b/>
                <w:snapToGrid w:val="0"/>
                <w:sz w:val="28"/>
                <w:szCs w:val="28"/>
              </w:rPr>
              <w:t>Report of the</w:t>
            </w:r>
            <w:r>
              <w:rPr>
                <w:b/>
                <w:snapToGrid w:val="0"/>
                <w:sz w:val="28"/>
                <w:szCs w:val="28"/>
              </w:rPr>
              <w:t xml:space="preserve"> </w:t>
            </w:r>
            <w:r w:rsidR="005207D0">
              <w:rPr>
                <w:b/>
                <w:snapToGrid w:val="0"/>
                <w:sz w:val="28"/>
                <w:szCs w:val="28"/>
              </w:rPr>
              <w:t>2</w:t>
            </w:r>
            <w:r w:rsidR="005207D0" w:rsidRPr="005207D0">
              <w:rPr>
                <w:b/>
                <w:snapToGrid w:val="0"/>
                <w:sz w:val="28"/>
                <w:szCs w:val="28"/>
                <w:vertAlign w:val="superscript"/>
              </w:rPr>
              <w:t>nd</w:t>
            </w:r>
            <w:r w:rsidRPr="000F5B22">
              <w:rPr>
                <w:b/>
                <w:snapToGrid w:val="0"/>
                <w:sz w:val="28"/>
                <w:szCs w:val="28"/>
              </w:rPr>
              <w:t xml:space="preserve"> Session of the IALA</w:t>
            </w:r>
          </w:p>
          <w:p w14:paraId="04A4F1A7" w14:textId="77777777" w:rsidR="00836A2B" w:rsidRDefault="00836A2B" w:rsidP="00836A2B">
            <w:pPr>
              <w:jc w:val="center"/>
              <w:rPr>
                <w:b/>
                <w:snapToGrid w:val="0"/>
                <w:sz w:val="28"/>
                <w:szCs w:val="28"/>
              </w:rPr>
            </w:pPr>
            <w:r>
              <w:rPr>
                <w:b/>
                <w:snapToGrid w:val="0"/>
                <w:sz w:val="28"/>
                <w:szCs w:val="28"/>
              </w:rPr>
              <w:t>AtoN Requirements and Management (</w:t>
            </w:r>
            <w:r w:rsidRPr="000F5B22">
              <w:rPr>
                <w:b/>
                <w:snapToGrid w:val="0"/>
                <w:sz w:val="28"/>
                <w:szCs w:val="28"/>
              </w:rPr>
              <w:t>A</w:t>
            </w:r>
            <w:r>
              <w:rPr>
                <w:b/>
                <w:snapToGrid w:val="0"/>
                <w:sz w:val="28"/>
                <w:szCs w:val="28"/>
              </w:rPr>
              <w:t>R</w:t>
            </w:r>
            <w:r w:rsidRPr="000F5B22">
              <w:rPr>
                <w:b/>
                <w:snapToGrid w:val="0"/>
                <w:sz w:val="28"/>
                <w:szCs w:val="28"/>
              </w:rPr>
              <w:t>M</w:t>
            </w:r>
            <w:r>
              <w:rPr>
                <w:b/>
                <w:snapToGrid w:val="0"/>
                <w:sz w:val="28"/>
                <w:szCs w:val="28"/>
              </w:rPr>
              <w:t>)</w:t>
            </w:r>
            <w:r w:rsidRPr="000F5B22">
              <w:rPr>
                <w:b/>
                <w:snapToGrid w:val="0"/>
                <w:sz w:val="28"/>
                <w:szCs w:val="28"/>
              </w:rPr>
              <w:t xml:space="preserve"> Committee</w:t>
            </w:r>
          </w:p>
          <w:p w14:paraId="05F9AE4C" w14:textId="1D4886E6" w:rsidR="00B6090A" w:rsidRDefault="00836A2B" w:rsidP="005207D0">
            <w:pPr>
              <w:spacing w:before="120"/>
              <w:jc w:val="center"/>
              <w:rPr>
                <w:b/>
                <w:sz w:val="32"/>
                <w:szCs w:val="32"/>
              </w:rPr>
            </w:pPr>
            <w:r>
              <w:rPr>
                <w:b/>
                <w:snapToGrid w:val="0"/>
                <w:sz w:val="28"/>
                <w:szCs w:val="28"/>
              </w:rPr>
              <w:t xml:space="preserve"> </w:t>
            </w:r>
            <w:r w:rsidR="00B6090A">
              <w:rPr>
                <w:b/>
                <w:snapToGrid w:val="0"/>
                <w:sz w:val="28"/>
                <w:szCs w:val="28"/>
              </w:rPr>
              <w:t>2</w:t>
            </w:r>
            <w:r w:rsidR="005207D0">
              <w:rPr>
                <w:b/>
                <w:snapToGrid w:val="0"/>
                <w:sz w:val="28"/>
                <w:szCs w:val="28"/>
              </w:rPr>
              <w:t>5</w:t>
            </w:r>
            <w:r w:rsidR="00B6090A" w:rsidRPr="000F5B22">
              <w:rPr>
                <w:b/>
                <w:snapToGrid w:val="0"/>
                <w:sz w:val="28"/>
                <w:szCs w:val="28"/>
              </w:rPr>
              <w:t xml:space="preserve"> to </w:t>
            </w:r>
            <w:r w:rsidR="00B6090A">
              <w:rPr>
                <w:b/>
                <w:snapToGrid w:val="0"/>
                <w:sz w:val="28"/>
                <w:szCs w:val="28"/>
              </w:rPr>
              <w:t>2</w:t>
            </w:r>
            <w:r w:rsidR="005207D0">
              <w:rPr>
                <w:b/>
                <w:snapToGrid w:val="0"/>
                <w:sz w:val="28"/>
                <w:szCs w:val="28"/>
              </w:rPr>
              <w:t>9</w:t>
            </w:r>
            <w:r w:rsidR="00B6090A" w:rsidRPr="000F5B22">
              <w:rPr>
                <w:b/>
                <w:snapToGrid w:val="0"/>
                <w:sz w:val="28"/>
                <w:szCs w:val="28"/>
              </w:rPr>
              <w:t xml:space="preserve"> </w:t>
            </w:r>
            <w:r w:rsidR="005207D0">
              <w:rPr>
                <w:b/>
                <w:snapToGrid w:val="0"/>
                <w:sz w:val="28"/>
                <w:szCs w:val="28"/>
              </w:rPr>
              <w:t>May</w:t>
            </w:r>
            <w:r w:rsidR="00B6090A" w:rsidRPr="000F5B22">
              <w:rPr>
                <w:b/>
                <w:snapToGrid w:val="0"/>
                <w:sz w:val="28"/>
                <w:szCs w:val="28"/>
              </w:rPr>
              <w:t xml:space="preserve"> 201</w:t>
            </w:r>
            <w:r w:rsidR="005207D0">
              <w:rPr>
                <w:b/>
                <w:snapToGrid w:val="0"/>
                <w:sz w:val="28"/>
                <w:szCs w:val="28"/>
              </w:rPr>
              <w:t>5</w:t>
            </w:r>
          </w:p>
        </w:tc>
      </w:tr>
    </w:tbl>
    <w:p w14:paraId="5C3ED33E" w14:textId="77777777" w:rsidR="00B6090A" w:rsidRPr="00A1677E" w:rsidRDefault="00B6090A" w:rsidP="00B6090A"/>
    <w:tbl>
      <w:tblPr>
        <w:tblW w:w="9214" w:type="dxa"/>
        <w:tblInd w:w="120" w:type="dxa"/>
        <w:tblLayout w:type="fixed"/>
        <w:tblCellMar>
          <w:left w:w="120" w:type="dxa"/>
          <w:right w:w="120" w:type="dxa"/>
        </w:tblCellMar>
        <w:tblLook w:val="0000" w:firstRow="0" w:lastRow="0" w:firstColumn="0" w:lastColumn="0" w:noHBand="0" w:noVBand="0"/>
      </w:tblPr>
      <w:tblGrid>
        <w:gridCol w:w="4512"/>
        <w:gridCol w:w="4702"/>
      </w:tblGrid>
      <w:tr w:rsidR="00B6090A" w:rsidRPr="00A1677E" w14:paraId="21E9D706" w14:textId="77777777" w:rsidTr="00B6090A">
        <w:tc>
          <w:tcPr>
            <w:tcW w:w="4512" w:type="dxa"/>
          </w:tcPr>
          <w:p w14:paraId="713AE74F" w14:textId="2F42BA2A" w:rsidR="00B6090A" w:rsidRPr="00A1677E" w:rsidRDefault="00B6090A" w:rsidP="00401A1F">
            <w:r>
              <w:t>ARM</w:t>
            </w:r>
            <w:r w:rsidRPr="00A1677E">
              <w:t xml:space="preserve"> Committee</w:t>
            </w:r>
          </w:p>
          <w:p w14:paraId="7BC8B037" w14:textId="732837ED" w:rsidR="00B6090A" w:rsidRPr="00A1677E" w:rsidRDefault="005207D0" w:rsidP="005207D0">
            <w:pPr>
              <w:rPr>
                <w:rFonts w:cs="Arial"/>
              </w:rPr>
            </w:pPr>
            <w:r>
              <w:t>2</w:t>
            </w:r>
            <w:r w:rsidRPr="005207D0">
              <w:rPr>
                <w:vertAlign w:val="superscript"/>
              </w:rPr>
              <w:t>nd</w:t>
            </w:r>
            <w:r>
              <w:t xml:space="preserve"> </w:t>
            </w:r>
            <w:r w:rsidR="00B6090A" w:rsidRPr="00A1677E">
              <w:t>Session</w:t>
            </w:r>
          </w:p>
        </w:tc>
        <w:tc>
          <w:tcPr>
            <w:tcW w:w="4702" w:type="dxa"/>
          </w:tcPr>
          <w:p w14:paraId="5D1D2B2F" w14:textId="77777777" w:rsidR="00B6090A" w:rsidRPr="00A1677E" w:rsidRDefault="00B6090A" w:rsidP="00401A1F">
            <w:pPr>
              <w:jc w:val="right"/>
            </w:pPr>
            <w:r>
              <w:t xml:space="preserve">Saint </w:t>
            </w:r>
            <w:proofErr w:type="spellStart"/>
            <w:r>
              <w:t>Germain</w:t>
            </w:r>
            <w:proofErr w:type="spellEnd"/>
            <w:r>
              <w:t xml:space="preserve"> </w:t>
            </w:r>
            <w:proofErr w:type="spellStart"/>
            <w:r>
              <w:t>en</w:t>
            </w:r>
            <w:proofErr w:type="spellEnd"/>
            <w:r>
              <w:t xml:space="preserve"> </w:t>
            </w:r>
            <w:proofErr w:type="spellStart"/>
            <w:r>
              <w:t>Laye</w:t>
            </w:r>
            <w:proofErr w:type="spellEnd"/>
            <w:r>
              <w:t>, France</w:t>
            </w:r>
          </w:p>
          <w:p w14:paraId="430E97FF" w14:textId="3AE10596" w:rsidR="00B6090A" w:rsidRPr="00A1677E" w:rsidRDefault="00B6090A" w:rsidP="005207D0">
            <w:pPr>
              <w:jc w:val="right"/>
            </w:pPr>
            <w:r>
              <w:t>2</w:t>
            </w:r>
            <w:r w:rsidR="005207D0">
              <w:t>9 May</w:t>
            </w:r>
            <w:r w:rsidRPr="00A1677E">
              <w:t xml:space="preserve"> 201</w:t>
            </w:r>
            <w:r w:rsidR="005207D0">
              <w:t>5</w:t>
            </w:r>
          </w:p>
        </w:tc>
      </w:tr>
    </w:tbl>
    <w:p w14:paraId="22EABC4D" w14:textId="77777777" w:rsidR="00B6090A" w:rsidRPr="00A1677E" w:rsidRDefault="00B6090A" w:rsidP="00B6090A">
      <w:pPr>
        <w:pStyle w:val="Heading1"/>
        <w:tabs>
          <w:tab w:val="clear" w:pos="567"/>
          <w:tab w:val="num" w:pos="432"/>
        </w:tabs>
        <w:ind w:left="432" w:hanging="432"/>
      </w:pPr>
      <w:bookmarkStart w:id="3" w:name="_Toc400953989"/>
      <w:bookmarkStart w:id="4" w:name="_Toc420665332"/>
      <w:r>
        <w:t>Introduction</w:t>
      </w:r>
      <w:bookmarkEnd w:id="3"/>
      <w:bookmarkEnd w:id="4"/>
    </w:p>
    <w:p w14:paraId="19788E8B" w14:textId="0517FB19" w:rsidR="00033409" w:rsidRDefault="00033409" w:rsidP="00B6090A">
      <w:pPr>
        <w:pStyle w:val="BodyText"/>
      </w:pPr>
      <w:r w:rsidRPr="000F5B22">
        <w:t xml:space="preserve">The </w:t>
      </w:r>
      <w:r w:rsidR="005207D0">
        <w:t>2</w:t>
      </w:r>
      <w:r w:rsidR="005207D0" w:rsidRPr="005207D0">
        <w:rPr>
          <w:vertAlign w:val="superscript"/>
        </w:rPr>
        <w:t>nd</w:t>
      </w:r>
      <w:r w:rsidR="005207D0">
        <w:t xml:space="preserve"> </w:t>
      </w:r>
      <w:r w:rsidRPr="000F5B22">
        <w:t xml:space="preserve">meeting of the </w:t>
      </w:r>
      <w:r w:rsidRPr="000F5B22">
        <w:rPr>
          <w:b/>
          <w:bCs/>
        </w:rPr>
        <w:t>A</w:t>
      </w:r>
      <w:r>
        <w:rPr>
          <w:b/>
          <w:bCs/>
        </w:rPr>
        <w:t>R</w:t>
      </w:r>
      <w:r w:rsidRPr="000F5B22">
        <w:rPr>
          <w:b/>
          <w:bCs/>
        </w:rPr>
        <w:t>M Committee</w:t>
      </w:r>
      <w:r w:rsidRPr="000F5B22">
        <w:t xml:space="preserve"> was held from </w:t>
      </w:r>
      <w:r>
        <w:t>2</w:t>
      </w:r>
      <w:r w:rsidR="005207D0">
        <w:t>5</w:t>
      </w:r>
      <w:r w:rsidRPr="000F5B22">
        <w:t xml:space="preserve"> to </w:t>
      </w:r>
      <w:r>
        <w:t>2</w:t>
      </w:r>
      <w:r w:rsidR="005207D0">
        <w:t>9</w:t>
      </w:r>
      <w:r w:rsidRPr="000F5B22">
        <w:t xml:space="preserve"> </w:t>
      </w:r>
      <w:r w:rsidR="005207D0">
        <w:t>May</w:t>
      </w:r>
      <w:r w:rsidRPr="000F5B22">
        <w:t xml:space="preserve"> 201</w:t>
      </w:r>
      <w:r w:rsidR="005207D0">
        <w:t>5</w:t>
      </w:r>
      <w:r w:rsidRPr="000F5B22">
        <w:t xml:space="preserve"> at IALA.</w:t>
      </w:r>
    </w:p>
    <w:p w14:paraId="08E29DA2" w14:textId="4C805ECD" w:rsidR="00B6090A" w:rsidRPr="00F26B94" w:rsidRDefault="00033409" w:rsidP="00B6090A">
      <w:pPr>
        <w:pStyle w:val="BodyText"/>
        <w:rPr>
          <w:snapToGrid w:val="0"/>
        </w:rPr>
      </w:pPr>
      <w:r w:rsidRPr="000F5B22">
        <w:t>The</w:t>
      </w:r>
      <w:r w:rsidRPr="000F5B22">
        <w:rPr>
          <w:snapToGrid w:val="0"/>
        </w:rPr>
        <w:t xml:space="preserve"> Chairman was Phil Day and Michael </w:t>
      </w:r>
      <w:proofErr w:type="spellStart"/>
      <w:r w:rsidRPr="000F5B22">
        <w:rPr>
          <w:snapToGrid w:val="0"/>
        </w:rPr>
        <w:t>Skov</w:t>
      </w:r>
      <w:proofErr w:type="spellEnd"/>
      <w:r w:rsidRPr="000F5B22">
        <w:rPr>
          <w:snapToGrid w:val="0"/>
        </w:rPr>
        <w:t xml:space="preserve"> was Vice Chairman. </w:t>
      </w:r>
      <w:r w:rsidR="006E5380">
        <w:rPr>
          <w:snapToGrid w:val="0"/>
        </w:rPr>
        <w:t xml:space="preserve"> </w:t>
      </w:r>
      <w:r w:rsidRPr="000F5B22">
        <w:rPr>
          <w:snapToGrid w:val="0"/>
        </w:rPr>
        <w:t xml:space="preserve">The Secretary for the meeting was </w:t>
      </w:r>
      <w:r>
        <w:rPr>
          <w:snapToGrid w:val="0"/>
        </w:rPr>
        <w:t xml:space="preserve">Wim van der </w:t>
      </w:r>
      <w:proofErr w:type="spellStart"/>
      <w:r w:rsidRPr="00477EBF">
        <w:rPr>
          <w:snapToGrid w:val="0"/>
        </w:rPr>
        <w:t>Heijden</w:t>
      </w:r>
      <w:proofErr w:type="spellEnd"/>
      <w:r w:rsidRPr="00477EBF">
        <w:rPr>
          <w:snapToGrid w:val="0"/>
        </w:rPr>
        <w:t xml:space="preserve">. </w:t>
      </w:r>
      <w:r w:rsidR="00401A1F" w:rsidRPr="00477EBF">
        <w:t>4</w:t>
      </w:r>
      <w:r w:rsidR="00477EBF" w:rsidRPr="00477EBF">
        <w:t>3</w:t>
      </w:r>
      <w:r w:rsidR="00B6090A" w:rsidRPr="00477EBF">
        <w:t xml:space="preserve"> members from </w:t>
      </w:r>
      <w:r w:rsidR="00C2683A" w:rsidRPr="00477EBF">
        <w:t>2</w:t>
      </w:r>
      <w:r w:rsidR="000D5CC6" w:rsidRPr="00477EBF">
        <w:t>3</w:t>
      </w:r>
      <w:r w:rsidR="00B6090A" w:rsidRPr="00477EBF">
        <w:t xml:space="preserve"> countries </w:t>
      </w:r>
      <w:r w:rsidR="000D5CC6" w:rsidRPr="00477EBF">
        <w:t xml:space="preserve">and one sister organisation </w:t>
      </w:r>
      <w:r w:rsidR="00B6090A" w:rsidRPr="00477EBF">
        <w:t xml:space="preserve">participated in </w:t>
      </w:r>
      <w:r w:rsidRPr="00477EBF">
        <w:t>ARM</w:t>
      </w:r>
      <w:r w:rsidR="005207D0" w:rsidRPr="00477EBF">
        <w:t>2</w:t>
      </w:r>
      <w:r w:rsidR="00B6090A" w:rsidRPr="00477EBF">
        <w:t xml:space="preserve">; </w:t>
      </w:r>
      <w:r w:rsidR="005306D1" w:rsidRPr="00477EBF">
        <w:t>4</w:t>
      </w:r>
      <w:r w:rsidR="00B6090A" w:rsidRPr="00477EBF">
        <w:t xml:space="preserve"> for the first time.</w:t>
      </w:r>
    </w:p>
    <w:p w14:paraId="78C5F78F" w14:textId="4FD58DED" w:rsidR="00B6090A" w:rsidRPr="00A1677E" w:rsidRDefault="007835E3" w:rsidP="007835E3">
      <w:pPr>
        <w:jc w:val="center"/>
        <w:rPr>
          <w:snapToGrid w:val="0"/>
        </w:rPr>
      </w:pPr>
      <w:r>
        <w:rPr>
          <w:noProof/>
          <w:lang w:val="nl-NL" w:eastAsia="nl-NL"/>
        </w:rPr>
        <w:drawing>
          <wp:inline distT="0" distB="0" distL="0" distR="0" wp14:anchorId="4EB2ADB7" wp14:editId="64307FF5">
            <wp:extent cx="4564858" cy="3200400"/>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M2 participants graph.jpg"/>
                    <pic:cNvPicPr/>
                  </pic:nvPicPr>
                  <pic:blipFill>
                    <a:blip r:embed="rId10">
                      <a:extLst>
                        <a:ext uri="{28A0092B-C50C-407E-A947-70E740481C1C}">
                          <a14:useLocalDpi xmlns:a14="http://schemas.microsoft.com/office/drawing/2010/main" val="0"/>
                        </a:ext>
                      </a:extLst>
                    </a:blip>
                    <a:stretch>
                      <a:fillRect/>
                    </a:stretch>
                  </pic:blipFill>
                  <pic:spPr>
                    <a:xfrm>
                      <a:off x="0" y="0"/>
                      <a:ext cx="4573444" cy="3206419"/>
                    </a:xfrm>
                    <a:prstGeom prst="rect">
                      <a:avLst/>
                    </a:prstGeom>
                  </pic:spPr>
                </pic:pic>
              </a:graphicData>
            </a:graphic>
          </wp:inline>
        </w:drawing>
      </w:r>
    </w:p>
    <w:p w14:paraId="5DB7337D" w14:textId="2D71E273" w:rsidR="00B6090A" w:rsidRPr="00A1677E" w:rsidRDefault="00B6090A" w:rsidP="00B6090A">
      <w:pPr>
        <w:pStyle w:val="BodyText"/>
        <w:rPr>
          <w:snapToGrid w:val="0"/>
        </w:rPr>
      </w:pPr>
      <w:r w:rsidRPr="00A1677E">
        <w:rPr>
          <w:snapToGrid w:val="0"/>
        </w:rPr>
        <w:t xml:space="preserve">The Chairman opened the meeting by welcoming all participants to </w:t>
      </w:r>
      <w:r w:rsidR="00033409">
        <w:rPr>
          <w:snapToGrid w:val="0"/>
        </w:rPr>
        <w:t>ARM</w:t>
      </w:r>
      <w:r w:rsidR="00D51345">
        <w:rPr>
          <w:snapToGrid w:val="0"/>
        </w:rPr>
        <w:t>2</w:t>
      </w:r>
      <w:r>
        <w:rPr>
          <w:snapToGrid w:val="0"/>
        </w:rPr>
        <w:t xml:space="preserve"> being the </w:t>
      </w:r>
      <w:r w:rsidR="00D51345">
        <w:rPr>
          <w:snapToGrid w:val="0"/>
        </w:rPr>
        <w:t>second</w:t>
      </w:r>
      <w:r>
        <w:rPr>
          <w:snapToGrid w:val="0"/>
        </w:rPr>
        <w:t xml:space="preserve"> session o</w:t>
      </w:r>
      <w:r w:rsidR="002A7244">
        <w:rPr>
          <w:snapToGrid w:val="0"/>
        </w:rPr>
        <w:t>f the working period 2014-2018 with a special welcome to members participating for the first time.</w:t>
      </w:r>
    </w:p>
    <w:p w14:paraId="0D169C48" w14:textId="60FFC023" w:rsidR="00B6090A" w:rsidRPr="005F70B1" w:rsidRDefault="00DE45B7" w:rsidP="00B6090A">
      <w:pPr>
        <w:pStyle w:val="BodyText"/>
        <w:rPr>
          <w:snapToGrid w:val="0"/>
        </w:rPr>
      </w:pPr>
      <w:r>
        <w:rPr>
          <w:noProof/>
          <w:lang w:val="nl-NL" w:eastAsia="nl-NL"/>
        </w:rPr>
        <w:drawing>
          <wp:inline distT="0" distB="0" distL="0" distR="0" wp14:anchorId="4E7AD7A8" wp14:editId="13A9A061">
            <wp:extent cx="6031230" cy="2309495"/>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M_0326a.JPG"/>
                    <pic:cNvPicPr/>
                  </pic:nvPicPr>
                  <pic:blipFill>
                    <a:blip r:embed="rId11">
                      <a:extLst>
                        <a:ext uri="{28A0092B-C50C-407E-A947-70E740481C1C}">
                          <a14:useLocalDpi xmlns:a14="http://schemas.microsoft.com/office/drawing/2010/main" val="0"/>
                        </a:ext>
                      </a:extLst>
                    </a:blip>
                    <a:stretch>
                      <a:fillRect/>
                    </a:stretch>
                  </pic:blipFill>
                  <pic:spPr>
                    <a:xfrm>
                      <a:off x="0" y="0"/>
                      <a:ext cx="6031230" cy="2309495"/>
                    </a:xfrm>
                    <a:prstGeom prst="rect">
                      <a:avLst/>
                    </a:prstGeom>
                  </pic:spPr>
                </pic:pic>
              </a:graphicData>
            </a:graphic>
          </wp:inline>
        </w:drawing>
      </w:r>
    </w:p>
    <w:p w14:paraId="3776273C" w14:textId="77777777" w:rsidR="00B6090A" w:rsidRPr="00A1677E" w:rsidRDefault="00B6090A" w:rsidP="00B6090A">
      <w:pPr>
        <w:pStyle w:val="Heading2"/>
        <w:spacing w:before="240" w:after="240"/>
      </w:pPr>
      <w:bookmarkStart w:id="5" w:name="_Toc223865837"/>
      <w:bookmarkStart w:id="6" w:name="_Toc223866803"/>
      <w:bookmarkStart w:id="7" w:name="_Toc223867283"/>
      <w:bookmarkStart w:id="8" w:name="_Toc223867423"/>
      <w:bookmarkStart w:id="9" w:name="_Toc223871775"/>
      <w:bookmarkStart w:id="10" w:name="_Toc400953990"/>
      <w:bookmarkStart w:id="11" w:name="_Toc420665333"/>
      <w:r w:rsidRPr="00A1677E">
        <w:lastRenderedPageBreak/>
        <w:t>Administrative announcements</w:t>
      </w:r>
      <w:bookmarkEnd w:id="5"/>
      <w:bookmarkEnd w:id="6"/>
      <w:bookmarkEnd w:id="7"/>
      <w:bookmarkEnd w:id="8"/>
      <w:bookmarkEnd w:id="9"/>
      <w:bookmarkEnd w:id="10"/>
      <w:bookmarkEnd w:id="11"/>
    </w:p>
    <w:p w14:paraId="4ACC01A9" w14:textId="77777777" w:rsidR="00B6090A" w:rsidRDefault="00B6090A" w:rsidP="00B6090A">
      <w:pPr>
        <w:pStyle w:val="BodyText"/>
        <w:rPr>
          <w:snapToGrid w:val="0"/>
        </w:rPr>
      </w:pPr>
      <w:r>
        <w:rPr>
          <w:snapToGrid w:val="0"/>
        </w:rPr>
        <w:t>Virginia Butler gave a Safety Briefing and some information for lunches and coffee breaks</w:t>
      </w:r>
      <w:r w:rsidRPr="00A1677E">
        <w:rPr>
          <w:snapToGrid w:val="0"/>
        </w:rPr>
        <w:t xml:space="preserve"> for which </w:t>
      </w:r>
      <w:r>
        <w:rPr>
          <w:snapToGrid w:val="0"/>
        </w:rPr>
        <w:t>s</w:t>
      </w:r>
      <w:r w:rsidRPr="00A1677E">
        <w:rPr>
          <w:snapToGrid w:val="0"/>
        </w:rPr>
        <w:t>he was thanked by the Chairman</w:t>
      </w:r>
      <w:r>
        <w:rPr>
          <w:snapToGrid w:val="0"/>
        </w:rPr>
        <w:t>.</w:t>
      </w:r>
    </w:p>
    <w:p w14:paraId="3AFE9547" w14:textId="77777777" w:rsidR="00B6090A" w:rsidRPr="00A1677E" w:rsidRDefault="00B6090A" w:rsidP="00B6090A">
      <w:pPr>
        <w:pStyle w:val="Heading2"/>
        <w:spacing w:before="240" w:after="240"/>
        <w:rPr>
          <w:snapToGrid w:val="0"/>
        </w:rPr>
      </w:pPr>
      <w:bookmarkStart w:id="12" w:name="_Toc223865838"/>
      <w:bookmarkStart w:id="13" w:name="_Toc223866804"/>
      <w:bookmarkStart w:id="14" w:name="_Toc223867284"/>
      <w:bookmarkStart w:id="15" w:name="_Toc223867424"/>
      <w:bookmarkStart w:id="16" w:name="_Toc223871776"/>
      <w:bookmarkStart w:id="17" w:name="_Toc400953991"/>
      <w:bookmarkStart w:id="18" w:name="_Toc420665334"/>
      <w:r w:rsidRPr="00A1677E">
        <w:rPr>
          <w:snapToGrid w:val="0"/>
        </w:rPr>
        <w:t>Approval of the agenda</w:t>
      </w:r>
      <w:bookmarkEnd w:id="12"/>
      <w:bookmarkEnd w:id="13"/>
      <w:bookmarkEnd w:id="14"/>
      <w:bookmarkEnd w:id="15"/>
      <w:bookmarkEnd w:id="16"/>
      <w:bookmarkEnd w:id="17"/>
      <w:bookmarkEnd w:id="18"/>
    </w:p>
    <w:p w14:paraId="53B18E26" w14:textId="4B02EA74" w:rsidR="00B6090A" w:rsidRDefault="00B6090A" w:rsidP="00B6090A">
      <w:pPr>
        <w:pStyle w:val="BodyText"/>
      </w:pPr>
      <w:r w:rsidRPr="00A1677E">
        <w:t>The agenda was reviewed and adopted (</w:t>
      </w:r>
      <w:r w:rsidR="00033409">
        <w:t>ARM</w:t>
      </w:r>
      <w:r w:rsidR="00D51345">
        <w:t>2</w:t>
      </w:r>
      <w:r>
        <w:t>-</w:t>
      </w:r>
      <w:r w:rsidRPr="00A1677E">
        <w:t>1</w:t>
      </w:r>
      <w:r>
        <w:t>.2</w:t>
      </w:r>
      <w:r w:rsidRPr="00A1677E">
        <w:t>).</w:t>
      </w:r>
    </w:p>
    <w:p w14:paraId="27B5FDFC" w14:textId="2778B9CD" w:rsidR="00AC686E" w:rsidRPr="000F5B22" w:rsidRDefault="0098518A" w:rsidP="00AC686E">
      <w:pPr>
        <w:pStyle w:val="Heading2"/>
        <w:rPr>
          <w:snapToGrid w:val="0"/>
        </w:rPr>
      </w:pPr>
      <w:bookmarkStart w:id="19" w:name="_Toc420665335"/>
      <w:r>
        <w:rPr>
          <w:snapToGrid w:val="0"/>
        </w:rPr>
        <w:t>Introductions and a</w:t>
      </w:r>
      <w:r w:rsidR="00AC686E" w:rsidRPr="000F5B22">
        <w:rPr>
          <w:snapToGrid w:val="0"/>
        </w:rPr>
        <w:t>pologies</w:t>
      </w:r>
      <w:bookmarkEnd w:id="19"/>
    </w:p>
    <w:p w14:paraId="4929D912" w14:textId="62175480" w:rsidR="0098518A" w:rsidRDefault="0098518A" w:rsidP="0098518A">
      <w:pPr>
        <w:pStyle w:val="BodyText"/>
      </w:pPr>
      <w:r>
        <w:t>Individual Committee members were asked to introduce themselves.</w:t>
      </w:r>
    </w:p>
    <w:p w14:paraId="14DAB20D" w14:textId="6D270B50" w:rsidR="0098518A" w:rsidRDefault="0098518A" w:rsidP="0098518A">
      <w:pPr>
        <w:pStyle w:val="BodyText"/>
        <w:rPr>
          <w:lang w:eastAsia="de-DE"/>
        </w:rPr>
      </w:pPr>
      <w:r>
        <w:rPr>
          <w:lang w:eastAsia="de-DE"/>
        </w:rPr>
        <w:t xml:space="preserve">The Committee noted apologies from </w:t>
      </w:r>
      <w:r w:rsidR="00D32B2E">
        <w:rPr>
          <w:lang w:eastAsia="de-DE"/>
        </w:rPr>
        <w:t>m</w:t>
      </w:r>
      <w:r>
        <w:rPr>
          <w:lang w:eastAsia="de-DE"/>
        </w:rPr>
        <w:t xml:space="preserve">embers who were unable to attend as noted in </w:t>
      </w:r>
      <w:r w:rsidR="00D9151A">
        <w:rPr>
          <w:lang w:eastAsia="de-DE"/>
        </w:rPr>
        <w:t xml:space="preserve">ANNEX B. </w:t>
      </w:r>
    </w:p>
    <w:p w14:paraId="485C2E37" w14:textId="2FA68077" w:rsidR="00D32B2E" w:rsidRPr="000858BA" w:rsidRDefault="00D32B2E" w:rsidP="00D32B2E">
      <w:pPr>
        <w:pStyle w:val="Heading2"/>
      </w:pPr>
      <w:bookmarkStart w:id="20" w:name="_Toc420665336"/>
      <w:r w:rsidRPr="000858BA">
        <w:t>Programme for the week</w:t>
      </w:r>
      <w:bookmarkEnd w:id="20"/>
    </w:p>
    <w:p w14:paraId="65A96C24" w14:textId="5824EE92" w:rsidR="00D32B2E" w:rsidRDefault="00D32B2E" w:rsidP="00D32B2E">
      <w:pPr>
        <w:pStyle w:val="BodyText"/>
        <w:rPr>
          <w:lang w:eastAsia="de-DE"/>
        </w:rPr>
      </w:pPr>
      <w:r w:rsidRPr="000858BA">
        <w:rPr>
          <w:lang w:eastAsia="de-DE"/>
        </w:rPr>
        <w:t>The Chairman</w:t>
      </w:r>
      <w:r>
        <w:rPr>
          <w:lang w:eastAsia="de-DE"/>
        </w:rPr>
        <w:t xml:space="preserve"> </w:t>
      </w:r>
      <w:r w:rsidR="005A6AE0">
        <w:rPr>
          <w:lang w:eastAsia="de-DE"/>
        </w:rPr>
        <w:t>explained the programme for the week</w:t>
      </w:r>
      <w:r w:rsidR="009F7BA4">
        <w:rPr>
          <w:lang w:eastAsia="de-DE"/>
        </w:rPr>
        <w:t xml:space="preserve"> (ARM2</w:t>
      </w:r>
      <w:r w:rsidR="004E5CF8">
        <w:rPr>
          <w:lang w:eastAsia="de-DE"/>
        </w:rPr>
        <w:t>-1.4)</w:t>
      </w:r>
      <w:r w:rsidR="009F7BA4">
        <w:rPr>
          <w:lang w:eastAsia="de-DE"/>
        </w:rPr>
        <w:t>.</w:t>
      </w:r>
      <w:r w:rsidR="004E5CF8">
        <w:rPr>
          <w:lang w:eastAsia="de-DE"/>
        </w:rPr>
        <w:t xml:space="preserve"> </w:t>
      </w:r>
      <w:r w:rsidR="009F7BA4">
        <w:rPr>
          <w:lang w:eastAsia="de-DE"/>
        </w:rPr>
        <w:t xml:space="preserve">Members were </w:t>
      </w:r>
      <w:r w:rsidR="000A6183">
        <w:rPr>
          <w:lang w:eastAsia="de-DE"/>
        </w:rPr>
        <w:t>advised</w:t>
      </w:r>
      <w:r w:rsidR="009F7BA4">
        <w:rPr>
          <w:lang w:eastAsia="de-DE"/>
        </w:rPr>
        <w:t xml:space="preserve"> that there will not be a plenary session on Tuesday and the Working Groups will start at 09:00</w:t>
      </w:r>
      <w:r w:rsidR="000858BA">
        <w:rPr>
          <w:lang w:eastAsia="de-DE"/>
        </w:rPr>
        <w:t>.</w:t>
      </w:r>
      <w:r w:rsidR="009F7BA4">
        <w:rPr>
          <w:lang w:eastAsia="de-DE"/>
        </w:rPr>
        <w:t xml:space="preserve"> Depending on the output, the plenary session on Thursday may start at 16:00.</w:t>
      </w:r>
    </w:p>
    <w:p w14:paraId="02F2EE26" w14:textId="2EC15EA8" w:rsidR="00A77646" w:rsidRPr="000F5B22" w:rsidRDefault="00D344BF" w:rsidP="009A63F0">
      <w:pPr>
        <w:pStyle w:val="Heading1"/>
        <w:rPr>
          <w:snapToGrid w:val="0"/>
        </w:rPr>
      </w:pPr>
      <w:bookmarkStart w:id="21" w:name="_Toc420665337"/>
      <w:r w:rsidRPr="000F5B22">
        <w:rPr>
          <w:snapToGrid w:val="0"/>
        </w:rPr>
        <w:t>R</w:t>
      </w:r>
      <w:r w:rsidR="009A63F0" w:rsidRPr="000F5B22">
        <w:rPr>
          <w:snapToGrid w:val="0"/>
        </w:rPr>
        <w:t>eview of Action Items from</w:t>
      </w:r>
      <w:r w:rsidR="003A343B" w:rsidRPr="000F5B22">
        <w:rPr>
          <w:snapToGrid w:val="0"/>
        </w:rPr>
        <w:t xml:space="preserve"> A</w:t>
      </w:r>
      <w:r w:rsidR="009F7BA4">
        <w:rPr>
          <w:snapToGrid w:val="0"/>
        </w:rPr>
        <w:t>RM1</w:t>
      </w:r>
      <w:bookmarkEnd w:id="21"/>
    </w:p>
    <w:p w14:paraId="3CA6C733" w14:textId="32331133" w:rsidR="00A77646" w:rsidRPr="000F5B22" w:rsidRDefault="00041110" w:rsidP="00B13927">
      <w:pPr>
        <w:pStyle w:val="BodyText"/>
      </w:pPr>
      <w:r>
        <w:t>Input</w:t>
      </w:r>
      <w:r w:rsidR="009F5F2D" w:rsidRPr="000F5B22">
        <w:t xml:space="preserve"> paper A</w:t>
      </w:r>
      <w:r w:rsidR="00033409">
        <w:t>R</w:t>
      </w:r>
      <w:r w:rsidR="009F5F2D" w:rsidRPr="000F5B22">
        <w:t>M</w:t>
      </w:r>
      <w:r w:rsidR="009F7BA4">
        <w:t>2</w:t>
      </w:r>
      <w:r w:rsidR="00884B3A">
        <w:t>-2.1</w:t>
      </w:r>
      <w:r w:rsidR="00341330" w:rsidRPr="000F5B22">
        <w:t xml:space="preserve"> refers</w:t>
      </w:r>
      <w:r w:rsidR="00A77646" w:rsidRPr="000F5B22">
        <w:t>.</w:t>
      </w:r>
    </w:p>
    <w:p w14:paraId="6534CD7D" w14:textId="77777777" w:rsidR="00A77646" w:rsidRPr="000F5B22" w:rsidRDefault="00A77646" w:rsidP="00630840">
      <w:pPr>
        <w:pStyle w:val="Heading2"/>
      </w:pPr>
      <w:bookmarkStart w:id="22" w:name="_Toc420665338"/>
      <w:r w:rsidRPr="000F5B22">
        <w:t>Action Items – IALA Secretariat</w:t>
      </w:r>
      <w:bookmarkEnd w:id="22"/>
    </w:p>
    <w:p w14:paraId="27EED695" w14:textId="23E2ED36" w:rsidR="001E18A9" w:rsidRPr="000F5B22" w:rsidRDefault="00C2276C" w:rsidP="00B13927">
      <w:pPr>
        <w:pStyle w:val="BodyText"/>
      </w:pPr>
      <w:r w:rsidRPr="000F5B22">
        <w:t xml:space="preserve">It was noted that </w:t>
      </w:r>
      <w:r w:rsidR="00DD264A" w:rsidRPr="000F5B22">
        <w:t>all</w:t>
      </w:r>
      <w:r w:rsidRPr="000F5B22">
        <w:t xml:space="preserve"> </w:t>
      </w:r>
      <w:r w:rsidR="009F7BA4">
        <w:t>IALA Secretariat actions from AR</w:t>
      </w:r>
      <w:r w:rsidR="00884B3A">
        <w:t>M</w:t>
      </w:r>
      <w:r w:rsidR="00033409">
        <w:t>1</w:t>
      </w:r>
      <w:r w:rsidR="00884B3A">
        <w:t xml:space="preserve"> had been</w:t>
      </w:r>
      <w:r w:rsidR="00531998" w:rsidRPr="000F5B22">
        <w:t xml:space="preserve"> complete</w:t>
      </w:r>
      <w:r w:rsidR="00884B3A">
        <w:t>d</w:t>
      </w:r>
      <w:r w:rsidR="00393EEB" w:rsidRPr="000F5B22">
        <w:t>.</w:t>
      </w:r>
    </w:p>
    <w:p w14:paraId="0FDA0F2B" w14:textId="1523CD82" w:rsidR="00A77646" w:rsidRPr="000F5B22" w:rsidRDefault="00A77646" w:rsidP="00630840">
      <w:pPr>
        <w:pStyle w:val="Heading2"/>
      </w:pPr>
      <w:bookmarkStart w:id="23" w:name="_Toc420665339"/>
      <w:r w:rsidRPr="000F5B22">
        <w:t>Action Items – A</w:t>
      </w:r>
      <w:r w:rsidR="009F7BA4">
        <w:t>R</w:t>
      </w:r>
      <w:r w:rsidRPr="000F5B22">
        <w:t xml:space="preserve">M </w:t>
      </w:r>
      <w:r w:rsidR="00FE1ADF" w:rsidRPr="000F5B22">
        <w:t xml:space="preserve">Committee </w:t>
      </w:r>
      <w:r w:rsidRPr="000F5B22">
        <w:t>Members</w:t>
      </w:r>
      <w:bookmarkEnd w:id="23"/>
    </w:p>
    <w:p w14:paraId="3D9F0423" w14:textId="5A2F2A4C" w:rsidR="00345C61" w:rsidRDefault="009D0A35" w:rsidP="00B13927">
      <w:pPr>
        <w:pStyle w:val="BodyText"/>
      </w:pPr>
      <w:r w:rsidRPr="00063FC5">
        <w:t>It was noted</w:t>
      </w:r>
      <w:r w:rsidR="001E18A9" w:rsidRPr="00063FC5">
        <w:t xml:space="preserve"> that </w:t>
      </w:r>
      <w:r w:rsidR="00345C61">
        <w:t>no</w:t>
      </w:r>
      <w:r w:rsidR="005A6AE0">
        <w:t xml:space="preserve"> photographs for the revision of the NAVGUIDE </w:t>
      </w:r>
      <w:r w:rsidR="00FB3778">
        <w:t>had been</w:t>
      </w:r>
      <w:r w:rsidR="005A6AE0">
        <w:t xml:space="preserve"> received</w:t>
      </w:r>
      <w:r w:rsidR="001E18A9" w:rsidRPr="00063FC5">
        <w:t>.</w:t>
      </w:r>
      <w:r w:rsidR="005A6AE0">
        <w:t xml:space="preserve"> </w:t>
      </w:r>
      <w:r w:rsidR="00345C61">
        <w:t>The Secretary was asked to send a reminder to National Members to submit high resolution photographs by e-mail, CD or other means for the next edition of the NAVGUIDE.</w:t>
      </w:r>
      <w:r w:rsidR="008F52C6">
        <w:t xml:space="preserve"> ARM </w:t>
      </w:r>
      <w:r w:rsidR="004675EA">
        <w:t>Committee m</w:t>
      </w:r>
      <w:r w:rsidR="008F52C6">
        <w:t>embers are reminded to</w:t>
      </w:r>
      <w:r w:rsidR="004675EA">
        <w:t xml:space="preserve"> supply photographs for the NAVGUIDE.</w:t>
      </w:r>
    </w:p>
    <w:p w14:paraId="246D8270" w14:textId="0C3E9824" w:rsidR="006B5D13" w:rsidRDefault="006B5D13" w:rsidP="00B13927">
      <w:pPr>
        <w:pStyle w:val="BodyText"/>
      </w:pPr>
      <w:r>
        <w:t>All other actions had been completed.</w:t>
      </w:r>
    </w:p>
    <w:p w14:paraId="1CB1355C" w14:textId="77777777" w:rsidR="00345C61" w:rsidRPr="00345C61" w:rsidRDefault="005A6AE0" w:rsidP="00345C61">
      <w:pPr>
        <w:pStyle w:val="ActionItem"/>
      </w:pPr>
      <w:r>
        <w:t xml:space="preserve"> </w:t>
      </w:r>
      <w:r w:rsidR="00345C61" w:rsidRPr="00345C61">
        <w:t>Action Item</w:t>
      </w:r>
    </w:p>
    <w:p w14:paraId="5558D606" w14:textId="6C65303C" w:rsidR="00345C61" w:rsidRDefault="00345C61" w:rsidP="00345C61">
      <w:pPr>
        <w:pStyle w:val="ActionIALA"/>
      </w:pPr>
      <w:bookmarkStart w:id="24" w:name="_Toc420665386"/>
      <w:r w:rsidRPr="00345C61">
        <w:rPr>
          <w:lang w:val="en-US"/>
        </w:rPr>
        <w:t xml:space="preserve">The </w:t>
      </w:r>
      <w:r w:rsidRPr="00345C61">
        <w:rPr>
          <w:b/>
          <w:lang w:val="en-US"/>
        </w:rPr>
        <w:t xml:space="preserve">Secretariat </w:t>
      </w:r>
      <w:r w:rsidRPr="00345C61">
        <w:rPr>
          <w:lang w:val="en-US"/>
        </w:rPr>
        <w:t xml:space="preserve">is requested to </w:t>
      </w:r>
      <w:r w:rsidR="00D66A99">
        <w:rPr>
          <w:lang w:val="en-US"/>
        </w:rPr>
        <w:t>invite</w:t>
      </w:r>
      <w:r>
        <w:rPr>
          <w:lang w:val="en-US"/>
        </w:rPr>
        <w:t xml:space="preserve"> National Members for the submission of photographs for the</w:t>
      </w:r>
      <w:r w:rsidR="006B5D13">
        <w:rPr>
          <w:lang w:val="en-US"/>
        </w:rPr>
        <w:t xml:space="preserve"> next edition of the</w:t>
      </w:r>
      <w:r>
        <w:rPr>
          <w:lang w:val="en-US"/>
        </w:rPr>
        <w:t xml:space="preserve"> NAVGUIDE</w:t>
      </w:r>
      <w:r w:rsidRPr="00345C61">
        <w:t>.</w:t>
      </w:r>
      <w:bookmarkEnd w:id="24"/>
    </w:p>
    <w:p w14:paraId="135EB578" w14:textId="0616C1A6" w:rsidR="008F52C6" w:rsidRPr="008F52C6" w:rsidRDefault="008F52C6" w:rsidP="008F52C6">
      <w:pPr>
        <w:pStyle w:val="ActionMember"/>
      </w:pPr>
      <w:bookmarkStart w:id="25" w:name="_Toc420618988"/>
      <w:r w:rsidRPr="008F52C6">
        <w:rPr>
          <w:b/>
        </w:rPr>
        <w:t xml:space="preserve">ARM </w:t>
      </w:r>
      <w:r w:rsidR="00307822">
        <w:rPr>
          <w:b/>
        </w:rPr>
        <w:t>m</w:t>
      </w:r>
      <w:r w:rsidRPr="008F52C6">
        <w:rPr>
          <w:b/>
        </w:rPr>
        <w:t>embers</w:t>
      </w:r>
      <w:r>
        <w:t xml:space="preserve"> are requested for the submission of photographs for the next edition of the NAVGUIDE.</w:t>
      </w:r>
      <w:bookmarkEnd w:id="25"/>
    </w:p>
    <w:p w14:paraId="636110B4" w14:textId="77777777" w:rsidR="00DC7E12" w:rsidRPr="000F5B22" w:rsidRDefault="00DC7E12" w:rsidP="00C4375C">
      <w:pPr>
        <w:pStyle w:val="Heading1"/>
        <w:rPr>
          <w:snapToGrid w:val="0"/>
        </w:rPr>
      </w:pPr>
      <w:bookmarkStart w:id="26" w:name="_Toc420665340"/>
      <w:r w:rsidRPr="000F5B22">
        <w:rPr>
          <w:snapToGrid w:val="0"/>
        </w:rPr>
        <w:t>Review of input papers</w:t>
      </w:r>
      <w:bookmarkEnd w:id="26"/>
    </w:p>
    <w:p w14:paraId="7A6B57A5" w14:textId="45914AFD" w:rsidR="00033409" w:rsidRDefault="00737810" w:rsidP="00033409">
      <w:pPr>
        <w:pStyle w:val="BodyText"/>
      </w:pPr>
      <w:r>
        <w:t>The</w:t>
      </w:r>
      <w:r w:rsidR="00033409">
        <w:t xml:space="preserve"> list of </w:t>
      </w:r>
      <w:r>
        <w:t xml:space="preserve">input </w:t>
      </w:r>
      <w:r w:rsidR="00033409">
        <w:t xml:space="preserve">papers </w:t>
      </w:r>
      <w:r>
        <w:t>is</w:t>
      </w:r>
      <w:r w:rsidR="00B428E5">
        <w:t xml:space="preserve"> </w:t>
      </w:r>
      <w:r w:rsidR="00033409">
        <w:t xml:space="preserve">automatically generated by the IALA web site </w:t>
      </w:r>
      <w:r>
        <w:t>when</w:t>
      </w:r>
      <w:r w:rsidR="00033409">
        <w:t xml:space="preserve"> downloading one or more documents. Input papers are numbered in line with the agenda. </w:t>
      </w:r>
    </w:p>
    <w:p w14:paraId="4FA07682" w14:textId="01DEFCCA" w:rsidR="005A6AE0" w:rsidRDefault="005A6AE0" w:rsidP="00033409">
      <w:pPr>
        <w:pStyle w:val="BodyText"/>
      </w:pPr>
      <w:r>
        <w:t xml:space="preserve">The </w:t>
      </w:r>
      <w:r w:rsidR="009728F7">
        <w:t>input papers were</w:t>
      </w:r>
      <w:r>
        <w:t xml:space="preserve"> reviewed</w:t>
      </w:r>
      <w:r w:rsidR="009728F7">
        <w:t xml:space="preserve"> and appointed to the working groups.</w:t>
      </w:r>
      <w:r>
        <w:t xml:space="preserve">  </w:t>
      </w:r>
    </w:p>
    <w:p w14:paraId="65E57EBC" w14:textId="77777777" w:rsidR="00033409" w:rsidRPr="00A1677E" w:rsidRDefault="00033409" w:rsidP="00033409">
      <w:pPr>
        <w:pStyle w:val="Heading1"/>
        <w:tabs>
          <w:tab w:val="clear" w:pos="567"/>
          <w:tab w:val="num" w:pos="432"/>
        </w:tabs>
        <w:ind w:left="432" w:hanging="432"/>
        <w:rPr>
          <w:snapToGrid w:val="0"/>
        </w:rPr>
      </w:pPr>
      <w:bookmarkStart w:id="27" w:name="_Toc223865843"/>
      <w:bookmarkStart w:id="28" w:name="_Toc223866809"/>
      <w:bookmarkStart w:id="29" w:name="_Toc223867289"/>
      <w:bookmarkStart w:id="30" w:name="_Toc223867429"/>
      <w:bookmarkStart w:id="31" w:name="_Toc223871781"/>
      <w:bookmarkStart w:id="32" w:name="_Toc400953997"/>
      <w:bookmarkStart w:id="33" w:name="_Toc420665341"/>
      <w:r w:rsidRPr="00A1677E">
        <w:rPr>
          <w:snapToGrid w:val="0"/>
        </w:rPr>
        <w:t>Reports from other bodies</w:t>
      </w:r>
      <w:bookmarkEnd w:id="27"/>
      <w:bookmarkEnd w:id="28"/>
      <w:bookmarkEnd w:id="29"/>
      <w:bookmarkEnd w:id="30"/>
      <w:bookmarkEnd w:id="31"/>
      <w:bookmarkEnd w:id="32"/>
      <w:bookmarkEnd w:id="33"/>
    </w:p>
    <w:p w14:paraId="303BEEFB" w14:textId="77777777" w:rsidR="00033409" w:rsidRDefault="00033409" w:rsidP="00033409">
      <w:pPr>
        <w:pStyle w:val="Heading2"/>
        <w:spacing w:before="240" w:after="240"/>
      </w:pPr>
      <w:bookmarkStart w:id="34" w:name="_Toc400953998"/>
      <w:bookmarkStart w:id="35" w:name="_Toc420665342"/>
      <w:r>
        <w:t>IALA</w:t>
      </w:r>
      <w:r w:rsidRPr="00A1677E">
        <w:t xml:space="preserve"> Council</w:t>
      </w:r>
      <w:bookmarkEnd w:id="34"/>
      <w:bookmarkEnd w:id="35"/>
      <w:r w:rsidRPr="00A1677E">
        <w:t xml:space="preserve"> </w:t>
      </w:r>
    </w:p>
    <w:p w14:paraId="064BD041" w14:textId="09853601" w:rsidR="00033409" w:rsidRPr="00534488" w:rsidRDefault="00033409" w:rsidP="00033409">
      <w:pPr>
        <w:pStyle w:val="BodyText"/>
        <w:rPr>
          <w:lang w:eastAsia="de-DE"/>
        </w:rPr>
      </w:pPr>
      <w:r>
        <w:rPr>
          <w:lang w:eastAsia="de-DE"/>
        </w:rPr>
        <w:t>The Committee noted the following Council report:</w:t>
      </w:r>
    </w:p>
    <w:p w14:paraId="614A3E92" w14:textId="56A273BB" w:rsidR="00033409" w:rsidRDefault="00033409" w:rsidP="004E300E">
      <w:pPr>
        <w:pStyle w:val="ListParagraph"/>
        <w:numPr>
          <w:ilvl w:val="0"/>
          <w:numId w:val="26"/>
        </w:numPr>
        <w:rPr>
          <w:rFonts w:ascii="Arial" w:hAnsi="Arial" w:cs="Arial"/>
        </w:rPr>
      </w:pPr>
      <w:bookmarkStart w:id="36" w:name="_Toc400953999"/>
      <w:r w:rsidRPr="00720DD0">
        <w:rPr>
          <w:rFonts w:ascii="Arial" w:hAnsi="Arial" w:cs="Arial"/>
        </w:rPr>
        <w:t>5</w:t>
      </w:r>
      <w:r w:rsidR="006B5D13">
        <w:rPr>
          <w:rFonts w:ascii="Arial" w:hAnsi="Arial" w:cs="Arial"/>
        </w:rPr>
        <w:t>9</w:t>
      </w:r>
      <w:r w:rsidRPr="00720DD0">
        <w:rPr>
          <w:rFonts w:ascii="Arial" w:hAnsi="Arial" w:cs="Arial"/>
          <w:vertAlign w:val="superscript"/>
        </w:rPr>
        <w:t>th</w:t>
      </w:r>
      <w:r w:rsidRPr="00720DD0">
        <w:rPr>
          <w:rFonts w:ascii="Arial" w:hAnsi="Arial" w:cs="Arial"/>
        </w:rPr>
        <w:t xml:space="preserve"> Session, </w:t>
      </w:r>
      <w:r w:rsidR="006B5D13">
        <w:rPr>
          <w:rFonts w:ascii="Arial" w:hAnsi="Arial" w:cs="Arial"/>
        </w:rPr>
        <w:t>IALA HQ</w:t>
      </w:r>
      <w:r w:rsidRPr="00720DD0">
        <w:rPr>
          <w:rFonts w:ascii="Arial" w:hAnsi="Arial" w:cs="Arial"/>
        </w:rPr>
        <w:t>, 9-1</w:t>
      </w:r>
      <w:r w:rsidR="006B5D13">
        <w:rPr>
          <w:rFonts w:ascii="Arial" w:hAnsi="Arial" w:cs="Arial"/>
        </w:rPr>
        <w:t>0</w:t>
      </w:r>
      <w:r w:rsidRPr="00720DD0">
        <w:rPr>
          <w:rFonts w:ascii="Arial" w:hAnsi="Arial" w:cs="Arial"/>
        </w:rPr>
        <w:t xml:space="preserve"> December 201</w:t>
      </w:r>
      <w:bookmarkEnd w:id="36"/>
      <w:r w:rsidR="006B5D13">
        <w:rPr>
          <w:rFonts w:ascii="Arial" w:hAnsi="Arial" w:cs="Arial"/>
        </w:rPr>
        <w:t>4</w:t>
      </w:r>
      <w:r w:rsidR="005A6AE0" w:rsidRPr="00720DD0">
        <w:rPr>
          <w:rFonts w:ascii="Arial" w:hAnsi="Arial" w:cs="Arial"/>
        </w:rPr>
        <w:t>, p</w:t>
      </w:r>
      <w:r w:rsidRPr="00720DD0">
        <w:rPr>
          <w:rFonts w:ascii="Arial" w:hAnsi="Arial" w:cs="Arial"/>
        </w:rPr>
        <w:t xml:space="preserve">aper </w:t>
      </w:r>
      <w:r w:rsidR="006B5D13">
        <w:rPr>
          <w:rFonts w:ascii="Arial" w:hAnsi="Arial" w:cs="Arial"/>
        </w:rPr>
        <w:t>ARM2</w:t>
      </w:r>
      <w:r w:rsidRPr="00720DD0">
        <w:rPr>
          <w:rFonts w:ascii="Arial" w:hAnsi="Arial" w:cs="Arial"/>
        </w:rPr>
        <w:t xml:space="preserve">-4.1.1 refers.  </w:t>
      </w:r>
    </w:p>
    <w:p w14:paraId="24ADF9AD" w14:textId="77777777" w:rsidR="00EE1308" w:rsidRDefault="00EE1308" w:rsidP="00EE1308">
      <w:pPr>
        <w:rPr>
          <w:rFonts w:cs="Arial"/>
        </w:rPr>
      </w:pPr>
    </w:p>
    <w:p w14:paraId="4350AB19" w14:textId="3C38A79B" w:rsidR="00EE1308" w:rsidRPr="00EE1308" w:rsidRDefault="00EE1308" w:rsidP="00EE1308">
      <w:pPr>
        <w:rPr>
          <w:rFonts w:cs="Arial"/>
        </w:rPr>
      </w:pPr>
      <w:r>
        <w:rPr>
          <w:rFonts w:cs="Arial"/>
        </w:rPr>
        <w:t xml:space="preserve">There were no ARM specific issues reported because ARM1 was too </w:t>
      </w:r>
      <w:r w:rsidR="00FB3778">
        <w:rPr>
          <w:rFonts w:cs="Arial"/>
        </w:rPr>
        <w:t>close to</w:t>
      </w:r>
      <w:r>
        <w:rPr>
          <w:rFonts w:cs="Arial"/>
        </w:rPr>
        <w:t xml:space="preserve"> C59.</w:t>
      </w:r>
    </w:p>
    <w:p w14:paraId="1C128078" w14:textId="77777777" w:rsidR="00033409" w:rsidRDefault="00033409" w:rsidP="00033409">
      <w:pPr>
        <w:pStyle w:val="Heading2"/>
        <w:spacing w:before="240" w:after="240"/>
      </w:pPr>
      <w:bookmarkStart w:id="37" w:name="_Toc400954002"/>
      <w:bookmarkStart w:id="38" w:name="_Toc420665343"/>
      <w:r>
        <w:lastRenderedPageBreak/>
        <w:t>IALA Policy Advisory Panel</w:t>
      </w:r>
      <w:bookmarkEnd w:id="37"/>
      <w:bookmarkEnd w:id="38"/>
    </w:p>
    <w:p w14:paraId="0CD742C7" w14:textId="567568B4" w:rsidR="00033409" w:rsidRPr="00534488" w:rsidRDefault="00033409" w:rsidP="00033409">
      <w:pPr>
        <w:pStyle w:val="BodyText"/>
        <w:rPr>
          <w:lang w:eastAsia="de-DE"/>
        </w:rPr>
      </w:pPr>
      <w:r>
        <w:rPr>
          <w:lang w:eastAsia="de-DE"/>
        </w:rPr>
        <w:t>The Committee noted the following PAP report:</w:t>
      </w:r>
    </w:p>
    <w:p w14:paraId="1CC607E7" w14:textId="6D7D81EE" w:rsidR="006B5D13" w:rsidRPr="006B5D13" w:rsidRDefault="00033409" w:rsidP="004E300E">
      <w:pPr>
        <w:pStyle w:val="ListParagraph"/>
        <w:numPr>
          <w:ilvl w:val="0"/>
          <w:numId w:val="27"/>
        </w:numPr>
      </w:pPr>
      <w:bookmarkStart w:id="39" w:name="_Toc400954003"/>
      <w:r w:rsidRPr="00720DD0">
        <w:rPr>
          <w:rFonts w:ascii="Arial" w:hAnsi="Arial" w:cs="Arial"/>
        </w:rPr>
        <w:t>PAP</w:t>
      </w:r>
      <w:bookmarkEnd w:id="39"/>
      <w:r w:rsidR="006B5D13">
        <w:rPr>
          <w:rFonts w:ascii="Arial" w:hAnsi="Arial" w:cs="Arial"/>
        </w:rPr>
        <w:t xml:space="preserve"> ad-hoc meeting, Rotterdam, the Netherlands, 18 February 2015</w:t>
      </w:r>
      <w:r w:rsidR="00E95209">
        <w:rPr>
          <w:rFonts w:ascii="Arial" w:hAnsi="Arial" w:cs="Arial"/>
        </w:rPr>
        <w:t>, paper ARM2-4.2.1 refers</w:t>
      </w:r>
      <w:r w:rsidR="006B5D13">
        <w:rPr>
          <w:rFonts w:ascii="Arial" w:hAnsi="Arial" w:cs="Arial"/>
        </w:rPr>
        <w:t>.</w:t>
      </w:r>
    </w:p>
    <w:p w14:paraId="7E6B83F3" w14:textId="77777777" w:rsidR="006B5D13" w:rsidRPr="006B5D13" w:rsidRDefault="006B5D13" w:rsidP="006B5D13">
      <w:pPr>
        <w:ind w:left="360"/>
        <w:rPr>
          <w:rFonts w:cs="Arial"/>
        </w:rPr>
      </w:pPr>
    </w:p>
    <w:p w14:paraId="23C8A394" w14:textId="354CF05A" w:rsidR="00033409" w:rsidRPr="006B5D13" w:rsidRDefault="00033409" w:rsidP="00E95209">
      <w:pPr>
        <w:rPr>
          <w:rFonts w:cs="Arial"/>
        </w:rPr>
      </w:pPr>
      <w:r w:rsidRPr="006B5D13">
        <w:rPr>
          <w:rFonts w:cs="Arial"/>
        </w:rPr>
        <w:t xml:space="preserve">The Chairman informed that </w:t>
      </w:r>
      <w:r w:rsidR="00E95209">
        <w:rPr>
          <w:rFonts w:cs="Arial"/>
        </w:rPr>
        <w:t xml:space="preserve">because of </w:t>
      </w:r>
      <w:r w:rsidRPr="006B5D13">
        <w:rPr>
          <w:rFonts w:cs="Arial"/>
        </w:rPr>
        <w:t>the new documents policy of IALA</w:t>
      </w:r>
      <w:r w:rsidR="00E95209">
        <w:rPr>
          <w:rFonts w:cs="Arial"/>
        </w:rPr>
        <w:t xml:space="preserve"> a scheme was made with high level Standards and the underlying fields of interest which can contain Recommendations and Guidelines. The framework of the Standards will be drafted by the IALA Secretariat, committees will be asked to complete the technical details later on</w:t>
      </w:r>
      <w:r w:rsidRPr="006B5D13">
        <w:rPr>
          <w:rFonts w:cs="Arial"/>
        </w:rPr>
        <w:t xml:space="preserve">. </w:t>
      </w:r>
    </w:p>
    <w:p w14:paraId="365E46CA" w14:textId="77777777" w:rsidR="00033409" w:rsidRDefault="00033409" w:rsidP="00033409">
      <w:pPr>
        <w:pStyle w:val="Heading2"/>
        <w:spacing w:before="240" w:after="240"/>
      </w:pPr>
      <w:bookmarkStart w:id="40" w:name="_Toc400954011"/>
      <w:bookmarkStart w:id="41" w:name="_Toc420665344"/>
      <w:r>
        <w:t>IMO</w:t>
      </w:r>
      <w:bookmarkEnd w:id="40"/>
      <w:bookmarkEnd w:id="41"/>
    </w:p>
    <w:p w14:paraId="59CE8846" w14:textId="3FCD14C7" w:rsidR="00033409" w:rsidRPr="00EE630D" w:rsidRDefault="00033409" w:rsidP="00033409">
      <w:pPr>
        <w:pStyle w:val="BodyText"/>
        <w:rPr>
          <w:lang w:eastAsia="de-DE"/>
        </w:rPr>
      </w:pPr>
      <w:r>
        <w:rPr>
          <w:lang w:eastAsia="de-DE"/>
        </w:rPr>
        <w:t>The Committee noted the following report of IMO:</w:t>
      </w:r>
    </w:p>
    <w:p w14:paraId="2DD8D855" w14:textId="41502B81" w:rsidR="00033409" w:rsidRPr="00720DD0" w:rsidRDefault="00033409" w:rsidP="004E300E">
      <w:pPr>
        <w:pStyle w:val="ListParagraph"/>
        <w:numPr>
          <w:ilvl w:val="0"/>
          <w:numId w:val="28"/>
        </w:numPr>
        <w:rPr>
          <w:rFonts w:ascii="Arial" w:hAnsi="Arial" w:cs="Arial"/>
        </w:rPr>
      </w:pPr>
      <w:bookmarkStart w:id="42" w:name="_Toc400954012"/>
      <w:r w:rsidRPr="00720DD0">
        <w:rPr>
          <w:rFonts w:ascii="Arial" w:hAnsi="Arial" w:cs="Arial"/>
        </w:rPr>
        <w:t>MSC9</w:t>
      </w:r>
      <w:r w:rsidR="00E95209">
        <w:rPr>
          <w:rFonts w:ascii="Arial" w:hAnsi="Arial" w:cs="Arial"/>
        </w:rPr>
        <w:t>4</w:t>
      </w:r>
      <w:r w:rsidRPr="00720DD0">
        <w:rPr>
          <w:rFonts w:ascii="Arial" w:hAnsi="Arial" w:cs="Arial"/>
        </w:rPr>
        <w:t xml:space="preserve">, </w:t>
      </w:r>
      <w:r w:rsidR="00E95209">
        <w:rPr>
          <w:rFonts w:ascii="Arial" w:hAnsi="Arial" w:cs="Arial"/>
        </w:rPr>
        <w:t>November</w:t>
      </w:r>
      <w:r w:rsidRPr="00720DD0">
        <w:rPr>
          <w:rFonts w:ascii="Arial" w:hAnsi="Arial" w:cs="Arial"/>
        </w:rPr>
        <w:t xml:space="preserve"> 2014</w:t>
      </w:r>
      <w:bookmarkEnd w:id="42"/>
      <w:r w:rsidR="00720DD0" w:rsidRPr="00720DD0">
        <w:rPr>
          <w:rFonts w:ascii="Arial" w:hAnsi="Arial" w:cs="Arial"/>
        </w:rPr>
        <w:t>, p</w:t>
      </w:r>
      <w:r w:rsidRPr="00720DD0">
        <w:rPr>
          <w:rFonts w:ascii="Arial" w:hAnsi="Arial" w:cs="Arial"/>
        </w:rPr>
        <w:t xml:space="preserve">aper </w:t>
      </w:r>
      <w:r w:rsidR="00E95209">
        <w:rPr>
          <w:rFonts w:ascii="Arial" w:hAnsi="Arial" w:cs="Arial"/>
        </w:rPr>
        <w:t>ARM2</w:t>
      </w:r>
      <w:r w:rsidRPr="00720DD0">
        <w:rPr>
          <w:rFonts w:ascii="Arial" w:hAnsi="Arial" w:cs="Arial"/>
        </w:rPr>
        <w:t>-4.</w:t>
      </w:r>
      <w:r w:rsidR="00E95209">
        <w:rPr>
          <w:rFonts w:ascii="Arial" w:hAnsi="Arial" w:cs="Arial"/>
        </w:rPr>
        <w:t>3</w:t>
      </w:r>
      <w:r w:rsidRPr="00720DD0">
        <w:rPr>
          <w:rFonts w:ascii="Arial" w:hAnsi="Arial" w:cs="Arial"/>
        </w:rPr>
        <w:t>.1 refers</w:t>
      </w:r>
      <w:r w:rsidR="00EE1308">
        <w:rPr>
          <w:rFonts w:ascii="Arial" w:hAnsi="Arial" w:cs="Arial"/>
        </w:rPr>
        <w:t>.</w:t>
      </w:r>
    </w:p>
    <w:p w14:paraId="36221ACC" w14:textId="77777777" w:rsidR="00A77646" w:rsidRPr="000F5B22" w:rsidRDefault="00A77646" w:rsidP="00C4375C">
      <w:pPr>
        <w:pStyle w:val="Heading1"/>
      </w:pPr>
      <w:bookmarkStart w:id="43" w:name="_Toc420665345"/>
      <w:r w:rsidRPr="000F5B22">
        <w:t>Report</w:t>
      </w:r>
      <w:r w:rsidR="00DC7E12" w:rsidRPr="000F5B22">
        <w:t>s</w:t>
      </w:r>
      <w:r w:rsidRPr="000F5B22">
        <w:t xml:space="preserve"> from Rapporteurs</w:t>
      </w:r>
      <w:bookmarkEnd w:id="43"/>
    </w:p>
    <w:p w14:paraId="0813D7E6" w14:textId="00CFB907" w:rsidR="00EE1308" w:rsidRDefault="00EE1308" w:rsidP="00EE1308">
      <w:pPr>
        <w:pStyle w:val="Heading2"/>
      </w:pPr>
      <w:bookmarkStart w:id="44" w:name="_Toc420665346"/>
      <w:r>
        <w:t>Marine Spatial Planning</w:t>
      </w:r>
      <w:bookmarkEnd w:id="44"/>
    </w:p>
    <w:p w14:paraId="6334EF5D" w14:textId="42485C1A" w:rsidR="00EE1308" w:rsidRDefault="00EE1308" w:rsidP="00EE1308">
      <w:pPr>
        <w:pStyle w:val="BodyText"/>
        <w:rPr>
          <w:lang w:eastAsia="de-DE"/>
        </w:rPr>
      </w:pPr>
      <w:r>
        <w:rPr>
          <w:lang w:eastAsia="de-DE"/>
        </w:rPr>
        <w:t>Rapporteur: Ge</w:t>
      </w:r>
      <w:r w:rsidR="00156C9B">
        <w:rPr>
          <w:lang w:eastAsia="de-DE"/>
        </w:rPr>
        <w:t>o</w:t>
      </w:r>
      <w:r>
        <w:rPr>
          <w:lang w:eastAsia="de-DE"/>
        </w:rPr>
        <w:t xml:space="preserve">rge </w:t>
      </w:r>
      <w:proofErr w:type="spellStart"/>
      <w:r>
        <w:rPr>
          <w:lang w:eastAsia="de-DE"/>
        </w:rPr>
        <w:t>Detweiler</w:t>
      </w:r>
      <w:proofErr w:type="spellEnd"/>
    </w:p>
    <w:p w14:paraId="50B6BDBD" w14:textId="65C1146B" w:rsidR="00EE1308" w:rsidRDefault="00EE1308" w:rsidP="00EE1308">
      <w:pPr>
        <w:pStyle w:val="BodyText"/>
        <w:rPr>
          <w:lang w:eastAsia="de-DE"/>
        </w:rPr>
      </w:pPr>
      <w:r>
        <w:rPr>
          <w:lang w:eastAsia="de-DE"/>
        </w:rPr>
        <w:t>Paper ARM2-5.1 refers (presentation)</w:t>
      </w:r>
    </w:p>
    <w:p w14:paraId="0D99EAB5" w14:textId="38717331" w:rsidR="00EE1308" w:rsidRDefault="00FB3778" w:rsidP="00EE1308">
      <w:pPr>
        <w:pStyle w:val="BodyText"/>
        <w:rPr>
          <w:lang w:eastAsia="de-DE"/>
        </w:rPr>
      </w:pPr>
      <w:r>
        <w:rPr>
          <w:lang w:eastAsia="de-DE"/>
        </w:rPr>
        <w:t>The r</w:t>
      </w:r>
      <w:r w:rsidR="00EE1308">
        <w:rPr>
          <w:lang w:eastAsia="de-DE"/>
        </w:rPr>
        <w:t>apporteur presented the activities in the U</w:t>
      </w:r>
      <w:r w:rsidR="00EC1CE4">
        <w:rPr>
          <w:lang w:eastAsia="de-DE"/>
        </w:rPr>
        <w:t xml:space="preserve">nited States on </w:t>
      </w:r>
      <w:r>
        <w:rPr>
          <w:lang w:eastAsia="de-DE"/>
        </w:rPr>
        <w:t>m</w:t>
      </w:r>
      <w:r w:rsidR="00EC1CE4">
        <w:rPr>
          <w:lang w:eastAsia="de-DE"/>
        </w:rPr>
        <w:t xml:space="preserve">arine </w:t>
      </w:r>
      <w:r>
        <w:rPr>
          <w:lang w:eastAsia="de-DE"/>
        </w:rPr>
        <w:t>p</w:t>
      </w:r>
      <w:r w:rsidR="00EC1CE4">
        <w:rPr>
          <w:lang w:eastAsia="de-DE"/>
        </w:rPr>
        <w:t xml:space="preserve">lanning with a focus on the bodies involved and Recommendations from the Interagency Task Force. Based on this, marine planning has been defined on different levels. The challenges and benefits were highlighted. He concluded to say that </w:t>
      </w:r>
      <w:r>
        <w:rPr>
          <w:lang w:eastAsia="de-DE"/>
        </w:rPr>
        <w:t>m</w:t>
      </w:r>
      <w:r w:rsidR="00EC1CE4">
        <w:rPr>
          <w:lang w:eastAsia="de-DE"/>
        </w:rPr>
        <w:t xml:space="preserve">arine </w:t>
      </w:r>
      <w:r>
        <w:rPr>
          <w:lang w:eastAsia="de-DE"/>
        </w:rPr>
        <w:t>p</w:t>
      </w:r>
      <w:r w:rsidR="00EC1CE4">
        <w:rPr>
          <w:lang w:eastAsia="de-DE"/>
        </w:rPr>
        <w:t xml:space="preserve">lanning is a voluntary regional process. </w:t>
      </w:r>
    </w:p>
    <w:p w14:paraId="58FC0397" w14:textId="12416F1B" w:rsidR="00EC1CE4" w:rsidRDefault="00BF13BA" w:rsidP="00EC1CE4">
      <w:pPr>
        <w:pStyle w:val="Heading2"/>
      </w:pPr>
      <w:bookmarkStart w:id="45" w:name="_Toc420665347"/>
      <w:proofErr w:type="gramStart"/>
      <w:r>
        <w:t>e</w:t>
      </w:r>
      <w:r w:rsidR="00EC1CE4">
        <w:t>-Navigation</w:t>
      </w:r>
      <w:proofErr w:type="gramEnd"/>
      <w:r w:rsidR="00EC1CE4">
        <w:t xml:space="preserve"> </w:t>
      </w:r>
      <w:r w:rsidR="003946BC">
        <w:t>-</w:t>
      </w:r>
      <w:r w:rsidR="00A2797F">
        <w:t xml:space="preserve"> </w:t>
      </w:r>
      <w:r w:rsidR="00EC1CE4">
        <w:t>shore side</w:t>
      </w:r>
      <w:bookmarkEnd w:id="45"/>
    </w:p>
    <w:p w14:paraId="37841A4E" w14:textId="2C03ABAB" w:rsidR="00EC1CE4" w:rsidRDefault="00EC1CE4" w:rsidP="00EC1CE4">
      <w:pPr>
        <w:pStyle w:val="BodyText"/>
        <w:rPr>
          <w:lang w:eastAsia="de-DE"/>
        </w:rPr>
      </w:pPr>
      <w:r>
        <w:rPr>
          <w:lang w:eastAsia="de-DE"/>
        </w:rPr>
        <w:t>Rapporteur: Gerry Brine</w:t>
      </w:r>
    </w:p>
    <w:p w14:paraId="18AC7B52" w14:textId="036DB325" w:rsidR="00EC1CE4" w:rsidRDefault="00EC1CE4" w:rsidP="00EC1CE4">
      <w:pPr>
        <w:pStyle w:val="BodyText"/>
        <w:rPr>
          <w:lang w:eastAsia="de-DE"/>
        </w:rPr>
      </w:pPr>
      <w:r>
        <w:rPr>
          <w:lang w:eastAsia="de-DE"/>
        </w:rPr>
        <w:t>Paper ARM2-5.2 refers (presentation)</w:t>
      </w:r>
    </w:p>
    <w:p w14:paraId="23DD7F69" w14:textId="4BB9C14A" w:rsidR="00EC1CE4" w:rsidRDefault="00FB3778" w:rsidP="003946BC">
      <w:pPr>
        <w:pStyle w:val="BodyText"/>
        <w:jc w:val="left"/>
        <w:rPr>
          <w:lang w:eastAsia="de-DE"/>
        </w:rPr>
      </w:pPr>
      <w:r>
        <w:rPr>
          <w:lang w:eastAsia="de-DE"/>
        </w:rPr>
        <w:t>The r</w:t>
      </w:r>
      <w:r w:rsidR="00A2797F">
        <w:rPr>
          <w:lang w:eastAsia="de-DE"/>
        </w:rPr>
        <w:t>apporteur reported about the developments in IMO with respect to the e-Navigation Strategy Implementation Plan. He also informed about the outcomes of ENAV16 with respect to test beds, VDES and Maritime Service Portfolios. He showed a maritime infrastructure framework and ended with the conclusions of the conference ‘e-Navigation Underway 2015’.</w:t>
      </w:r>
    </w:p>
    <w:p w14:paraId="7508669E" w14:textId="5170A6DD" w:rsidR="00BF13BA" w:rsidRDefault="000D0AEF" w:rsidP="00BF13BA">
      <w:pPr>
        <w:pStyle w:val="Heading2"/>
      </w:pPr>
      <w:bookmarkStart w:id="46" w:name="_Toc420665348"/>
      <w:proofErr w:type="gramStart"/>
      <w:r>
        <w:t>e</w:t>
      </w:r>
      <w:r w:rsidR="00BF13BA">
        <w:t>-Navigation</w:t>
      </w:r>
      <w:proofErr w:type="gramEnd"/>
      <w:r w:rsidR="00BF13BA">
        <w:t xml:space="preserve"> – shipborne side</w:t>
      </w:r>
      <w:bookmarkEnd w:id="46"/>
    </w:p>
    <w:p w14:paraId="6FB08A8E" w14:textId="5A874F38" w:rsidR="00BF13BA" w:rsidRDefault="00BF13BA" w:rsidP="00BF13BA">
      <w:pPr>
        <w:pStyle w:val="BodyText"/>
        <w:rPr>
          <w:lang w:eastAsia="de-DE"/>
        </w:rPr>
      </w:pPr>
      <w:r>
        <w:rPr>
          <w:lang w:eastAsia="de-DE"/>
        </w:rPr>
        <w:t xml:space="preserve">Rapporteur: Harold </w:t>
      </w:r>
      <w:proofErr w:type="spellStart"/>
      <w:r>
        <w:rPr>
          <w:lang w:eastAsia="de-DE"/>
        </w:rPr>
        <w:t>McClenahan</w:t>
      </w:r>
      <w:proofErr w:type="spellEnd"/>
    </w:p>
    <w:p w14:paraId="0A903D2B" w14:textId="068087DE" w:rsidR="00BF13BA" w:rsidRDefault="00BF13BA" w:rsidP="00BF13BA">
      <w:pPr>
        <w:pStyle w:val="BodyText"/>
        <w:rPr>
          <w:lang w:eastAsia="de-DE"/>
        </w:rPr>
      </w:pPr>
      <w:r>
        <w:rPr>
          <w:lang w:eastAsia="de-DE"/>
        </w:rPr>
        <w:t>Paper ARM2-5.3 refers (presentation)</w:t>
      </w:r>
    </w:p>
    <w:p w14:paraId="13F704D1" w14:textId="2B6B90CF" w:rsidR="00BF13BA" w:rsidRDefault="00FB3778" w:rsidP="00BF13BA">
      <w:pPr>
        <w:pStyle w:val="BodyText"/>
        <w:jc w:val="left"/>
        <w:rPr>
          <w:lang w:eastAsia="de-DE"/>
        </w:rPr>
      </w:pPr>
      <w:r>
        <w:rPr>
          <w:lang w:eastAsia="de-DE"/>
        </w:rPr>
        <w:t>The r</w:t>
      </w:r>
      <w:r w:rsidR="00BF13BA">
        <w:rPr>
          <w:lang w:eastAsia="de-DE"/>
        </w:rPr>
        <w:t>apporteur informed about the e-Navigation Strateg</w:t>
      </w:r>
      <w:r w:rsidR="000D0AEF">
        <w:rPr>
          <w:lang w:eastAsia="de-DE"/>
        </w:rPr>
        <w:t>y</w:t>
      </w:r>
      <w:r w:rsidR="00BF13BA">
        <w:rPr>
          <w:lang w:eastAsia="de-DE"/>
        </w:rPr>
        <w:t xml:space="preserve"> Implementation Plan and the consequences for the ship’s bridge design. Main issues are user friendly design, automated reporting, improved reliability, integration of information and improved communication. This will result in the bridge of the future with besides available systems, new functions should </w:t>
      </w:r>
      <w:r w:rsidR="00BA5A03">
        <w:rPr>
          <w:lang w:eastAsia="de-DE"/>
        </w:rPr>
        <w:t>have</w:t>
      </w:r>
      <w:r w:rsidR="00BF13BA">
        <w:rPr>
          <w:lang w:eastAsia="de-DE"/>
        </w:rPr>
        <w:t xml:space="preserve"> incorporated. He showed examples of future bridges in which e.g. augmented reality will play a role. Other elements are Tactical Route Information and Decision Support Tools. Some movies illustrate fu</w:t>
      </w:r>
      <w:r w:rsidR="00655BBF">
        <w:rPr>
          <w:lang w:eastAsia="de-DE"/>
        </w:rPr>
        <w:t>tu</w:t>
      </w:r>
      <w:r w:rsidR="00BF13BA">
        <w:rPr>
          <w:lang w:eastAsia="de-DE"/>
        </w:rPr>
        <w:t>re bridge design</w:t>
      </w:r>
      <w:r w:rsidR="00655BBF">
        <w:rPr>
          <w:lang w:eastAsia="de-DE"/>
        </w:rPr>
        <w:t xml:space="preserve"> (links to the movies can be found in the referred paper).</w:t>
      </w:r>
    </w:p>
    <w:p w14:paraId="320C63A7" w14:textId="1F8F8602" w:rsidR="00655BBF" w:rsidRDefault="00655BBF" w:rsidP="00655BBF">
      <w:pPr>
        <w:pStyle w:val="Heading2"/>
      </w:pPr>
      <w:bookmarkStart w:id="47" w:name="_Toc420665349"/>
      <w:r>
        <w:t>IALA Bulletin</w:t>
      </w:r>
      <w:bookmarkEnd w:id="47"/>
    </w:p>
    <w:p w14:paraId="3F7FA952" w14:textId="16E4361D" w:rsidR="00655BBF" w:rsidRDefault="00655BBF" w:rsidP="00655BBF">
      <w:pPr>
        <w:pStyle w:val="BodyText"/>
        <w:rPr>
          <w:lang w:eastAsia="de-DE"/>
        </w:rPr>
      </w:pPr>
      <w:r>
        <w:rPr>
          <w:lang w:eastAsia="de-DE"/>
        </w:rPr>
        <w:t xml:space="preserve">Rapporteur: Michael </w:t>
      </w:r>
      <w:proofErr w:type="spellStart"/>
      <w:r>
        <w:rPr>
          <w:lang w:eastAsia="de-DE"/>
        </w:rPr>
        <w:t>Skov</w:t>
      </w:r>
      <w:proofErr w:type="spellEnd"/>
    </w:p>
    <w:p w14:paraId="6014BEAF" w14:textId="0A770D82" w:rsidR="00655BBF" w:rsidRPr="00655BBF" w:rsidRDefault="00655BBF" w:rsidP="00655BBF">
      <w:pPr>
        <w:pStyle w:val="BodyText"/>
        <w:rPr>
          <w:lang w:eastAsia="de-DE"/>
        </w:rPr>
      </w:pPr>
      <w:r>
        <w:rPr>
          <w:lang w:eastAsia="de-DE"/>
        </w:rPr>
        <w:t xml:space="preserve">There were no special contributions during the reporting period. </w:t>
      </w:r>
      <w:r w:rsidR="00FB3778">
        <w:rPr>
          <w:lang w:eastAsia="de-DE"/>
        </w:rPr>
        <w:t>The r</w:t>
      </w:r>
      <w:r>
        <w:rPr>
          <w:lang w:eastAsia="de-DE"/>
        </w:rPr>
        <w:t xml:space="preserve">apporteur asked for ARM related contributions by the Members for a future </w:t>
      </w:r>
      <w:r w:rsidR="00CB56ED">
        <w:rPr>
          <w:lang w:eastAsia="de-DE"/>
        </w:rPr>
        <w:t xml:space="preserve">ARM </w:t>
      </w:r>
      <w:r>
        <w:rPr>
          <w:lang w:eastAsia="de-DE"/>
        </w:rPr>
        <w:t>theme issue of the bulletin</w:t>
      </w:r>
      <w:r w:rsidR="00FB3778">
        <w:rPr>
          <w:lang w:eastAsia="de-DE"/>
        </w:rPr>
        <w:t xml:space="preserve"> including previously published articles from members</w:t>
      </w:r>
      <w:r>
        <w:rPr>
          <w:lang w:eastAsia="de-DE"/>
        </w:rPr>
        <w:t xml:space="preserve">. </w:t>
      </w:r>
    </w:p>
    <w:p w14:paraId="1B8DFD29" w14:textId="518A67F8" w:rsidR="009A7FA2" w:rsidRPr="004B3132" w:rsidRDefault="006F63AD" w:rsidP="009A7FA2">
      <w:pPr>
        <w:pStyle w:val="Heading1"/>
        <w:rPr>
          <w:rFonts w:cs="Arial"/>
        </w:rPr>
      </w:pPr>
      <w:bookmarkStart w:id="48" w:name="_Toc420665350"/>
      <w:r w:rsidRPr="000F5B22">
        <w:rPr>
          <w:rFonts w:cs="Arial"/>
        </w:rPr>
        <w:lastRenderedPageBreak/>
        <w:t>P</w:t>
      </w:r>
      <w:r w:rsidR="00DC7E12" w:rsidRPr="000F5B22">
        <w:rPr>
          <w:rFonts w:cs="Arial"/>
        </w:rPr>
        <w:t>resentations</w:t>
      </w:r>
      <w:bookmarkEnd w:id="48"/>
    </w:p>
    <w:p w14:paraId="7DEE3B6E" w14:textId="77777777" w:rsidR="00776E4C" w:rsidRPr="000F5B22" w:rsidRDefault="00776E4C" w:rsidP="00776E4C">
      <w:pPr>
        <w:pStyle w:val="Heading2"/>
      </w:pPr>
      <w:bookmarkStart w:id="49" w:name="_Toc420665351"/>
      <w:r>
        <w:t>IAL</w:t>
      </w:r>
      <w:r w:rsidRPr="000F5B22">
        <w:t>A World-Wide Academy (WWA)</w:t>
      </w:r>
      <w:bookmarkEnd w:id="49"/>
    </w:p>
    <w:p w14:paraId="376AEB2A" w14:textId="77777777" w:rsidR="00776E4C" w:rsidRDefault="00776E4C" w:rsidP="00776E4C">
      <w:pPr>
        <w:pStyle w:val="BodyText"/>
        <w:rPr>
          <w:lang w:eastAsia="de-DE"/>
        </w:rPr>
      </w:pPr>
      <w:r>
        <w:rPr>
          <w:lang w:eastAsia="de-DE"/>
        </w:rPr>
        <w:t>Paper ARM2-6.1 (presentation) refers.</w:t>
      </w:r>
    </w:p>
    <w:p w14:paraId="1712F2FF" w14:textId="118DA878" w:rsidR="00776E4C" w:rsidRPr="002E6E8B" w:rsidRDefault="00776E4C" w:rsidP="00776E4C">
      <w:pPr>
        <w:pStyle w:val="BodyText"/>
        <w:rPr>
          <w:lang w:eastAsia="de-DE"/>
        </w:rPr>
      </w:pPr>
      <w:r w:rsidRPr="002E6E8B">
        <w:rPr>
          <w:lang w:eastAsia="de-DE"/>
        </w:rPr>
        <w:t xml:space="preserve">The presentation was made by </w:t>
      </w:r>
      <w:proofErr w:type="spellStart"/>
      <w:r w:rsidRPr="002E6E8B">
        <w:rPr>
          <w:lang w:eastAsia="de-DE"/>
        </w:rPr>
        <w:t>Gerardine</w:t>
      </w:r>
      <w:proofErr w:type="spellEnd"/>
      <w:r w:rsidRPr="002E6E8B">
        <w:rPr>
          <w:lang w:eastAsia="de-DE"/>
        </w:rPr>
        <w:t xml:space="preserve"> </w:t>
      </w:r>
      <w:proofErr w:type="spellStart"/>
      <w:r w:rsidRPr="002E6E8B">
        <w:rPr>
          <w:lang w:eastAsia="de-DE"/>
        </w:rPr>
        <w:t>Delanoye</w:t>
      </w:r>
      <w:proofErr w:type="spellEnd"/>
      <w:r w:rsidRPr="002E6E8B">
        <w:rPr>
          <w:lang w:eastAsia="de-DE"/>
        </w:rPr>
        <w:t>, the new Programme Manager of the WWA. She introduced herself briefly.</w:t>
      </w:r>
    </w:p>
    <w:p w14:paraId="4D00D1B7" w14:textId="77777777" w:rsidR="00776E4C" w:rsidRPr="002E6E8B" w:rsidRDefault="00776E4C" w:rsidP="00776E4C">
      <w:pPr>
        <w:pStyle w:val="BodyText"/>
        <w:rPr>
          <w:lang w:eastAsia="de-DE"/>
        </w:rPr>
      </w:pPr>
      <w:r w:rsidRPr="002E6E8B">
        <w:rPr>
          <w:lang w:eastAsia="de-DE"/>
        </w:rPr>
        <w:t>The presentation covered:</w:t>
      </w:r>
    </w:p>
    <w:p w14:paraId="00BADC97" w14:textId="1BAD3372" w:rsidR="00776E4C" w:rsidRDefault="00776E4C" w:rsidP="004E300E">
      <w:pPr>
        <w:pStyle w:val="Bullet1"/>
        <w:numPr>
          <w:ilvl w:val="0"/>
          <w:numId w:val="38"/>
        </w:numPr>
        <w:tabs>
          <w:tab w:val="clear" w:pos="1134"/>
        </w:tabs>
      </w:pPr>
      <w:r>
        <w:t>The new Master plan and the targets for 2015;</w:t>
      </w:r>
    </w:p>
    <w:p w14:paraId="337A3259" w14:textId="377438FC" w:rsidR="00776E4C" w:rsidRDefault="00776E4C" w:rsidP="004E300E">
      <w:pPr>
        <w:pStyle w:val="Bullet1"/>
        <w:numPr>
          <w:ilvl w:val="0"/>
          <w:numId w:val="38"/>
        </w:numPr>
        <w:tabs>
          <w:tab w:val="clear" w:pos="1134"/>
        </w:tabs>
      </w:pPr>
      <w:r w:rsidRPr="002E6E8B">
        <w:t xml:space="preserve">The </w:t>
      </w:r>
      <w:r>
        <w:t>WWA</w:t>
      </w:r>
      <w:r w:rsidRPr="002E6E8B">
        <w:t xml:space="preserve"> activities since </w:t>
      </w:r>
      <w:r>
        <w:t>ARM1</w:t>
      </w:r>
      <w:r w:rsidRPr="002E6E8B">
        <w:t>;</w:t>
      </w:r>
    </w:p>
    <w:p w14:paraId="5E9B64CB" w14:textId="6B162F80" w:rsidR="00776E4C" w:rsidRDefault="00776E4C" w:rsidP="004E300E">
      <w:pPr>
        <w:pStyle w:val="Bullet1"/>
        <w:numPr>
          <w:ilvl w:val="0"/>
          <w:numId w:val="38"/>
        </w:numPr>
        <w:tabs>
          <w:tab w:val="clear" w:pos="1134"/>
        </w:tabs>
      </w:pPr>
      <w:r w:rsidRPr="002E6E8B">
        <w:t>The p</w:t>
      </w:r>
      <w:r>
        <w:t>lanne</w:t>
      </w:r>
      <w:r w:rsidRPr="002E6E8B">
        <w:t>d activities of the WWA in 2015</w:t>
      </w:r>
      <w:r>
        <w:t>;</w:t>
      </w:r>
    </w:p>
    <w:p w14:paraId="07543E93" w14:textId="13A62A49" w:rsidR="00776E4C" w:rsidRDefault="00776E4C" w:rsidP="004E300E">
      <w:pPr>
        <w:pStyle w:val="Bullet1"/>
        <w:numPr>
          <w:ilvl w:val="0"/>
          <w:numId w:val="38"/>
        </w:numPr>
        <w:tabs>
          <w:tab w:val="clear" w:pos="1134"/>
        </w:tabs>
      </w:pPr>
      <w:r>
        <w:t>AtoN training and accreditation;</w:t>
      </w:r>
    </w:p>
    <w:p w14:paraId="5B9A0A6D" w14:textId="008BF0EB" w:rsidR="00776E4C" w:rsidRDefault="00776E4C" w:rsidP="004E300E">
      <w:pPr>
        <w:pStyle w:val="Bullet1"/>
        <w:numPr>
          <w:ilvl w:val="0"/>
          <w:numId w:val="38"/>
        </w:numPr>
        <w:tabs>
          <w:tab w:val="clear" w:pos="1134"/>
        </w:tabs>
      </w:pPr>
      <w:r>
        <w:t>The status of Member states with AtoN A</w:t>
      </w:r>
      <w:r w:rsidR="00FB3778">
        <w:t xml:space="preserve">ccredited </w:t>
      </w:r>
      <w:r>
        <w:t>T</w:t>
      </w:r>
      <w:r w:rsidR="00FB3778">
        <w:t xml:space="preserve">raining </w:t>
      </w:r>
      <w:r>
        <w:t>O</w:t>
      </w:r>
      <w:r w:rsidR="00FB3778">
        <w:t>rganisation</w:t>
      </w:r>
      <w:r>
        <w:t>s</w:t>
      </w:r>
      <w:r w:rsidR="00201AA6">
        <w:t>;</w:t>
      </w:r>
    </w:p>
    <w:p w14:paraId="5DB7C075" w14:textId="67C9B14E" w:rsidR="006C4385" w:rsidRDefault="00776E4C" w:rsidP="004E300E">
      <w:pPr>
        <w:pStyle w:val="Bullet1"/>
        <w:numPr>
          <w:ilvl w:val="0"/>
          <w:numId w:val="38"/>
        </w:numPr>
        <w:tabs>
          <w:tab w:val="clear" w:pos="1134"/>
        </w:tabs>
      </w:pPr>
      <w:r w:rsidRPr="002E6E8B">
        <w:t xml:space="preserve"> </w:t>
      </w:r>
      <w:r>
        <w:t xml:space="preserve">The </w:t>
      </w:r>
      <w:r w:rsidR="000B6E49">
        <w:t xml:space="preserve">ongoing </w:t>
      </w:r>
      <w:r>
        <w:t>revision of Model Courses</w:t>
      </w:r>
      <w:r w:rsidR="006C4385">
        <w:t>.</w:t>
      </w:r>
    </w:p>
    <w:p w14:paraId="2E79613B" w14:textId="77777777" w:rsidR="007A76C7" w:rsidRDefault="007A76C7" w:rsidP="007A76C7">
      <w:pPr>
        <w:pStyle w:val="Bullet1"/>
        <w:numPr>
          <w:ilvl w:val="0"/>
          <w:numId w:val="0"/>
        </w:numPr>
        <w:tabs>
          <w:tab w:val="clear" w:pos="1134"/>
        </w:tabs>
        <w:ind w:left="360"/>
      </w:pPr>
    </w:p>
    <w:p w14:paraId="215DC6C3" w14:textId="6252E0EB" w:rsidR="00776E4C" w:rsidRDefault="005F3DFC" w:rsidP="005F3DFC">
      <w:pPr>
        <w:pStyle w:val="Heading2"/>
      </w:pPr>
      <w:bookmarkStart w:id="50" w:name="_Toc420665352"/>
      <w:r>
        <w:t>Methodology update of the Canadian Coast Guard</w:t>
      </w:r>
      <w:bookmarkEnd w:id="50"/>
    </w:p>
    <w:p w14:paraId="4EE27FEF" w14:textId="3D329408" w:rsidR="005F3DFC" w:rsidRDefault="005F3DFC" w:rsidP="005F3DFC">
      <w:pPr>
        <w:pStyle w:val="BodyText"/>
        <w:rPr>
          <w:lang w:eastAsia="de-DE"/>
        </w:rPr>
      </w:pPr>
      <w:r>
        <w:rPr>
          <w:lang w:eastAsia="de-DE"/>
        </w:rPr>
        <w:t>Paper ARM2-6.2 (presentation) refers.</w:t>
      </w:r>
    </w:p>
    <w:p w14:paraId="2334D741" w14:textId="2E332205" w:rsidR="005F3DFC" w:rsidRDefault="005F3DFC" w:rsidP="005F3DFC">
      <w:pPr>
        <w:pStyle w:val="BodyText"/>
        <w:rPr>
          <w:lang w:eastAsia="de-DE"/>
        </w:rPr>
      </w:pPr>
      <w:r>
        <w:rPr>
          <w:lang w:eastAsia="de-DE"/>
        </w:rPr>
        <w:t xml:space="preserve">The presentation was given by Scott </w:t>
      </w:r>
      <w:proofErr w:type="spellStart"/>
      <w:r>
        <w:rPr>
          <w:lang w:eastAsia="de-DE"/>
        </w:rPr>
        <w:t>Windover</w:t>
      </w:r>
      <w:proofErr w:type="spellEnd"/>
      <w:r>
        <w:rPr>
          <w:lang w:eastAsia="de-DE"/>
        </w:rPr>
        <w:t xml:space="preserve">. It covered three </w:t>
      </w:r>
      <w:r w:rsidR="00C07EA6">
        <w:rPr>
          <w:lang w:eastAsia="de-DE"/>
        </w:rPr>
        <w:t>areas of moderni</w:t>
      </w:r>
      <w:r w:rsidR="00876E33">
        <w:rPr>
          <w:lang w:eastAsia="de-DE"/>
        </w:rPr>
        <w:t>s</w:t>
      </w:r>
      <w:r w:rsidR="00C07EA6">
        <w:rPr>
          <w:lang w:eastAsia="de-DE"/>
        </w:rPr>
        <w:t>ation because of ongoing developments of technology.</w:t>
      </w:r>
    </w:p>
    <w:p w14:paraId="2BAD2EFE" w14:textId="6F52506F" w:rsidR="00C07EA6" w:rsidRDefault="00C07EA6" w:rsidP="004E300E">
      <w:pPr>
        <w:pStyle w:val="BodyText"/>
        <w:numPr>
          <w:ilvl w:val="0"/>
          <w:numId w:val="39"/>
        </w:numPr>
        <w:rPr>
          <w:lang w:eastAsia="de-DE"/>
        </w:rPr>
      </w:pPr>
      <w:r>
        <w:rPr>
          <w:lang w:eastAsia="de-DE"/>
        </w:rPr>
        <w:t>Navigation Risk Identification Module (NRIM);</w:t>
      </w:r>
    </w:p>
    <w:p w14:paraId="0340FDB9" w14:textId="5E4A2FB1" w:rsidR="00C07EA6" w:rsidRDefault="00876E33" w:rsidP="004E300E">
      <w:pPr>
        <w:pStyle w:val="BodyText"/>
        <w:numPr>
          <w:ilvl w:val="0"/>
          <w:numId w:val="39"/>
        </w:numPr>
        <w:rPr>
          <w:lang w:eastAsia="de-DE"/>
        </w:rPr>
      </w:pPr>
      <w:r>
        <w:rPr>
          <w:lang w:eastAsia="de-DE"/>
        </w:rPr>
        <w:t>Modernisation</w:t>
      </w:r>
      <w:r w:rsidR="00C07EA6">
        <w:rPr>
          <w:lang w:eastAsia="de-DE"/>
        </w:rPr>
        <w:t xml:space="preserve"> of positional uncertainty;</w:t>
      </w:r>
    </w:p>
    <w:p w14:paraId="43E4B54D" w14:textId="3A3D292D" w:rsidR="00C07EA6" w:rsidRDefault="00C07EA6" w:rsidP="004E300E">
      <w:pPr>
        <w:pStyle w:val="BodyText"/>
        <w:numPr>
          <w:ilvl w:val="0"/>
          <w:numId w:val="39"/>
        </w:numPr>
        <w:rPr>
          <w:lang w:eastAsia="de-DE"/>
        </w:rPr>
      </w:pPr>
      <w:r>
        <w:rPr>
          <w:lang w:eastAsia="de-DE"/>
        </w:rPr>
        <w:t>Re-definition of user categories in Long-range, Short-range and Local vessels.</w:t>
      </w:r>
    </w:p>
    <w:p w14:paraId="039B6A06" w14:textId="77777777" w:rsidR="007A76C7" w:rsidRDefault="007A76C7" w:rsidP="007A76C7">
      <w:pPr>
        <w:pStyle w:val="BodyText"/>
        <w:ind w:left="360"/>
        <w:rPr>
          <w:lang w:eastAsia="de-DE"/>
        </w:rPr>
      </w:pPr>
    </w:p>
    <w:p w14:paraId="5865D251" w14:textId="3D5FAFEA" w:rsidR="005F3DFC" w:rsidRDefault="00C07EA6" w:rsidP="00C07EA6">
      <w:pPr>
        <w:pStyle w:val="Heading2"/>
      </w:pPr>
      <w:bookmarkStart w:id="51" w:name="_Toc420665353"/>
      <w:r>
        <w:t>Dublin Bay Digital Diamond</w:t>
      </w:r>
      <w:bookmarkEnd w:id="51"/>
    </w:p>
    <w:p w14:paraId="1AEC88DD" w14:textId="1005071B" w:rsidR="00C07EA6" w:rsidRDefault="00C07EA6" w:rsidP="00C07EA6">
      <w:pPr>
        <w:pStyle w:val="BodyText"/>
        <w:rPr>
          <w:lang w:eastAsia="de-DE"/>
        </w:rPr>
      </w:pPr>
      <w:r>
        <w:rPr>
          <w:lang w:eastAsia="de-DE"/>
        </w:rPr>
        <w:t>Paper ARM2-6.3 (presentation) refers.</w:t>
      </w:r>
    </w:p>
    <w:p w14:paraId="7F4B4C7D" w14:textId="69CA46A5" w:rsidR="00C07EA6" w:rsidRDefault="00C07EA6" w:rsidP="00C07EA6">
      <w:pPr>
        <w:pStyle w:val="BodyText"/>
        <w:rPr>
          <w:lang w:eastAsia="de-DE"/>
        </w:rPr>
      </w:pPr>
      <w:r>
        <w:rPr>
          <w:lang w:eastAsia="de-DE"/>
        </w:rPr>
        <w:t xml:space="preserve">Harold </w:t>
      </w:r>
      <w:proofErr w:type="spellStart"/>
      <w:r>
        <w:rPr>
          <w:lang w:eastAsia="de-DE"/>
        </w:rPr>
        <w:t>McClenahan</w:t>
      </w:r>
      <w:proofErr w:type="spellEnd"/>
      <w:r>
        <w:rPr>
          <w:lang w:eastAsia="de-DE"/>
        </w:rPr>
        <w:t xml:space="preserve"> presented an update of this e-navigation demonstrator project.</w:t>
      </w:r>
    </w:p>
    <w:p w14:paraId="719CE963" w14:textId="44234AE7" w:rsidR="00C07EA6" w:rsidRDefault="00C07EA6" w:rsidP="00C07EA6">
      <w:pPr>
        <w:pStyle w:val="BodyText"/>
        <w:rPr>
          <w:lang w:eastAsia="de-DE"/>
        </w:rPr>
      </w:pPr>
      <w:r>
        <w:rPr>
          <w:lang w:eastAsia="de-DE"/>
        </w:rPr>
        <w:t>It covered</w:t>
      </w:r>
      <w:r w:rsidR="00F92E9C">
        <w:rPr>
          <w:lang w:eastAsia="de-DE"/>
        </w:rPr>
        <w:t>:</w:t>
      </w:r>
      <w:r>
        <w:rPr>
          <w:lang w:eastAsia="de-DE"/>
        </w:rPr>
        <w:t xml:space="preserve"> </w:t>
      </w:r>
    </w:p>
    <w:p w14:paraId="7691105E" w14:textId="04C97F83" w:rsidR="00C07EA6" w:rsidRDefault="00C07EA6" w:rsidP="004E300E">
      <w:pPr>
        <w:pStyle w:val="BodyText"/>
        <w:numPr>
          <w:ilvl w:val="0"/>
          <w:numId w:val="40"/>
        </w:numPr>
        <w:rPr>
          <w:lang w:eastAsia="de-DE"/>
        </w:rPr>
      </w:pPr>
      <w:proofErr w:type="spellStart"/>
      <w:r>
        <w:rPr>
          <w:lang w:eastAsia="de-DE"/>
        </w:rPr>
        <w:t>W</w:t>
      </w:r>
      <w:r w:rsidR="00201AA6">
        <w:rPr>
          <w:lang w:eastAsia="de-DE"/>
        </w:rPr>
        <w:t>iFi</w:t>
      </w:r>
      <w:proofErr w:type="spellEnd"/>
      <w:r w:rsidR="00201AA6">
        <w:rPr>
          <w:lang w:eastAsia="de-DE"/>
        </w:rPr>
        <w:t xml:space="preserve"> coverage in the Dublin Bay;</w:t>
      </w:r>
    </w:p>
    <w:p w14:paraId="2BEE3E26" w14:textId="79253D4A" w:rsidR="00C07EA6" w:rsidRDefault="00876E33" w:rsidP="004E300E">
      <w:pPr>
        <w:pStyle w:val="BodyText"/>
        <w:numPr>
          <w:ilvl w:val="0"/>
          <w:numId w:val="40"/>
        </w:numPr>
        <w:rPr>
          <w:lang w:eastAsia="de-DE"/>
        </w:rPr>
      </w:pPr>
      <w:r>
        <w:rPr>
          <w:lang w:eastAsia="de-DE"/>
        </w:rPr>
        <w:t>T</w:t>
      </w:r>
      <w:r w:rsidR="00C07EA6">
        <w:rPr>
          <w:lang w:eastAsia="de-DE"/>
        </w:rPr>
        <w:t xml:space="preserve">he Dublin Bay Buoy which measures and </w:t>
      </w:r>
      <w:r>
        <w:rPr>
          <w:lang w:eastAsia="de-DE"/>
        </w:rPr>
        <w:t>communicates</w:t>
      </w:r>
      <w:r w:rsidR="00C07EA6">
        <w:rPr>
          <w:lang w:eastAsia="de-DE"/>
        </w:rPr>
        <w:t xml:space="preserve"> a nu</w:t>
      </w:r>
      <w:r w:rsidR="00201AA6">
        <w:rPr>
          <w:lang w:eastAsia="de-DE"/>
        </w:rPr>
        <w:t>mber of water parameters;</w:t>
      </w:r>
    </w:p>
    <w:p w14:paraId="1A71F671" w14:textId="41CA4051" w:rsidR="00C07EA6" w:rsidRDefault="00C07EA6" w:rsidP="004E300E">
      <w:pPr>
        <w:pStyle w:val="BodyText"/>
        <w:numPr>
          <w:ilvl w:val="0"/>
          <w:numId w:val="40"/>
        </w:numPr>
        <w:rPr>
          <w:lang w:eastAsia="de-DE"/>
        </w:rPr>
      </w:pPr>
      <w:r>
        <w:rPr>
          <w:lang w:eastAsia="de-DE"/>
        </w:rPr>
        <w:t>SMS service to a shipping agent</w:t>
      </w:r>
      <w:r w:rsidR="00F92E9C">
        <w:rPr>
          <w:lang w:eastAsia="de-DE"/>
        </w:rPr>
        <w:t xml:space="preserve"> to improve service;</w:t>
      </w:r>
    </w:p>
    <w:p w14:paraId="3BF08AF0" w14:textId="77777777" w:rsidR="00F92E9C" w:rsidRDefault="00F92E9C" w:rsidP="004E300E">
      <w:pPr>
        <w:pStyle w:val="BodyText"/>
        <w:numPr>
          <w:ilvl w:val="0"/>
          <w:numId w:val="40"/>
        </w:numPr>
        <w:rPr>
          <w:lang w:eastAsia="de-DE"/>
        </w:rPr>
      </w:pPr>
      <w:r>
        <w:rPr>
          <w:lang w:eastAsia="de-DE"/>
        </w:rPr>
        <w:t>Kish Tower webcam service which users gives a view on the sea condition;</w:t>
      </w:r>
    </w:p>
    <w:p w14:paraId="290F8C9E" w14:textId="77777777" w:rsidR="00F92E9C" w:rsidRDefault="00F92E9C" w:rsidP="004E300E">
      <w:pPr>
        <w:pStyle w:val="BodyText"/>
        <w:numPr>
          <w:ilvl w:val="0"/>
          <w:numId w:val="40"/>
        </w:numPr>
        <w:rPr>
          <w:lang w:eastAsia="de-DE"/>
        </w:rPr>
      </w:pPr>
      <w:r>
        <w:rPr>
          <w:lang w:eastAsia="de-DE"/>
        </w:rPr>
        <w:t>Spar buoy trial which will be compared with a standard buoy;</w:t>
      </w:r>
    </w:p>
    <w:p w14:paraId="69E3052C" w14:textId="77777777" w:rsidR="00F92E9C" w:rsidRDefault="00F92E9C" w:rsidP="004E300E">
      <w:pPr>
        <w:pStyle w:val="BodyText"/>
        <w:numPr>
          <w:ilvl w:val="0"/>
          <w:numId w:val="40"/>
        </w:numPr>
        <w:rPr>
          <w:lang w:eastAsia="de-DE"/>
        </w:rPr>
      </w:pPr>
      <w:r>
        <w:rPr>
          <w:lang w:eastAsia="de-DE"/>
        </w:rPr>
        <w:t>Stereoscopic positioning to match at a particular bearing;</w:t>
      </w:r>
    </w:p>
    <w:p w14:paraId="0C5B951D" w14:textId="77777777" w:rsidR="00F92E9C" w:rsidRDefault="00F92E9C" w:rsidP="004E300E">
      <w:pPr>
        <w:pStyle w:val="BodyText"/>
        <w:numPr>
          <w:ilvl w:val="0"/>
          <w:numId w:val="40"/>
        </w:numPr>
        <w:rPr>
          <w:lang w:eastAsia="de-DE"/>
        </w:rPr>
      </w:pPr>
      <w:r>
        <w:rPr>
          <w:lang w:eastAsia="de-DE"/>
        </w:rPr>
        <w:t>The use of differential e-Loran to improve accuracy;</w:t>
      </w:r>
    </w:p>
    <w:p w14:paraId="0D9CAB8B" w14:textId="77777777" w:rsidR="00F92E9C" w:rsidRDefault="00F92E9C" w:rsidP="004E300E">
      <w:pPr>
        <w:pStyle w:val="BodyText"/>
        <w:numPr>
          <w:ilvl w:val="0"/>
          <w:numId w:val="40"/>
        </w:numPr>
        <w:rPr>
          <w:lang w:eastAsia="de-DE"/>
        </w:rPr>
      </w:pPr>
      <w:r>
        <w:rPr>
          <w:lang w:eastAsia="de-DE"/>
        </w:rPr>
        <w:t>Port traffic counter to record passing traffic.</w:t>
      </w:r>
    </w:p>
    <w:p w14:paraId="11DF6249" w14:textId="5EA97AD7" w:rsidR="00F92E9C" w:rsidRDefault="00F92E9C" w:rsidP="00F92E9C">
      <w:pPr>
        <w:pStyle w:val="BodyText"/>
        <w:rPr>
          <w:lang w:eastAsia="de-DE"/>
        </w:rPr>
      </w:pPr>
      <w:r>
        <w:rPr>
          <w:lang w:eastAsia="de-DE"/>
        </w:rPr>
        <w:t xml:space="preserve">Some new developments were also presented. </w:t>
      </w:r>
      <w:r w:rsidR="009833FE">
        <w:rPr>
          <w:lang w:eastAsia="de-DE"/>
        </w:rPr>
        <w:t>Members were attended on the publication and distribution of “e-</w:t>
      </w:r>
      <w:proofErr w:type="spellStart"/>
      <w:r w:rsidR="009833FE">
        <w:rPr>
          <w:lang w:eastAsia="de-DE"/>
        </w:rPr>
        <w:t>Nav</w:t>
      </w:r>
      <w:proofErr w:type="spellEnd"/>
      <w:r w:rsidR="009833FE">
        <w:rPr>
          <w:lang w:eastAsia="de-DE"/>
        </w:rPr>
        <w:t xml:space="preserve"> News”. Three issues have been published now.</w:t>
      </w:r>
      <w:r>
        <w:rPr>
          <w:lang w:eastAsia="de-DE"/>
        </w:rPr>
        <w:t xml:space="preserve"> </w:t>
      </w:r>
    </w:p>
    <w:p w14:paraId="19879BA4" w14:textId="77777777" w:rsidR="007A76C7" w:rsidRDefault="007A76C7" w:rsidP="00F92E9C">
      <w:pPr>
        <w:pStyle w:val="BodyText"/>
        <w:rPr>
          <w:lang w:eastAsia="de-DE"/>
        </w:rPr>
      </w:pPr>
    </w:p>
    <w:p w14:paraId="026A9BFA" w14:textId="77777777" w:rsidR="007A76C7" w:rsidRDefault="007A76C7" w:rsidP="00F92E9C">
      <w:pPr>
        <w:pStyle w:val="BodyText"/>
        <w:rPr>
          <w:lang w:eastAsia="de-DE"/>
        </w:rPr>
      </w:pPr>
    </w:p>
    <w:p w14:paraId="4EEE7E8A" w14:textId="77777777" w:rsidR="007A76C7" w:rsidRDefault="007A76C7" w:rsidP="00F92E9C">
      <w:pPr>
        <w:pStyle w:val="BodyText"/>
        <w:rPr>
          <w:lang w:eastAsia="de-DE"/>
        </w:rPr>
      </w:pPr>
    </w:p>
    <w:p w14:paraId="078EE622" w14:textId="208ECB9E" w:rsidR="00AD7197" w:rsidRDefault="00AD7197" w:rsidP="00AD7197">
      <w:pPr>
        <w:pStyle w:val="Heading2"/>
      </w:pPr>
      <w:bookmarkStart w:id="52" w:name="_Toc420665354"/>
      <w:r>
        <w:t>Development of the Lighthouse Authorities of the Russian Federation</w:t>
      </w:r>
      <w:bookmarkEnd w:id="52"/>
    </w:p>
    <w:p w14:paraId="57619449" w14:textId="6E6A7CB9" w:rsidR="00AD7197" w:rsidRDefault="00AD7197" w:rsidP="00AD7197">
      <w:pPr>
        <w:pStyle w:val="BodyText"/>
        <w:rPr>
          <w:lang w:eastAsia="de-DE"/>
        </w:rPr>
      </w:pPr>
      <w:r>
        <w:rPr>
          <w:lang w:eastAsia="de-DE"/>
        </w:rPr>
        <w:t>Paper ARM2-6.4 (presentation) refers.</w:t>
      </w:r>
    </w:p>
    <w:p w14:paraId="413DB400" w14:textId="77777777" w:rsidR="007A76C7" w:rsidRDefault="00AD7197" w:rsidP="00AD7197">
      <w:pPr>
        <w:pStyle w:val="BodyText"/>
        <w:rPr>
          <w:lang w:eastAsia="de-DE"/>
        </w:rPr>
      </w:pPr>
      <w:r>
        <w:rPr>
          <w:lang w:eastAsia="de-DE"/>
        </w:rPr>
        <w:t xml:space="preserve">Andrey </w:t>
      </w:r>
      <w:proofErr w:type="spellStart"/>
      <w:r>
        <w:rPr>
          <w:lang w:eastAsia="de-DE"/>
        </w:rPr>
        <w:t>Oleynikov</w:t>
      </w:r>
      <w:proofErr w:type="spellEnd"/>
      <w:r>
        <w:rPr>
          <w:lang w:eastAsia="de-DE"/>
        </w:rPr>
        <w:t xml:space="preserve"> gave an overview of the current status of AtoN in Russia. </w:t>
      </w:r>
      <w:r w:rsidR="007A76C7">
        <w:rPr>
          <w:lang w:eastAsia="de-DE"/>
        </w:rPr>
        <w:t>This includes:</w:t>
      </w:r>
    </w:p>
    <w:p w14:paraId="6A1A213D" w14:textId="227280EB" w:rsidR="007A76C7" w:rsidRDefault="007A76C7" w:rsidP="007A76C7">
      <w:pPr>
        <w:pStyle w:val="BodyText"/>
        <w:numPr>
          <w:ilvl w:val="0"/>
          <w:numId w:val="41"/>
        </w:numPr>
        <w:rPr>
          <w:lang w:eastAsia="de-DE"/>
        </w:rPr>
      </w:pPr>
      <w:r>
        <w:rPr>
          <w:lang w:eastAsia="de-DE"/>
        </w:rPr>
        <w:t xml:space="preserve">The actual status of </w:t>
      </w:r>
      <w:proofErr w:type="spellStart"/>
      <w:r>
        <w:rPr>
          <w:lang w:eastAsia="de-DE"/>
        </w:rPr>
        <w:t>AtoN’s</w:t>
      </w:r>
      <w:proofErr w:type="spellEnd"/>
      <w:r>
        <w:rPr>
          <w:lang w:eastAsia="de-DE"/>
        </w:rPr>
        <w:t xml:space="preserve"> both </w:t>
      </w:r>
      <w:r w:rsidR="00876E33">
        <w:rPr>
          <w:lang w:eastAsia="de-DE"/>
        </w:rPr>
        <w:t>fixed</w:t>
      </w:r>
      <w:r>
        <w:rPr>
          <w:lang w:eastAsia="de-DE"/>
        </w:rPr>
        <w:t xml:space="preserve"> and floating;</w:t>
      </w:r>
    </w:p>
    <w:p w14:paraId="7786843E" w14:textId="77777777" w:rsidR="007A76C7" w:rsidRDefault="007A76C7" w:rsidP="007A76C7">
      <w:pPr>
        <w:pStyle w:val="BodyText"/>
        <w:numPr>
          <w:ilvl w:val="0"/>
          <w:numId w:val="41"/>
        </w:numPr>
        <w:rPr>
          <w:lang w:eastAsia="de-DE"/>
        </w:rPr>
      </w:pPr>
      <w:r>
        <w:rPr>
          <w:lang w:eastAsia="de-DE"/>
        </w:rPr>
        <w:t>T</w:t>
      </w:r>
      <w:r w:rsidR="00AD7197">
        <w:rPr>
          <w:lang w:eastAsia="de-DE"/>
        </w:rPr>
        <w:t>he development of control and correction stations for GLONASS</w:t>
      </w:r>
      <w:r>
        <w:rPr>
          <w:lang w:eastAsia="de-DE"/>
        </w:rPr>
        <w:t>;</w:t>
      </w:r>
    </w:p>
    <w:p w14:paraId="101F6C6A" w14:textId="5EBD9163" w:rsidR="00AD7197" w:rsidRDefault="00AD7197" w:rsidP="007A76C7">
      <w:pPr>
        <w:pStyle w:val="BodyText"/>
        <w:numPr>
          <w:ilvl w:val="0"/>
          <w:numId w:val="41"/>
        </w:numPr>
        <w:rPr>
          <w:lang w:eastAsia="de-DE"/>
        </w:rPr>
      </w:pPr>
      <w:r>
        <w:rPr>
          <w:lang w:eastAsia="de-DE"/>
        </w:rPr>
        <w:t>The development of radio technical navigation aids for the northern passage was highlighted</w:t>
      </w:r>
      <w:r w:rsidR="004B2989">
        <w:rPr>
          <w:lang w:eastAsia="de-DE"/>
        </w:rPr>
        <w:t>.</w:t>
      </w:r>
    </w:p>
    <w:p w14:paraId="694F0490" w14:textId="77777777" w:rsidR="007A76C7" w:rsidRPr="00AD7197" w:rsidRDefault="007A76C7" w:rsidP="007A76C7">
      <w:pPr>
        <w:pStyle w:val="BodyText"/>
        <w:rPr>
          <w:lang w:eastAsia="de-DE"/>
        </w:rPr>
      </w:pPr>
    </w:p>
    <w:p w14:paraId="2A266585" w14:textId="4D39B2F3" w:rsidR="00D34B6F" w:rsidRDefault="00B1654D" w:rsidP="00FD020A">
      <w:pPr>
        <w:pStyle w:val="Heading2"/>
      </w:pPr>
      <w:bookmarkStart w:id="53" w:name="_Toc420665355"/>
      <w:r>
        <w:t xml:space="preserve">IALA </w:t>
      </w:r>
      <w:r w:rsidR="002D5493">
        <w:t>Wiki</w:t>
      </w:r>
      <w:bookmarkEnd w:id="53"/>
    </w:p>
    <w:p w14:paraId="1E9B6E21" w14:textId="590F515B" w:rsidR="00D34B6F" w:rsidRPr="00D34B6F" w:rsidRDefault="009728F7" w:rsidP="00D34B6F">
      <w:pPr>
        <w:pStyle w:val="BodyText"/>
        <w:rPr>
          <w:lang w:eastAsia="de-DE"/>
        </w:rPr>
      </w:pPr>
      <w:r>
        <w:rPr>
          <w:lang w:eastAsia="de-DE"/>
        </w:rPr>
        <w:t xml:space="preserve">David Hayes gave a </w:t>
      </w:r>
      <w:r w:rsidR="00776E4C">
        <w:rPr>
          <w:lang w:eastAsia="de-DE"/>
        </w:rPr>
        <w:t xml:space="preserve">brief </w:t>
      </w:r>
      <w:r>
        <w:rPr>
          <w:lang w:eastAsia="de-DE"/>
        </w:rPr>
        <w:t>p</w:t>
      </w:r>
      <w:r w:rsidR="00876E33">
        <w:rPr>
          <w:lang w:eastAsia="de-DE"/>
        </w:rPr>
        <w:t xml:space="preserve">resentation on the use of IALA </w:t>
      </w:r>
      <w:r w:rsidR="002D5493">
        <w:rPr>
          <w:lang w:eastAsia="de-DE"/>
        </w:rPr>
        <w:t>Wiki</w:t>
      </w:r>
      <w:r>
        <w:rPr>
          <w:lang w:eastAsia="de-DE"/>
        </w:rPr>
        <w:t>. He demonstrated how to input information to the ARM section and asked members to do some exercise</w:t>
      </w:r>
      <w:r w:rsidR="000E3A73">
        <w:rPr>
          <w:lang w:eastAsia="de-DE"/>
        </w:rPr>
        <w:t>s</w:t>
      </w:r>
      <w:r>
        <w:rPr>
          <w:lang w:eastAsia="de-DE"/>
        </w:rPr>
        <w:t xml:space="preserve"> during the week. For that reason he join</w:t>
      </w:r>
      <w:r w:rsidR="003317E0">
        <w:rPr>
          <w:lang w:eastAsia="de-DE"/>
        </w:rPr>
        <w:t>ed</w:t>
      </w:r>
      <w:r>
        <w:rPr>
          <w:lang w:eastAsia="de-DE"/>
        </w:rPr>
        <w:t xml:space="preserve"> the meeting </w:t>
      </w:r>
      <w:r w:rsidR="000E3A73">
        <w:rPr>
          <w:lang w:eastAsia="de-DE"/>
        </w:rPr>
        <w:t xml:space="preserve">for </w:t>
      </w:r>
      <w:r>
        <w:rPr>
          <w:lang w:eastAsia="de-DE"/>
        </w:rPr>
        <w:t>the entire week to assist members to input and edit information i</w:t>
      </w:r>
      <w:r w:rsidR="00B1654D">
        <w:rPr>
          <w:lang w:eastAsia="de-DE"/>
        </w:rPr>
        <w:t xml:space="preserve">n various sections of the IALA </w:t>
      </w:r>
      <w:r w:rsidR="002D5493">
        <w:rPr>
          <w:lang w:eastAsia="de-DE"/>
        </w:rPr>
        <w:t>Wiki</w:t>
      </w:r>
      <w:r>
        <w:rPr>
          <w:lang w:eastAsia="de-DE"/>
        </w:rPr>
        <w:t>.</w:t>
      </w:r>
    </w:p>
    <w:p w14:paraId="135BA406" w14:textId="77777777" w:rsidR="004B2989" w:rsidRDefault="004B2989" w:rsidP="00551EEE">
      <w:pPr>
        <w:pStyle w:val="BodyText"/>
        <w:tabs>
          <w:tab w:val="left" w:pos="6210"/>
        </w:tabs>
      </w:pPr>
    </w:p>
    <w:p w14:paraId="2DF9C8E9" w14:textId="45955A13" w:rsidR="00D63695" w:rsidRDefault="00D63695" w:rsidP="00551EEE">
      <w:pPr>
        <w:pStyle w:val="BodyText"/>
        <w:tabs>
          <w:tab w:val="left" w:pos="6210"/>
        </w:tabs>
      </w:pPr>
      <w:r w:rsidRPr="000F5B22">
        <w:t xml:space="preserve">The Chairman </w:t>
      </w:r>
      <w:r w:rsidR="00DC55C3">
        <w:t xml:space="preserve">thanked </w:t>
      </w:r>
      <w:r w:rsidR="004B2989">
        <w:t>all</w:t>
      </w:r>
      <w:r w:rsidR="0092376C">
        <w:t xml:space="preserve"> speakers for</w:t>
      </w:r>
      <w:r w:rsidRPr="000F5B22">
        <w:t xml:space="preserve"> the present</w:t>
      </w:r>
      <w:r w:rsidR="0092376C">
        <w:t>ations</w:t>
      </w:r>
      <w:r w:rsidR="001D3072">
        <w:t xml:space="preserve"> which are available on the ARM2 page in the Committee section of the IALA web-site</w:t>
      </w:r>
      <w:r w:rsidRPr="000F5B22">
        <w:t>.</w:t>
      </w:r>
      <w:r w:rsidR="00551EEE">
        <w:tab/>
      </w:r>
    </w:p>
    <w:p w14:paraId="5784BC56" w14:textId="73D3DBAF" w:rsidR="00A77646" w:rsidRPr="000F5B22" w:rsidRDefault="00A77646">
      <w:pPr>
        <w:pStyle w:val="Heading1"/>
        <w:rPr>
          <w:rFonts w:cs="Arial"/>
        </w:rPr>
      </w:pPr>
      <w:bookmarkStart w:id="54" w:name="_Toc420665356"/>
      <w:r w:rsidRPr="000F5B22">
        <w:rPr>
          <w:rFonts w:cs="Arial"/>
        </w:rPr>
        <w:t>Establish Working Groups</w:t>
      </w:r>
      <w:bookmarkEnd w:id="54"/>
    </w:p>
    <w:p w14:paraId="1A3A1872" w14:textId="146BA809" w:rsidR="00A77646" w:rsidRPr="000F5B22" w:rsidRDefault="00962F62" w:rsidP="00B13927">
      <w:pPr>
        <w:pStyle w:val="BodyText"/>
      </w:pPr>
      <w:r w:rsidRPr="000F5B22">
        <w:t>The Chairman outlined the proc</w:t>
      </w:r>
      <w:r w:rsidR="00AA5C1A" w:rsidRPr="000F5B22">
        <w:t>edure</w:t>
      </w:r>
      <w:r w:rsidRPr="000F5B22">
        <w:t xml:space="preserve"> </w:t>
      </w:r>
      <w:r w:rsidR="00AA5C1A" w:rsidRPr="000F5B22">
        <w:t xml:space="preserve">to be followed by </w:t>
      </w:r>
      <w:r w:rsidRPr="000F5B22">
        <w:t>working groups</w:t>
      </w:r>
      <w:r w:rsidR="00AA5C1A" w:rsidRPr="000F5B22">
        <w:t>, including the associated paperwork, after which t</w:t>
      </w:r>
      <w:r w:rsidR="009A7FA2" w:rsidRPr="000F5B22">
        <w:t>wo</w:t>
      </w:r>
      <w:r w:rsidR="00A77646" w:rsidRPr="000F5B22">
        <w:t xml:space="preserve"> working groups were established</w:t>
      </w:r>
      <w:r w:rsidR="00AA5C1A" w:rsidRPr="000F5B22">
        <w:t xml:space="preserve"> and their tasks outlined</w:t>
      </w:r>
      <w:r w:rsidR="00600E86" w:rsidRPr="000F5B22">
        <w:t>.</w:t>
      </w:r>
      <w:r w:rsidR="00174577">
        <w:t xml:space="preserve"> </w:t>
      </w:r>
      <w:r w:rsidR="00174577" w:rsidRPr="000F5B22">
        <w:t>A list of working group participants is at Annex C</w:t>
      </w:r>
      <w:r w:rsidR="00174577">
        <w:t>.</w:t>
      </w:r>
    </w:p>
    <w:tbl>
      <w:tblPr>
        <w:tblW w:w="89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1"/>
        <w:gridCol w:w="5139"/>
      </w:tblGrid>
      <w:tr w:rsidR="00A77646" w:rsidRPr="000F5B22" w14:paraId="4CD30A94" w14:textId="77777777" w:rsidTr="00AF0D50">
        <w:trPr>
          <w:jc w:val="center"/>
        </w:trPr>
        <w:tc>
          <w:tcPr>
            <w:tcW w:w="3791" w:type="dxa"/>
            <w:tcBorders>
              <w:bottom w:val="thickThinSmallGap" w:sz="24" w:space="0" w:color="auto"/>
            </w:tcBorders>
            <w:vAlign w:val="center"/>
          </w:tcPr>
          <w:p w14:paraId="41C881CA" w14:textId="77777777" w:rsidR="00A77646" w:rsidRPr="000F5B22" w:rsidRDefault="00A77646" w:rsidP="00B54135">
            <w:pPr>
              <w:spacing w:before="120" w:after="120"/>
            </w:pPr>
            <w:r w:rsidRPr="000F5B22">
              <w:t>Working Group</w:t>
            </w:r>
            <w:r w:rsidR="00677CEF" w:rsidRPr="000F5B22">
              <w:t xml:space="preserve"> (WG)</w:t>
            </w:r>
          </w:p>
        </w:tc>
        <w:tc>
          <w:tcPr>
            <w:tcW w:w="5139" w:type="dxa"/>
            <w:tcBorders>
              <w:bottom w:val="thickThinSmallGap" w:sz="24" w:space="0" w:color="auto"/>
            </w:tcBorders>
          </w:tcPr>
          <w:p w14:paraId="4427FAF3" w14:textId="77777777" w:rsidR="00A77646" w:rsidRPr="000F5B22" w:rsidRDefault="00A77646" w:rsidP="00B54135">
            <w:pPr>
              <w:spacing w:before="120" w:after="120"/>
            </w:pPr>
            <w:r w:rsidRPr="000F5B22">
              <w:t>Working Group Chair</w:t>
            </w:r>
            <w:r w:rsidR="009A7FA2" w:rsidRPr="000F5B22">
              <w:t>man</w:t>
            </w:r>
            <w:r w:rsidRPr="000F5B22">
              <w:t xml:space="preserve"> / Vice Chair</w:t>
            </w:r>
            <w:r w:rsidR="009A7FA2" w:rsidRPr="000F5B22">
              <w:t>man</w:t>
            </w:r>
          </w:p>
        </w:tc>
      </w:tr>
      <w:tr w:rsidR="00A77646" w:rsidRPr="000F5B22" w14:paraId="6665DAF5" w14:textId="77777777" w:rsidTr="00AF0D50">
        <w:trPr>
          <w:jc w:val="center"/>
        </w:trPr>
        <w:tc>
          <w:tcPr>
            <w:tcW w:w="3791" w:type="dxa"/>
            <w:tcBorders>
              <w:top w:val="thickThinSmallGap" w:sz="24" w:space="0" w:color="auto"/>
            </w:tcBorders>
            <w:vAlign w:val="center"/>
          </w:tcPr>
          <w:p w14:paraId="5749A27C" w14:textId="77777777" w:rsidR="00A77646" w:rsidRPr="000F5B22" w:rsidRDefault="00A77646" w:rsidP="00B54135">
            <w:pPr>
              <w:spacing w:before="120" w:after="120"/>
            </w:pPr>
            <w:r w:rsidRPr="000F5B22">
              <w:t>WG1 – Navigational Requirements</w:t>
            </w:r>
          </w:p>
        </w:tc>
        <w:tc>
          <w:tcPr>
            <w:tcW w:w="5139" w:type="dxa"/>
            <w:tcBorders>
              <w:top w:val="thickThinSmallGap" w:sz="24" w:space="0" w:color="auto"/>
            </w:tcBorders>
            <w:vAlign w:val="center"/>
          </w:tcPr>
          <w:p w14:paraId="3EEB5D44" w14:textId="77777777" w:rsidR="00A77646" w:rsidRPr="000F5B22" w:rsidRDefault="009A7FA2" w:rsidP="009D6E84">
            <w:pPr>
              <w:spacing w:before="120" w:after="120"/>
            </w:pPr>
            <w:r w:rsidRPr="000F5B22">
              <w:t xml:space="preserve">Roger Barker / </w:t>
            </w:r>
            <w:r w:rsidR="000B51A7" w:rsidRPr="000F5B22">
              <w:t xml:space="preserve">Jorge </w:t>
            </w:r>
            <w:proofErr w:type="spellStart"/>
            <w:r w:rsidR="000B51A7" w:rsidRPr="000F5B22">
              <w:t>Teles</w:t>
            </w:r>
            <w:proofErr w:type="spellEnd"/>
          </w:p>
        </w:tc>
      </w:tr>
      <w:tr w:rsidR="00A77646" w:rsidRPr="000F5B22" w14:paraId="0982F964" w14:textId="77777777" w:rsidTr="00AF0D50">
        <w:trPr>
          <w:jc w:val="center"/>
        </w:trPr>
        <w:tc>
          <w:tcPr>
            <w:tcW w:w="3791" w:type="dxa"/>
            <w:vAlign w:val="center"/>
          </w:tcPr>
          <w:p w14:paraId="6C8DE05D" w14:textId="77777777" w:rsidR="00A77646" w:rsidRPr="000F5B22" w:rsidRDefault="00A77646" w:rsidP="00B54135">
            <w:pPr>
              <w:spacing w:before="120" w:after="120"/>
            </w:pPr>
            <w:r w:rsidRPr="000F5B22">
              <w:t>WG2 – Continuous Improvement</w:t>
            </w:r>
          </w:p>
        </w:tc>
        <w:tc>
          <w:tcPr>
            <w:tcW w:w="5139" w:type="dxa"/>
          </w:tcPr>
          <w:p w14:paraId="19E53730" w14:textId="2E846A69" w:rsidR="00A77646" w:rsidRPr="000F5B22" w:rsidRDefault="0089231B" w:rsidP="00AF0D50">
            <w:pPr>
              <w:spacing w:before="120" w:after="120"/>
            </w:pPr>
            <w:r>
              <w:t>Gerry Brine</w:t>
            </w:r>
            <w:r w:rsidR="009A7FA2" w:rsidRPr="000F5B22">
              <w:t xml:space="preserve"> / </w:t>
            </w:r>
            <w:proofErr w:type="spellStart"/>
            <w:r w:rsidR="00AF0D50">
              <w:t>Guttorm</w:t>
            </w:r>
            <w:proofErr w:type="spellEnd"/>
            <w:r w:rsidR="00AF0D50">
              <w:t xml:space="preserve"> </w:t>
            </w:r>
            <w:proofErr w:type="spellStart"/>
            <w:r w:rsidR="00AF0D50">
              <w:t>Tomren</w:t>
            </w:r>
            <w:proofErr w:type="spellEnd"/>
            <w:r w:rsidR="00AF0D50">
              <w:t xml:space="preserve"> (acting Vice Chair)</w:t>
            </w:r>
          </w:p>
        </w:tc>
      </w:tr>
    </w:tbl>
    <w:p w14:paraId="05646A6C" w14:textId="77777777" w:rsidR="00FF3FCC" w:rsidRDefault="00FF3FCC" w:rsidP="00CC4E48">
      <w:pPr>
        <w:pStyle w:val="Heading1"/>
      </w:pPr>
      <w:bookmarkStart w:id="55" w:name="_Toc272902292"/>
      <w:bookmarkStart w:id="56" w:name="_Toc420665357"/>
      <w:r w:rsidRPr="00B66629">
        <w:t>Working Group 1 – Navigational Requirements</w:t>
      </w:r>
      <w:r>
        <w:t xml:space="preserve"> (WG1)</w:t>
      </w:r>
      <w:bookmarkEnd w:id="55"/>
      <w:bookmarkEnd w:id="56"/>
    </w:p>
    <w:p w14:paraId="434C9B80" w14:textId="77777777" w:rsidR="00B70BDF" w:rsidRDefault="00B70BDF" w:rsidP="00CC4E48">
      <w:pPr>
        <w:pStyle w:val="BodyText"/>
      </w:pPr>
      <w:r>
        <w:t xml:space="preserve">The WG commenced its work </w:t>
      </w:r>
      <w:r w:rsidRPr="00B66629">
        <w:t xml:space="preserve">by reviewing the </w:t>
      </w:r>
      <w:r>
        <w:t>a</w:t>
      </w:r>
      <w:r w:rsidRPr="00B66629">
        <w:t xml:space="preserve">genda items and </w:t>
      </w:r>
      <w:r>
        <w:t xml:space="preserve">tasks </w:t>
      </w:r>
      <w:r w:rsidRPr="00B66629">
        <w:t xml:space="preserve">assigned. </w:t>
      </w:r>
      <w:r>
        <w:t xml:space="preserve"> The Chair provided clarification on what work needed to be developed at ARM 2.</w:t>
      </w:r>
    </w:p>
    <w:p w14:paraId="6CF64308" w14:textId="77777777" w:rsidR="00B70BDF" w:rsidRPr="005737B4" w:rsidRDefault="00B70BDF" w:rsidP="00B70BDF">
      <w:pPr>
        <w:pStyle w:val="BodyText"/>
        <w:rPr>
          <w:lang w:eastAsia="de-DE"/>
        </w:rPr>
      </w:pPr>
    </w:p>
    <w:p w14:paraId="3E767953" w14:textId="0714262D" w:rsidR="00B70BDF" w:rsidRDefault="00B70BDF" w:rsidP="00B70BDF">
      <w:pPr>
        <w:pStyle w:val="Heading2"/>
      </w:pPr>
      <w:bookmarkStart w:id="57" w:name="_Toc272902295"/>
      <w:bookmarkStart w:id="58" w:name="_Toc420665358"/>
      <w:r w:rsidRPr="002C2172">
        <w:t xml:space="preserve">Develop </w:t>
      </w:r>
      <w:r>
        <w:t>a standard for the provision of Ato</w:t>
      </w:r>
      <w:r w:rsidR="00876E33">
        <w:t>N</w:t>
      </w:r>
      <w:r w:rsidRPr="00B634E1">
        <w:t xml:space="preserve"> (</w:t>
      </w:r>
      <w:r w:rsidRPr="00CB4A03">
        <w:t>Task 1.1.1.)</w:t>
      </w:r>
      <w:bookmarkEnd w:id="57"/>
      <w:bookmarkEnd w:id="58"/>
    </w:p>
    <w:p w14:paraId="621942E3" w14:textId="77777777" w:rsidR="00B70BDF" w:rsidRPr="00CC4E48" w:rsidRDefault="00B70BDF" w:rsidP="00CC4E48">
      <w:pPr>
        <w:pStyle w:val="BodyText"/>
      </w:pPr>
      <w:r w:rsidRPr="00CC4E48">
        <w:t>Task Leader:</w:t>
      </w:r>
      <w:r w:rsidRPr="00CC4E48">
        <w:tab/>
        <w:t>Roger Barker</w:t>
      </w:r>
      <w:r w:rsidRPr="00CC4E48">
        <w:tab/>
      </w:r>
      <w:r w:rsidRPr="00CC4E48">
        <w:tab/>
        <w:t xml:space="preserve"> </w:t>
      </w:r>
    </w:p>
    <w:p w14:paraId="7E27E138" w14:textId="20FB49E7" w:rsidR="00B70BDF" w:rsidRPr="00CC4E48" w:rsidRDefault="00B70BDF" w:rsidP="00CC4E48">
      <w:pPr>
        <w:pStyle w:val="BodyText"/>
      </w:pPr>
      <w:r w:rsidRPr="00CC4E48">
        <w:t xml:space="preserve">Following the decision from Council that IALA </w:t>
      </w:r>
      <w:r w:rsidR="00D76473" w:rsidRPr="00CC4E48">
        <w:t>S</w:t>
      </w:r>
      <w:r w:rsidRPr="00CC4E48">
        <w:t>tandards w</w:t>
      </w:r>
      <w:r w:rsidR="00876E33">
        <w:t>ill</w:t>
      </w:r>
      <w:r w:rsidRPr="00CC4E48">
        <w:t xml:space="preserve"> be developed by </w:t>
      </w:r>
      <w:r w:rsidR="00876E33">
        <w:t xml:space="preserve">IALA </w:t>
      </w:r>
      <w:r w:rsidR="00D76473" w:rsidRPr="00CC4E48">
        <w:t>Secretariat</w:t>
      </w:r>
      <w:r w:rsidRPr="00CC4E48">
        <w:t xml:space="preserve">, </w:t>
      </w:r>
      <w:r w:rsidR="00D76473" w:rsidRPr="00CC4E48">
        <w:t xml:space="preserve">the </w:t>
      </w:r>
      <w:r w:rsidR="00876E33">
        <w:t>c</w:t>
      </w:r>
      <w:r w:rsidR="00D76473" w:rsidRPr="00CC4E48">
        <w:t>ommittee</w:t>
      </w:r>
      <w:r w:rsidR="00876E33">
        <w:t>’</w:t>
      </w:r>
      <w:r w:rsidR="00D76473" w:rsidRPr="00CC4E48">
        <w:t xml:space="preserve">s </w:t>
      </w:r>
      <w:r w:rsidR="00876E33">
        <w:t>w</w:t>
      </w:r>
      <w:r w:rsidR="00D76473" w:rsidRPr="00CC4E48">
        <w:t>ork</w:t>
      </w:r>
      <w:r w:rsidR="00876E33">
        <w:t xml:space="preserve"> </w:t>
      </w:r>
      <w:r w:rsidR="00D76473" w:rsidRPr="00CC4E48">
        <w:t xml:space="preserve">plan proposes to change the description </w:t>
      </w:r>
      <w:r w:rsidR="005E0020" w:rsidRPr="00CC4E48">
        <w:t xml:space="preserve">of Task 1.1.1 </w:t>
      </w:r>
      <w:r w:rsidR="00D76473" w:rsidRPr="00CC4E48">
        <w:t>into “Contribute to Standards generated by Secretariat“. Therefor</w:t>
      </w:r>
      <w:r w:rsidR="00876E33">
        <w:t>e</w:t>
      </w:r>
      <w:r w:rsidR="00D76473" w:rsidRPr="00CC4E48">
        <w:t xml:space="preserve"> </w:t>
      </w:r>
      <w:r w:rsidRPr="00CC4E48">
        <w:t xml:space="preserve">this task </w:t>
      </w:r>
      <w:r w:rsidR="00D76473" w:rsidRPr="00CC4E48">
        <w:t>is pending until ARM input will be required</w:t>
      </w:r>
      <w:r w:rsidRPr="00CC4E48">
        <w:t xml:space="preserve">. </w:t>
      </w:r>
    </w:p>
    <w:p w14:paraId="78BC312D" w14:textId="1FE4B0AB" w:rsidR="00B70BDF" w:rsidRDefault="00B70BDF" w:rsidP="00B70BDF">
      <w:pPr>
        <w:pStyle w:val="Heading2"/>
      </w:pPr>
      <w:bookmarkStart w:id="59" w:name="_Toc272902305"/>
      <w:bookmarkStart w:id="60" w:name="_Toc420665359"/>
      <w:r>
        <w:t>Develop guidance for Ato</w:t>
      </w:r>
      <w:r w:rsidR="00876E33">
        <w:t>N</w:t>
      </w:r>
      <w:r>
        <w:t xml:space="preserve"> authorities on disaster recovery</w:t>
      </w:r>
      <w:r w:rsidRPr="00B634E1">
        <w:t xml:space="preserve"> (</w:t>
      </w:r>
      <w:r w:rsidRPr="00CB4A03">
        <w:t>Task 2.1.1.)</w:t>
      </w:r>
      <w:bookmarkEnd w:id="59"/>
      <w:bookmarkEnd w:id="60"/>
    </w:p>
    <w:p w14:paraId="66B78D1F" w14:textId="77777777" w:rsidR="00B70BDF" w:rsidRPr="00CC4E48" w:rsidRDefault="00B70BDF" w:rsidP="00CC4E48">
      <w:pPr>
        <w:pStyle w:val="BodyText"/>
      </w:pPr>
      <w:r w:rsidRPr="00CC4E48">
        <w:t>Task Leader:</w:t>
      </w:r>
      <w:r w:rsidRPr="00CC4E48">
        <w:tab/>
        <w:t>Alfredo Dominguez</w:t>
      </w:r>
      <w:r w:rsidRPr="00CC4E48">
        <w:tab/>
      </w:r>
      <w:r w:rsidRPr="00CC4E48">
        <w:tab/>
      </w:r>
    </w:p>
    <w:p w14:paraId="2AADCF2E" w14:textId="46B35F50" w:rsidR="00B70BDF" w:rsidRPr="00CC4E48" w:rsidRDefault="00B70BDF" w:rsidP="00CC4E48">
      <w:pPr>
        <w:pStyle w:val="BodyText"/>
      </w:pPr>
      <w:r w:rsidRPr="00CC4E48">
        <w:t xml:space="preserve">Work progressed in the development of the guideline. The draft version of the document is ready </w:t>
      </w:r>
      <w:r w:rsidR="00B319D9" w:rsidRPr="00CC4E48">
        <w:t xml:space="preserve">(ARM2-11.2.1) </w:t>
      </w:r>
      <w:r w:rsidRPr="00CC4E48">
        <w:t xml:space="preserve">and will be revisited at ARM3 to consolidate and produce the final version. </w:t>
      </w:r>
    </w:p>
    <w:p w14:paraId="68F1E748" w14:textId="77777777" w:rsidR="00B70BDF" w:rsidRPr="001E32C8" w:rsidRDefault="00B70BDF" w:rsidP="00B70BDF">
      <w:pPr>
        <w:pStyle w:val="ActionItem"/>
      </w:pPr>
      <w:r w:rsidRPr="001E32C8">
        <w:lastRenderedPageBreak/>
        <w:t>Action Item</w:t>
      </w:r>
    </w:p>
    <w:p w14:paraId="2342B19D" w14:textId="39ECD069" w:rsidR="00B70BDF" w:rsidRDefault="00B70BDF" w:rsidP="00B70BDF">
      <w:pPr>
        <w:pStyle w:val="ActionIALA"/>
      </w:pPr>
      <w:bookmarkStart w:id="61" w:name="_Toc420665387"/>
      <w:r w:rsidRPr="00A60CBB">
        <w:rPr>
          <w:lang w:val="en-US"/>
        </w:rPr>
        <w:t xml:space="preserve">The </w:t>
      </w:r>
      <w:r w:rsidRPr="00344DA7">
        <w:rPr>
          <w:b/>
          <w:lang w:val="en-US"/>
        </w:rPr>
        <w:t>Secretariat</w:t>
      </w:r>
      <w:r w:rsidRPr="00A60CBB">
        <w:rPr>
          <w:lang w:val="en-US"/>
        </w:rPr>
        <w:t xml:space="preserve"> is requested to forward </w:t>
      </w:r>
      <w:r w:rsidR="00CB4A03">
        <w:rPr>
          <w:lang w:val="en-US"/>
        </w:rPr>
        <w:t xml:space="preserve">working paper </w:t>
      </w:r>
      <w:r w:rsidRPr="00A60CBB">
        <w:t>A</w:t>
      </w:r>
      <w:r>
        <w:t>R</w:t>
      </w:r>
      <w:r w:rsidRPr="00A60CBB">
        <w:t>M</w:t>
      </w:r>
      <w:r>
        <w:t>2</w:t>
      </w:r>
      <w:r w:rsidR="00B319D9">
        <w:t>-11.2.1</w:t>
      </w:r>
      <w:r w:rsidRPr="00A60CBB">
        <w:t xml:space="preserve"> to </w:t>
      </w:r>
      <w:r>
        <w:t>ARM3</w:t>
      </w:r>
      <w:r w:rsidRPr="00A60CBB">
        <w:t>.</w:t>
      </w:r>
      <w:bookmarkEnd w:id="61"/>
    </w:p>
    <w:p w14:paraId="56FD2F93" w14:textId="6532B374" w:rsidR="00B70BDF" w:rsidRDefault="00B70BDF" w:rsidP="00B70BDF">
      <w:pPr>
        <w:pStyle w:val="Heading2"/>
      </w:pPr>
      <w:bookmarkStart w:id="62" w:name="_Toc420665360"/>
      <w:r>
        <w:t>Develop guidance for Ato</w:t>
      </w:r>
      <w:r w:rsidR="00876E33">
        <w:t>N</w:t>
      </w:r>
      <w:r>
        <w:t xml:space="preserve"> authorities on the use of Marine Spatial Planning </w:t>
      </w:r>
      <w:r w:rsidRPr="00B634E1">
        <w:t>(</w:t>
      </w:r>
      <w:r w:rsidRPr="00CB4A03">
        <w:t>Task 3.1.1.</w:t>
      </w:r>
      <w:r w:rsidRPr="00B634E1">
        <w:t>)</w:t>
      </w:r>
      <w:bookmarkEnd w:id="62"/>
    </w:p>
    <w:p w14:paraId="4A16FC42" w14:textId="77777777" w:rsidR="00B70BDF" w:rsidRPr="00CC4E48" w:rsidRDefault="00B70BDF" w:rsidP="00CC4E48">
      <w:pPr>
        <w:pStyle w:val="BodyText"/>
      </w:pPr>
      <w:r w:rsidRPr="00CC4E48">
        <w:t>Task Leader:</w:t>
      </w:r>
      <w:r w:rsidRPr="00CC4E48">
        <w:tab/>
        <w:t>Ernst Bolt</w:t>
      </w:r>
      <w:r w:rsidRPr="00CC4E48">
        <w:tab/>
      </w:r>
      <w:r w:rsidRPr="00CC4E48">
        <w:tab/>
      </w:r>
    </w:p>
    <w:p w14:paraId="6ED8525B" w14:textId="33906D06" w:rsidR="00B70BDF" w:rsidRPr="00CC4E48" w:rsidRDefault="00B70BDF" w:rsidP="00CC4E48">
      <w:pPr>
        <w:pStyle w:val="BodyText"/>
      </w:pPr>
      <w:r w:rsidRPr="00CC4E48">
        <w:t xml:space="preserve">Work continued on the development of the guideline, resulting </w:t>
      </w:r>
      <w:r w:rsidR="00876E33">
        <w:t>i</w:t>
      </w:r>
      <w:r w:rsidRPr="00CC4E48">
        <w:t xml:space="preserve">n a working paper </w:t>
      </w:r>
      <w:r w:rsidR="00B319D9" w:rsidRPr="00CC4E48">
        <w:t xml:space="preserve">(ARM2-11.2.2) </w:t>
      </w:r>
      <w:r w:rsidRPr="00CC4E48">
        <w:t xml:space="preserve">to be carried </w:t>
      </w:r>
      <w:r w:rsidR="00876E33">
        <w:t>forward</w:t>
      </w:r>
      <w:r w:rsidRPr="00CC4E48">
        <w:t xml:space="preserve"> to</w:t>
      </w:r>
      <w:r w:rsidR="00876E33">
        <w:t xml:space="preserve"> the</w:t>
      </w:r>
      <w:r w:rsidRPr="00CC4E48">
        <w:t xml:space="preserve"> next session.</w:t>
      </w:r>
    </w:p>
    <w:p w14:paraId="7BDC59DA" w14:textId="77777777" w:rsidR="00B70BDF" w:rsidRPr="001E32C8" w:rsidRDefault="00B70BDF" w:rsidP="00B70BDF">
      <w:pPr>
        <w:pStyle w:val="ActionItem"/>
      </w:pPr>
      <w:r w:rsidRPr="001E32C8">
        <w:t>Action Item</w:t>
      </w:r>
    </w:p>
    <w:p w14:paraId="4F6FF682" w14:textId="52DE6C47" w:rsidR="00B70BDF" w:rsidRDefault="00B70BDF" w:rsidP="00B70BDF">
      <w:pPr>
        <w:pStyle w:val="ActionIALA"/>
      </w:pPr>
      <w:bookmarkStart w:id="63" w:name="_Toc420665388"/>
      <w:r w:rsidRPr="00A60CBB">
        <w:rPr>
          <w:lang w:val="en-US"/>
        </w:rPr>
        <w:t xml:space="preserve">The </w:t>
      </w:r>
      <w:r w:rsidRPr="00CB4A03">
        <w:rPr>
          <w:b/>
          <w:lang w:val="en-US"/>
        </w:rPr>
        <w:t>Secretariat</w:t>
      </w:r>
      <w:r w:rsidRPr="00A60CBB">
        <w:rPr>
          <w:lang w:val="en-US"/>
        </w:rPr>
        <w:t xml:space="preserve"> is requested to forward </w:t>
      </w:r>
      <w:r w:rsidR="00CB4A03">
        <w:rPr>
          <w:lang w:val="en-US"/>
        </w:rPr>
        <w:t xml:space="preserve">working paper </w:t>
      </w:r>
      <w:r w:rsidRPr="00A60CBB">
        <w:t>A</w:t>
      </w:r>
      <w:r>
        <w:t>R</w:t>
      </w:r>
      <w:r w:rsidRPr="00A60CBB">
        <w:t>M</w:t>
      </w:r>
      <w:r>
        <w:t>2</w:t>
      </w:r>
      <w:r w:rsidR="00B319D9">
        <w:t>-11.2.2</w:t>
      </w:r>
      <w:r w:rsidRPr="00A60CBB">
        <w:t xml:space="preserve"> to </w:t>
      </w:r>
      <w:r>
        <w:t>ARM3</w:t>
      </w:r>
      <w:r w:rsidRPr="00A60CBB">
        <w:t>.</w:t>
      </w:r>
      <w:bookmarkEnd w:id="63"/>
    </w:p>
    <w:p w14:paraId="52DE7143" w14:textId="77777777" w:rsidR="00B70BDF" w:rsidRPr="004F506A" w:rsidRDefault="00B70BDF" w:rsidP="00B70BDF">
      <w:pPr>
        <w:pStyle w:val="Heading2"/>
        <w:keepNext w:val="0"/>
        <w:tabs>
          <w:tab w:val="num" w:pos="851"/>
        </w:tabs>
        <w:jc w:val="left"/>
      </w:pPr>
      <w:bookmarkStart w:id="64" w:name="_Toc290041838"/>
      <w:bookmarkStart w:id="65" w:name="_Toc420665361"/>
      <w:r>
        <w:t>Input Papers reviewed by Working Group No. 1</w:t>
      </w:r>
      <w:bookmarkEnd w:id="64"/>
      <w:bookmarkEnd w:id="65"/>
    </w:p>
    <w:p w14:paraId="1C62E545" w14:textId="77777777" w:rsidR="00B319D9" w:rsidRDefault="00B70BDF" w:rsidP="00B70BDF">
      <w:pPr>
        <w:pStyle w:val="BodyText"/>
        <w:rPr>
          <w:lang w:eastAsia="de-DE"/>
        </w:rPr>
      </w:pPr>
      <w:r>
        <w:rPr>
          <w:lang w:eastAsia="de-DE"/>
        </w:rPr>
        <w:t>The Working Group reviewed several input papers and produced 3 Liaison Notes</w:t>
      </w:r>
      <w:r w:rsidR="00B319D9">
        <w:rPr>
          <w:lang w:eastAsia="de-DE"/>
        </w:rPr>
        <w:t>:</w:t>
      </w:r>
    </w:p>
    <w:p w14:paraId="671D87DD" w14:textId="2ED62B13" w:rsidR="00B319D9" w:rsidRDefault="00B319D9" w:rsidP="00B319D9">
      <w:pPr>
        <w:pStyle w:val="BodyText"/>
        <w:numPr>
          <w:ilvl w:val="0"/>
          <w:numId w:val="42"/>
        </w:numPr>
        <w:rPr>
          <w:lang w:eastAsia="de-DE"/>
        </w:rPr>
      </w:pPr>
      <w:r>
        <w:rPr>
          <w:lang w:eastAsia="de-DE"/>
        </w:rPr>
        <w:t>Liaison Note to the ENA</w:t>
      </w:r>
      <w:r w:rsidR="00716FC3">
        <w:rPr>
          <w:lang w:eastAsia="de-DE"/>
        </w:rPr>
        <w:t>V</w:t>
      </w:r>
      <w:r>
        <w:rPr>
          <w:lang w:eastAsia="de-DE"/>
        </w:rPr>
        <w:t xml:space="preserve"> Committee on the ARM input to the e-Navigation developments (ARM2-11.1.4);</w:t>
      </w:r>
    </w:p>
    <w:p w14:paraId="4CB32EAA" w14:textId="7433E19D" w:rsidR="00B319D9" w:rsidRDefault="00B319D9" w:rsidP="00B319D9">
      <w:pPr>
        <w:pStyle w:val="BodyText"/>
        <w:numPr>
          <w:ilvl w:val="0"/>
          <w:numId w:val="42"/>
        </w:numPr>
        <w:rPr>
          <w:lang w:eastAsia="de-DE"/>
        </w:rPr>
      </w:pPr>
      <w:r>
        <w:rPr>
          <w:lang w:eastAsia="de-DE"/>
        </w:rPr>
        <w:t xml:space="preserve">Liaison Note to the ENG Committee on </w:t>
      </w:r>
      <w:r w:rsidR="00876E33">
        <w:rPr>
          <w:lang w:eastAsia="de-DE"/>
        </w:rPr>
        <w:t>audible</w:t>
      </w:r>
      <w:r>
        <w:rPr>
          <w:lang w:eastAsia="de-DE"/>
        </w:rPr>
        <w:t xml:space="preserve"> signal information on the NAVGUIDE (ARM2-11.1.3);</w:t>
      </w:r>
    </w:p>
    <w:p w14:paraId="3AABFCB8" w14:textId="7ED62FC2" w:rsidR="00B70BDF" w:rsidRDefault="00B319D9" w:rsidP="00B319D9">
      <w:pPr>
        <w:pStyle w:val="BodyText"/>
        <w:numPr>
          <w:ilvl w:val="0"/>
          <w:numId w:val="42"/>
        </w:numPr>
        <w:rPr>
          <w:lang w:eastAsia="de-DE"/>
        </w:rPr>
      </w:pPr>
      <w:r>
        <w:rPr>
          <w:lang w:eastAsia="de-DE"/>
        </w:rPr>
        <w:t>Liaison Note to ENG, ENAV and VTS Committees on Disaster Recovery (ARM2-11.1.5)</w:t>
      </w:r>
      <w:r w:rsidR="00B70BDF">
        <w:rPr>
          <w:lang w:eastAsia="de-DE"/>
        </w:rPr>
        <w:t xml:space="preserve">. </w:t>
      </w:r>
    </w:p>
    <w:p w14:paraId="730AEF77" w14:textId="5C847055" w:rsidR="00B70BDF" w:rsidRDefault="00B70BDF" w:rsidP="00B70BDF">
      <w:pPr>
        <w:pStyle w:val="ActionItem"/>
        <w:rPr>
          <w:lang w:val="en-US"/>
        </w:rPr>
      </w:pPr>
      <w:r>
        <w:rPr>
          <w:lang w:val="en-US"/>
        </w:rPr>
        <w:t>Action item</w:t>
      </w:r>
      <w:r w:rsidR="007F12E0">
        <w:rPr>
          <w:lang w:val="en-US"/>
        </w:rPr>
        <w:t>s</w:t>
      </w:r>
    </w:p>
    <w:p w14:paraId="05919328" w14:textId="693F56AF" w:rsidR="00B70BDF" w:rsidRDefault="00B70BDF" w:rsidP="00B70BDF">
      <w:pPr>
        <w:pStyle w:val="ActionIALA"/>
      </w:pPr>
      <w:bookmarkStart w:id="66" w:name="_Toc420665389"/>
      <w:r w:rsidRPr="00A60CBB">
        <w:rPr>
          <w:lang w:val="en-US"/>
        </w:rPr>
        <w:t xml:space="preserve">The </w:t>
      </w:r>
      <w:r w:rsidRPr="00CB4A03">
        <w:rPr>
          <w:b/>
          <w:lang w:val="en-US"/>
        </w:rPr>
        <w:t>Secretariat</w:t>
      </w:r>
      <w:r w:rsidRPr="00A60CBB">
        <w:rPr>
          <w:lang w:val="en-US"/>
        </w:rPr>
        <w:t xml:space="preserve"> is requested to forward </w:t>
      </w:r>
      <w:r w:rsidR="00CB4A03">
        <w:rPr>
          <w:lang w:val="en-US"/>
        </w:rPr>
        <w:t xml:space="preserve">the Liaison Note on the ARM input to the e-Navigation Committee (ARM2-11.1.4) </w:t>
      </w:r>
      <w:r w:rsidRPr="00A60CBB">
        <w:t xml:space="preserve">to </w:t>
      </w:r>
      <w:r>
        <w:t>the ENAV Committee</w:t>
      </w:r>
      <w:r w:rsidR="00716FC3">
        <w:t xml:space="preserve"> to consider and to the ENG and VTS Committees to note</w:t>
      </w:r>
      <w:r w:rsidRPr="00A60CBB">
        <w:t>.</w:t>
      </w:r>
      <w:bookmarkEnd w:id="66"/>
    </w:p>
    <w:p w14:paraId="3CC720CD" w14:textId="6C7B7076" w:rsidR="00B70BDF" w:rsidRDefault="00B70BDF" w:rsidP="00B70BDF">
      <w:pPr>
        <w:pStyle w:val="ActionIALA"/>
      </w:pPr>
      <w:bookmarkStart w:id="67" w:name="_Toc420665390"/>
      <w:r w:rsidRPr="00A60CBB">
        <w:rPr>
          <w:lang w:val="en-US"/>
        </w:rPr>
        <w:t xml:space="preserve">The </w:t>
      </w:r>
      <w:r w:rsidRPr="00CB4A03">
        <w:rPr>
          <w:b/>
          <w:lang w:val="en-US"/>
        </w:rPr>
        <w:t xml:space="preserve">Secretariat </w:t>
      </w:r>
      <w:r w:rsidRPr="00A60CBB">
        <w:rPr>
          <w:lang w:val="en-US"/>
        </w:rPr>
        <w:t xml:space="preserve">is requested to forward </w:t>
      </w:r>
      <w:r w:rsidR="00CB4A03">
        <w:rPr>
          <w:lang w:val="en-US"/>
        </w:rPr>
        <w:t>the Liaison Note on audible signal information on the NAVGUIDE (ARM2-11.1.3)</w:t>
      </w:r>
      <w:r w:rsidRPr="00A60CBB">
        <w:t xml:space="preserve"> to </w:t>
      </w:r>
      <w:r>
        <w:t>the ENG Committee</w:t>
      </w:r>
      <w:r w:rsidRPr="00A60CBB">
        <w:t>.</w:t>
      </w:r>
      <w:bookmarkEnd w:id="67"/>
    </w:p>
    <w:p w14:paraId="3E4225F3" w14:textId="72EB95CA" w:rsidR="00B70BDF" w:rsidRDefault="00B70BDF" w:rsidP="00B70BDF">
      <w:pPr>
        <w:pStyle w:val="ActionIALA"/>
      </w:pPr>
      <w:bookmarkStart w:id="68" w:name="_Toc420665391"/>
      <w:r w:rsidRPr="00A60CBB">
        <w:rPr>
          <w:lang w:val="en-US"/>
        </w:rPr>
        <w:t xml:space="preserve">The </w:t>
      </w:r>
      <w:r w:rsidRPr="00CB4A03">
        <w:rPr>
          <w:b/>
          <w:lang w:val="en-US"/>
        </w:rPr>
        <w:t>Secretariat</w:t>
      </w:r>
      <w:r w:rsidRPr="00A60CBB">
        <w:rPr>
          <w:lang w:val="en-US"/>
        </w:rPr>
        <w:t xml:space="preserve"> is requested to forward </w:t>
      </w:r>
      <w:r w:rsidR="00CB4A03">
        <w:rPr>
          <w:lang w:val="en-US"/>
        </w:rPr>
        <w:t>the Liaison Note on Disaster Recovery (ARM2-11.1.5)</w:t>
      </w:r>
      <w:r w:rsidRPr="00A60CBB">
        <w:t xml:space="preserve"> to </w:t>
      </w:r>
      <w:r>
        <w:t>the ENG, ENAV and VTS Committees</w:t>
      </w:r>
      <w:r w:rsidRPr="00A60CBB">
        <w:t>.</w:t>
      </w:r>
      <w:bookmarkEnd w:id="68"/>
    </w:p>
    <w:p w14:paraId="64D2903E" w14:textId="5DC8ACAF" w:rsidR="00E53090" w:rsidRPr="00931057" w:rsidRDefault="00E53090" w:rsidP="00E53090">
      <w:pPr>
        <w:pStyle w:val="Heading2"/>
        <w:tabs>
          <w:tab w:val="num" w:pos="851"/>
        </w:tabs>
      </w:pPr>
      <w:bookmarkStart w:id="69" w:name="_Toc420665362"/>
      <w:r>
        <w:t xml:space="preserve">Develop a global recommendation on the marking of </w:t>
      </w:r>
      <w:r w:rsidRPr="00931057">
        <w:t>wrecks</w:t>
      </w:r>
      <w:r w:rsidR="00315015">
        <w:t xml:space="preserve"> (New Task 1.1.3)</w:t>
      </w:r>
      <w:bookmarkEnd w:id="69"/>
    </w:p>
    <w:p w14:paraId="7CF49866" w14:textId="77777777" w:rsidR="00E53090" w:rsidRDefault="00E53090" w:rsidP="00E53090">
      <w:pPr>
        <w:pStyle w:val="BodyText"/>
      </w:pPr>
      <w:r>
        <w:rPr>
          <w:rFonts w:ascii="Tahoma" w:hAnsi="Tahoma" w:cs="Tahoma"/>
        </w:rPr>
        <w:t xml:space="preserve">Task Leader:  Jorge </w:t>
      </w:r>
      <w:proofErr w:type="spellStart"/>
      <w:r>
        <w:rPr>
          <w:rFonts w:ascii="Tahoma" w:hAnsi="Tahoma" w:cs="Tahoma"/>
        </w:rPr>
        <w:t>Teles</w:t>
      </w:r>
      <w:proofErr w:type="spellEnd"/>
      <w:r>
        <w:rPr>
          <w:rFonts w:ascii="Tahoma" w:hAnsi="Tahoma" w:cs="Tahoma"/>
        </w:rPr>
        <w:t xml:space="preserve">              </w:t>
      </w:r>
    </w:p>
    <w:p w14:paraId="4E878740" w14:textId="6FC3C35B" w:rsidR="00E53090" w:rsidRDefault="00E53090" w:rsidP="00E53090">
      <w:pPr>
        <w:pStyle w:val="BodyText"/>
      </w:pPr>
      <w:r>
        <w:rPr>
          <w:rFonts w:ascii="Tahoma" w:hAnsi="Tahoma" w:cs="Tahoma"/>
        </w:rPr>
        <w:t xml:space="preserve">The WG discussed the developments regarding the challenges faced by the national authorities on the subject of the marking of wrecks, and </w:t>
      </w:r>
      <w:r w:rsidR="00876E33">
        <w:rPr>
          <w:rFonts w:ascii="Tahoma" w:hAnsi="Tahoma" w:cs="Tahoma"/>
        </w:rPr>
        <w:t>proposed</w:t>
      </w:r>
      <w:r>
        <w:rPr>
          <w:rFonts w:ascii="Tahoma" w:hAnsi="Tahoma" w:cs="Tahoma"/>
        </w:rPr>
        <w:t xml:space="preserve"> a new work item to encompass the existing recommendations on the marking of wrecks.</w:t>
      </w:r>
    </w:p>
    <w:p w14:paraId="38E8BAD2" w14:textId="77777777" w:rsidR="00E53090" w:rsidRPr="001A3EC5" w:rsidRDefault="00E53090" w:rsidP="00E53090">
      <w:pPr>
        <w:pStyle w:val="ActionItem"/>
        <w:rPr>
          <w:lang w:val="en-US"/>
        </w:rPr>
      </w:pPr>
      <w:r>
        <w:t>Action Item</w:t>
      </w:r>
    </w:p>
    <w:p w14:paraId="5353CC00" w14:textId="59E1E430" w:rsidR="00E53090" w:rsidRDefault="00E53090" w:rsidP="00E53090">
      <w:pPr>
        <w:pStyle w:val="ActionIALA"/>
      </w:pPr>
      <w:bookmarkStart w:id="70" w:name="_Toc420665392"/>
      <w:r>
        <w:rPr>
          <w:lang w:val="en-US"/>
        </w:rPr>
        <w:t xml:space="preserve">The </w:t>
      </w:r>
      <w:r w:rsidRPr="00E53090">
        <w:rPr>
          <w:b/>
          <w:lang w:val="en-US"/>
        </w:rPr>
        <w:t>Secretariat</w:t>
      </w:r>
      <w:r>
        <w:rPr>
          <w:lang w:val="en-US"/>
        </w:rPr>
        <w:t xml:space="preserve"> is requested to forward </w:t>
      </w:r>
      <w:r w:rsidR="00344DA7">
        <w:rPr>
          <w:lang w:val="en-US"/>
        </w:rPr>
        <w:t>w</w:t>
      </w:r>
      <w:r w:rsidR="007F12E0">
        <w:rPr>
          <w:lang w:val="en-US"/>
        </w:rPr>
        <w:t xml:space="preserve">orking </w:t>
      </w:r>
      <w:r w:rsidR="00344DA7">
        <w:rPr>
          <w:lang w:val="en-US"/>
        </w:rPr>
        <w:t>p</w:t>
      </w:r>
      <w:r w:rsidR="007F12E0">
        <w:rPr>
          <w:lang w:val="en-US"/>
        </w:rPr>
        <w:t xml:space="preserve">aper </w:t>
      </w:r>
      <w:r>
        <w:t>ARM2</w:t>
      </w:r>
      <w:r w:rsidR="007F12E0">
        <w:t>-11.2.3</w:t>
      </w:r>
      <w:r>
        <w:t xml:space="preserve"> to ARM</w:t>
      </w:r>
      <w:r w:rsidR="007F12E0">
        <w:t>3</w:t>
      </w:r>
      <w:r>
        <w:t>.</w:t>
      </w:r>
      <w:bookmarkEnd w:id="70"/>
    </w:p>
    <w:p w14:paraId="760D1835" w14:textId="77777777" w:rsidR="00CC4E48" w:rsidRPr="00CC4E48" w:rsidRDefault="00CC4E48" w:rsidP="00CC4E48">
      <w:pPr>
        <w:pStyle w:val="BodyText"/>
      </w:pPr>
    </w:p>
    <w:p w14:paraId="422CFD60" w14:textId="0A94A089" w:rsidR="00CD27C3" w:rsidRPr="00ED7E5B" w:rsidRDefault="00CD27C3" w:rsidP="00B13927">
      <w:pPr>
        <w:pStyle w:val="Heading1"/>
      </w:pPr>
      <w:bookmarkStart w:id="71" w:name="_Toc420665363"/>
      <w:r w:rsidRPr="00ED7E5B">
        <w:t>Working Group 2 – Continuous Improvement</w:t>
      </w:r>
      <w:r w:rsidR="00427A49" w:rsidRPr="00ED7E5B">
        <w:t xml:space="preserve"> (WG2)</w:t>
      </w:r>
      <w:bookmarkEnd w:id="71"/>
    </w:p>
    <w:p w14:paraId="702F76FD" w14:textId="3B6E18DA" w:rsidR="00315015" w:rsidRDefault="00315015" w:rsidP="00CC4E48">
      <w:pPr>
        <w:pStyle w:val="BodyText"/>
      </w:pPr>
      <w:bookmarkStart w:id="72" w:name="_Toc368474836"/>
      <w:r w:rsidRPr="005319A1">
        <w:t xml:space="preserve">The WG contained </w:t>
      </w:r>
      <w:r w:rsidRPr="00CC4E48">
        <w:t>16</w:t>
      </w:r>
      <w:r w:rsidRPr="005319A1">
        <w:t xml:space="preserve"> members of </w:t>
      </w:r>
      <w:r w:rsidRPr="00CC4E48">
        <w:t>whom 3</w:t>
      </w:r>
      <w:r w:rsidRPr="005319A1">
        <w:t xml:space="preserve"> were attending an IALA Committee meeting for the first time.  The WG was very productive, producing </w:t>
      </w:r>
      <w:r w:rsidRPr="00CC4E48">
        <w:t>3</w:t>
      </w:r>
      <w:r w:rsidRPr="005319A1">
        <w:t xml:space="preserve"> output papers for submission to Council and to the other Committees and </w:t>
      </w:r>
      <w:r w:rsidR="00734E8F">
        <w:t>1</w:t>
      </w:r>
      <w:r w:rsidRPr="005319A1">
        <w:t xml:space="preserve"> </w:t>
      </w:r>
      <w:r>
        <w:t>working paper for input to ARM3</w:t>
      </w:r>
      <w:r w:rsidRPr="005319A1">
        <w:t>.</w:t>
      </w:r>
    </w:p>
    <w:p w14:paraId="67F4B035" w14:textId="77777777" w:rsidR="00315015" w:rsidRDefault="00315015" w:rsidP="00CC4E48">
      <w:pPr>
        <w:pStyle w:val="BodyText"/>
      </w:pPr>
      <w:r w:rsidRPr="00B66629">
        <w:lastRenderedPageBreak/>
        <w:t xml:space="preserve">The </w:t>
      </w:r>
      <w:r>
        <w:t xml:space="preserve">Chair provided a brief overview of the objectives for this meeting and the input papers were reviewed. </w:t>
      </w:r>
    </w:p>
    <w:p w14:paraId="3118DB77" w14:textId="77777777" w:rsidR="00315015" w:rsidRPr="007F6C6A" w:rsidRDefault="00315015" w:rsidP="00CC4E48">
      <w:pPr>
        <w:pStyle w:val="BodyText"/>
      </w:pPr>
      <w:r>
        <w:t xml:space="preserve">The Chair </w:t>
      </w:r>
      <w:r w:rsidRPr="007F6C6A">
        <w:t>advised that the priority tasks for the WG2 at ARM2 were:</w:t>
      </w:r>
    </w:p>
    <w:p w14:paraId="21A82186" w14:textId="2184AA6E" w:rsidR="00315015" w:rsidRDefault="00315015" w:rsidP="00CC4E48">
      <w:pPr>
        <w:pStyle w:val="Bullet1"/>
      </w:pPr>
      <w:r>
        <w:t xml:space="preserve">To progress the development of guidance on </w:t>
      </w:r>
      <w:r w:rsidR="0058142A">
        <w:t>the management</w:t>
      </w:r>
      <w:r>
        <w:t xml:space="preserve"> of AtoN in environmentally </w:t>
      </w:r>
      <w:r w:rsidR="0058142A">
        <w:t>protected</w:t>
      </w:r>
      <w:r>
        <w:t xml:space="preserve"> areas. (Task 2.5.1)</w:t>
      </w:r>
    </w:p>
    <w:p w14:paraId="4A1ADB7C" w14:textId="51544260" w:rsidR="00315015" w:rsidRDefault="00315015" w:rsidP="00CC4E48">
      <w:pPr>
        <w:pStyle w:val="Bullet1"/>
      </w:pPr>
      <w:r w:rsidRPr="007F6C6A">
        <w:t>Develop guidance on the new IALA document structure following the Council approval of the 6 categories for future IALA standards</w:t>
      </w:r>
      <w:r>
        <w:t xml:space="preserve"> (</w:t>
      </w:r>
      <w:r w:rsidRPr="00374CAE">
        <w:t>Task 4.2.1</w:t>
      </w:r>
      <w:r>
        <w:t>)</w:t>
      </w:r>
      <w:r w:rsidRPr="007F6C6A">
        <w:t xml:space="preserve"> </w:t>
      </w:r>
    </w:p>
    <w:p w14:paraId="0362FAAB" w14:textId="594287F9" w:rsidR="00315015" w:rsidRDefault="00315015" w:rsidP="00CC4E48">
      <w:pPr>
        <w:pStyle w:val="Bullet1"/>
      </w:pPr>
      <w:r w:rsidRPr="00897C5D">
        <w:rPr>
          <w:rFonts w:eastAsia="MS Mincho" w:cs="Times New Roman"/>
          <w:szCs w:val="24"/>
          <w:lang w:eastAsia="ja-JP"/>
        </w:rPr>
        <w:t xml:space="preserve">Develop guidance to IALA Committees (via PAP) regarding revising of the </w:t>
      </w:r>
      <w:r>
        <w:rPr>
          <w:rFonts w:eastAsia="MS Mincho" w:cs="Times New Roman"/>
          <w:szCs w:val="24"/>
          <w:lang w:eastAsia="ja-JP"/>
        </w:rPr>
        <w:t xml:space="preserve">IALA </w:t>
      </w:r>
      <w:r w:rsidRPr="00897C5D">
        <w:rPr>
          <w:rFonts w:eastAsia="MS Mincho" w:cs="Times New Roman"/>
          <w:szCs w:val="24"/>
          <w:lang w:eastAsia="ja-JP"/>
        </w:rPr>
        <w:t>NAVGUIDE including use of IALA</w:t>
      </w:r>
      <w:r w:rsidR="002D0B63">
        <w:rPr>
          <w:rFonts w:eastAsia="MS Mincho" w:cs="Times New Roman"/>
          <w:szCs w:val="24"/>
          <w:lang w:eastAsia="ja-JP"/>
        </w:rPr>
        <w:t xml:space="preserve"> </w:t>
      </w:r>
      <w:r w:rsidR="002D5493">
        <w:rPr>
          <w:rFonts w:eastAsia="MS Mincho" w:cs="Times New Roman"/>
          <w:szCs w:val="24"/>
          <w:lang w:eastAsia="ja-JP"/>
        </w:rPr>
        <w:t>Wiki</w:t>
      </w:r>
      <w:r w:rsidRPr="00897C5D">
        <w:rPr>
          <w:rFonts w:eastAsia="MS Mincho" w:cs="Times New Roman"/>
          <w:szCs w:val="24"/>
          <w:lang w:eastAsia="ja-JP"/>
        </w:rPr>
        <w:t xml:space="preserve">. (Task 4.2.2, Task 4.2.3) </w:t>
      </w:r>
    </w:p>
    <w:p w14:paraId="073724B4" w14:textId="77777777" w:rsidR="00315015" w:rsidRPr="007F6C6A" w:rsidRDefault="00315015" w:rsidP="00315015">
      <w:pPr>
        <w:pStyle w:val="Maintext"/>
        <w:ind w:left="720"/>
      </w:pPr>
    </w:p>
    <w:p w14:paraId="6987B1CE" w14:textId="46481A77" w:rsidR="00315015" w:rsidRDefault="00315015" w:rsidP="00CC4E48">
      <w:pPr>
        <w:pStyle w:val="BodyText"/>
      </w:pPr>
      <w:r w:rsidRPr="00B66629">
        <w:t>The W</w:t>
      </w:r>
      <w:r>
        <w:t>G</w:t>
      </w:r>
      <w:r w:rsidRPr="00B66629">
        <w:t xml:space="preserve"> </w:t>
      </w:r>
      <w:r>
        <w:t>established new task g</w:t>
      </w:r>
      <w:r w:rsidR="00716FB5">
        <w:t>roups</w:t>
      </w:r>
      <w:r w:rsidRPr="00B66629">
        <w:t xml:space="preserve"> </w:t>
      </w:r>
      <w:r>
        <w:t xml:space="preserve">to </w:t>
      </w:r>
      <w:r w:rsidRPr="00B66629">
        <w:t xml:space="preserve">progress individual </w:t>
      </w:r>
      <w:r>
        <w:t>agenda i</w:t>
      </w:r>
      <w:r w:rsidRPr="00B66629">
        <w:t>tems.</w:t>
      </w:r>
      <w:r>
        <w:t xml:space="preserve">  Task leaders were as follows:</w:t>
      </w:r>
    </w:p>
    <w:p w14:paraId="15BD1051" w14:textId="4B0336A2" w:rsidR="00315015" w:rsidRPr="00CC4E48" w:rsidRDefault="00315015" w:rsidP="00CC4E48">
      <w:pPr>
        <w:pStyle w:val="Bullet1"/>
      </w:pPr>
      <w:r w:rsidRPr="00CC4E48">
        <w:t xml:space="preserve">Martin </w:t>
      </w:r>
      <w:proofErr w:type="spellStart"/>
      <w:r w:rsidRPr="00CC4E48">
        <w:t>Bransby</w:t>
      </w:r>
      <w:proofErr w:type="spellEnd"/>
      <w:r w:rsidRPr="00CC4E48">
        <w:t xml:space="preserve"> (Task 1.2.1 – Populate S-100 as requested by ENAV Committee)</w:t>
      </w:r>
      <w:r w:rsidR="00B160EB">
        <w:t>.</w:t>
      </w:r>
    </w:p>
    <w:p w14:paraId="1127BD29" w14:textId="77777777" w:rsidR="00315015" w:rsidRPr="00CC4E48" w:rsidRDefault="00315015" w:rsidP="00CC4E48">
      <w:pPr>
        <w:pStyle w:val="Bullet1"/>
      </w:pPr>
      <w:proofErr w:type="spellStart"/>
      <w:r w:rsidRPr="00CC4E48">
        <w:t>Gaelle</w:t>
      </w:r>
      <w:proofErr w:type="spellEnd"/>
      <w:r w:rsidRPr="00CC4E48">
        <w:t xml:space="preserve"> Nassif (Task 2.5.1 - Develop guidance on the management of AtoN in environmentally protected areas). </w:t>
      </w:r>
    </w:p>
    <w:p w14:paraId="3C90772E" w14:textId="77777777" w:rsidR="00315015" w:rsidRPr="00CC4E48" w:rsidRDefault="00315015" w:rsidP="00CC4E48">
      <w:pPr>
        <w:pStyle w:val="Bullet1"/>
      </w:pPr>
      <w:r w:rsidRPr="00CC4E48">
        <w:t xml:space="preserve">Gerry Brine (Task 4.1.1 - Develop control sheet on committee external liaison). </w:t>
      </w:r>
    </w:p>
    <w:p w14:paraId="0D38FCC6" w14:textId="62957944" w:rsidR="00315015" w:rsidRPr="00CC4E48" w:rsidRDefault="00315015" w:rsidP="00CC4E48">
      <w:pPr>
        <w:pStyle w:val="Bullet1"/>
      </w:pPr>
      <w:r w:rsidRPr="00CC4E48">
        <w:t xml:space="preserve">Martin </w:t>
      </w:r>
      <w:proofErr w:type="spellStart"/>
      <w:r w:rsidRPr="00CC4E48">
        <w:t>Bransby</w:t>
      </w:r>
      <w:proofErr w:type="spellEnd"/>
      <w:r w:rsidRPr="00CC4E48">
        <w:t xml:space="preserve"> (Task 4.2.1 – Develop IALA committee guidance to support the new document structure </w:t>
      </w:r>
      <w:r w:rsidR="00A5161D" w:rsidRPr="00CC4E48">
        <w:t>implementation</w:t>
      </w:r>
      <w:r w:rsidRPr="00CC4E48">
        <w:t>)</w:t>
      </w:r>
      <w:r w:rsidR="00B160EB">
        <w:t>.</w:t>
      </w:r>
      <w:r w:rsidRPr="00CC4E48">
        <w:t xml:space="preserve"> </w:t>
      </w:r>
    </w:p>
    <w:p w14:paraId="5E460255" w14:textId="59793085" w:rsidR="00315015" w:rsidRPr="00CC4E48" w:rsidRDefault="00315015" w:rsidP="00CC4E48">
      <w:pPr>
        <w:pStyle w:val="Bullet1"/>
      </w:pPr>
      <w:r w:rsidRPr="00CC4E48">
        <w:t xml:space="preserve">John Stone (Task 4.2.2 – Coordinate a limited review of the IALA NAVGUIDE to incorporate amended recommendations and guidelines and other necessary updates via </w:t>
      </w:r>
      <w:r w:rsidR="002D5493">
        <w:t>Wiki</w:t>
      </w:r>
      <w:r w:rsidRPr="00CC4E48">
        <w:t xml:space="preserve">). </w:t>
      </w:r>
    </w:p>
    <w:p w14:paraId="3ED45EE1" w14:textId="77777777" w:rsidR="00315015" w:rsidRPr="00CC4E48" w:rsidRDefault="00315015" w:rsidP="00CC4E48">
      <w:pPr>
        <w:pStyle w:val="Bullet1"/>
      </w:pPr>
      <w:r w:rsidRPr="00CC4E48">
        <w:t xml:space="preserve">Martin </w:t>
      </w:r>
      <w:proofErr w:type="spellStart"/>
      <w:r w:rsidRPr="00CC4E48">
        <w:t>Bransby</w:t>
      </w:r>
      <w:proofErr w:type="spellEnd"/>
      <w:r w:rsidRPr="00CC4E48">
        <w:t xml:space="preserve"> (Task 4.2.3 – Liaise with committees regarding applying the new IALA document structure).</w:t>
      </w:r>
    </w:p>
    <w:p w14:paraId="7448BC12" w14:textId="5DE5D552" w:rsidR="00315015" w:rsidRPr="00CC4E48" w:rsidRDefault="00315015" w:rsidP="00CC4E48">
      <w:pPr>
        <w:pStyle w:val="Bullet1"/>
      </w:pPr>
      <w:proofErr w:type="spellStart"/>
      <w:r w:rsidRPr="00CC4E48">
        <w:t>Guttorm</w:t>
      </w:r>
      <w:proofErr w:type="spellEnd"/>
      <w:r w:rsidRPr="00CC4E48">
        <w:t xml:space="preserve"> </w:t>
      </w:r>
      <w:proofErr w:type="spellStart"/>
      <w:r w:rsidRPr="00CC4E48">
        <w:t>Tomren</w:t>
      </w:r>
      <w:proofErr w:type="spellEnd"/>
      <w:r w:rsidRPr="00CC4E48">
        <w:t xml:space="preserve"> (Task 4.2.4 – Revise ARM documents once IALA </w:t>
      </w:r>
      <w:r w:rsidR="002D5493">
        <w:t>Wiki</w:t>
      </w:r>
      <w:r w:rsidRPr="00CC4E48">
        <w:t xml:space="preserve"> populated).</w:t>
      </w:r>
    </w:p>
    <w:p w14:paraId="2563F2AE" w14:textId="77777777" w:rsidR="00315015" w:rsidRPr="00844ED6" w:rsidRDefault="00315015" w:rsidP="00315015">
      <w:pPr>
        <w:pStyle w:val="BodyText"/>
      </w:pPr>
      <w:bookmarkStart w:id="73" w:name="_Toc274915160"/>
      <w:bookmarkStart w:id="74" w:name="_Toc290041845"/>
      <w:bookmarkStart w:id="75" w:name="_Toc369864141"/>
    </w:p>
    <w:p w14:paraId="0661C5AC" w14:textId="77777777" w:rsidR="00315015" w:rsidRPr="00B66629" w:rsidRDefault="00315015" w:rsidP="00315015">
      <w:pPr>
        <w:pStyle w:val="Heading2"/>
        <w:tabs>
          <w:tab w:val="num" w:pos="576"/>
        </w:tabs>
        <w:ind w:left="576" w:hanging="576"/>
      </w:pPr>
      <w:bookmarkStart w:id="76" w:name="_Toc404938978"/>
      <w:bookmarkStart w:id="77" w:name="_Toc420665364"/>
      <w:r w:rsidRPr="002C2172">
        <w:t xml:space="preserve">Develop guidance on </w:t>
      </w:r>
      <w:r w:rsidRPr="000E5FD9">
        <w:t>the management of Ato</w:t>
      </w:r>
      <w:r>
        <w:t>N</w:t>
      </w:r>
      <w:r w:rsidRPr="000E5FD9">
        <w:t xml:space="preserve"> in environmentally protected areas</w:t>
      </w:r>
      <w:r w:rsidRPr="002C2172" w:rsidDel="000E5FD9">
        <w:t xml:space="preserve"> </w:t>
      </w:r>
      <w:r w:rsidRPr="00B634E1">
        <w:t>(</w:t>
      </w:r>
      <w:r w:rsidRPr="00E83089">
        <w:t>Task 2.5.1)</w:t>
      </w:r>
      <w:bookmarkEnd w:id="73"/>
      <w:bookmarkEnd w:id="74"/>
      <w:bookmarkEnd w:id="75"/>
      <w:bookmarkEnd w:id="76"/>
      <w:bookmarkEnd w:id="77"/>
    </w:p>
    <w:p w14:paraId="6FE8FD65" w14:textId="77777777" w:rsidR="00315015" w:rsidRPr="00CC4E48" w:rsidRDefault="00315015" w:rsidP="00CC4E48">
      <w:pPr>
        <w:pStyle w:val="BodyText"/>
      </w:pPr>
      <w:r w:rsidRPr="00CC4E48">
        <w:t xml:space="preserve">Task Leader: </w:t>
      </w:r>
      <w:proofErr w:type="spellStart"/>
      <w:r w:rsidRPr="00CC4E48">
        <w:t>Gaelle</w:t>
      </w:r>
      <w:proofErr w:type="spellEnd"/>
      <w:r w:rsidRPr="00CC4E48">
        <w:t xml:space="preserve"> Nassif</w:t>
      </w:r>
      <w:r w:rsidRPr="00CC4E48">
        <w:tab/>
      </w:r>
      <w:r w:rsidRPr="00CC4E48">
        <w:tab/>
        <w:t xml:space="preserve">Assisted by: Dave Kelleher, Scott </w:t>
      </w:r>
      <w:proofErr w:type="spellStart"/>
      <w:r w:rsidRPr="00CC4E48">
        <w:t>Windover</w:t>
      </w:r>
      <w:proofErr w:type="spellEnd"/>
      <w:r w:rsidRPr="00CC4E48">
        <w:t xml:space="preserve">, Jeon </w:t>
      </w:r>
      <w:proofErr w:type="spellStart"/>
      <w:r w:rsidRPr="00CC4E48">
        <w:t>Minsu</w:t>
      </w:r>
      <w:proofErr w:type="spellEnd"/>
    </w:p>
    <w:p w14:paraId="584E0872" w14:textId="29505F48" w:rsidR="00315015" w:rsidRPr="00CC4E48" w:rsidRDefault="00315015" w:rsidP="00CC4E48">
      <w:pPr>
        <w:pStyle w:val="BodyText"/>
      </w:pPr>
      <w:r w:rsidRPr="00CC4E48">
        <w:t>Task has continued at ARM2.  Two input papers were submitted, ARM2-9.2.1 and ARM2-9.2.2. ARM members w</w:t>
      </w:r>
      <w:r w:rsidR="00716FB5">
        <w:t>ere</w:t>
      </w:r>
      <w:r w:rsidRPr="00CC4E48">
        <w:t xml:space="preserve"> requested to provide input on issues and best practice prior to ARM2 to enable the scope of the guideline to be accurately specified early in the drafting process. An analysis was undertaken on the need to determine whether the required guidance could be best achieved by a new guideline or by refining the existing IALA Guideline 1036. </w:t>
      </w:r>
    </w:p>
    <w:p w14:paraId="44A6E7E3" w14:textId="401CBB75" w:rsidR="00315015" w:rsidRDefault="00315015" w:rsidP="008F52C6">
      <w:pPr>
        <w:pStyle w:val="BodyText"/>
      </w:pPr>
      <w:r w:rsidRPr="00CC4E48">
        <w:t xml:space="preserve">The WG concluded that the issue of </w:t>
      </w:r>
      <w:r w:rsidRPr="00CC4E48">
        <w:rPr>
          <w:rStyle w:val="ActionMemberChar"/>
          <w:rFonts w:eastAsia="Calibri"/>
          <w:i w:val="0"/>
          <w:iCs w:val="0"/>
          <w:lang w:eastAsia="en-GB"/>
        </w:rPr>
        <w:t xml:space="preserve">managing </w:t>
      </w:r>
      <w:proofErr w:type="spellStart"/>
      <w:r w:rsidRPr="00CC4E48">
        <w:rPr>
          <w:rStyle w:val="ActionMemberChar"/>
          <w:rFonts w:eastAsia="Calibri"/>
          <w:i w:val="0"/>
          <w:iCs w:val="0"/>
          <w:lang w:eastAsia="en-GB"/>
        </w:rPr>
        <w:t>AtoN’s</w:t>
      </w:r>
      <w:proofErr w:type="spellEnd"/>
      <w:r w:rsidRPr="00CC4E48">
        <w:rPr>
          <w:rStyle w:val="ActionMemberChar"/>
          <w:rFonts w:eastAsia="Calibri"/>
          <w:i w:val="0"/>
          <w:iCs w:val="0"/>
          <w:lang w:eastAsia="en-GB"/>
        </w:rPr>
        <w:t xml:space="preserve"> in environmentally </w:t>
      </w:r>
      <w:r w:rsidR="00716FB5">
        <w:rPr>
          <w:rStyle w:val="ActionMemberChar"/>
          <w:rFonts w:eastAsia="Calibri"/>
          <w:i w:val="0"/>
          <w:iCs w:val="0"/>
          <w:lang w:eastAsia="en-GB"/>
        </w:rPr>
        <w:t>protected</w:t>
      </w:r>
      <w:r w:rsidRPr="00CC4E48">
        <w:rPr>
          <w:rStyle w:val="ActionMemberChar"/>
          <w:rFonts w:eastAsia="Calibri"/>
          <w:i w:val="0"/>
          <w:iCs w:val="0"/>
          <w:lang w:eastAsia="en-GB"/>
        </w:rPr>
        <w:t xml:space="preserve"> areas warranted a separate guideline to the existing IALA Guideline 1036 on Environment Management in Aids to Navigation. It also concluded that IALA Guideline 1036 required amendment itself to better reflect </w:t>
      </w:r>
      <w:r w:rsidRPr="008F52C6">
        <w:t>challenges to, and the practices and processes that must be undertaken, to ensure the proper function of the AtoN and at the same time address environmental issues, such as avoiding waste pollution, habitat/environmental survey, minimizing environmental footprint etc.  In line with the new IALA document structure, a new overarching Recommendation on environmental management in AtoN also needs to be developed.</w:t>
      </w:r>
    </w:p>
    <w:p w14:paraId="46EFF3C0" w14:textId="4B6CCEC1" w:rsidR="008F52C6" w:rsidRDefault="008F52C6" w:rsidP="008F52C6">
      <w:pPr>
        <w:pStyle w:val="BodyText"/>
      </w:pPr>
      <w:r>
        <w:t>A comprehensive scoping of the structure and potential topics for the new guideline was developed as a working paper to take forward to ARM3.</w:t>
      </w:r>
    </w:p>
    <w:p w14:paraId="694D5FA2" w14:textId="77777777" w:rsidR="00315015" w:rsidRDefault="00315015" w:rsidP="008F52C6">
      <w:pPr>
        <w:pStyle w:val="ActionItem"/>
      </w:pPr>
      <w:bookmarkStart w:id="78" w:name="OLE_LINK1"/>
      <w:r w:rsidRPr="00DD703F">
        <w:t>Action</w:t>
      </w:r>
      <w:r w:rsidRPr="00191684">
        <w:t xml:space="preserve"> item</w:t>
      </w:r>
      <w:r>
        <w:t>:</w:t>
      </w:r>
    </w:p>
    <w:p w14:paraId="69A79316" w14:textId="3B149337" w:rsidR="008F52C6" w:rsidRPr="008F52C6" w:rsidRDefault="008F52C6" w:rsidP="008F52C6">
      <w:pPr>
        <w:pStyle w:val="ActionIALA"/>
      </w:pPr>
      <w:bookmarkStart w:id="79" w:name="_Toc420665393"/>
      <w:r>
        <w:lastRenderedPageBreak/>
        <w:t xml:space="preserve">The </w:t>
      </w:r>
      <w:r w:rsidRPr="00344DA7">
        <w:rPr>
          <w:b/>
        </w:rPr>
        <w:t xml:space="preserve">Secretariat </w:t>
      </w:r>
      <w:r>
        <w:t>i</w:t>
      </w:r>
      <w:r w:rsidR="00344DA7">
        <w:t>s requested to forward working p</w:t>
      </w:r>
      <w:r>
        <w:t>aper ARM2-11.2.5 to ARM3.</w:t>
      </w:r>
      <w:bookmarkEnd w:id="79"/>
    </w:p>
    <w:p w14:paraId="2D3FF5AF" w14:textId="77777777" w:rsidR="00315015" w:rsidRPr="00E83089" w:rsidRDefault="00315015" w:rsidP="00315015">
      <w:pPr>
        <w:pStyle w:val="Heading2"/>
        <w:tabs>
          <w:tab w:val="num" w:pos="576"/>
        </w:tabs>
        <w:ind w:left="576" w:hanging="576"/>
      </w:pPr>
      <w:bookmarkStart w:id="80" w:name="_Toc420665365"/>
      <w:bookmarkStart w:id="81" w:name="_Toc404938979"/>
      <w:bookmarkStart w:id="82" w:name="_Toc274915162"/>
      <w:bookmarkStart w:id="83" w:name="_Toc290041847"/>
      <w:bookmarkStart w:id="84" w:name="_Toc369864143"/>
      <w:bookmarkEnd w:id="78"/>
      <w:r>
        <w:t>C</w:t>
      </w:r>
      <w:r w:rsidRPr="00A44DCB">
        <w:t xml:space="preserve">ontrol sheet on committee external </w:t>
      </w:r>
      <w:r w:rsidRPr="00E83089">
        <w:t>liaison</w:t>
      </w:r>
      <w:bookmarkEnd w:id="80"/>
      <w:r w:rsidRPr="00E83089">
        <w:t xml:space="preserve"> </w:t>
      </w:r>
      <w:bookmarkEnd w:id="81"/>
    </w:p>
    <w:p w14:paraId="09C0FD6A" w14:textId="77777777" w:rsidR="00315015" w:rsidRDefault="00315015" w:rsidP="00315015">
      <w:pPr>
        <w:pStyle w:val="BodyText"/>
        <w:rPr>
          <w:lang w:eastAsia="de-DE"/>
        </w:rPr>
      </w:pPr>
      <w:r w:rsidRPr="00E83089">
        <w:rPr>
          <w:lang w:eastAsia="de-DE"/>
        </w:rPr>
        <w:t>Task Leader:</w:t>
      </w:r>
      <w:r w:rsidRPr="00E83089">
        <w:rPr>
          <w:lang w:eastAsia="de-DE"/>
        </w:rPr>
        <w:tab/>
      </w:r>
      <w:r>
        <w:rPr>
          <w:lang w:eastAsia="de-DE"/>
        </w:rPr>
        <w:t xml:space="preserve">Dave Kelleher </w:t>
      </w:r>
      <w:r w:rsidRPr="00E83089">
        <w:rPr>
          <w:lang w:eastAsia="de-DE"/>
        </w:rPr>
        <w:t xml:space="preserve">Assisted by: </w:t>
      </w:r>
      <w:r>
        <w:rPr>
          <w:lang w:eastAsia="de-DE"/>
        </w:rPr>
        <w:t>John Stone</w:t>
      </w:r>
    </w:p>
    <w:p w14:paraId="4BC67FE2" w14:textId="55C7F9B3" w:rsidR="00315015" w:rsidRDefault="00315015" w:rsidP="00315015">
      <w:pPr>
        <w:pStyle w:val="BodyText"/>
        <w:rPr>
          <w:lang w:eastAsia="de-DE"/>
        </w:rPr>
      </w:pPr>
      <w:r>
        <w:rPr>
          <w:lang w:eastAsia="de-DE"/>
        </w:rPr>
        <w:t xml:space="preserve">The control </w:t>
      </w:r>
      <w:r w:rsidRPr="00026283">
        <w:rPr>
          <w:lang w:eastAsia="de-DE"/>
        </w:rPr>
        <w:t xml:space="preserve">sheet </w:t>
      </w:r>
      <w:r>
        <w:rPr>
          <w:lang w:eastAsia="de-DE"/>
        </w:rPr>
        <w:t xml:space="preserve">developed at ARM1 meeting ARM2-9.3.1 (reference </w:t>
      </w:r>
      <w:r>
        <w:t>ARM1-11.1.10) was updated following review of input and output papers of recent Committee and Council meetings held since ARM1.</w:t>
      </w:r>
      <w:r>
        <w:rPr>
          <w:lang w:eastAsia="de-DE"/>
        </w:rPr>
        <w:t xml:space="preserve"> The WG considers that the current process for identifying incoming and outgoing correspondence requires improvement by way of each Committee and Council report including the information that ARM requires to update the control sheet in their Committee reports</w:t>
      </w:r>
      <w:r w:rsidR="00734E8F">
        <w:rPr>
          <w:lang w:eastAsia="de-DE"/>
        </w:rPr>
        <w:t xml:space="preserve"> (ARM2-11.1.9)</w:t>
      </w:r>
      <w:r>
        <w:rPr>
          <w:lang w:eastAsia="de-DE"/>
        </w:rPr>
        <w:t>.</w:t>
      </w:r>
    </w:p>
    <w:p w14:paraId="1924D9AB" w14:textId="77777777" w:rsidR="00315015" w:rsidRPr="00734E8F" w:rsidRDefault="00315015" w:rsidP="00CC4E48">
      <w:pPr>
        <w:pStyle w:val="ActionItem"/>
      </w:pPr>
      <w:r w:rsidRPr="00734E8F">
        <w:t>Action item:</w:t>
      </w:r>
    </w:p>
    <w:p w14:paraId="35BF436C" w14:textId="224B4E5B" w:rsidR="00315015" w:rsidRDefault="00315015" w:rsidP="00CC4E48">
      <w:pPr>
        <w:pStyle w:val="ActionIALA"/>
      </w:pPr>
      <w:bookmarkStart w:id="85" w:name="_Toc420665394"/>
      <w:r w:rsidRPr="00734E8F">
        <w:t xml:space="preserve">The </w:t>
      </w:r>
      <w:r w:rsidRPr="00734E8F">
        <w:rPr>
          <w:b/>
        </w:rPr>
        <w:t>Secretariat</w:t>
      </w:r>
      <w:r w:rsidRPr="00734E8F">
        <w:t xml:space="preserve"> is requested to forward Output Paper ARM 2</w:t>
      </w:r>
      <w:r w:rsidR="00734E8F" w:rsidRPr="00734E8F">
        <w:t>-11.1.9</w:t>
      </w:r>
      <w:r w:rsidRPr="00734E8F">
        <w:t xml:space="preserve"> Control sheet on committee external liaison to PAP.</w:t>
      </w:r>
      <w:bookmarkEnd w:id="85"/>
    </w:p>
    <w:p w14:paraId="278376DD" w14:textId="77777777" w:rsidR="00315015" w:rsidRDefault="00315015" w:rsidP="00315015">
      <w:pPr>
        <w:pStyle w:val="Heading2"/>
        <w:tabs>
          <w:tab w:val="num" w:pos="576"/>
        </w:tabs>
        <w:ind w:left="576" w:hanging="576"/>
      </w:pPr>
      <w:bookmarkStart w:id="86" w:name="_Toc369864144"/>
      <w:bookmarkStart w:id="87" w:name="_Toc404938980"/>
      <w:bookmarkStart w:id="88" w:name="_Toc420665366"/>
      <w:bookmarkEnd w:id="82"/>
      <w:bookmarkEnd w:id="83"/>
      <w:bookmarkEnd w:id="84"/>
      <w:r w:rsidRPr="006E41EA">
        <w:t>Develop IALA committee guidance to support the new document structure impl</w:t>
      </w:r>
      <w:r>
        <w:t>e</w:t>
      </w:r>
      <w:r w:rsidRPr="006E41EA">
        <w:t>mentation</w:t>
      </w:r>
      <w:r>
        <w:t xml:space="preserve"> </w:t>
      </w:r>
      <w:r w:rsidRPr="00552D06">
        <w:t>(Task 4.2.1)</w:t>
      </w:r>
      <w:bookmarkEnd w:id="86"/>
      <w:bookmarkEnd w:id="87"/>
      <w:bookmarkEnd w:id="88"/>
      <w:r>
        <w:t xml:space="preserve">  </w:t>
      </w:r>
    </w:p>
    <w:p w14:paraId="7973B72D" w14:textId="77777777" w:rsidR="00315015" w:rsidRPr="00CC4E48" w:rsidRDefault="00315015" w:rsidP="00CC4E48">
      <w:pPr>
        <w:pStyle w:val="BodyText"/>
      </w:pPr>
      <w:r w:rsidRPr="00CC4E48">
        <w:t xml:space="preserve">Task Leader: Martin </w:t>
      </w:r>
      <w:proofErr w:type="spellStart"/>
      <w:r w:rsidRPr="00CC4E48">
        <w:t>Bransby</w:t>
      </w:r>
      <w:proofErr w:type="spellEnd"/>
      <w:r w:rsidRPr="00CC4E48">
        <w:t xml:space="preserve"> </w:t>
      </w:r>
      <w:r w:rsidRPr="00CC4E48">
        <w:tab/>
        <w:t xml:space="preserve">Assisted by: Gerry Brine, </w:t>
      </w:r>
      <w:proofErr w:type="spellStart"/>
      <w:r w:rsidRPr="00CC4E48">
        <w:t>Guttorm</w:t>
      </w:r>
      <w:proofErr w:type="spellEnd"/>
      <w:r w:rsidRPr="00CC4E48">
        <w:t xml:space="preserve"> </w:t>
      </w:r>
      <w:proofErr w:type="spellStart"/>
      <w:r w:rsidRPr="00CC4E48">
        <w:t>Tomren</w:t>
      </w:r>
      <w:proofErr w:type="spellEnd"/>
      <w:r w:rsidRPr="00CC4E48">
        <w:t xml:space="preserve">, </w:t>
      </w:r>
      <w:proofErr w:type="spellStart"/>
      <w:r w:rsidRPr="00CC4E48">
        <w:t>Cathrine</w:t>
      </w:r>
      <w:proofErr w:type="spellEnd"/>
      <w:r w:rsidRPr="00CC4E48">
        <w:t xml:space="preserve"> </w:t>
      </w:r>
      <w:proofErr w:type="spellStart"/>
      <w:r w:rsidRPr="00CC4E48">
        <w:t>Steensberg</w:t>
      </w:r>
      <w:proofErr w:type="spellEnd"/>
      <w:r w:rsidRPr="00CC4E48">
        <w:t xml:space="preserve">, </w:t>
      </w:r>
      <w:proofErr w:type="gramStart"/>
      <w:r w:rsidRPr="00CC4E48">
        <w:t>Deidre</w:t>
      </w:r>
      <w:proofErr w:type="gramEnd"/>
      <w:r w:rsidRPr="00CC4E48">
        <w:t xml:space="preserve"> Lane.</w:t>
      </w:r>
    </w:p>
    <w:p w14:paraId="674730B5" w14:textId="77777777" w:rsidR="00315015" w:rsidRPr="00CC4E48" w:rsidRDefault="00315015" w:rsidP="00CC4E48">
      <w:pPr>
        <w:pStyle w:val="BodyText"/>
      </w:pPr>
      <w:r w:rsidRPr="00CC4E48">
        <w:t>The input paper from the Feb 2015 PAP meeting on the proposed new IALA document structure was reviewed.  The current ARM documents were mapped to the new structure. Slightly revised definitions for Standards, Recommendations and Guidelines were also developed.</w:t>
      </w:r>
    </w:p>
    <w:p w14:paraId="3124773B" w14:textId="190A1E7C" w:rsidR="00315015" w:rsidRPr="00CC4E48" w:rsidRDefault="00315015" w:rsidP="00CC4E48">
      <w:pPr>
        <w:pStyle w:val="BodyText"/>
      </w:pPr>
      <w:r w:rsidRPr="00CC4E48">
        <w:t xml:space="preserve">A liaison note to PAP was developed seeking approval of </w:t>
      </w:r>
      <w:bookmarkStart w:id="89" w:name="_Toc404939304"/>
      <w:r w:rsidRPr="00CC4E48">
        <w:t>proposed instructions to IALA Committees to be adopted in reviewing, updating and creating new guidance aligned with the new IALA document structure</w:t>
      </w:r>
      <w:r w:rsidR="00C124CA">
        <w:t xml:space="preserve"> (ARM2-11.1.8).</w:t>
      </w:r>
    </w:p>
    <w:p w14:paraId="5EFEE65A" w14:textId="77777777" w:rsidR="00315015" w:rsidRPr="00E83089" w:rsidRDefault="00315015" w:rsidP="00315015">
      <w:pPr>
        <w:pStyle w:val="ActionItem"/>
      </w:pPr>
      <w:bookmarkStart w:id="90" w:name="_Toc404939305"/>
      <w:bookmarkEnd w:id="89"/>
      <w:r w:rsidRPr="00191684">
        <w:t>Action item</w:t>
      </w:r>
      <w:r>
        <w:t>:</w:t>
      </w:r>
    </w:p>
    <w:p w14:paraId="73D7F551" w14:textId="1CF84A13" w:rsidR="00315015" w:rsidRPr="00C124CA" w:rsidRDefault="00315015" w:rsidP="00C124CA">
      <w:pPr>
        <w:pStyle w:val="ActionIALA"/>
      </w:pPr>
      <w:bookmarkStart w:id="91" w:name="_Toc420665395"/>
      <w:r w:rsidRPr="00C124CA">
        <w:t xml:space="preserve">The </w:t>
      </w:r>
      <w:r w:rsidRPr="00344DA7">
        <w:rPr>
          <w:b/>
        </w:rPr>
        <w:t>Secretariat</w:t>
      </w:r>
      <w:r w:rsidRPr="00C124CA">
        <w:t xml:space="preserve"> is requested to forward the Liaison Note on New IALA Documentation Model (ARM2-</w:t>
      </w:r>
      <w:r w:rsidR="00C124CA">
        <w:t>11.1.8</w:t>
      </w:r>
      <w:r w:rsidRPr="00C124CA">
        <w:t>) to the PAP.</w:t>
      </w:r>
      <w:bookmarkEnd w:id="90"/>
      <w:bookmarkEnd w:id="91"/>
    </w:p>
    <w:p w14:paraId="3EEB1079" w14:textId="02EE51FD" w:rsidR="00315015" w:rsidRDefault="00315015" w:rsidP="00315015">
      <w:pPr>
        <w:pStyle w:val="Heading2"/>
        <w:tabs>
          <w:tab w:val="num" w:pos="576"/>
        </w:tabs>
        <w:ind w:left="576" w:hanging="576"/>
      </w:pPr>
      <w:bookmarkStart w:id="92" w:name="_Toc420665367"/>
      <w:bookmarkStart w:id="93" w:name="_Toc369864145"/>
      <w:bookmarkStart w:id="94" w:name="_Toc404938981"/>
      <w:r>
        <w:t xml:space="preserve">Coordinate a limited review of the IALA NAVGUIDE to incorporate amended recommendations and guidelines and other necessary update via IALA </w:t>
      </w:r>
      <w:r w:rsidR="002D5493">
        <w:t>Wiki</w:t>
      </w:r>
      <w:r>
        <w:t xml:space="preserve"> (Task 4.2.2)</w:t>
      </w:r>
      <w:bookmarkEnd w:id="92"/>
    </w:p>
    <w:p w14:paraId="5AE3C919" w14:textId="77777777" w:rsidR="00315015" w:rsidRPr="00CC4E48" w:rsidRDefault="00315015" w:rsidP="00CC4E48">
      <w:pPr>
        <w:pStyle w:val="BodyText"/>
      </w:pPr>
      <w:r w:rsidRPr="00CC4E48">
        <w:t>Task leader: John Stone</w:t>
      </w:r>
      <w:r w:rsidRPr="00CC4E48">
        <w:tab/>
      </w:r>
      <w:r w:rsidRPr="00CC4E48">
        <w:tab/>
        <w:t xml:space="preserve">Assisted by: Johan </w:t>
      </w:r>
      <w:proofErr w:type="spellStart"/>
      <w:r w:rsidRPr="00CC4E48">
        <w:t>Westerlund</w:t>
      </w:r>
      <w:proofErr w:type="spellEnd"/>
      <w:r w:rsidRPr="00CC4E48">
        <w:t xml:space="preserve">, Christian </w:t>
      </w:r>
      <w:proofErr w:type="spellStart"/>
      <w:r w:rsidRPr="00CC4E48">
        <w:t>Herrlich</w:t>
      </w:r>
      <w:proofErr w:type="spellEnd"/>
      <w:r w:rsidRPr="00CC4E48">
        <w:t xml:space="preserve">, </w:t>
      </w:r>
      <w:proofErr w:type="spellStart"/>
      <w:r w:rsidRPr="00CC4E48">
        <w:t>Donggen</w:t>
      </w:r>
      <w:proofErr w:type="spellEnd"/>
      <w:r w:rsidRPr="00CC4E48">
        <w:t xml:space="preserve"> Luo, </w:t>
      </w:r>
      <w:proofErr w:type="spellStart"/>
      <w:r w:rsidRPr="00CC4E48">
        <w:t>Arlindo</w:t>
      </w:r>
      <w:proofErr w:type="spellEnd"/>
      <w:r w:rsidRPr="00CC4E48">
        <w:t xml:space="preserve"> Santos, </w:t>
      </w:r>
      <w:proofErr w:type="gramStart"/>
      <w:r w:rsidRPr="00CC4E48">
        <w:t>Jose  Luis</w:t>
      </w:r>
      <w:proofErr w:type="gramEnd"/>
      <w:r w:rsidRPr="00CC4E48">
        <w:t xml:space="preserve">, Andrey </w:t>
      </w:r>
      <w:proofErr w:type="spellStart"/>
      <w:r w:rsidRPr="00CC4E48">
        <w:t>Oleynikov</w:t>
      </w:r>
      <w:proofErr w:type="spellEnd"/>
    </w:p>
    <w:p w14:paraId="6FA6A76F" w14:textId="20EDF642" w:rsidR="00315015" w:rsidRPr="00CC4E48" w:rsidRDefault="00315015" w:rsidP="00CC4E48">
      <w:pPr>
        <w:pStyle w:val="BodyText"/>
      </w:pPr>
      <w:r w:rsidRPr="00CC4E48">
        <w:t>A proposed approach was developed to amending</w:t>
      </w:r>
      <w:r w:rsidR="00A5161D">
        <w:t xml:space="preserve"> </w:t>
      </w:r>
      <w:r w:rsidRPr="00CC4E48">
        <w:t>/</w:t>
      </w:r>
      <w:r w:rsidR="00A5161D">
        <w:t xml:space="preserve"> </w:t>
      </w:r>
      <w:r w:rsidRPr="00CC4E48">
        <w:t>updating the NAVGUIDE to ensure consistency in terms of level of detail of information and avoiding unnecessary duplication with other IALA documentation. In particular the use of an ‘executive summary’ approach is proposed in order to reduce the duplication with the detailed information contained in IALA guidelines.</w:t>
      </w:r>
    </w:p>
    <w:p w14:paraId="677247FB" w14:textId="0B2B7503" w:rsidR="00315015" w:rsidRPr="00CC4E48" w:rsidRDefault="00315015" w:rsidP="00CC4E48">
      <w:pPr>
        <w:pStyle w:val="BodyText"/>
      </w:pPr>
      <w:r w:rsidRPr="00CC4E48">
        <w:t>The tracking table for the NAVGUIDE was updated</w:t>
      </w:r>
      <w:r w:rsidR="0066082B">
        <w:t xml:space="preserve"> (ARM2-11.2.4)</w:t>
      </w:r>
      <w:r w:rsidRPr="00CC4E48">
        <w:t>.</w:t>
      </w:r>
    </w:p>
    <w:p w14:paraId="0C315AD6" w14:textId="2F0A7A61" w:rsidR="00315015" w:rsidRPr="00CC4E48" w:rsidRDefault="00315015" w:rsidP="00CC4E48">
      <w:pPr>
        <w:pStyle w:val="BodyText"/>
      </w:pPr>
      <w:r w:rsidRPr="00CC4E48">
        <w:t xml:space="preserve">IALA </w:t>
      </w:r>
      <w:r w:rsidR="002D5493">
        <w:t>Wiki</w:t>
      </w:r>
      <w:r w:rsidRPr="00CC4E48">
        <w:t xml:space="preserve"> training was undertaken by most task group members to facilitate efficient updating of documents in ARM2 and in future ARM </w:t>
      </w:r>
      <w:r w:rsidR="00184F14">
        <w:t xml:space="preserve">Committee </w:t>
      </w:r>
      <w:r w:rsidRPr="00CC4E48">
        <w:t>meetings. The WG members would like to thank David Hayes (</w:t>
      </w:r>
      <w:r w:rsidR="00716FB5">
        <w:t>Trinity House</w:t>
      </w:r>
      <w:r w:rsidRPr="00CC4E48">
        <w:t>) for his assistance in providing the training.</w:t>
      </w:r>
    </w:p>
    <w:p w14:paraId="5C76721F" w14:textId="77777777" w:rsidR="00315015" w:rsidRPr="00CC4E48" w:rsidRDefault="00315015" w:rsidP="00CC4E48">
      <w:pPr>
        <w:pStyle w:val="BodyText"/>
      </w:pPr>
      <w:r w:rsidRPr="00CC4E48">
        <w:t>The Group also began amending ARM sections of the IALA NAVGUIDE using the new approach.</w:t>
      </w:r>
    </w:p>
    <w:p w14:paraId="4704F9CF" w14:textId="77777777" w:rsidR="00315015" w:rsidRPr="00734E8F" w:rsidRDefault="00315015" w:rsidP="00CC4E48">
      <w:pPr>
        <w:pStyle w:val="ActionItem"/>
      </w:pPr>
      <w:r w:rsidRPr="00734E8F">
        <w:t>Action items:</w:t>
      </w:r>
    </w:p>
    <w:p w14:paraId="24F05F48" w14:textId="424B0F36" w:rsidR="00315015" w:rsidRDefault="00315015" w:rsidP="00CC4E48">
      <w:pPr>
        <w:pStyle w:val="ActionIALA"/>
      </w:pPr>
      <w:bookmarkStart w:id="95" w:name="_Toc420665396"/>
      <w:r w:rsidRPr="00734E8F">
        <w:lastRenderedPageBreak/>
        <w:t xml:space="preserve">The </w:t>
      </w:r>
      <w:r w:rsidRPr="00734E8F">
        <w:rPr>
          <w:b/>
        </w:rPr>
        <w:t>Secretariat</w:t>
      </w:r>
      <w:r w:rsidRPr="00734E8F">
        <w:t xml:space="preserve"> is requested to forward the Liaison Note on the NAVGUIDE ARM2</w:t>
      </w:r>
      <w:r w:rsidR="0066082B" w:rsidRPr="00734E8F">
        <w:t>-11.1.7</w:t>
      </w:r>
      <w:r w:rsidRPr="00734E8F">
        <w:t xml:space="preserve"> to PAP and if approved, circulate to all committees prior to </w:t>
      </w:r>
      <w:r w:rsidR="00716FB5">
        <w:t>the October / November</w:t>
      </w:r>
      <w:r w:rsidRPr="00734E8F">
        <w:t xml:space="preserve"> 2015 round of meetings.</w:t>
      </w:r>
      <w:bookmarkEnd w:id="95"/>
    </w:p>
    <w:p w14:paraId="52D72236" w14:textId="357EDBC9" w:rsidR="00315015" w:rsidRPr="00B53C8E" w:rsidRDefault="00315015" w:rsidP="00315015">
      <w:pPr>
        <w:pStyle w:val="Heading2"/>
        <w:tabs>
          <w:tab w:val="num" w:pos="576"/>
        </w:tabs>
        <w:ind w:left="576" w:hanging="576"/>
      </w:pPr>
      <w:bookmarkStart w:id="96" w:name="_Toc369864146"/>
      <w:bookmarkStart w:id="97" w:name="_Toc404938982"/>
      <w:bookmarkStart w:id="98" w:name="_Toc420665368"/>
      <w:bookmarkEnd w:id="93"/>
      <w:bookmarkEnd w:id="94"/>
      <w:r w:rsidRPr="00E63C86">
        <w:t xml:space="preserve">Revise ARM documents once </w:t>
      </w:r>
      <w:r w:rsidR="00716FB5">
        <w:t xml:space="preserve">IALA </w:t>
      </w:r>
      <w:r w:rsidR="002D5493">
        <w:t>Wiki</w:t>
      </w:r>
      <w:r w:rsidRPr="00E63C86">
        <w:t xml:space="preserve"> </w:t>
      </w:r>
      <w:r w:rsidRPr="00B53C8E">
        <w:t>populat</w:t>
      </w:r>
      <w:r>
        <w:t>ed (Task4.2.4</w:t>
      </w:r>
      <w:r w:rsidRPr="00B53C8E">
        <w:t>)</w:t>
      </w:r>
      <w:bookmarkEnd w:id="96"/>
      <w:bookmarkEnd w:id="97"/>
      <w:bookmarkEnd w:id="98"/>
    </w:p>
    <w:p w14:paraId="22484E4E" w14:textId="47F50CCB" w:rsidR="00315015" w:rsidRPr="00CC4E48" w:rsidRDefault="00315015" w:rsidP="00CC4E48">
      <w:pPr>
        <w:pStyle w:val="BodyText"/>
      </w:pPr>
      <w:r w:rsidRPr="00CC4E48">
        <w:t xml:space="preserve">Revision to commence from ARM3 after </w:t>
      </w:r>
      <w:r w:rsidR="00A010B5">
        <w:t xml:space="preserve">PAP has considered new </w:t>
      </w:r>
      <w:r w:rsidRPr="00CC4E48">
        <w:t xml:space="preserve">document </w:t>
      </w:r>
      <w:r w:rsidR="00A010B5">
        <w:t>structure</w:t>
      </w:r>
      <w:r w:rsidRPr="00CC4E48">
        <w:t>.</w:t>
      </w:r>
    </w:p>
    <w:p w14:paraId="4AF0D443" w14:textId="77777777" w:rsidR="00315015" w:rsidRPr="00B53C8E" w:rsidRDefault="00315015" w:rsidP="00315015">
      <w:pPr>
        <w:pStyle w:val="BodyText"/>
        <w:rPr>
          <w:lang w:eastAsia="de-DE"/>
        </w:rPr>
      </w:pPr>
    </w:p>
    <w:p w14:paraId="140BE496" w14:textId="77777777" w:rsidR="00315015" w:rsidRPr="00B53C8E" w:rsidRDefault="00315015" w:rsidP="00315015">
      <w:pPr>
        <w:pStyle w:val="Heading2"/>
        <w:tabs>
          <w:tab w:val="num" w:pos="576"/>
        </w:tabs>
        <w:ind w:left="576" w:hanging="576"/>
      </w:pPr>
      <w:bookmarkStart w:id="99" w:name="_Toc369864147"/>
      <w:bookmarkStart w:id="100" w:name="_Toc404938983"/>
      <w:bookmarkStart w:id="101" w:name="_Toc420665369"/>
      <w:r w:rsidRPr="00B53C8E">
        <w:t>A</w:t>
      </w:r>
      <w:r>
        <w:t>mend IALA D</w:t>
      </w:r>
      <w:r w:rsidRPr="00B53C8E">
        <w:t>ictionary as appropriate including harmonisation o</w:t>
      </w:r>
      <w:r>
        <w:t>f definition of AtoN (Task 4.2.5</w:t>
      </w:r>
      <w:r w:rsidRPr="00B53C8E">
        <w:t>)</w:t>
      </w:r>
      <w:bookmarkEnd w:id="99"/>
      <w:bookmarkEnd w:id="100"/>
      <w:bookmarkEnd w:id="101"/>
    </w:p>
    <w:p w14:paraId="274D0498" w14:textId="77777777" w:rsidR="00315015" w:rsidRPr="00CC4E48" w:rsidRDefault="00315015" w:rsidP="00CC4E48">
      <w:pPr>
        <w:pStyle w:val="BodyText"/>
      </w:pPr>
      <w:r w:rsidRPr="00CC4E48">
        <w:t>Task Leader: Bob Trainor</w:t>
      </w:r>
      <w:r w:rsidRPr="00CC4E48">
        <w:tab/>
        <w:t>Assisted by:</w:t>
      </w:r>
      <w:r w:rsidRPr="00CC4E48">
        <w:tab/>
        <w:t xml:space="preserve">Johan </w:t>
      </w:r>
      <w:proofErr w:type="spellStart"/>
      <w:r w:rsidRPr="00CC4E48">
        <w:t>Westerlund</w:t>
      </w:r>
      <w:proofErr w:type="spellEnd"/>
    </w:p>
    <w:p w14:paraId="50B5F43D" w14:textId="77777777" w:rsidR="00315015" w:rsidRPr="00CC4E48" w:rsidRDefault="00315015" w:rsidP="00CC4E48">
      <w:pPr>
        <w:pStyle w:val="BodyText"/>
      </w:pPr>
      <w:r w:rsidRPr="00CC4E48">
        <w:t xml:space="preserve">Due to higher priority tasks and the absence of the task leader, no work was able to be done on this task at ARM2. </w:t>
      </w:r>
    </w:p>
    <w:p w14:paraId="6F67AAC3" w14:textId="294A80D6" w:rsidR="00315015" w:rsidRPr="00CC4E48" w:rsidRDefault="00315015" w:rsidP="00CC4E48">
      <w:pPr>
        <w:pStyle w:val="BodyText"/>
      </w:pPr>
      <w:proofErr w:type="gramStart"/>
      <w:r w:rsidRPr="00CC4E48">
        <w:t xml:space="preserve">Task to be undertaken over the 2014-2018 </w:t>
      </w:r>
      <w:r w:rsidR="00E5293C">
        <w:t>W</w:t>
      </w:r>
      <w:r w:rsidRPr="00CC4E48">
        <w:t xml:space="preserve">ork </w:t>
      </w:r>
      <w:r w:rsidR="00E5293C">
        <w:t>P</w:t>
      </w:r>
      <w:r w:rsidRPr="00CC4E48">
        <w:t>rogramme.</w:t>
      </w:r>
      <w:proofErr w:type="gramEnd"/>
      <w:r w:rsidRPr="00CC4E48">
        <w:t xml:space="preserve"> </w:t>
      </w:r>
    </w:p>
    <w:p w14:paraId="770EFC8A" w14:textId="77777777" w:rsidR="00315015" w:rsidRDefault="00315015" w:rsidP="00315015">
      <w:pPr>
        <w:pStyle w:val="ActionItem"/>
      </w:pPr>
      <w:r>
        <w:t>Action item</w:t>
      </w:r>
    </w:p>
    <w:p w14:paraId="14FB2429" w14:textId="77777777" w:rsidR="00315015" w:rsidRPr="0066082B" w:rsidRDefault="00315015" w:rsidP="0066082B">
      <w:pPr>
        <w:pStyle w:val="ActionMember"/>
      </w:pPr>
      <w:bookmarkStart w:id="102" w:name="_Toc420618989"/>
      <w:r w:rsidRPr="0066082B">
        <w:rPr>
          <w:rStyle w:val="ActionMemberChar"/>
          <w:b/>
          <w:i/>
          <w:iCs/>
        </w:rPr>
        <w:t>ARM members</w:t>
      </w:r>
      <w:r w:rsidRPr="0066082B">
        <w:t xml:space="preserve"> </w:t>
      </w:r>
      <w:bookmarkStart w:id="103" w:name="_Toc404939307"/>
      <w:r w:rsidRPr="0066082B">
        <w:t>are requested to provide changes to the IALA Dictionary to the task leader prior to ARM3.</w:t>
      </w:r>
      <w:bookmarkEnd w:id="102"/>
      <w:r w:rsidRPr="0066082B">
        <w:t xml:space="preserve"> </w:t>
      </w:r>
      <w:bookmarkEnd w:id="103"/>
    </w:p>
    <w:p w14:paraId="01A6ED46" w14:textId="582F7E0B" w:rsidR="00315015" w:rsidRDefault="006424CF" w:rsidP="00315015">
      <w:pPr>
        <w:pStyle w:val="Heading2"/>
        <w:keepNext w:val="0"/>
        <w:tabs>
          <w:tab w:val="num" w:pos="851"/>
        </w:tabs>
        <w:jc w:val="left"/>
      </w:pPr>
      <w:bookmarkStart w:id="104" w:name="_Toc420665370"/>
      <w:bookmarkStart w:id="105" w:name="_Toc404938984"/>
      <w:r>
        <w:t>Amendments to the ARM W</w:t>
      </w:r>
      <w:r w:rsidR="00315015">
        <w:t xml:space="preserve">ork </w:t>
      </w:r>
      <w:r>
        <w:t>P</w:t>
      </w:r>
      <w:r w:rsidR="00315015">
        <w:t>rogram</w:t>
      </w:r>
      <w:bookmarkEnd w:id="104"/>
    </w:p>
    <w:p w14:paraId="7BE948A1" w14:textId="2AD96C69" w:rsidR="00315015" w:rsidRDefault="00315015" w:rsidP="00315015">
      <w:pPr>
        <w:pStyle w:val="BodyText"/>
        <w:rPr>
          <w:lang w:eastAsia="de-DE"/>
        </w:rPr>
      </w:pPr>
      <w:r>
        <w:rPr>
          <w:lang w:eastAsia="de-DE"/>
        </w:rPr>
        <w:t>A number of titles of work ta</w:t>
      </w:r>
      <w:r w:rsidR="006424CF">
        <w:rPr>
          <w:lang w:eastAsia="de-DE"/>
        </w:rPr>
        <w:t>s</w:t>
      </w:r>
      <w:r>
        <w:rPr>
          <w:lang w:eastAsia="de-DE"/>
        </w:rPr>
        <w:t xml:space="preserve">ks were refined to </w:t>
      </w:r>
      <w:r w:rsidR="006424CF">
        <w:rPr>
          <w:lang w:eastAsia="de-DE"/>
        </w:rPr>
        <w:t>better</w:t>
      </w:r>
      <w:r>
        <w:rPr>
          <w:lang w:eastAsia="de-DE"/>
        </w:rPr>
        <w:t xml:space="preserve"> </w:t>
      </w:r>
      <w:r w:rsidR="006424CF">
        <w:rPr>
          <w:lang w:eastAsia="de-DE"/>
        </w:rPr>
        <w:t>r</w:t>
      </w:r>
      <w:r>
        <w:rPr>
          <w:lang w:eastAsia="de-DE"/>
        </w:rPr>
        <w:t>eflect the nature and intent of the task.</w:t>
      </w:r>
    </w:p>
    <w:p w14:paraId="3F943D27" w14:textId="409A6A47" w:rsidR="00315015" w:rsidRDefault="00315015" w:rsidP="00315015">
      <w:pPr>
        <w:pStyle w:val="BodyText"/>
        <w:rPr>
          <w:lang w:eastAsia="de-DE"/>
        </w:rPr>
      </w:pPr>
      <w:r>
        <w:rPr>
          <w:lang w:eastAsia="de-DE"/>
        </w:rPr>
        <w:t xml:space="preserve">The following task which emanated from the review of the MBS was restored to the work program as agreed at ARM1.  </w:t>
      </w:r>
      <w:proofErr w:type="spellStart"/>
      <w:r>
        <w:rPr>
          <w:lang w:eastAsia="de-DE"/>
        </w:rPr>
        <w:t>Minsu</w:t>
      </w:r>
      <w:proofErr w:type="spellEnd"/>
      <w:r>
        <w:rPr>
          <w:lang w:eastAsia="de-DE"/>
        </w:rPr>
        <w:t xml:space="preserve"> Jeon </w:t>
      </w:r>
      <w:r w:rsidR="006424CF">
        <w:rPr>
          <w:lang w:eastAsia="de-DE"/>
        </w:rPr>
        <w:t>will</w:t>
      </w:r>
      <w:r>
        <w:rPr>
          <w:lang w:eastAsia="de-DE"/>
        </w:rPr>
        <w:t xml:space="preserve"> be the Task Leader and he developed a working paper for input to ARM3 which provided a scoping of the proposed guideline</w:t>
      </w:r>
      <w:r w:rsidR="006424CF">
        <w:rPr>
          <w:lang w:eastAsia="de-DE"/>
        </w:rPr>
        <w:t xml:space="preserve"> (ARM2-11.2.6)</w:t>
      </w:r>
      <w:r>
        <w:rPr>
          <w:lang w:eastAsia="de-DE"/>
        </w:rPr>
        <w:t>.</w:t>
      </w:r>
    </w:p>
    <w:p w14:paraId="34FADF81" w14:textId="77777777" w:rsidR="00315015" w:rsidRDefault="00315015" w:rsidP="00315015">
      <w:pPr>
        <w:pStyle w:val="ActionItem"/>
      </w:pPr>
      <w:r>
        <w:t>Action item</w:t>
      </w:r>
    </w:p>
    <w:p w14:paraId="175D25A4" w14:textId="3FF73B43" w:rsidR="00315015" w:rsidRDefault="00315015" w:rsidP="00315015">
      <w:pPr>
        <w:pStyle w:val="BodyText"/>
        <w:rPr>
          <w:lang w:eastAsia="de-DE"/>
        </w:rPr>
      </w:pPr>
      <w:bookmarkStart w:id="106" w:name="_Toc420665397"/>
      <w:r w:rsidRPr="00327B92">
        <w:rPr>
          <w:rStyle w:val="ActionIALAChar"/>
        </w:rPr>
        <w:t xml:space="preserve">The </w:t>
      </w:r>
      <w:r w:rsidRPr="00327B92">
        <w:rPr>
          <w:rStyle w:val="ActionIALAChar"/>
          <w:b/>
        </w:rPr>
        <w:t xml:space="preserve">Secretariat </w:t>
      </w:r>
      <w:r w:rsidRPr="00327B92">
        <w:rPr>
          <w:rStyle w:val="ActionIALAChar"/>
        </w:rPr>
        <w:t>is requested to forward the</w:t>
      </w:r>
      <w:r w:rsidR="00344DA7">
        <w:rPr>
          <w:rStyle w:val="ActionIALAChar"/>
        </w:rPr>
        <w:t xml:space="preserve"> working p</w:t>
      </w:r>
      <w:r>
        <w:rPr>
          <w:rStyle w:val="ActionIALAChar"/>
        </w:rPr>
        <w:t>aper ARM2</w:t>
      </w:r>
      <w:r w:rsidR="006424CF">
        <w:rPr>
          <w:rStyle w:val="ActionIALAChar"/>
        </w:rPr>
        <w:t>-11.2.6</w:t>
      </w:r>
      <w:r>
        <w:rPr>
          <w:rStyle w:val="ActionIALAChar"/>
        </w:rPr>
        <w:t xml:space="preserve"> to ARM 3</w:t>
      </w:r>
      <w:r w:rsidR="006424CF">
        <w:rPr>
          <w:rStyle w:val="ActionIALAChar"/>
        </w:rPr>
        <w:t>.</w:t>
      </w:r>
      <w:bookmarkEnd w:id="106"/>
    </w:p>
    <w:p w14:paraId="6B79CCE2" w14:textId="77777777" w:rsidR="00315015" w:rsidRDefault="00315015" w:rsidP="00315015">
      <w:pPr>
        <w:pStyle w:val="BodyText"/>
        <w:rPr>
          <w:lang w:eastAsia="de-DE"/>
        </w:rPr>
      </w:pPr>
    </w:p>
    <w:p w14:paraId="3AB5DECE" w14:textId="77777777" w:rsidR="00315015" w:rsidRPr="004F506A" w:rsidRDefault="00315015" w:rsidP="00315015">
      <w:pPr>
        <w:pStyle w:val="Heading2"/>
        <w:keepNext w:val="0"/>
        <w:tabs>
          <w:tab w:val="num" w:pos="851"/>
        </w:tabs>
        <w:jc w:val="left"/>
      </w:pPr>
      <w:bookmarkStart w:id="107" w:name="_Toc420665371"/>
      <w:r>
        <w:t>Input Papers reviewed by Working Group 2</w:t>
      </w:r>
      <w:bookmarkEnd w:id="105"/>
      <w:bookmarkEnd w:id="107"/>
    </w:p>
    <w:p w14:paraId="6E316378" w14:textId="77777777" w:rsidR="00315015" w:rsidRPr="00CC4E48" w:rsidRDefault="00315015" w:rsidP="00CC4E48">
      <w:pPr>
        <w:pStyle w:val="BodyText"/>
      </w:pPr>
      <w:r w:rsidRPr="00CC4E48">
        <w:t>The following input papers, not directly linked to ARM work program tasks, were also reviewed:</w:t>
      </w:r>
    </w:p>
    <w:p w14:paraId="632B14DB" w14:textId="77777777" w:rsidR="00315015" w:rsidRDefault="00315015" w:rsidP="00CC4E48">
      <w:pPr>
        <w:pStyle w:val="Bullet1"/>
      </w:pPr>
      <w:r>
        <w:t>ARM2-9</w:t>
      </w:r>
      <w:r w:rsidRPr="00102B23">
        <w:t>.</w:t>
      </w:r>
      <w:r>
        <w:t>4</w:t>
      </w:r>
      <w:r w:rsidRPr="00102B23">
        <w:t>.</w:t>
      </w:r>
      <w:r>
        <w:t>6 Information Paper from ENG2 on Audible Signals</w:t>
      </w:r>
    </w:p>
    <w:p w14:paraId="06CC09C7" w14:textId="77777777" w:rsidR="00315015" w:rsidRPr="00CC4E48" w:rsidRDefault="00315015" w:rsidP="00CC4E48">
      <w:pPr>
        <w:pStyle w:val="BodyText"/>
        <w:ind w:left="714" w:firstLine="28"/>
      </w:pPr>
      <w:r w:rsidRPr="00CC4E48">
        <w:t xml:space="preserve">Task Leader: John Stone  </w:t>
      </w:r>
    </w:p>
    <w:p w14:paraId="5C9FC034" w14:textId="15B8197F" w:rsidR="00315015" w:rsidRPr="00CC4E48" w:rsidRDefault="00315015" w:rsidP="00CC4E48">
      <w:pPr>
        <w:pStyle w:val="BodyText"/>
        <w:ind w:left="714" w:firstLine="28"/>
      </w:pPr>
      <w:r w:rsidRPr="00CC4E48">
        <w:t>WG1 reviewed the input paper and endorsed the proposed reduction in range for audible signals from 2nm to 1nm and the reduction in range of backup audible signals from 0.5nm to 0.2nm.  WG2 reflected these changes in the NAVGUIDE.</w:t>
      </w:r>
    </w:p>
    <w:p w14:paraId="6D30DFF7" w14:textId="77777777" w:rsidR="00315015" w:rsidRDefault="00315015" w:rsidP="00CC4E48">
      <w:pPr>
        <w:pStyle w:val="Bullet1"/>
      </w:pPr>
      <w:r>
        <w:t>ARM2-9.8.1 Liaison Note from ENAV regarding S-200 Product Specification</w:t>
      </w:r>
    </w:p>
    <w:p w14:paraId="070CECDD" w14:textId="77777777" w:rsidR="00315015" w:rsidRDefault="00315015" w:rsidP="00315015">
      <w:pPr>
        <w:pStyle w:val="BodyText"/>
        <w:ind w:left="709" w:hanging="1"/>
        <w:rPr>
          <w:rFonts w:cs="Arial"/>
        </w:rPr>
      </w:pPr>
      <w:r>
        <w:rPr>
          <w:rFonts w:cs="Arial"/>
        </w:rPr>
        <w:t>E</w:t>
      </w:r>
      <w:r w:rsidRPr="000F7D8F">
        <w:rPr>
          <w:rFonts w:cs="Arial"/>
        </w:rPr>
        <w:t>NAV</w:t>
      </w:r>
      <w:r>
        <w:rPr>
          <w:rFonts w:cs="Arial"/>
        </w:rPr>
        <w:t xml:space="preserve"> response was judged to have addressed ARM1 inquiry adequately and no further action was needed. </w:t>
      </w:r>
    </w:p>
    <w:p w14:paraId="349A7EFC" w14:textId="77777777" w:rsidR="00515AF2" w:rsidRDefault="00515AF2" w:rsidP="00315015">
      <w:pPr>
        <w:pStyle w:val="BodyText"/>
        <w:ind w:left="709" w:hanging="1"/>
        <w:rPr>
          <w:rFonts w:cs="Arial"/>
        </w:rPr>
      </w:pPr>
    </w:p>
    <w:p w14:paraId="26066064" w14:textId="77777777" w:rsidR="00515AF2" w:rsidRDefault="00515AF2" w:rsidP="00315015">
      <w:pPr>
        <w:pStyle w:val="BodyText"/>
        <w:ind w:left="709" w:hanging="1"/>
        <w:rPr>
          <w:rFonts w:cs="Arial"/>
        </w:rPr>
      </w:pPr>
    </w:p>
    <w:p w14:paraId="68673332" w14:textId="77777777" w:rsidR="002D0B63" w:rsidRDefault="002D0B63" w:rsidP="00315015">
      <w:pPr>
        <w:pStyle w:val="BodyText"/>
        <w:ind w:left="709" w:hanging="1"/>
        <w:rPr>
          <w:rFonts w:cs="Arial"/>
        </w:rPr>
      </w:pPr>
    </w:p>
    <w:p w14:paraId="231FE069" w14:textId="77777777" w:rsidR="002D0B63" w:rsidRDefault="002D0B63" w:rsidP="00315015">
      <w:pPr>
        <w:pStyle w:val="BodyText"/>
        <w:ind w:left="709" w:hanging="1"/>
        <w:rPr>
          <w:rFonts w:cs="Arial"/>
        </w:rPr>
      </w:pPr>
    </w:p>
    <w:p w14:paraId="1D2731B6" w14:textId="1D476B9E" w:rsidR="0023595F" w:rsidRDefault="0023595F" w:rsidP="0023595F">
      <w:pPr>
        <w:pStyle w:val="Heading1"/>
        <w:tabs>
          <w:tab w:val="num" w:pos="567"/>
        </w:tabs>
      </w:pPr>
      <w:bookmarkStart w:id="108" w:name="_Toc420665372"/>
      <w:r>
        <w:lastRenderedPageBreak/>
        <w:t>Review of Current Work Programme (201</w:t>
      </w:r>
      <w:r w:rsidR="00573B42">
        <w:t>4</w:t>
      </w:r>
      <w:r>
        <w:t xml:space="preserve"> – 201</w:t>
      </w:r>
      <w:r w:rsidR="00573B42">
        <w:t>8</w:t>
      </w:r>
      <w:r>
        <w:t>)</w:t>
      </w:r>
      <w:bookmarkEnd w:id="72"/>
      <w:bookmarkEnd w:id="108"/>
    </w:p>
    <w:p w14:paraId="03AAC6F9" w14:textId="3F2A1BBC" w:rsidR="0023595F" w:rsidRDefault="0023595F" w:rsidP="0023595F">
      <w:pPr>
        <w:pStyle w:val="BodyText"/>
        <w:rPr>
          <w:lang w:eastAsia="de-DE"/>
        </w:rPr>
      </w:pPr>
      <w:r w:rsidRPr="00A1677E">
        <w:t xml:space="preserve">Input paper </w:t>
      </w:r>
      <w:r w:rsidR="0050336F">
        <w:t>A</w:t>
      </w:r>
      <w:r w:rsidR="00174577">
        <w:t>R</w:t>
      </w:r>
      <w:r w:rsidR="00ED7E5B">
        <w:t>M2</w:t>
      </w:r>
      <w:r>
        <w:t>-1</w:t>
      </w:r>
      <w:r w:rsidR="00174577">
        <w:t>0</w:t>
      </w:r>
      <w:r w:rsidR="0050336F">
        <w:t>.1</w:t>
      </w:r>
      <w:r>
        <w:t xml:space="preserve"> </w:t>
      </w:r>
      <w:r w:rsidRPr="00A1677E">
        <w:t>refers.</w:t>
      </w:r>
    </w:p>
    <w:p w14:paraId="13809B03" w14:textId="27BAFEBE" w:rsidR="00174577" w:rsidRDefault="00174577" w:rsidP="00174577">
      <w:pPr>
        <w:pStyle w:val="BodyText"/>
      </w:pPr>
      <w:r>
        <w:rPr>
          <w:lang w:eastAsia="de-DE"/>
        </w:rPr>
        <w:t>The current Work P</w:t>
      </w:r>
      <w:r w:rsidRPr="00E74848">
        <w:rPr>
          <w:lang w:eastAsia="de-DE"/>
        </w:rPr>
        <w:t xml:space="preserve">rogramme was reviewed and </w:t>
      </w:r>
      <w:r>
        <w:rPr>
          <w:lang w:eastAsia="de-DE"/>
        </w:rPr>
        <w:t>updated</w:t>
      </w:r>
      <w:r w:rsidRPr="00E74848">
        <w:rPr>
          <w:lang w:eastAsia="de-DE"/>
        </w:rPr>
        <w:t xml:space="preserve"> during the meeting</w:t>
      </w:r>
      <w:r w:rsidR="001A7392">
        <w:rPr>
          <w:lang w:eastAsia="de-DE"/>
        </w:rPr>
        <w:t xml:space="preserve">. Some descriptions have been completed and five new tasks are added to the Work Programme. </w:t>
      </w:r>
      <w:r>
        <w:rPr>
          <w:lang w:eastAsia="de-DE"/>
        </w:rPr>
        <w:t>The updated version will be available as</w:t>
      </w:r>
      <w:r w:rsidRPr="00E74848">
        <w:t xml:space="preserve"> </w:t>
      </w:r>
      <w:r>
        <w:t>ARM</w:t>
      </w:r>
      <w:r w:rsidR="00ED7E5B">
        <w:t>2-10.2 on the ARM2</w:t>
      </w:r>
      <w:r>
        <w:t xml:space="preserve"> section of the IALA web.</w:t>
      </w:r>
    </w:p>
    <w:p w14:paraId="47C77E1B" w14:textId="77777777" w:rsidR="00174577" w:rsidRDefault="00174577" w:rsidP="00174577">
      <w:pPr>
        <w:pStyle w:val="ActionItem"/>
      </w:pPr>
      <w:r>
        <w:t>Action items</w:t>
      </w:r>
    </w:p>
    <w:p w14:paraId="4B3DBE9B" w14:textId="413535CB" w:rsidR="00174577" w:rsidRPr="00813BBD" w:rsidRDefault="00174577" w:rsidP="00174577">
      <w:pPr>
        <w:pStyle w:val="ActionIALA"/>
      </w:pPr>
      <w:bookmarkStart w:id="109" w:name="_Toc402193573"/>
      <w:bookmarkStart w:id="110" w:name="_Toc420665398"/>
      <w:r>
        <w:t xml:space="preserve">The </w:t>
      </w:r>
      <w:r w:rsidRPr="006D1F1C">
        <w:rPr>
          <w:b/>
        </w:rPr>
        <w:t>Secretariat</w:t>
      </w:r>
      <w:r>
        <w:t xml:space="preserve"> is requested to </w:t>
      </w:r>
      <w:r w:rsidR="008935EE">
        <w:t>forward</w:t>
      </w:r>
      <w:r>
        <w:t xml:space="preserve"> the updated version of ARM</w:t>
      </w:r>
      <w:r w:rsidR="00ED7E5B">
        <w:t>2-10.2</w:t>
      </w:r>
      <w:r>
        <w:t xml:space="preserve"> </w:t>
      </w:r>
      <w:r w:rsidR="008935EE">
        <w:t xml:space="preserve">to </w:t>
      </w:r>
      <w:r w:rsidR="000543F3">
        <w:t>Council and</w:t>
      </w:r>
      <w:r w:rsidR="00ED7E5B">
        <w:t xml:space="preserve"> make it input for ARM3</w:t>
      </w:r>
      <w:r>
        <w:t>.</w:t>
      </w:r>
      <w:bookmarkEnd w:id="109"/>
      <w:bookmarkEnd w:id="110"/>
    </w:p>
    <w:p w14:paraId="1AC61042" w14:textId="611039F2" w:rsidR="00174577" w:rsidRPr="00CF31C7" w:rsidRDefault="00174577" w:rsidP="00174577">
      <w:pPr>
        <w:pStyle w:val="ActionIALA"/>
      </w:pPr>
      <w:bookmarkStart w:id="111" w:name="_Toc402193574"/>
      <w:bookmarkStart w:id="112" w:name="_Toc420665399"/>
      <w:r>
        <w:t xml:space="preserve">The </w:t>
      </w:r>
      <w:r w:rsidRPr="006D1F1C">
        <w:rPr>
          <w:b/>
        </w:rPr>
        <w:t>Secretariat</w:t>
      </w:r>
      <w:r>
        <w:t xml:space="preserve"> is requested to forward the Liaison </w:t>
      </w:r>
      <w:r w:rsidRPr="00281D48">
        <w:t xml:space="preserve">note </w:t>
      </w:r>
      <w:r w:rsidR="005E252B" w:rsidRPr="00281D48">
        <w:t>(</w:t>
      </w:r>
      <w:r w:rsidR="00ED7E5B" w:rsidRPr="00281D48">
        <w:t>ARM2</w:t>
      </w:r>
      <w:r w:rsidR="005E252B" w:rsidRPr="00281D48">
        <w:t>-11.1.</w:t>
      </w:r>
      <w:r w:rsidR="00281D48" w:rsidRPr="00281D48">
        <w:t>6</w:t>
      </w:r>
      <w:r w:rsidR="005E252B" w:rsidRPr="00281D48">
        <w:t>)</w:t>
      </w:r>
      <w:r w:rsidR="005E252B">
        <w:t xml:space="preserve"> </w:t>
      </w:r>
      <w:r>
        <w:t>on the update</w:t>
      </w:r>
      <w:r w:rsidR="003317E0">
        <w:t xml:space="preserve"> of the current Work Programme </w:t>
      </w:r>
      <w:r>
        <w:t>to Council to approve</w:t>
      </w:r>
      <w:r w:rsidRPr="00914405">
        <w:t xml:space="preserve"> </w:t>
      </w:r>
      <w:r w:rsidR="00ED7E5B">
        <w:t>ARM2</w:t>
      </w:r>
      <w:r>
        <w:t>-10.</w:t>
      </w:r>
      <w:r w:rsidR="00ED7E5B">
        <w:t>2</w:t>
      </w:r>
      <w:r>
        <w:t>.</w:t>
      </w:r>
      <w:bookmarkEnd w:id="111"/>
      <w:bookmarkEnd w:id="112"/>
    </w:p>
    <w:p w14:paraId="00B5004C" w14:textId="77777777" w:rsidR="00D84219" w:rsidRPr="000F5B22" w:rsidRDefault="00217227" w:rsidP="001142F8">
      <w:pPr>
        <w:pStyle w:val="Heading1"/>
        <w:rPr>
          <w:rFonts w:cs="Arial"/>
        </w:rPr>
      </w:pPr>
      <w:bookmarkStart w:id="113" w:name="_Toc420665373"/>
      <w:r w:rsidRPr="000F5B22">
        <w:rPr>
          <w:rFonts w:cs="Arial"/>
        </w:rPr>
        <w:t>Review of output and w</w:t>
      </w:r>
      <w:r w:rsidR="008B1D3E" w:rsidRPr="000F5B22">
        <w:rPr>
          <w:rFonts w:cs="Arial"/>
        </w:rPr>
        <w:t>orking p</w:t>
      </w:r>
      <w:r w:rsidR="00D84219" w:rsidRPr="000F5B22">
        <w:rPr>
          <w:rFonts w:cs="Arial"/>
        </w:rPr>
        <w:t>apers</w:t>
      </w:r>
      <w:bookmarkEnd w:id="113"/>
    </w:p>
    <w:p w14:paraId="36BDC43A" w14:textId="77777777" w:rsidR="00177182" w:rsidRPr="00A1677E" w:rsidRDefault="00177182" w:rsidP="00177182">
      <w:pPr>
        <w:pStyle w:val="BodyText"/>
      </w:pPr>
      <w:r w:rsidRPr="00A1677E">
        <w:t>The Working Group Chairmen reported on the work carried out by their Working Groups.</w:t>
      </w:r>
    </w:p>
    <w:p w14:paraId="291DC295" w14:textId="034C5848" w:rsidR="00177182" w:rsidRPr="00A1677E" w:rsidRDefault="00177182" w:rsidP="00177182">
      <w:pPr>
        <w:pStyle w:val="BodyText"/>
      </w:pPr>
      <w:r w:rsidRPr="00A1677E">
        <w:t>The output documents listed at Annex E were reviewed and agreed.</w:t>
      </w:r>
    </w:p>
    <w:p w14:paraId="75BE9BFA" w14:textId="6E550184" w:rsidR="00177182" w:rsidRPr="00A1677E" w:rsidRDefault="00177182" w:rsidP="00177182">
      <w:pPr>
        <w:pStyle w:val="BodyText"/>
      </w:pPr>
      <w:r w:rsidRPr="00A1677E">
        <w:t>The Secretariat was requested to forward the output documents, as indicated earlier in the report.</w:t>
      </w:r>
    </w:p>
    <w:p w14:paraId="505F0D72" w14:textId="2C72BB76" w:rsidR="00C26A5A" w:rsidRPr="000F5B22" w:rsidRDefault="00177182" w:rsidP="00177182">
      <w:pPr>
        <w:pStyle w:val="BodyText"/>
      </w:pPr>
      <w:r w:rsidRPr="00A1677E">
        <w:t>The Chairman then thanked the Chairs, Vice Chairs and members of the working groups for all their efforts during the week.</w:t>
      </w:r>
    </w:p>
    <w:p w14:paraId="0359BC2E" w14:textId="77777777" w:rsidR="000D7D0A" w:rsidRPr="000F5B22" w:rsidRDefault="000D7D0A" w:rsidP="001142F8">
      <w:pPr>
        <w:pStyle w:val="Heading1"/>
        <w:rPr>
          <w:rFonts w:cs="Arial"/>
        </w:rPr>
      </w:pPr>
      <w:bookmarkStart w:id="114" w:name="_Toc420665374"/>
      <w:r w:rsidRPr="000F5B22">
        <w:rPr>
          <w:rFonts w:cs="Arial"/>
        </w:rPr>
        <w:t>A</w:t>
      </w:r>
      <w:r w:rsidR="00D84219" w:rsidRPr="000F5B22">
        <w:rPr>
          <w:rFonts w:cs="Arial"/>
        </w:rPr>
        <w:t>ny Other Business</w:t>
      </w:r>
      <w:bookmarkEnd w:id="114"/>
    </w:p>
    <w:p w14:paraId="50D311A6" w14:textId="08DF112B" w:rsidR="00797708" w:rsidRPr="00797708" w:rsidRDefault="00797708" w:rsidP="00046715">
      <w:pPr>
        <w:pStyle w:val="Heading2"/>
      </w:pPr>
      <w:bookmarkStart w:id="115" w:name="_Toc420665375"/>
      <w:bookmarkStart w:id="116" w:name="_Toc400954048"/>
      <w:r w:rsidRPr="00797708">
        <w:t>PIANC meeting</w:t>
      </w:r>
      <w:bookmarkEnd w:id="115"/>
    </w:p>
    <w:p w14:paraId="4C58E1E6" w14:textId="07E792A4" w:rsidR="00797708" w:rsidRPr="00797708" w:rsidRDefault="00797708" w:rsidP="00797708">
      <w:pPr>
        <w:pStyle w:val="BodyText"/>
        <w:rPr>
          <w:lang w:eastAsia="de-DE"/>
        </w:rPr>
      </w:pPr>
      <w:r w:rsidRPr="00797708">
        <w:rPr>
          <w:lang w:eastAsia="de-DE"/>
        </w:rPr>
        <w:t>In parallel with ARM2 a PIANC WG 161 meeting on 26 and 27 May</w:t>
      </w:r>
      <w:r w:rsidR="004E71AB">
        <w:rPr>
          <w:lang w:eastAsia="de-DE"/>
        </w:rPr>
        <w:t xml:space="preserve"> took place</w:t>
      </w:r>
      <w:r w:rsidRPr="00797708">
        <w:rPr>
          <w:lang w:eastAsia="de-DE"/>
        </w:rPr>
        <w:t xml:space="preserve"> which </w:t>
      </w:r>
      <w:r w:rsidR="00833CEF">
        <w:rPr>
          <w:lang w:eastAsia="de-DE"/>
        </w:rPr>
        <w:t xml:space="preserve">was complementary with the </w:t>
      </w:r>
      <w:r w:rsidRPr="00797708">
        <w:rPr>
          <w:lang w:eastAsia="de-DE"/>
        </w:rPr>
        <w:t xml:space="preserve">Marine Spatial Planning </w:t>
      </w:r>
      <w:r w:rsidR="00054DD7">
        <w:rPr>
          <w:lang w:eastAsia="de-DE"/>
        </w:rPr>
        <w:t>work of WG 1</w:t>
      </w:r>
      <w:r w:rsidRPr="00797708">
        <w:rPr>
          <w:lang w:eastAsia="de-DE"/>
        </w:rPr>
        <w:t>.</w:t>
      </w:r>
    </w:p>
    <w:p w14:paraId="055E46DA" w14:textId="77777777" w:rsidR="00874296" w:rsidRPr="000F5B22" w:rsidRDefault="00874296" w:rsidP="001142F8">
      <w:pPr>
        <w:pStyle w:val="Heading1"/>
        <w:rPr>
          <w:rFonts w:cs="Arial"/>
        </w:rPr>
      </w:pPr>
      <w:bookmarkStart w:id="117" w:name="_Toc420665376"/>
      <w:bookmarkEnd w:id="116"/>
      <w:r w:rsidRPr="000F5B22">
        <w:rPr>
          <w:rFonts w:cs="Arial"/>
        </w:rPr>
        <w:t>Review of session report</w:t>
      </w:r>
      <w:bookmarkEnd w:id="117"/>
    </w:p>
    <w:p w14:paraId="5D0DDEC0" w14:textId="2AEE44EF" w:rsidR="006A74E8" w:rsidRPr="00A1677E" w:rsidRDefault="00874296" w:rsidP="006A74E8">
      <w:pPr>
        <w:pStyle w:val="BodyText"/>
      </w:pPr>
      <w:r w:rsidRPr="000F5B22">
        <w:t xml:space="preserve">The report </w:t>
      </w:r>
      <w:r w:rsidR="008A536D">
        <w:t>of the meeting (ARM2</w:t>
      </w:r>
      <w:r w:rsidR="006A74E8">
        <w:t xml:space="preserve">-13) </w:t>
      </w:r>
      <w:r w:rsidRPr="000F5B22">
        <w:t xml:space="preserve">was </w:t>
      </w:r>
      <w:r w:rsidR="006A74E8" w:rsidRPr="00A1677E">
        <w:t>reviewed and approved by the Committee</w:t>
      </w:r>
      <w:r w:rsidR="006A74E8">
        <w:t xml:space="preserve"> on the </w:t>
      </w:r>
      <w:r w:rsidR="00884A83" w:rsidRPr="00884A83">
        <w:t>2</w:t>
      </w:r>
      <w:r w:rsidR="008A536D">
        <w:t>9</w:t>
      </w:r>
      <w:r w:rsidR="00FC5EAB" w:rsidRPr="00884A83">
        <w:rPr>
          <w:vertAlign w:val="superscript"/>
        </w:rPr>
        <w:t>th</w:t>
      </w:r>
      <w:r w:rsidR="00FC5EAB" w:rsidRPr="00884A83">
        <w:t xml:space="preserve"> </w:t>
      </w:r>
      <w:r w:rsidR="008A536D">
        <w:t>May</w:t>
      </w:r>
      <w:r w:rsidR="006A74E8" w:rsidRPr="00D45842">
        <w:t xml:space="preserve"> 201</w:t>
      </w:r>
      <w:r w:rsidR="008A536D">
        <w:t>5</w:t>
      </w:r>
      <w:r w:rsidR="006A74E8" w:rsidRPr="00D45842">
        <w:t>.</w:t>
      </w:r>
    </w:p>
    <w:p w14:paraId="782753AC" w14:textId="77777777" w:rsidR="006A74E8" w:rsidRPr="00A1677E" w:rsidRDefault="006A74E8" w:rsidP="006A74E8">
      <w:pPr>
        <w:pStyle w:val="ActionItem"/>
      </w:pPr>
      <w:r w:rsidRPr="00A1677E">
        <w:t>Action Item</w:t>
      </w:r>
    </w:p>
    <w:p w14:paraId="780E7807" w14:textId="696D5AF0" w:rsidR="00177182" w:rsidRPr="000F5B22" w:rsidRDefault="006A74E8" w:rsidP="006A74E8">
      <w:pPr>
        <w:pStyle w:val="ActionIALA"/>
      </w:pPr>
      <w:bookmarkStart w:id="118" w:name="_Toc402193575"/>
      <w:bookmarkStart w:id="119" w:name="_Toc420665400"/>
      <w:r w:rsidRPr="00A1677E">
        <w:t xml:space="preserve">The </w:t>
      </w:r>
      <w:r w:rsidRPr="00D744D6">
        <w:rPr>
          <w:b/>
        </w:rPr>
        <w:t>Secretariat</w:t>
      </w:r>
      <w:r w:rsidRPr="00A1677E">
        <w:t xml:space="preserve"> is requested to forward the report of </w:t>
      </w:r>
      <w:r w:rsidR="00D76CB5">
        <w:t>ARM2</w:t>
      </w:r>
      <w:r w:rsidRPr="00A1677E">
        <w:t xml:space="preserve"> (</w:t>
      </w:r>
      <w:r w:rsidR="00D76CB5">
        <w:t>ARM2</w:t>
      </w:r>
      <w:r>
        <w:t>-13)</w:t>
      </w:r>
      <w:r w:rsidRPr="00A1677E">
        <w:t xml:space="preserve"> </w:t>
      </w:r>
      <w:r>
        <w:t xml:space="preserve">after completion </w:t>
      </w:r>
      <w:r w:rsidR="00DD703F">
        <w:t xml:space="preserve">(deadline 15 June 2015) </w:t>
      </w:r>
      <w:r w:rsidRPr="00A1677E">
        <w:t>to the IALA Council, to note.</w:t>
      </w:r>
      <w:bookmarkEnd w:id="118"/>
      <w:bookmarkEnd w:id="119"/>
    </w:p>
    <w:p w14:paraId="48AE4189" w14:textId="6F38F067" w:rsidR="006A74E8" w:rsidRDefault="006A74E8" w:rsidP="00177182">
      <w:pPr>
        <w:pStyle w:val="Heading1"/>
        <w:tabs>
          <w:tab w:val="clear" w:pos="567"/>
          <w:tab w:val="num" w:pos="432"/>
        </w:tabs>
        <w:ind w:left="432" w:hanging="432"/>
      </w:pPr>
      <w:bookmarkStart w:id="120" w:name="_Toc400954051"/>
      <w:bookmarkStart w:id="121" w:name="_Toc420665377"/>
      <w:r w:rsidRPr="00A1677E">
        <w:t>Date and venue of next meeting</w:t>
      </w:r>
      <w:bookmarkEnd w:id="120"/>
      <w:bookmarkEnd w:id="121"/>
    </w:p>
    <w:p w14:paraId="5E3A17DE" w14:textId="4D7213AA" w:rsidR="00B2749C" w:rsidRDefault="008A536D" w:rsidP="00177182">
      <w:pPr>
        <w:pStyle w:val="BodyText"/>
        <w:rPr>
          <w:rFonts w:cs="Arial"/>
        </w:rPr>
      </w:pPr>
      <w:r>
        <w:t xml:space="preserve">ARM3 </w:t>
      </w:r>
      <w:r w:rsidR="006A74E8">
        <w:t>is expected to meet from 2</w:t>
      </w:r>
      <w:r>
        <w:t>3</w:t>
      </w:r>
      <w:r w:rsidR="006A74E8">
        <w:t xml:space="preserve"> – 2</w:t>
      </w:r>
      <w:r>
        <w:t>7</w:t>
      </w:r>
      <w:r w:rsidR="006A74E8">
        <w:t xml:space="preserve"> </w:t>
      </w:r>
      <w:r>
        <w:t>November</w:t>
      </w:r>
      <w:r w:rsidR="006A74E8">
        <w:t xml:space="preserve"> 2015</w:t>
      </w:r>
      <w:r w:rsidR="006A74E8" w:rsidRPr="00A1677E">
        <w:t xml:space="preserve"> at IALA</w:t>
      </w:r>
      <w:r w:rsidR="006A74E8">
        <w:t xml:space="preserve"> HQ</w:t>
      </w:r>
      <w:r w:rsidR="00B2749C">
        <w:t>.</w:t>
      </w:r>
    </w:p>
    <w:p w14:paraId="7F247345" w14:textId="77777777" w:rsidR="001142F8" w:rsidRPr="000F5B22" w:rsidRDefault="00865F66" w:rsidP="001142F8">
      <w:pPr>
        <w:pStyle w:val="Heading1"/>
        <w:rPr>
          <w:rFonts w:cs="Arial"/>
        </w:rPr>
      </w:pPr>
      <w:bookmarkStart w:id="122" w:name="_Toc420665378"/>
      <w:r w:rsidRPr="000F5B22">
        <w:rPr>
          <w:rFonts w:cs="Arial"/>
        </w:rPr>
        <w:t xml:space="preserve">Closing </w:t>
      </w:r>
      <w:r w:rsidR="001142F8" w:rsidRPr="000F5B22">
        <w:rPr>
          <w:rFonts w:cs="Arial"/>
        </w:rPr>
        <w:t>of the Meeting</w:t>
      </w:r>
      <w:bookmarkEnd w:id="122"/>
    </w:p>
    <w:p w14:paraId="0CB10115" w14:textId="3918713E" w:rsidR="00177182" w:rsidRPr="00A1677E" w:rsidRDefault="00177182" w:rsidP="00177182">
      <w:pPr>
        <w:pStyle w:val="BodyText"/>
      </w:pPr>
      <w:r w:rsidRPr="00A1677E">
        <w:t>The Chairman again expressed his thanks for all the hard work done during the meeting.</w:t>
      </w:r>
    </w:p>
    <w:p w14:paraId="72407766" w14:textId="2B215722" w:rsidR="00837B06" w:rsidRDefault="00177182" w:rsidP="00177182">
      <w:pPr>
        <w:pStyle w:val="BodyText"/>
      </w:pPr>
      <w:r w:rsidRPr="00A1677E">
        <w:t>The Chairman then asked if there were any final comments that members wished to make; there were none, at which he wished everyone a pleasant and safe journey home.</w:t>
      </w:r>
    </w:p>
    <w:p w14:paraId="234688DF" w14:textId="77777777" w:rsidR="00DD703F" w:rsidRDefault="00DD703F" w:rsidP="00177182">
      <w:pPr>
        <w:pStyle w:val="BodyText"/>
      </w:pPr>
    </w:p>
    <w:p w14:paraId="2E318B60" w14:textId="77777777" w:rsidR="006367E9" w:rsidRPr="000F5B22" w:rsidRDefault="00F53A27" w:rsidP="006367E9">
      <w:pPr>
        <w:pStyle w:val="Heading1"/>
      </w:pPr>
      <w:bookmarkStart w:id="123" w:name="_Toc420665379"/>
      <w:r w:rsidRPr="000F5B22">
        <w:lastRenderedPageBreak/>
        <w:t xml:space="preserve">List of </w:t>
      </w:r>
      <w:r w:rsidR="006367E9" w:rsidRPr="000F5B22">
        <w:t>Annexes</w:t>
      </w:r>
      <w:bookmarkEnd w:id="123"/>
    </w:p>
    <w:p w14:paraId="3DBCBD83" w14:textId="77777777" w:rsidR="00F53A27" w:rsidRPr="000F5B22" w:rsidRDefault="00F53A27" w:rsidP="00EF18C2">
      <w:pPr>
        <w:pStyle w:val="List1"/>
        <w:numPr>
          <w:ilvl w:val="0"/>
          <w:numId w:val="18"/>
        </w:numPr>
      </w:pPr>
      <w:bookmarkStart w:id="124" w:name="_Toc223865869"/>
      <w:bookmarkStart w:id="125" w:name="_Toc223866835"/>
      <w:bookmarkStart w:id="126" w:name="_Toc223867315"/>
      <w:bookmarkStart w:id="127" w:name="_Toc223867455"/>
      <w:bookmarkStart w:id="128" w:name="_Toc223871807"/>
      <w:r w:rsidRPr="000F5B22">
        <w:t>Agenda</w:t>
      </w:r>
      <w:bookmarkEnd w:id="124"/>
      <w:bookmarkEnd w:id="125"/>
      <w:bookmarkEnd w:id="126"/>
      <w:bookmarkEnd w:id="127"/>
      <w:bookmarkEnd w:id="128"/>
    </w:p>
    <w:p w14:paraId="0CBF2A0D" w14:textId="77777777" w:rsidR="00F53A27" w:rsidRPr="000F5B22" w:rsidRDefault="00F53A27" w:rsidP="00F53A27">
      <w:pPr>
        <w:pStyle w:val="List1text"/>
        <w:rPr>
          <w:snapToGrid w:val="0"/>
        </w:rPr>
      </w:pPr>
      <w:r w:rsidRPr="000F5B22">
        <w:rPr>
          <w:snapToGrid w:val="0"/>
        </w:rPr>
        <w:t xml:space="preserve">A copy of the agenda is at Annex </w:t>
      </w:r>
      <w:r w:rsidR="005A146E" w:rsidRPr="000F5B22">
        <w:rPr>
          <w:snapToGrid w:val="0"/>
        </w:rPr>
        <w:t>A</w:t>
      </w:r>
      <w:r w:rsidRPr="000F5B22">
        <w:rPr>
          <w:snapToGrid w:val="0"/>
        </w:rPr>
        <w:t>.</w:t>
      </w:r>
    </w:p>
    <w:p w14:paraId="1CBCF7F0" w14:textId="77777777" w:rsidR="00F53A27" w:rsidRPr="000F5B22" w:rsidRDefault="00F53A27" w:rsidP="00FE5A86">
      <w:pPr>
        <w:pStyle w:val="List1"/>
      </w:pPr>
      <w:bookmarkStart w:id="129" w:name="_Toc223865870"/>
      <w:bookmarkStart w:id="130" w:name="_Toc223866836"/>
      <w:bookmarkStart w:id="131" w:name="_Toc223867316"/>
      <w:bookmarkStart w:id="132" w:name="_Toc223867456"/>
      <w:bookmarkStart w:id="133" w:name="_Toc223871808"/>
      <w:r w:rsidRPr="000F5B22">
        <w:t>Participants</w:t>
      </w:r>
      <w:bookmarkEnd w:id="129"/>
      <w:bookmarkEnd w:id="130"/>
      <w:bookmarkEnd w:id="131"/>
      <w:bookmarkEnd w:id="132"/>
      <w:bookmarkEnd w:id="133"/>
    </w:p>
    <w:p w14:paraId="1880630B" w14:textId="77777777" w:rsidR="00F53A27" w:rsidRPr="000F5B22" w:rsidRDefault="00F53A27" w:rsidP="00F53A27">
      <w:pPr>
        <w:pStyle w:val="List1text"/>
        <w:rPr>
          <w:snapToGrid w:val="0"/>
        </w:rPr>
      </w:pPr>
      <w:r w:rsidRPr="000F5B22">
        <w:rPr>
          <w:snapToGrid w:val="0"/>
        </w:rPr>
        <w:t xml:space="preserve">A list of participants is at Annex </w:t>
      </w:r>
      <w:r w:rsidR="005A146E" w:rsidRPr="000F5B22">
        <w:rPr>
          <w:snapToGrid w:val="0"/>
        </w:rPr>
        <w:t>B</w:t>
      </w:r>
      <w:r w:rsidRPr="000F5B22">
        <w:rPr>
          <w:snapToGrid w:val="0"/>
        </w:rPr>
        <w:t>.</w:t>
      </w:r>
    </w:p>
    <w:p w14:paraId="106460F6" w14:textId="77777777" w:rsidR="00F53A27" w:rsidRPr="000F5B22" w:rsidRDefault="00F53A27" w:rsidP="00FE5A86">
      <w:pPr>
        <w:pStyle w:val="List1"/>
      </w:pPr>
      <w:bookmarkStart w:id="134" w:name="_Toc223865871"/>
      <w:bookmarkStart w:id="135" w:name="_Toc223866837"/>
      <w:bookmarkStart w:id="136" w:name="_Toc223867317"/>
      <w:bookmarkStart w:id="137" w:name="_Toc223867457"/>
      <w:bookmarkStart w:id="138" w:name="_Toc223871809"/>
      <w:r w:rsidRPr="000F5B22">
        <w:t>Working Group Participants</w:t>
      </w:r>
      <w:bookmarkEnd w:id="134"/>
      <w:bookmarkEnd w:id="135"/>
      <w:bookmarkEnd w:id="136"/>
      <w:bookmarkEnd w:id="137"/>
      <w:bookmarkEnd w:id="138"/>
    </w:p>
    <w:p w14:paraId="75E8672D" w14:textId="77777777" w:rsidR="00F53A27" w:rsidRPr="000F5B22" w:rsidRDefault="00F53A27" w:rsidP="00F53A27">
      <w:pPr>
        <w:pStyle w:val="List1text"/>
      </w:pPr>
      <w:r w:rsidRPr="000F5B22">
        <w:t xml:space="preserve">A list of working group participants is at Annex </w:t>
      </w:r>
      <w:r w:rsidR="005A146E" w:rsidRPr="000F5B22">
        <w:t>C</w:t>
      </w:r>
      <w:r w:rsidRPr="000F5B22">
        <w:t>.</w:t>
      </w:r>
    </w:p>
    <w:p w14:paraId="6FCB10D2" w14:textId="77777777" w:rsidR="00F53A27" w:rsidRPr="000F5B22" w:rsidRDefault="00F53A27" w:rsidP="00FE5A86">
      <w:pPr>
        <w:pStyle w:val="List1"/>
      </w:pPr>
      <w:bookmarkStart w:id="139" w:name="_Toc223865872"/>
      <w:bookmarkStart w:id="140" w:name="_Toc223866838"/>
      <w:bookmarkStart w:id="141" w:name="_Toc223867318"/>
      <w:bookmarkStart w:id="142" w:name="_Toc223867458"/>
      <w:bookmarkStart w:id="143" w:name="_Toc223871810"/>
      <w:r w:rsidRPr="000F5B22">
        <w:t>Input Papers</w:t>
      </w:r>
      <w:bookmarkEnd w:id="139"/>
      <w:bookmarkEnd w:id="140"/>
      <w:bookmarkEnd w:id="141"/>
      <w:bookmarkEnd w:id="142"/>
      <w:bookmarkEnd w:id="143"/>
    </w:p>
    <w:p w14:paraId="5C5142A5" w14:textId="77777777" w:rsidR="00F53A27" w:rsidRPr="000F5B22" w:rsidRDefault="00F53A27" w:rsidP="00F53A27">
      <w:pPr>
        <w:pStyle w:val="List1text"/>
      </w:pPr>
      <w:r w:rsidRPr="000F5B22">
        <w:t xml:space="preserve">A list of input papers is at Annex </w:t>
      </w:r>
      <w:r w:rsidR="005A146E" w:rsidRPr="000F5B22">
        <w:t>D</w:t>
      </w:r>
      <w:r w:rsidRPr="000F5B22">
        <w:t>.</w:t>
      </w:r>
    </w:p>
    <w:p w14:paraId="46BC1A34" w14:textId="77777777" w:rsidR="00F53A27" w:rsidRPr="000F5B22" w:rsidRDefault="00F53A27" w:rsidP="00FE5A86">
      <w:pPr>
        <w:pStyle w:val="List1"/>
      </w:pPr>
      <w:bookmarkStart w:id="144" w:name="_Toc223865873"/>
      <w:bookmarkStart w:id="145" w:name="_Toc223866839"/>
      <w:bookmarkStart w:id="146" w:name="_Toc223867319"/>
      <w:bookmarkStart w:id="147" w:name="_Toc223867459"/>
      <w:bookmarkStart w:id="148" w:name="_Toc223871811"/>
      <w:r w:rsidRPr="000F5B22">
        <w:t>Output and Working papers</w:t>
      </w:r>
      <w:bookmarkEnd w:id="144"/>
      <w:bookmarkEnd w:id="145"/>
      <w:bookmarkEnd w:id="146"/>
      <w:bookmarkEnd w:id="147"/>
      <w:bookmarkEnd w:id="148"/>
    </w:p>
    <w:p w14:paraId="39461023" w14:textId="77777777" w:rsidR="00F53A27" w:rsidRPr="000F5B22" w:rsidRDefault="00F53A27" w:rsidP="00F53A27">
      <w:pPr>
        <w:pStyle w:val="List1text"/>
      </w:pPr>
      <w:r w:rsidRPr="000F5B22">
        <w:t xml:space="preserve">A list of output and working papers is at Annex </w:t>
      </w:r>
      <w:r w:rsidR="005A146E" w:rsidRPr="000F5B22">
        <w:t>E</w:t>
      </w:r>
      <w:r w:rsidRPr="000F5B22">
        <w:t>.</w:t>
      </w:r>
    </w:p>
    <w:p w14:paraId="4FE5E0FC" w14:textId="77777777" w:rsidR="00F53A27" w:rsidRPr="000F5B22" w:rsidRDefault="00F53A27" w:rsidP="00FE5A86">
      <w:pPr>
        <w:pStyle w:val="List1"/>
      </w:pPr>
      <w:bookmarkStart w:id="149" w:name="_Toc223865874"/>
      <w:bookmarkStart w:id="150" w:name="_Toc223866840"/>
      <w:bookmarkStart w:id="151" w:name="_Toc223867320"/>
      <w:bookmarkStart w:id="152" w:name="_Toc223867460"/>
      <w:bookmarkStart w:id="153" w:name="_Toc223871812"/>
      <w:r w:rsidRPr="000F5B22">
        <w:t>Action Items</w:t>
      </w:r>
      <w:bookmarkEnd w:id="149"/>
      <w:bookmarkEnd w:id="150"/>
      <w:bookmarkEnd w:id="151"/>
      <w:bookmarkEnd w:id="152"/>
      <w:bookmarkEnd w:id="153"/>
    </w:p>
    <w:p w14:paraId="451B1AB6" w14:textId="4AD40E78" w:rsidR="00936128" w:rsidRDefault="00F53A27" w:rsidP="00F53A27">
      <w:pPr>
        <w:pStyle w:val="List1text"/>
      </w:pPr>
      <w:r w:rsidRPr="000F5B22">
        <w:t>A li</w:t>
      </w:r>
      <w:r w:rsidR="005A146E" w:rsidRPr="000F5B22">
        <w:t>st of action items is at Annex F</w:t>
      </w:r>
      <w:r w:rsidR="00943107">
        <w:t>.</w:t>
      </w:r>
    </w:p>
    <w:p w14:paraId="66E3545B" w14:textId="6E2CB2C1" w:rsidR="00104E94" w:rsidRPr="000F5B22" w:rsidRDefault="006367E9" w:rsidP="00A26B66">
      <w:pPr>
        <w:pStyle w:val="Annex"/>
      </w:pPr>
      <w:r w:rsidRPr="000F5B22">
        <w:br w:type="page"/>
      </w:r>
      <w:bookmarkStart w:id="154" w:name="_Toc226444171"/>
      <w:bookmarkStart w:id="155" w:name="_Toc323234514"/>
      <w:bookmarkStart w:id="156" w:name="_Toc420665380"/>
      <w:r w:rsidR="00E46269" w:rsidRPr="000F5B22">
        <w:lastRenderedPageBreak/>
        <w:t>A</w:t>
      </w:r>
      <w:r w:rsidR="00FC5EAB">
        <w:t>R</w:t>
      </w:r>
      <w:r w:rsidR="00E46269" w:rsidRPr="000F5B22">
        <w:t>M</w:t>
      </w:r>
      <w:r w:rsidR="0014555B">
        <w:t>2</w:t>
      </w:r>
      <w:r w:rsidR="001310CD" w:rsidRPr="000F5B22">
        <w:t xml:space="preserve"> </w:t>
      </w:r>
      <w:r w:rsidR="00A77646" w:rsidRPr="000F5B22">
        <w:t>Committee Agenda</w:t>
      </w:r>
      <w:bookmarkEnd w:id="154"/>
      <w:bookmarkEnd w:id="155"/>
      <w:bookmarkEnd w:id="156"/>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00"/>
        <w:gridCol w:w="8614"/>
      </w:tblGrid>
      <w:tr w:rsidR="0014555B" w14:paraId="44785353" w14:textId="77777777" w:rsidTr="00E95209">
        <w:trPr>
          <w:trHeight w:val="1303"/>
        </w:trPr>
        <w:tc>
          <w:tcPr>
            <w:tcW w:w="1101" w:type="dxa"/>
          </w:tcPr>
          <w:p w14:paraId="1F5CF406" w14:textId="77777777" w:rsidR="0014555B" w:rsidRDefault="0014555B" w:rsidP="00E95209">
            <w:pPr>
              <w:spacing w:before="120" w:after="360"/>
              <w:rPr>
                <w:b/>
                <w:sz w:val="32"/>
                <w:szCs w:val="32"/>
              </w:rPr>
            </w:pPr>
            <w:bookmarkStart w:id="157" w:name="_Toc223865877"/>
            <w:bookmarkStart w:id="158" w:name="_Toc226444172"/>
            <w:r>
              <w:rPr>
                <w:noProof/>
                <w:lang w:val="nl-NL" w:eastAsia="nl-NL"/>
              </w:rPr>
              <w:drawing>
                <wp:inline distT="0" distB="0" distL="0" distR="0" wp14:anchorId="779F53C1" wp14:editId="365D05D4">
                  <wp:extent cx="457200" cy="632459"/>
                  <wp:effectExtent l="0" t="0" r="0" b="0"/>
                  <wp:docPr id="1" name="Picture 1"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9"/>
                          <a:srcRect/>
                          <a:stretch>
                            <a:fillRect/>
                          </a:stretch>
                        </pic:blipFill>
                        <pic:spPr bwMode="auto">
                          <a:xfrm>
                            <a:off x="0" y="0"/>
                            <a:ext cx="463892" cy="641716"/>
                          </a:xfrm>
                          <a:prstGeom prst="rect">
                            <a:avLst/>
                          </a:prstGeom>
                          <a:noFill/>
                          <a:ln w="9525">
                            <a:noFill/>
                            <a:miter lim="800000"/>
                            <a:headEnd/>
                            <a:tailEnd/>
                          </a:ln>
                        </pic:spPr>
                      </pic:pic>
                    </a:graphicData>
                  </a:graphic>
                </wp:inline>
              </w:drawing>
            </w:r>
          </w:p>
        </w:tc>
        <w:tc>
          <w:tcPr>
            <w:tcW w:w="8646" w:type="dxa"/>
            <w:vAlign w:val="center"/>
          </w:tcPr>
          <w:p w14:paraId="4C0A5C00" w14:textId="77777777" w:rsidR="0014555B" w:rsidRPr="009254C6" w:rsidRDefault="0014555B" w:rsidP="00E95209">
            <w:pPr>
              <w:spacing w:before="120" w:after="360"/>
              <w:jc w:val="center"/>
              <w:rPr>
                <w:b/>
                <w:sz w:val="28"/>
                <w:szCs w:val="28"/>
              </w:rPr>
            </w:pPr>
            <w:r w:rsidRPr="009254C6">
              <w:rPr>
                <w:b/>
                <w:sz w:val="28"/>
                <w:szCs w:val="28"/>
              </w:rPr>
              <w:t>2</w:t>
            </w:r>
            <w:r w:rsidRPr="009254C6">
              <w:rPr>
                <w:b/>
                <w:sz w:val="28"/>
                <w:szCs w:val="28"/>
                <w:vertAlign w:val="superscript"/>
              </w:rPr>
              <w:t>nd</w:t>
            </w:r>
            <w:r>
              <w:rPr>
                <w:b/>
                <w:sz w:val="28"/>
                <w:szCs w:val="28"/>
              </w:rPr>
              <w:t xml:space="preserve"> </w:t>
            </w:r>
            <w:r w:rsidRPr="009254C6">
              <w:rPr>
                <w:b/>
                <w:sz w:val="28"/>
                <w:szCs w:val="28"/>
              </w:rPr>
              <w:t>Meeting of the AtoN Requirements and Management (ARM) Committee</w:t>
            </w:r>
          </w:p>
        </w:tc>
      </w:tr>
    </w:tbl>
    <w:p w14:paraId="5721837F" w14:textId="77777777" w:rsidR="0014555B" w:rsidRPr="009668A6" w:rsidRDefault="0014555B" w:rsidP="0014555B">
      <w:pPr>
        <w:pStyle w:val="BodyText"/>
      </w:pPr>
      <w:r w:rsidRPr="009668A6">
        <w:t xml:space="preserve">The </w:t>
      </w:r>
      <w:r>
        <w:t>2</w:t>
      </w:r>
      <w:r w:rsidRPr="009D72DA">
        <w:rPr>
          <w:vertAlign w:val="superscript"/>
        </w:rPr>
        <w:t>nd</w:t>
      </w:r>
      <w:r>
        <w:t xml:space="preserve"> </w:t>
      </w:r>
      <w:r w:rsidRPr="009668A6">
        <w:t xml:space="preserve">meeting of the </w:t>
      </w:r>
      <w:r>
        <w:rPr>
          <w:b/>
          <w:bCs/>
        </w:rPr>
        <w:t>ARM</w:t>
      </w:r>
      <w:r w:rsidRPr="000F23DA">
        <w:rPr>
          <w:b/>
          <w:bCs/>
        </w:rPr>
        <w:t xml:space="preserve"> </w:t>
      </w:r>
      <w:r w:rsidRPr="000F23DA">
        <w:rPr>
          <w:b/>
        </w:rPr>
        <w:t>Committee</w:t>
      </w:r>
      <w:r w:rsidRPr="009668A6">
        <w:t xml:space="preserve"> will be held from </w:t>
      </w:r>
      <w:r>
        <w:t>25</w:t>
      </w:r>
      <w:r w:rsidRPr="00913FC0">
        <w:t xml:space="preserve"> – </w:t>
      </w:r>
      <w:r>
        <w:t>29</w:t>
      </w:r>
      <w:r w:rsidRPr="00913FC0">
        <w:t xml:space="preserve"> </w:t>
      </w:r>
      <w:r>
        <w:t>May</w:t>
      </w:r>
      <w:r w:rsidRPr="00913FC0">
        <w:t xml:space="preserve"> 201</w:t>
      </w:r>
      <w:r>
        <w:t>5</w:t>
      </w:r>
      <w:r w:rsidRPr="009668A6">
        <w:t xml:space="preserve">, at </w:t>
      </w:r>
      <w:r>
        <w:rPr>
          <w:bCs/>
          <w:lang w:val="tr-TR"/>
        </w:rPr>
        <w:t>IALA</w:t>
      </w:r>
      <w:r w:rsidRPr="00966F44">
        <w:t xml:space="preserve">, St </w:t>
      </w:r>
      <w:proofErr w:type="spellStart"/>
      <w:r w:rsidRPr="00966F44">
        <w:t>Germain</w:t>
      </w:r>
      <w:proofErr w:type="spellEnd"/>
      <w:r w:rsidRPr="00966F44">
        <w:t xml:space="preserve"> </w:t>
      </w:r>
      <w:proofErr w:type="spellStart"/>
      <w:r w:rsidRPr="00966F44">
        <w:t>en</w:t>
      </w:r>
      <w:proofErr w:type="spellEnd"/>
      <w:r w:rsidRPr="00966F44">
        <w:t xml:space="preserve"> </w:t>
      </w:r>
      <w:proofErr w:type="spellStart"/>
      <w:r w:rsidRPr="00966F44">
        <w:t>Laye</w:t>
      </w:r>
      <w:proofErr w:type="spellEnd"/>
      <w:r w:rsidRPr="00966F44">
        <w:t>, France</w:t>
      </w:r>
      <w:r w:rsidRPr="009F4501">
        <w:t>.</w:t>
      </w:r>
    </w:p>
    <w:p w14:paraId="3BBE9201" w14:textId="77777777" w:rsidR="0014555B" w:rsidRPr="009668A6" w:rsidRDefault="0014555B" w:rsidP="0014555B">
      <w:pPr>
        <w:pStyle w:val="BodyText"/>
      </w:pPr>
      <w:r w:rsidRPr="009668A6">
        <w:t xml:space="preserve">The opening plenary will commence at </w:t>
      </w:r>
      <w:r w:rsidRPr="008A19D2">
        <w:t xml:space="preserve">1300 </w:t>
      </w:r>
      <w:r w:rsidRPr="006A630C">
        <w:t xml:space="preserve">on Monday </w:t>
      </w:r>
      <w:r>
        <w:t>25 May</w:t>
      </w:r>
      <w:r w:rsidRPr="006A630C">
        <w:t xml:space="preserve">, and the closing plenary will end at approximately 1300 on Friday </w:t>
      </w:r>
      <w:r>
        <w:t>29</w:t>
      </w:r>
      <w:r w:rsidRPr="006A630C">
        <w:t xml:space="preserve"> </w:t>
      </w:r>
      <w:r>
        <w:t>May</w:t>
      </w:r>
      <w:r w:rsidRPr="006A630C">
        <w:t>.</w:t>
      </w:r>
    </w:p>
    <w:p w14:paraId="18F3F54D" w14:textId="77777777" w:rsidR="0014555B" w:rsidRDefault="0014555B" w:rsidP="0014555B">
      <w:pPr>
        <w:pStyle w:val="BodyText"/>
      </w:pPr>
      <w:r w:rsidRPr="009668A6">
        <w:t xml:space="preserve">Committee Chair, Vice-Chair and Working Group Chairpersons are requested to meet at </w:t>
      </w:r>
      <w:r w:rsidRPr="008A19D2">
        <w:t>0900 on</w:t>
      </w:r>
      <w:r w:rsidRPr="006A630C">
        <w:t xml:space="preserve"> Monday </w:t>
      </w:r>
      <w:r>
        <w:t>25</w:t>
      </w:r>
      <w:r w:rsidRPr="006A630C">
        <w:t xml:space="preserve"> </w:t>
      </w:r>
      <w:r>
        <w:t>May</w:t>
      </w:r>
      <w:r w:rsidRPr="006A630C">
        <w:t>.</w:t>
      </w:r>
    </w:p>
    <w:p w14:paraId="621642A5" w14:textId="77777777" w:rsidR="0014555B" w:rsidRDefault="0014555B" w:rsidP="0014555B">
      <w:pPr>
        <w:pStyle w:val="BodyText"/>
      </w:pPr>
    </w:p>
    <w:p w14:paraId="0B078C36" w14:textId="77777777" w:rsidR="0014555B" w:rsidRPr="009254C6" w:rsidRDefault="0014555B" w:rsidP="0014555B">
      <w:pPr>
        <w:spacing w:before="240" w:after="240"/>
        <w:jc w:val="center"/>
        <w:rPr>
          <w:b/>
          <w:sz w:val="32"/>
          <w:szCs w:val="32"/>
        </w:rPr>
      </w:pPr>
      <w:r w:rsidRPr="009254C6">
        <w:rPr>
          <w:b/>
          <w:sz w:val="32"/>
          <w:szCs w:val="32"/>
        </w:rPr>
        <w:t>AGENDA</w:t>
      </w:r>
    </w:p>
    <w:p w14:paraId="3B9AA60B" w14:textId="77777777" w:rsidR="0014555B" w:rsidRDefault="0014555B" w:rsidP="0014555B">
      <w:pPr>
        <w:pStyle w:val="Agenda1"/>
        <w:numPr>
          <w:ilvl w:val="0"/>
          <w:numId w:val="8"/>
        </w:numPr>
      </w:pPr>
      <w:r>
        <w:t>Introduction</w:t>
      </w:r>
    </w:p>
    <w:p w14:paraId="36E0D734" w14:textId="77777777" w:rsidR="0014555B" w:rsidRDefault="0014555B" w:rsidP="0014555B">
      <w:pPr>
        <w:pStyle w:val="Agenda2"/>
        <w:numPr>
          <w:ilvl w:val="1"/>
          <w:numId w:val="8"/>
        </w:numPr>
      </w:pPr>
      <w:r>
        <w:t>Administration and Safety Briefing</w:t>
      </w:r>
    </w:p>
    <w:p w14:paraId="6AACAC3F" w14:textId="77777777" w:rsidR="0014555B" w:rsidRDefault="0014555B" w:rsidP="0014555B">
      <w:pPr>
        <w:pStyle w:val="Agenda2"/>
        <w:numPr>
          <w:ilvl w:val="1"/>
          <w:numId w:val="8"/>
        </w:numPr>
      </w:pPr>
      <w:r w:rsidRPr="009A698E">
        <w:t>Approval of agenda</w:t>
      </w:r>
    </w:p>
    <w:p w14:paraId="7D58DC3A" w14:textId="77777777" w:rsidR="0014555B" w:rsidRDefault="0014555B" w:rsidP="0014555B">
      <w:pPr>
        <w:pStyle w:val="Agenda2"/>
        <w:numPr>
          <w:ilvl w:val="1"/>
          <w:numId w:val="8"/>
        </w:numPr>
      </w:pPr>
      <w:r>
        <w:t>Apologies and introductions</w:t>
      </w:r>
    </w:p>
    <w:p w14:paraId="55059A20" w14:textId="77777777" w:rsidR="0014555B" w:rsidRDefault="0014555B" w:rsidP="0014555B">
      <w:pPr>
        <w:pStyle w:val="Agenda2"/>
        <w:numPr>
          <w:ilvl w:val="1"/>
          <w:numId w:val="8"/>
        </w:numPr>
      </w:pPr>
      <w:r>
        <w:t>Programme for the week</w:t>
      </w:r>
    </w:p>
    <w:p w14:paraId="52F69D9B" w14:textId="77777777" w:rsidR="0014555B" w:rsidRDefault="0014555B" w:rsidP="0014555B">
      <w:pPr>
        <w:pStyle w:val="Agenda1"/>
        <w:numPr>
          <w:ilvl w:val="0"/>
          <w:numId w:val="8"/>
        </w:numPr>
      </w:pPr>
      <w:r w:rsidRPr="00375A53">
        <w:t>Review of action items from last meeting</w:t>
      </w:r>
    </w:p>
    <w:p w14:paraId="5A09374C" w14:textId="77777777" w:rsidR="0014555B" w:rsidRDefault="0014555B" w:rsidP="0014555B">
      <w:pPr>
        <w:pStyle w:val="Agenda2"/>
        <w:numPr>
          <w:ilvl w:val="1"/>
          <w:numId w:val="8"/>
        </w:numPr>
      </w:pPr>
      <w:r>
        <w:t>Review of action items from ARM1</w:t>
      </w:r>
    </w:p>
    <w:p w14:paraId="2E9B3F58" w14:textId="77777777" w:rsidR="0014555B" w:rsidRPr="00375A53" w:rsidRDefault="0014555B" w:rsidP="0014555B">
      <w:pPr>
        <w:pStyle w:val="Agenda2"/>
        <w:numPr>
          <w:ilvl w:val="1"/>
          <w:numId w:val="8"/>
        </w:numPr>
        <w:jc w:val="both"/>
      </w:pPr>
      <w:r>
        <w:t>Final Report from ARM1 - for reference</w:t>
      </w:r>
    </w:p>
    <w:p w14:paraId="14D9D98E" w14:textId="77777777" w:rsidR="0014555B" w:rsidRDefault="0014555B" w:rsidP="0014555B">
      <w:pPr>
        <w:pStyle w:val="Agenda1"/>
        <w:numPr>
          <w:ilvl w:val="0"/>
          <w:numId w:val="8"/>
        </w:numPr>
      </w:pPr>
      <w:r w:rsidRPr="00375A53">
        <w:t>Review of input papers</w:t>
      </w:r>
    </w:p>
    <w:p w14:paraId="047BD41D" w14:textId="77777777" w:rsidR="0014555B" w:rsidRPr="00375A53" w:rsidRDefault="0014555B" w:rsidP="0014555B">
      <w:pPr>
        <w:pStyle w:val="Agenda2"/>
        <w:numPr>
          <w:ilvl w:val="1"/>
          <w:numId w:val="8"/>
        </w:numPr>
        <w:jc w:val="both"/>
      </w:pPr>
      <w:r>
        <w:rPr>
          <w:rFonts w:ascii="Tahoma" w:hAnsi="Tahoma" w:cs="Tahoma"/>
          <w:color w:val="000000"/>
          <w:sz w:val="20"/>
          <w:szCs w:val="20"/>
        </w:rPr>
        <w:t>Input papers</w:t>
      </w:r>
      <w:r w:rsidRPr="00C57ECB">
        <w:rPr>
          <w:rFonts w:ascii="Tahoma" w:hAnsi="Tahoma" w:cs="Tahoma"/>
          <w:color w:val="000000" w:themeColor="text1"/>
          <w:sz w:val="20"/>
          <w:szCs w:val="20"/>
        </w:rPr>
        <w:t xml:space="preserve"> </w:t>
      </w:r>
    </w:p>
    <w:p w14:paraId="1D850081" w14:textId="77777777" w:rsidR="0014555B" w:rsidRPr="00375A53" w:rsidRDefault="0014555B" w:rsidP="0014555B">
      <w:pPr>
        <w:pStyle w:val="Agenda1"/>
        <w:numPr>
          <w:ilvl w:val="0"/>
          <w:numId w:val="8"/>
        </w:numPr>
      </w:pPr>
      <w:r w:rsidRPr="00375A53">
        <w:t>Reports from other bodies:</w:t>
      </w:r>
    </w:p>
    <w:p w14:paraId="12710F89" w14:textId="77777777" w:rsidR="0014555B" w:rsidRDefault="0014555B" w:rsidP="0014555B">
      <w:pPr>
        <w:pStyle w:val="Agenda2"/>
        <w:numPr>
          <w:ilvl w:val="1"/>
          <w:numId w:val="8"/>
        </w:numPr>
      </w:pPr>
      <w:r w:rsidRPr="00913FC0">
        <w:t>IALA Council</w:t>
      </w:r>
    </w:p>
    <w:p w14:paraId="166DB6DD" w14:textId="77777777" w:rsidR="0014555B" w:rsidRDefault="0014555B" w:rsidP="004E300E">
      <w:pPr>
        <w:pStyle w:val="Agenda2"/>
        <w:numPr>
          <w:ilvl w:val="1"/>
          <w:numId w:val="24"/>
        </w:numPr>
        <w:tabs>
          <w:tab w:val="clear" w:pos="5388"/>
          <w:tab w:val="num" w:pos="1985"/>
        </w:tabs>
        <w:ind w:hanging="3970"/>
      </w:pPr>
      <w:r>
        <w:t>59</w:t>
      </w:r>
      <w:r w:rsidRPr="00A71887">
        <w:rPr>
          <w:vertAlign w:val="superscript"/>
        </w:rPr>
        <w:t>th</w:t>
      </w:r>
      <w:r>
        <w:t xml:space="preserve"> Session 10 December 2014</w:t>
      </w:r>
    </w:p>
    <w:p w14:paraId="0A0D09B1" w14:textId="77777777" w:rsidR="0014555B" w:rsidRDefault="0014555B" w:rsidP="0014555B">
      <w:pPr>
        <w:pStyle w:val="Agenda2"/>
        <w:numPr>
          <w:ilvl w:val="1"/>
          <w:numId w:val="8"/>
        </w:numPr>
      </w:pPr>
      <w:r>
        <w:t>IALA Policy Advisory Panel</w:t>
      </w:r>
    </w:p>
    <w:p w14:paraId="313970C4" w14:textId="77777777" w:rsidR="0014555B" w:rsidRDefault="0014555B" w:rsidP="004E300E">
      <w:pPr>
        <w:pStyle w:val="Agenda2"/>
        <w:numPr>
          <w:ilvl w:val="0"/>
          <w:numId w:val="37"/>
        </w:numPr>
        <w:ind w:left="1985" w:hanging="545"/>
      </w:pPr>
      <w:r>
        <w:t>PAP ad-hoc meeting, Rotterdam, the Netherlands, 18 February 2015</w:t>
      </w:r>
    </w:p>
    <w:p w14:paraId="03A7E227" w14:textId="77777777" w:rsidR="0014555B" w:rsidRDefault="0014555B" w:rsidP="0014555B">
      <w:pPr>
        <w:pStyle w:val="Agenda2"/>
        <w:numPr>
          <w:ilvl w:val="1"/>
          <w:numId w:val="8"/>
        </w:numPr>
      </w:pPr>
      <w:r>
        <w:t>IMO</w:t>
      </w:r>
    </w:p>
    <w:p w14:paraId="5A9BA891" w14:textId="77777777" w:rsidR="0014555B" w:rsidRDefault="0014555B" w:rsidP="004E300E">
      <w:pPr>
        <w:pStyle w:val="Agenda2"/>
        <w:numPr>
          <w:ilvl w:val="1"/>
          <w:numId w:val="25"/>
        </w:numPr>
        <w:tabs>
          <w:tab w:val="clear" w:pos="5388"/>
          <w:tab w:val="num" w:pos="1985"/>
        </w:tabs>
        <w:ind w:hanging="3970"/>
        <w:jc w:val="both"/>
      </w:pPr>
      <w:r w:rsidRPr="00C7058B">
        <w:t>MSC9</w:t>
      </w:r>
      <w:r>
        <w:t>4</w:t>
      </w:r>
      <w:r w:rsidRPr="00C7058B">
        <w:t xml:space="preserve">, </w:t>
      </w:r>
      <w:r>
        <w:t>November</w:t>
      </w:r>
      <w:r w:rsidRPr="00C7058B">
        <w:t xml:space="preserve"> 2014</w:t>
      </w:r>
    </w:p>
    <w:p w14:paraId="209E9792" w14:textId="77777777" w:rsidR="0014555B" w:rsidRDefault="0014555B" w:rsidP="0014555B">
      <w:pPr>
        <w:pStyle w:val="Agenda1"/>
        <w:numPr>
          <w:ilvl w:val="0"/>
          <w:numId w:val="8"/>
        </w:numPr>
      </w:pPr>
      <w:r w:rsidRPr="0002148E">
        <w:t>Report</w:t>
      </w:r>
      <w:r>
        <w:t>s</w:t>
      </w:r>
      <w:r w:rsidRPr="0002148E">
        <w:t xml:space="preserve"> from rapporteurs:</w:t>
      </w:r>
    </w:p>
    <w:p w14:paraId="7F298E28" w14:textId="77777777" w:rsidR="0014555B" w:rsidRDefault="0014555B" w:rsidP="004E300E">
      <w:pPr>
        <w:pStyle w:val="Agenda1"/>
        <w:numPr>
          <w:ilvl w:val="0"/>
          <w:numId w:val="35"/>
        </w:numPr>
        <w:tabs>
          <w:tab w:val="clear" w:pos="567"/>
          <w:tab w:val="num" w:pos="1418"/>
        </w:tabs>
        <w:ind w:firstLine="0"/>
      </w:pPr>
      <w:r>
        <w:t>Marine Spatial Planning</w:t>
      </w:r>
      <w:r>
        <w:tab/>
      </w:r>
      <w:r>
        <w:tab/>
      </w:r>
      <w:r>
        <w:tab/>
      </w:r>
      <w:r>
        <w:tab/>
        <w:t xml:space="preserve">George </w:t>
      </w:r>
      <w:proofErr w:type="spellStart"/>
      <w:r>
        <w:t>Detweiler</w:t>
      </w:r>
      <w:proofErr w:type="spellEnd"/>
      <w:r>
        <w:t xml:space="preserve"> </w:t>
      </w:r>
    </w:p>
    <w:p w14:paraId="783F97BA" w14:textId="77777777" w:rsidR="0014555B" w:rsidRDefault="0014555B" w:rsidP="004E300E">
      <w:pPr>
        <w:pStyle w:val="Agenda1"/>
        <w:numPr>
          <w:ilvl w:val="0"/>
          <w:numId w:val="35"/>
        </w:numPr>
        <w:tabs>
          <w:tab w:val="clear" w:pos="567"/>
          <w:tab w:val="num" w:pos="1418"/>
        </w:tabs>
        <w:ind w:firstLine="0"/>
      </w:pPr>
      <w:r>
        <w:t xml:space="preserve">e-Navigation shore side </w:t>
      </w:r>
      <w:r>
        <w:tab/>
      </w:r>
      <w:r>
        <w:tab/>
      </w:r>
      <w:r>
        <w:tab/>
      </w:r>
      <w:r>
        <w:tab/>
        <w:t>Gerry Brine</w:t>
      </w:r>
    </w:p>
    <w:p w14:paraId="3AACBCDF" w14:textId="77777777" w:rsidR="0014555B" w:rsidRDefault="0014555B" w:rsidP="004E300E">
      <w:pPr>
        <w:pStyle w:val="Agenda1"/>
        <w:numPr>
          <w:ilvl w:val="0"/>
          <w:numId w:val="35"/>
        </w:numPr>
        <w:tabs>
          <w:tab w:val="clear" w:pos="567"/>
          <w:tab w:val="num" w:pos="1418"/>
        </w:tabs>
        <w:ind w:firstLine="0"/>
      </w:pPr>
      <w:r>
        <w:t>e-Navigation shipborne side</w:t>
      </w:r>
      <w:r>
        <w:tab/>
      </w:r>
      <w:r>
        <w:tab/>
      </w:r>
      <w:r>
        <w:tab/>
      </w:r>
      <w:r>
        <w:tab/>
        <w:t xml:space="preserve">Harold </w:t>
      </w:r>
      <w:proofErr w:type="spellStart"/>
      <w:r>
        <w:t>McClenahan</w:t>
      </w:r>
      <w:proofErr w:type="spellEnd"/>
    </w:p>
    <w:p w14:paraId="0FD68C0F" w14:textId="77777777" w:rsidR="0014555B" w:rsidRPr="00D56258" w:rsidRDefault="0014555B" w:rsidP="004E300E">
      <w:pPr>
        <w:pStyle w:val="Agenda1"/>
        <w:numPr>
          <w:ilvl w:val="0"/>
          <w:numId w:val="35"/>
        </w:numPr>
        <w:tabs>
          <w:tab w:val="clear" w:pos="567"/>
          <w:tab w:val="num" w:pos="1418"/>
        </w:tabs>
        <w:ind w:firstLine="0"/>
        <w:rPr>
          <w:b/>
        </w:rPr>
      </w:pPr>
      <w:r w:rsidRPr="00D56258">
        <w:t>IALA Bulletin</w:t>
      </w:r>
      <w:r w:rsidRPr="00D56258">
        <w:tab/>
      </w:r>
      <w:r w:rsidRPr="00D56258">
        <w:tab/>
      </w:r>
      <w:r w:rsidRPr="00D56258">
        <w:tab/>
      </w:r>
      <w:r w:rsidRPr="00D56258">
        <w:tab/>
      </w:r>
      <w:r>
        <w:tab/>
      </w:r>
      <w:r w:rsidRPr="00D56258">
        <w:tab/>
      </w:r>
      <w:r>
        <w:t xml:space="preserve">Michael </w:t>
      </w:r>
      <w:proofErr w:type="spellStart"/>
      <w:r>
        <w:t>Skov</w:t>
      </w:r>
      <w:proofErr w:type="spellEnd"/>
    </w:p>
    <w:p w14:paraId="34C7D525" w14:textId="77777777" w:rsidR="0014555B" w:rsidRDefault="0014555B" w:rsidP="0014555B">
      <w:pPr>
        <w:pStyle w:val="Agenda1"/>
        <w:numPr>
          <w:ilvl w:val="0"/>
          <w:numId w:val="0"/>
        </w:numPr>
      </w:pPr>
    </w:p>
    <w:p w14:paraId="7148C108" w14:textId="77777777" w:rsidR="0014555B" w:rsidRDefault="0014555B" w:rsidP="0014555B">
      <w:pPr>
        <w:pStyle w:val="Agenda1"/>
        <w:numPr>
          <w:ilvl w:val="0"/>
          <w:numId w:val="0"/>
        </w:numPr>
      </w:pPr>
    </w:p>
    <w:p w14:paraId="0F2252E2" w14:textId="77777777" w:rsidR="0014555B" w:rsidRDefault="0014555B" w:rsidP="0014555B">
      <w:pPr>
        <w:pStyle w:val="Agenda1"/>
        <w:numPr>
          <w:ilvl w:val="0"/>
          <w:numId w:val="0"/>
        </w:numPr>
      </w:pPr>
    </w:p>
    <w:p w14:paraId="32D26F0F" w14:textId="77777777" w:rsidR="0014555B" w:rsidRPr="00C510F2" w:rsidRDefault="0014555B" w:rsidP="0014555B">
      <w:pPr>
        <w:pStyle w:val="Agenda1"/>
        <w:numPr>
          <w:ilvl w:val="0"/>
          <w:numId w:val="8"/>
        </w:numPr>
      </w:pPr>
      <w:r w:rsidRPr="00C510F2">
        <w:lastRenderedPageBreak/>
        <w:t>Presentations (15 minutes)</w:t>
      </w:r>
    </w:p>
    <w:p w14:paraId="4DFB6CD0" w14:textId="77777777" w:rsidR="0014555B" w:rsidRDefault="0014555B" w:rsidP="004E300E">
      <w:pPr>
        <w:pStyle w:val="Agenda2"/>
        <w:numPr>
          <w:ilvl w:val="0"/>
          <w:numId w:val="36"/>
        </w:numPr>
        <w:tabs>
          <w:tab w:val="left" w:pos="5670"/>
        </w:tabs>
        <w:ind w:left="1418" w:hanging="851"/>
        <w:jc w:val="both"/>
        <w:rPr>
          <w:szCs w:val="22"/>
        </w:rPr>
      </w:pPr>
      <w:r>
        <w:rPr>
          <w:szCs w:val="22"/>
        </w:rPr>
        <w:t>WWA update</w:t>
      </w:r>
      <w:r>
        <w:rPr>
          <w:szCs w:val="22"/>
        </w:rPr>
        <w:tab/>
      </w:r>
      <w:r>
        <w:rPr>
          <w:szCs w:val="22"/>
        </w:rPr>
        <w:tab/>
      </w:r>
      <w:r>
        <w:rPr>
          <w:szCs w:val="22"/>
        </w:rPr>
        <w:tab/>
      </w:r>
      <w:proofErr w:type="spellStart"/>
      <w:r>
        <w:rPr>
          <w:szCs w:val="22"/>
        </w:rPr>
        <w:t>Gerardine</w:t>
      </w:r>
      <w:proofErr w:type="spellEnd"/>
      <w:r>
        <w:rPr>
          <w:szCs w:val="22"/>
        </w:rPr>
        <w:t xml:space="preserve"> </w:t>
      </w:r>
      <w:proofErr w:type="spellStart"/>
      <w:r>
        <w:rPr>
          <w:szCs w:val="22"/>
        </w:rPr>
        <w:t>Delanoy</w:t>
      </w:r>
      <w:proofErr w:type="spellEnd"/>
    </w:p>
    <w:p w14:paraId="418A43A6" w14:textId="77777777" w:rsidR="0014555B" w:rsidRDefault="0014555B" w:rsidP="004E300E">
      <w:pPr>
        <w:pStyle w:val="Agenda2"/>
        <w:numPr>
          <w:ilvl w:val="0"/>
          <w:numId w:val="36"/>
        </w:numPr>
        <w:tabs>
          <w:tab w:val="left" w:pos="5670"/>
        </w:tabs>
        <w:ind w:left="1418" w:hanging="851"/>
        <w:jc w:val="both"/>
        <w:rPr>
          <w:szCs w:val="22"/>
        </w:rPr>
      </w:pPr>
      <w:r>
        <w:rPr>
          <w:szCs w:val="22"/>
        </w:rPr>
        <w:t>Design and review methodology in Canada</w:t>
      </w:r>
      <w:r>
        <w:rPr>
          <w:szCs w:val="22"/>
        </w:rPr>
        <w:tab/>
      </w:r>
      <w:r>
        <w:rPr>
          <w:szCs w:val="22"/>
        </w:rPr>
        <w:tab/>
      </w:r>
      <w:r>
        <w:rPr>
          <w:szCs w:val="22"/>
        </w:rPr>
        <w:tab/>
        <w:t xml:space="preserve">Scott </w:t>
      </w:r>
      <w:proofErr w:type="spellStart"/>
      <w:r>
        <w:rPr>
          <w:szCs w:val="22"/>
        </w:rPr>
        <w:t>Windover</w:t>
      </w:r>
      <w:proofErr w:type="spellEnd"/>
    </w:p>
    <w:p w14:paraId="70521A35" w14:textId="77777777" w:rsidR="0014555B" w:rsidRDefault="0014555B" w:rsidP="004E300E">
      <w:pPr>
        <w:pStyle w:val="Agenda2"/>
        <w:numPr>
          <w:ilvl w:val="0"/>
          <w:numId w:val="36"/>
        </w:numPr>
        <w:tabs>
          <w:tab w:val="left" w:pos="5670"/>
        </w:tabs>
        <w:ind w:left="1418" w:hanging="851"/>
        <w:jc w:val="both"/>
        <w:rPr>
          <w:szCs w:val="22"/>
        </w:rPr>
      </w:pPr>
      <w:r>
        <w:rPr>
          <w:szCs w:val="22"/>
        </w:rPr>
        <w:t>Dublin Bay Digital Diamond</w:t>
      </w:r>
      <w:r>
        <w:rPr>
          <w:szCs w:val="22"/>
        </w:rPr>
        <w:tab/>
      </w:r>
      <w:r>
        <w:rPr>
          <w:szCs w:val="22"/>
        </w:rPr>
        <w:tab/>
      </w:r>
      <w:r>
        <w:rPr>
          <w:szCs w:val="22"/>
        </w:rPr>
        <w:tab/>
      </w:r>
      <w:r>
        <w:t xml:space="preserve">Harold </w:t>
      </w:r>
      <w:proofErr w:type="spellStart"/>
      <w:r>
        <w:t>McClenahan</w:t>
      </w:r>
      <w:proofErr w:type="spellEnd"/>
    </w:p>
    <w:p w14:paraId="18C45A78" w14:textId="77777777" w:rsidR="0014555B" w:rsidRDefault="0014555B" w:rsidP="004E300E">
      <w:pPr>
        <w:pStyle w:val="Agenda2"/>
        <w:numPr>
          <w:ilvl w:val="0"/>
          <w:numId w:val="36"/>
        </w:numPr>
        <w:tabs>
          <w:tab w:val="left" w:pos="5670"/>
        </w:tabs>
        <w:ind w:left="1418" w:hanging="851"/>
        <w:jc w:val="both"/>
        <w:rPr>
          <w:szCs w:val="22"/>
        </w:rPr>
      </w:pPr>
      <w:r w:rsidRPr="006D34D7">
        <w:rPr>
          <w:szCs w:val="22"/>
        </w:rPr>
        <w:t>Development of the Lighthouse authorities of the Russian Federation</w:t>
      </w:r>
    </w:p>
    <w:p w14:paraId="3FCF60C5" w14:textId="77777777" w:rsidR="0014555B" w:rsidRDefault="0014555B" w:rsidP="0014555B">
      <w:pPr>
        <w:pStyle w:val="Agenda2"/>
        <w:numPr>
          <w:ilvl w:val="0"/>
          <w:numId w:val="0"/>
        </w:numPr>
        <w:tabs>
          <w:tab w:val="left" w:pos="5670"/>
        </w:tabs>
        <w:ind w:left="567"/>
        <w:rPr>
          <w:szCs w:val="22"/>
        </w:rPr>
      </w:pPr>
      <w:r>
        <w:rPr>
          <w:szCs w:val="22"/>
        </w:rPr>
        <w:tab/>
      </w:r>
      <w:r>
        <w:rPr>
          <w:szCs w:val="22"/>
        </w:rPr>
        <w:tab/>
      </w:r>
      <w:r>
        <w:rPr>
          <w:szCs w:val="22"/>
        </w:rPr>
        <w:tab/>
        <w:t xml:space="preserve">Andrey </w:t>
      </w:r>
      <w:proofErr w:type="spellStart"/>
      <w:r>
        <w:rPr>
          <w:szCs w:val="22"/>
        </w:rPr>
        <w:t>Oleynikov</w:t>
      </w:r>
      <w:proofErr w:type="spellEnd"/>
    </w:p>
    <w:p w14:paraId="11C041BB" w14:textId="64311F24" w:rsidR="0014555B" w:rsidRDefault="0014555B" w:rsidP="004E300E">
      <w:pPr>
        <w:pStyle w:val="Agenda2"/>
        <w:numPr>
          <w:ilvl w:val="0"/>
          <w:numId w:val="36"/>
        </w:numPr>
        <w:tabs>
          <w:tab w:val="left" w:pos="5670"/>
        </w:tabs>
        <w:ind w:left="1418" w:hanging="851"/>
        <w:jc w:val="both"/>
        <w:rPr>
          <w:szCs w:val="22"/>
        </w:rPr>
      </w:pPr>
      <w:r>
        <w:rPr>
          <w:szCs w:val="22"/>
        </w:rPr>
        <w:t xml:space="preserve">Update IALA </w:t>
      </w:r>
      <w:r w:rsidR="002D5493">
        <w:rPr>
          <w:szCs w:val="22"/>
        </w:rPr>
        <w:t>Wiki</w:t>
      </w:r>
      <w:r>
        <w:rPr>
          <w:szCs w:val="22"/>
        </w:rPr>
        <w:tab/>
      </w:r>
      <w:r>
        <w:rPr>
          <w:szCs w:val="22"/>
        </w:rPr>
        <w:tab/>
      </w:r>
      <w:r>
        <w:rPr>
          <w:szCs w:val="22"/>
        </w:rPr>
        <w:tab/>
        <w:t>David Hayes</w:t>
      </w:r>
    </w:p>
    <w:p w14:paraId="17A66672" w14:textId="77777777" w:rsidR="0014555B" w:rsidRPr="00124A2A" w:rsidRDefault="0014555B" w:rsidP="0014555B">
      <w:pPr>
        <w:pStyle w:val="Agenda2"/>
        <w:numPr>
          <w:ilvl w:val="0"/>
          <w:numId w:val="0"/>
        </w:numPr>
        <w:tabs>
          <w:tab w:val="left" w:pos="5670"/>
        </w:tabs>
        <w:ind w:left="567"/>
        <w:rPr>
          <w:szCs w:val="22"/>
        </w:rPr>
      </w:pPr>
    </w:p>
    <w:p w14:paraId="65B4F023" w14:textId="77777777" w:rsidR="0014555B" w:rsidRDefault="0014555B" w:rsidP="0014555B">
      <w:pPr>
        <w:pStyle w:val="Agenda1"/>
        <w:numPr>
          <w:ilvl w:val="0"/>
          <w:numId w:val="8"/>
        </w:numPr>
        <w:jc w:val="left"/>
      </w:pPr>
      <w:r>
        <w:t>Establish Working Groups</w:t>
      </w:r>
    </w:p>
    <w:p w14:paraId="696D6EEA" w14:textId="77777777" w:rsidR="0014555B" w:rsidRDefault="0014555B" w:rsidP="0014555B">
      <w:pPr>
        <w:pStyle w:val="Agenda1"/>
        <w:numPr>
          <w:ilvl w:val="0"/>
          <w:numId w:val="0"/>
        </w:numPr>
        <w:ind w:left="567" w:hanging="567"/>
        <w:jc w:val="left"/>
      </w:pPr>
    </w:p>
    <w:p w14:paraId="2644FF0B" w14:textId="77777777" w:rsidR="0014555B" w:rsidRDefault="0014555B" w:rsidP="0014555B">
      <w:pPr>
        <w:pStyle w:val="Agenda1"/>
        <w:numPr>
          <w:ilvl w:val="0"/>
          <w:numId w:val="8"/>
        </w:numPr>
      </w:pPr>
      <w:r>
        <w:t xml:space="preserve">WG1- Navigational requirements </w:t>
      </w:r>
    </w:p>
    <w:p w14:paraId="3FF92263" w14:textId="77777777" w:rsidR="0014555B" w:rsidRDefault="0014555B" w:rsidP="0014555B">
      <w:pPr>
        <w:pStyle w:val="Agenda2"/>
        <w:numPr>
          <w:ilvl w:val="1"/>
          <w:numId w:val="8"/>
        </w:numPr>
        <w:jc w:val="both"/>
      </w:pPr>
      <w:r>
        <w:t>Develop a standard for the provision of AtoN (Task 1.1.1)</w:t>
      </w:r>
    </w:p>
    <w:p w14:paraId="53A8FE30" w14:textId="77777777" w:rsidR="0014555B" w:rsidRDefault="0014555B" w:rsidP="0014555B">
      <w:pPr>
        <w:pStyle w:val="Agenda2"/>
        <w:numPr>
          <w:ilvl w:val="1"/>
          <w:numId w:val="8"/>
        </w:numPr>
        <w:jc w:val="both"/>
      </w:pPr>
      <w:r>
        <w:t>Develop guidance for AtoN authorities on disaster recovery (Task 2.1.1)</w:t>
      </w:r>
    </w:p>
    <w:p w14:paraId="152C698E" w14:textId="77777777" w:rsidR="0014555B" w:rsidRDefault="0014555B" w:rsidP="0014555B">
      <w:pPr>
        <w:pStyle w:val="Agenda2"/>
        <w:numPr>
          <w:ilvl w:val="1"/>
          <w:numId w:val="8"/>
        </w:numPr>
        <w:jc w:val="both"/>
      </w:pPr>
      <w:r>
        <w:t>Develop guidance for AtoN authorities on the use of Marine Spatial Planning (Task 3.1.1)</w:t>
      </w:r>
    </w:p>
    <w:p w14:paraId="63DA3890" w14:textId="77777777" w:rsidR="0014555B" w:rsidRDefault="0014555B" w:rsidP="0014555B">
      <w:pPr>
        <w:pStyle w:val="Agenda1"/>
        <w:numPr>
          <w:ilvl w:val="0"/>
          <w:numId w:val="8"/>
        </w:numPr>
      </w:pPr>
      <w:r>
        <w:t>WG2 – Continuous improvement</w:t>
      </w:r>
    </w:p>
    <w:p w14:paraId="45B8CD32" w14:textId="77777777" w:rsidR="0014555B" w:rsidRDefault="0014555B" w:rsidP="0014555B">
      <w:pPr>
        <w:pStyle w:val="Agenda2"/>
        <w:numPr>
          <w:ilvl w:val="1"/>
          <w:numId w:val="8"/>
        </w:numPr>
        <w:jc w:val="both"/>
      </w:pPr>
      <w:r>
        <w:t>Develop a standard for the management of AtoN (Task 2.1.2)</w:t>
      </w:r>
    </w:p>
    <w:p w14:paraId="5DA4CBAF" w14:textId="77777777" w:rsidR="0014555B" w:rsidRDefault="0014555B" w:rsidP="0014555B">
      <w:pPr>
        <w:pStyle w:val="Agenda2"/>
        <w:numPr>
          <w:ilvl w:val="1"/>
          <w:numId w:val="8"/>
        </w:numPr>
        <w:jc w:val="both"/>
      </w:pPr>
      <w:r>
        <w:t>Develop guidance on the management of AtoN in environmentally protected areas (Task 2.5.1)</w:t>
      </w:r>
    </w:p>
    <w:p w14:paraId="1626CE38" w14:textId="77777777" w:rsidR="0014555B" w:rsidRDefault="0014555B" w:rsidP="0014555B">
      <w:pPr>
        <w:pStyle w:val="Agenda2"/>
        <w:numPr>
          <w:ilvl w:val="1"/>
          <w:numId w:val="8"/>
        </w:numPr>
        <w:jc w:val="both"/>
      </w:pPr>
      <w:r>
        <w:t>Develop control sheet on committee external liaison (Task 4.1.1)</w:t>
      </w:r>
    </w:p>
    <w:p w14:paraId="69C2056B" w14:textId="375EB030" w:rsidR="0014555B" w:rsidRDefault="0014555B" w:rsidP="0014555B">
      <w:pPr>
        <w:pStyle w:val="Agenda2"/>
        <w:numPr>
          <w:ilvl w:val="1"/>
          <w:numId w:val="8"/>
        </w:numPr>
        <w:jc w:val="both"/>
      </w:pPr>
      <w:r>
        <w:t xml:space="preserve">Populate IALA </w:t>
      </w:r>
      <w:r w:rsidR="002D5493">
        <w:t>Wiki</w:t>
      </w:r>
      <w:r>
        <w:t xml:space="preserve"> with all ARM owned documents including MBS and NAVGUIDE (Task 4.2.1)</w:t>
      </w:r>
    </w:p>
    <w:p w14:paraId="5356DA39" w14:textId="1B554F76" w:rsidR="0014555B" w:rsidRDefault="0014555B" w:rsidP="0014555B">
      <w:pPr>
        <w:pStyle w:val="Agenda2"/>
        <w:numPr>
          <w:ilvl w:val="1"/>
          <w:numId w:val="8"/>
        </w:numPr>
        <w:jc w:val="both"/>
      </w:pPr>
      <w:r>
        <w:t xml:space="preserve">Liaise with committees regarding population of </w:t>
      </w:r>
      <w:r w:rsidR="002D5493">
        <w:t>Wiki</w:t>
      </w:r>
      <w:r>
        <w:t xml:space="preserve">, </w:t>
      </w:r>
      <w:proofErr w:type="spellStart"/>
      <w:r>
        <w:t>workplans</w:t>
      </w:r>
      <w:proofErr w:type="spellEnd"/>
      <w:r>
        <w:t xml:space="preserve"> and document pyramid (Task 4.2.2)</w:t>
      </w:r>
    </w:p>
    <w:p w14:paraId="45FE9C51" w14:textId="5AACFAC0" w:rsidR="0014555B" w:rsidRDefault="0014555B" w:rsidP="0014555B">
      <w:pPr>
        <w:pStyle w:val="Agenda2"/>
        <w:numPr>
          <w:ilvl w:val="1"/>
          <w:numId w:val="8"/>
        </w:numPr>
        <w:jc w:val="both"/>
      </w:pPr>
      <w:r>
        <w:t xml:space="preserve">Revise ARM documents once </w:t>
      </w:r>
      <w:r w:rsidR="002D5493">
        <w:t>Wiki</w:t>
      </w:r>
      <w:r>
        <w:t xml:space="preserve"> populated (Task 4.2.3)</w:t>
      </w:r>
    </w:p>
    <w:p w14:paraId="53BFA092" w14:textId="77777777" w:rsidR="0014555B" w:rsidRDefault="0014555B" w:rsidP="0014555B">
      <w:pPr>
        <w:pStyle w:val="Agenda2"/>
        <w:numPr>
          <w:ilvl w:val="1"/>
          <w:numId w:val="8"/>
        </w:numPr>
        <w:jc w:val="both"/>
      </w:pPr>
      <w:r>
        <w:t>Amend IALA Dictionary as appropriate including harmonisation of definition of AtoN (Task 4.2.4)</w:t>
      </w:r>
    </w:p>
    <w:p w14:paraId="797FF660" w14:textId="77777777" w:rsidR="0014555B" w:rsidRPr="002E5334" w:rsidRDefault="0014555B" w:rsidP="0014555B">
      <w:pPr>
        <w:pStyle w:val="Agenda1"/>
        <w:numPr>
          <w:ilvl w:val="0"/>
          <w:numId w:val="8"/>
        </w:numPr>
      </w:pPr>
      <w:r w:rsidRPr="002E5334">
        <w:t>Review of Current Work Programme (201</w:t>
      </w:r>
      <w:r>
        <w:t>4</w:t>
      </w:r>
      <w:r w:rsidRPr="002E5334">
        <w:t xml:space="preserve"> – 201</w:t>
      </w:r>
      <w:r>
        <w:t>8</w:t>
      </w:r>
      <w:r w:rsidRPr="002E5334">
        <w:t>)</w:t>
      </w:r>
    </w:p>
    <w:p w14:paraId="3D1BABF3" w14:textId="77777777" w:rsidR="0014555B" w:rsidRDefault="0014555B" w:rsidP="0014555B">
      <w:pPr>
        <w:pStyle w:val="Agenda1"/>
        <w:numPr>
          <w:ilvl w:val="0"/>
          <w:numId w:val="8"/>
        </w:numPr>
      </w:pPr>
      <w:r w:rsidRPr="0002148E">
        <w:t>Review of output and working papers</w:t>
      </w:r>
    </w:p>
    <w:p w14:paraId="69A0527B" w14:textId="77777777" w:rsidR="0014555B" w:rsidRDefault="0014555B" w:rsidP="0014555B">
      <w:pPr>
        <w:pStyle w:val="Agenda2"/>
        <w:numPr>
          <w:ilvl w:val="1"/>
          <w:numId w:val="8"/>
        </w:numPr>
        <w:jc w:val="both"/>
      </w:pPr>
      <w:r>
        <w:t>Output papers</w:t>
      </w:r>
    </w:p>
    <w:p w14:paraId="46892448" w14:textId="77777777" w:rsidR="0014555B" w:rsidRDefault="0014555B" w:rsidP="0014555B">
      <w:pPr>
        <w:pStyle w:val="Agenda2"/>
        <w:numPr>
          <w:ilvl w:val="1"/>
          <w:numId w:val="8"/>
        </w:numPr>
        <w:jc w:val="both"/>
      </w:pPr>
      <w:r>
        <w:t>Working papers</w:t>
      </w:r>
    </w:p>
    <w:p w14:paraId="1641B1B4" w14:textId="77777777" w:rsidR="0014555B" w:rsidRDefault="0014555B" w:rsidP="0014555B">
      <w:pPr>
        <w:pStyle w:val="Agenda1"/>
        <w:numPr>
          <w:ilvl w:val="0"/>
          <w:numId w:val="8"/>
        </w:numPr>
      </w:pPr>
      <w:r w:rsidRPr="0002148E">
        <w:t>Any Other Business</w:t>
      </w:r>
    </w:p>
    <w:p w14:paraId="714B0E2B" w14:textId="77777777" w:rsidR="0014555B" w:rsidRDefault="0014555B" w:rsidP="0014555B">
      <w:pPr>
        <w:pStyle w:val="Agenda1"/>
        <w:numPr>
          <w:ilvl w:val="0"/>
          <w:numId w:val="8"/>
        </w:numPr>
      </w:pPr>
      <w:r w:rsidRPr="0002148E">
        <w:t>Review of session report</w:t>
      </w:r>
      <w:r>
        <w:t xml:space="preserve"> </w:t>
      </w:r>
    </w:p>
    <w:p w14:paraId="676B8845" w14:textId="77777777" w:rsidR="0014555B" w:rsidRDefault="0014555B" w:rsidP="0014555B">
      <w:pPr>
        <w:pStyle w:val="Agenda1"/>
        <w:numPr>
          <w:ilvl w:val="0"/>
          <w:numId w:val="8"/>
        </w:numPr>
      </w:pPr>
      <w:r>
        <w:t>Date and venue of next meeting</w:t>
      </w:r>
    </w:p>
    <w:p w14:paraId="2357BAA0" w14:textId="77777777" w:rsidR="0014555B" w:rsidRDefault="0014555B" w:rsidP="0014555B">
      <w:pPr>
        <w:pStyle w:val="Agenda1"/>
        <w:numPr>
          <w:ilvl w:val="0"/>
          <w:numId w:val="8"/>
        </w:numPr>
      </w:pPr>
      <w:r>
        <w:t>Close of the meeting</w:t>
      </w:r>
      <w:bookmarkEnd w:id="157"/>
    </w:p>
    <w:p w14:paraId="7D2A8074" w14:textId="687DCE3E" w:rsidR="00BA31BA" w:rsidRPr="0002148E" w:rsidRDefault="00BA31BA" w:rsidP="00FC5EAB">
      <w:pPr>
        <w:pStyle w:val="Agenda1"/>
        <w:numPr>
          <w:ilvl w:val="0"/>
          <w:numId w:val="0"/>
        </w:numPr>
        <w:ind w:left="567"/>
      </w:pPr>
    </w:p>
    <w:p w14:paraId="3370CF37" w14:textId="77777777" w:rsidR="0085460B" w:rsidRPr="000F5B22" w:rsidRDefault="0085460B">
      <w:pPr>
        <w:rPr>
          <w:rFonts w:eastAsia="Calibri" w:cs="Calibri"/>
          <w:b/>
          <w:caps/>
          <w:snapToGrid w:val="0"/>
          <w:sz w:val="24"/>
          <w:szCs w:val="22"/>
          <w:lang w:eastAsia="en-GB"/>
        </w:rPr>
      </w:pPr>
      <w:r w:rsidRPr="000F5B22">
        <w:br w:type="page"/>
      </w:r>
    </w:p>
    <w:p w14:paraId="1118112F" w14:textId="4CADB72C" w:rsidR="001F7B36" w:rsidRPr="000F5B22" w:rsidRDefault="00E46269" w:rsidP="00A26B66">
      <w:pPr>
        <w:pStyle w:val="Annex"/>
      </w:pPr>
      <w:bookmarkStart w:id="159" w:name="_Toc323234515"/>
      <w:bookmarkStart w:id="160" w:name="_Toc420665381"/>
      <w:r w:rsidRPr="000F5B22">
        <w:lastRenderedPageBreak/>
        <w:t>A</w:t>
      </w:r>
      <w:r w:rsidR="00FB3696">
        <w:t>R</w:t>
      </w:r>
      <w:r w:rsidRPr="000F5B22">
        <w:t>M</w:t>
      </w:r>
      <w:r w:rsidR="00BF14A2">
        <w:t>2</w:t>
      </w:r>
      <w:r w:rsidR="00A77646" w:rsidRPr="000F5B22">
        <w:t xml:space="preserve"> Participants</w:t>
      </w:r>
      <w:bookmarkEnd w:id="158"/>
      <w:bookmarkEnd w:id="159"/>
      <w:bookmarkEnd w:id="160"/>
    </w:p>
    <w:p w14:paraId="7A9EA0CE" w14:textId="2E2D9B01" w:rsidR="008E2CE0" w:rsidRPr="008E5217" w:rsidRDefault="008E5217" w:rsidP="008E2CE0">
      <w:pPr>
        <w:widowControl w:val="0"/>
        <w:tabs>
          <w:tab w:val="left" w:pos="226"/>
          <w:tab w:val="left" w:pos="1700"/>
        </w:tabs>
        <w:autoSpaceDE w:val="0"/>
        <w:autoSpaceDN w:val="0"/>
        <w:adjustRightInd w:val="0"/>
        <w:spacing w:before="300"/>
        <w:ind w:right="-2544"/>
        <w:rPr>
          <w:rFonts w:eastAsia="Times New Roman" w:cs="Arial"/>
          <w:b/>
          <w:bCs/>
          <w:szCs w:val="22"/>
          <w:lang w:eastAsia="en-GB"/>
        </w:rPr>
      </w:pPr>
      <w:r>
        <w:rPr>
          <w:rFonts w:eastAsia="Times New Roman" w:cs="Arial"/>
          <w:b/>
          <w:bCs/>
          <w:szCs w:val="22"/>
          <w:lang w:eastAsia="en-GB"/>
        </w:rPr>
        <w:t>Country</w:t>
      </w:r>
    </w:p>
    <w:p w14:paraId="20634893" w14:textId="77777777" w:rsidR="008E5217" w:rsidRPr="009A6817" w:rsidRDefault="008E5217" w:rsidP="008E5217">
      <w:pPr>
        <w:widowControl w:val="0"/>
        <w:tabs>
          <w:tab w:val="left" w:pos="226"/>
          <w:tab w:val="left" w:pos="1700"/>
        </w:tabs>
        <w:autoSpaceDE w:val="0"/>
        <w:autoSpaceDN w:val="0"/>
        <w:adjustRightInd w:val="0"/>
        <w:spacing w:before="199"/>
        <w:rPr>
          <w:rFonts w:cs="Arial"/>
          <w:b/>
          <w:bCs/>
          <w:color w:val="000000"/>
          <w:sz w:val="27"/>
          <w:szCs w:val="27"/>
          <w:lang w:val="en-US"/>
        </w:rPr>
      </w:pPr>
      <w:r w:rsidRPr="009A6817">
        <w:rPr>
          <w:rFonts w:cs="Arial"/>
          <w:b/>
          <w:bCs/>
          <w:color w:val="000000"/>
          <w:lang w:val="en-US"/>
        </w:rPr>
        <w:t>Australia</w:t>
      </w:r>
      <w:r w:rsidRPr="009A6817">
        <w:rPr>
          <w:rFonts w:cs="Arial"/>
          <w:sz w:val="24"/>
          <w:lang w:val="en-US"/>
        </w:rPr>
        <w:tab/>
      </w:r>
      <w:r w:rsidRPr="009A6817">
        <w:rPr>
          <w:rFonts w:cs="Arial"/>
          <w:b/>
          <w:bCs/>
          <w:color w:val="000000"/>
          <w:lang w:val="en-US"/>
        </w:rPr>
        <w:t>Australian Maritime Safety Authority</w:t>
      </w:r>
    </w:p>
    <w:p w14:paraId="1BE3EA86"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proofErr w:type="spellStart"/>
      <w:r w:rsidRPr="009A6817">
        <w:rPr>
          <w:rFonts w:cs="Arial"/>
          <w:color w:val="000000"/>
          <w:lang w:val="en-US"/>
        </w:rPr>
        <w:t>Mr</w:t>
      </w:r>
      <w:proofErr w:type="spellEnd"/>
      <w:r w:rsidRPr="009A6817">
        <w:rPr>
          <w:rFonts w:cs="Arial"/>
          <w:color w:val="000000"/>
          <w:lang w:val="en-US"/>
        </w:rPr>
        <w:t xml:space="preserve"> Gerry BRINE</w:t>
      </w:r>
    </w:p>
    <w:p w14:paraId="11A8D639" w14:textId="77777777" w:rsidR="008E5217" w:rsidRPr="00A1008C"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152EFD62"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+61 2 6279 5049</w:t>
      </w:r>
    </w:p>
    <w:p w14:paraId="46BB66AD" w14:textId="77777777" w:rsidR="008E5217" w:rsidRPr="009A6817" w:rsidRDefault="008E5217" w:rsidP="008E5217">
      <w:pPr>
        <w:widowControl w:val="0"/>
        <w:tabs>
          <w:tab w:val="left" w:pos="1700"/>
          <w:tab w:val="left" w:pos="4426"/>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sidRPr="009A6817">
        <w:rPr>
          <w:rFonts w:cs="Arial"/>
          <w:color w:val="000000"/>
          <w:lang w:val="en-US"/>
        </w:rPr>
        <w:t>+61 408 769 400</w:t>
      </w:r>
    </w:p>
    <w:p w14:paraId="1E5EDF07" w14:textId="77777777" w:rsidR="008E5217" w:rsidRPr="009A6817" w:rsidRDefault="008E5217" w:rsidP="008E5217">
      <w:pPr>
        <w:widowControl w:val="0"/>
        <w:tabs>
          <w:tab w:val="left" w:pos="1695"/>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gerry.brine@amsa.gov.au</w:t>
      </w:r>
    </w:p>
    <w:p w14:paraId="389EE3C3" w14:textId="77777777" w:rsidR="008E5217" w:rsidRPr="009A6817" w:rsidRDefault="008E5217" w:rsidP="008E5217">
      <w:pPr>
        <w:widowControl w:val="0"/>
        <w:tabs>
          <w:tab w:val="left" w:pos="1700"/>
          <w:tab w:val="left" w:pos="4416"/>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(alternative):</w:t>
      </w:r>
      <w:r w:rsidRPr="009A6817">
        <w:rPr>
          <w:rFonts w:cs="Arial"/>
          <w:sz w:val="24"/>
          <w:lang w:val="en-US"/>
        </w:rPr>
        <w:tab/>
      </w:r>
      <w:r w:rsidRPr="009A6817">
        <w:rPr>
          <w:rFonts w:cs="Arial"/>
          <w:color w:val="000000"/>
          <w:lang w:val="en-US"/>
        </w:rPr>
        <w:t>gerrybrine@gmail.com</w:t>
      </w:r>
    </w:p>
    <w:p w14:paraId="42948FF9" w14:textId="77777777" w:rsidR="008E5217" w:rsidRPr="009A6817" w:rsidRDefault="008E5217" w:rsidP="008E5217">
      <w:pPr>
        <w:widowControl w:val="0"/>
        <w:tabs>
          <w:tab w:val="left" w:pos="226"/>
          <w:tab w:val="left" w:pos="1700"/>
        </w:tabs>
        <w:autoSpaceDE w:val="0"/>
        <w:autoSpaceDN w:val="0"/>
        <w:adjustRightInd w:val="0"/>
        <w:spacing w:before="501"/>
        <w:rPr>
          <w:rFonts w:cs="Arial"/>
          <w:b/>
          <w:bCs/>
          <w:color w:val="000000"/>
          <w:sz w:val="27"/>
          <w:szCs w:val="27"/>
          <w:lang w:val="en-US"/>
        </w:rPr>
      </w:pPr>
      <w:r w:rsidRPr="009A6817">
        <w:rPr>
          <w:rFonts w:cs="Arial"/>
          <w:sz w:val="24"/>
          <w:lang w:val="en-US"/>
        </w:rPr>
        <w:tab/>
      </w:r>
      <w:r w:rsidRPr="009A6817">
        <w:rPr>
          <w:rFonts w:cs="Arial"/>
          <w:b/>
          <w:bCs/>
          <w:color w:val="000000"/>
          <w:lang w:val="en-US"/>
        </w:rPr>
        <w:t>Cameroon</w:t>
      </w:r>
      <w:r w:rsidRPr="009A6817">
        <w:rPr>
          <w:rFonts w:cs="Arial"/>
          <w:sz w:val="24"/>
          <w:lang w:val="en-US"/>
        </w:rPr>
        <w:tab/>
      </w:r>
      <w:proofErr w:type="spellStart"/>
      <w:r w:rsidRPr="009A6817">
        <w:rPr>
          <w:rFonts w:cs="Arial"/>
          <w:b/>
          <w:bCs/>
          <w:color w:val="000000"/>
          <w:lang w:val="en-US"/>
        </w:rPr>
        <w:t>Autorité</w:t>
      </w:r>
      <w:proofErr w:type="spellEnd"/>
      <w:r w:rsidRPr="009A6817">
        <w:rPr>
          <w:rFonts w:cs="Arial"/>
          <w:b/>
          <w:bCs/>
          <w:color w:val="000000"/>
          <w:lang w:val="en-US"/>
        </w:rPr>
        <w:t xml:space="preserve"> </w:t>
      </w:r>
      <w:proofErr w:type="spellStart"/>
      <w:r w:rsidRPr="009A6817">
        <w:rPr>
          <w:rFonts w:cs="Arial"/>
          <w:b/>
          <w:bCs/>
          <w:color w:val="000000"/>
          <w:lang w:val="en-US"/>
        </w:rPr>
        <w:t>Portuaire</w:t>
      </w:r>
      <w:proofErr w:type="spellEnd"/>
      <w:r w:rsidRPr="009A6817">
        <w:rPr>
          <w:rFonts w:cs="Arial"/>
          <w:b/>
          <w:bCs/>
          <w:color w:val="000000"/>
          <w:lang w:val="en-US"/>
        </w:rPr>
        <w:t xml:space="preserve"> </w:t>
      </w:r>
      <w:proofErr w:type="spellStart"/>
      <w:r w:rsidRPr="009A6817">
        <w:rPr>
          <w:rFonts w:cs="Arial"/>
          <w:b/>
          <w:bCs/>
          <w:color w:val="000000"/>
          <w:lang w:val="en-US"/>
        </w:rPr>
        <w:t>Nationale</w:t>
      </w:r>
      <w:proofErr w:type="spellEnd"/>
    </w:p>
    <w:p w14:paraId="58641F05"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proofErr w:type="spellStart"/>
      <w:r w:rsidRPr="009A6817">
        <w:rPr>
          <w:rFonts w:cs="Arial"/>
          <w:color w:val="000000"/>
          <w:lang w:val="en-US"/>
        </w:rPr>
        <w:t>Mrs</w:t>
      </w:r>
      <w:proofErr w:type="spellEnd"/>
      <w:r w:rsidRPr="009A6817">
        <w:rPr>
          <w:rFonts w:cs="Arial"/>
          <w:color w:val="000000"/>
          <w:lang w:val="en-US"/>
        </w:rPr>
        <w:t xml:space="preserve"> Nadine EPARA</w:t>
      </w:r>
    </w:p>
    <w:p w14:paraId="1406DB4F" w14:textId="77777777" w:rsidR="008E5217" w:rsidRPr="00A1008C"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66182D07"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+237 77 76 53 55</w:t>
      </w:r>
    </w:p>
    <w:p w14:paraId="488462BF" w14:textId="77777777" w:rsidR="008E5217" w:rsidRPr="009A6817" w:rsidRDefault="008E5217" w:rsidP="008E5217">
      <w:pPr>
        <w:widowControl w:val="0"/>
        <w:tabs>
          <w:tab w:val="left" w:pos="1700"/>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nadineepara@yahoo.fr</w:t>
      </w:r>
    </w:p>
    <w:p w14:paraId="19CD273C" w14:textId="77777777" w:rsidR="008E5217" w:rsidRPr="009A6817" w:rsidRDefault="008E5217" w:rsidP="008E5217">
      <w:pPr>
        <w:widowControl w:val="0"/>
        <w:tabs>
          <w:tab w:val="left" w:pos="226"/>
          <w:tab w:val="left" w:pos="1700"/>
        </w:tabs>
        <w:autoSpaceDE w:val="0"/>
        <w:autoSpaceDN w:val="0"/>
        <w:adjustRightInd w:val="0"/>
        <w:spacing w:before="486"/>
        <w:rPr>
          <w:rFonts w:cs="Arial"/>
          <w:b/>
          <w:bCs/>
          <w:color w:val="000000"/>
          <w:sz w:val="27"/>
          <w:szCs w:val="27"/>
          <w:lang w:val="en-US"/>
        </w:rPr>
      </w:pPr>
      <w:r w:rsidRPr="009A6817">
        <w:rPr>
          <w:rFonts w:cs="Arial"/>
          <w:sz w:val="24"/>
          <w:lang w:val="en-US"/>
        </w:rPr>
        <w:tab/>
      </w:r>
      <w:r w:rsidRPr="009A6817">
        <w:rPr>
          <w:rFonts w:cs="Arial"/>
          <w:b/>
          <w:bCs/>
          <w:color w:val="000000"/>
          <w:lang w:val="en-US"/>
        </w:rPr>
        <w:t>Canada</w:t>
      </w:r>
      <w:r w:rsidRPr="009A6817">
        <w:rPr>
          <w:rFonts w:cs="Arial"/>
          <w:sz w:val="24"/>
          <w:lang w:val="en-US"/>
        </w:rPr>
        <w:tab/>
      </w:r>
      <w:r w:rsidRPr="009A6817">
        <w:rPr>
          <w:rFonts w:cs="Arial"/>
          <w:b/>
          <w:bCs/>
          <w:color w:val="000000"/>
          <w:lang w:val="en-US"/>
        </w:rPr>
        <w:t>Canadian Coast Guard</w:t>
      </w:r>
    </w:p>
    <w:p w14:paraId="6E66E736"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proofErr w:type="spellStart"/>
      <w:r w:rsidRPr="009A6817">
        <w:rPr>
          <w:rFonts w:cs="Arial"/>
          <w:color w:val="000000"/>
          <w:lang w:val="en-US"/>
        </w:rPr>
        <w:t>Mr</w:t>
      </w:r>
      <w:proofErr w:type="spellEnd"/>
      <w:r w:rsidRPr="009A6817">
        <w:rPr>
          <w:rFonts w:cs="Arial"/>
          <w:color w:val="000000"/>
          <w:lang w:val="en-US"/>
        </w:rPr>
        <w:t xml:space="preserve"> Scott WINDOVER</w:t>
      </w:r>
    </w:p>
    <w:p w14:paraId="7CC0E837" w14:textId="77777777" w:rsidR="008E5217" w:rsidRPr="00A67F52"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0F9991E0"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+1 613 991 0477</w:t>
      </w:r>
    </w:p>
    <w:p w14:paraId="117DF6A6" w14:textId="77777777" w:rsidR="008E5217" w:rsidRPr="00A67F52" w:rsidRDefault="008E5217" w:rsidP="008E5217">
      <w:pPr>
        <w:widowControl w:val="0"/>
        <w:tabs>
          <w:tab w:val="left" w:pos="1700"/>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Pr>
          <w:rFonts w:cs="Arial"/>
          <w:sz w:val="24"/>
          <w:lang w:val="en-US"/>
        </w:rPr>
        <w:tab/>
      </w:r>
      <w:r w:rsidRPr="009A6817">
        <w:rPr>
          <w:rFonts w:cs="Arial"/>
          <w:color w:val="000000"/>
          <w:lang w:val="en-US"/>
        </w:rPr>
        <w:t>scott.windover@dfo-mpo.gc.ca</w:t>
      </w:r>
    </w:p>
    <w:p w14:paraId="286C0198" w14:textId="77777777" w:rsidR="008E5217" w:rsidRPr="009A6817" w:rsidRDefault="008E5217" w:rsidP="008E5217">
      <w:pPr>
        <w:widowControl w:val="0"/>
        <w:tabs>
          <w:tab w:val="left" w:pos="226"/>
          <w:tab w:val="left" w:pos="1700"/>
        </w:tabs>
        <w:autoSpaceDE w:val="0"/>
        <w:autoSpaceDN w:val="0"/>
        <w:adjustRightInd w:val="0"/>
        <w:spacing w:before="486"/>
        <w:rPr>
          <w:rFonts w:cs="Arial"/>
          <w:b/>
          <w:bCs/>
          <w:color w:val="000000"/>
          <w:sz w:val="27"/>
          <w:szCs w:val="27"/>
          <w:lang w:val="en-US"/>
        </w:rPr>
      </w:pPr>
      <w:r w:rsidRPr="009A6817">
        <w:rPr>
          <w:rFonts w:cs="Arial"/>
          <w:sz w:val="24"/>
          <w:lang w:val="en-US"/>
        </w:rPr>
        <w:tab/>
      </w:r>
      <w:r w:rsidRPr="009A6817">
        <w:rPr>
          <w:rFonts w:cs="Arial"/>
          <w:b/>
          <w:bCs/>
          <w:color w:val="000000"/>
          <w:lang w:val="en-US"/>
        </w:rPr>
        <w:t xml:space="preserve">China </w:t>
      </w:r>
      <w:r w:rsidRPr="009A6817">
        <w:rPr>
          <w:rFonts w:cs="Arial"/>
          <w:sz w:val="24"/>
          <w:lang w:val="en-US"/>
        </w:rPr>
        <w:tab/>
      </w:r>
      <w:proofErr w:type="spellStart"/>
      <w:r w:rsidRPr="009A6817">
        <w:rPr>
          <w:rFonts w:cs="Arial"/>
          <w:b/>
          <w:bCs/>
          <w:color w:val="000000"/>
          <w:lang w:val="en-US"/>
        </w:rPr>
        <w:t>China</w:t>
      </w:r>
      <w:proofErr w:type="spellEnd"/>
      <w:r w:rsidRPr="009A6817">
        <w:rPr>
          <w:rFonts w:cs="Arial"/>
          <w:b/>
          <w:bCs/>
          <w:color w:val="000000"/>
          <w:lang w:val="en-US"/>
        </w:rPr>
        <w:t xml:space="preserve"> Maritime </w:t>
      </w:r>
      <w:proofErr w:type="spellStart"/>
      <w:r w:rsidRPr="009A6817">
        <w:rPr>
          <w:rFonts w:cs="Arial"/>
          <w:b/>
          <w:bCs/>
          <w:color w:val="000000"/>
          <w:lang w:val="en-US"/>
        </w:rPr>
        <w:t>Safey</w:t>
      </w:r>
      <w:proofErr w:type="spellEnd"/>
      <w:r w:rsidRPr="009A6817">
        <w:rPr>
          <w:rFonts w:cs="Arial"/>
          <w:b/>
          <w:bCs/>
          <w:color w:val="000000"/>
          <w:lang w:val="en-US"/>
        </w:rPr>
        <w:t xml:space="preserve"> Administration</w:t>
      </w:r>
    </w:p>
    <w:p w14:paraId="5285DC0A" w14:textId="77777777" w:rsidR="008E5217" w:rsidRPr="009A6817" w:rsidRDefault="008E5217" w:rsidP="008E5217">
      <w:pPr>
        <w:widowControl w:val="0"/>
        <w:tabs>
          <w:tab w:val="left" w:pos="226"/>
        </w:tabs>
        <w:autoSpaceDE w:val="0"/>
        <w:autoSpaceDN w:val="0"/>
        <w:adjustRightInd w:val="0"/>
        <w:rPr>
          <w:rFonts w:cs="Arial"/>
          <w:b/>
          <w:bCs/>
          <w:color w:val="000000"/>
          <w:sz w:val="24"/>
          <w:lang w:val="en-US"/>
        </w:rPr>
      </w:pPr>
      <w:r w:rsidRPr="009A6817">
        <w:rPr>
          <w:rFonts w:cs="Arial"/>
          <w:sz w:val="24"/>
          <w:lang w:val="en-US"/>
        </w:rPr>
        <w:tab/>
      </w:r>
      <w:r w:rsidRPr="009A6817">
        <w:rPr>
          <w:rFonts w:cs="Arial"/>
          <w:b/>
          <w:bCs/>
          <w:color w:val="000000"/>
          <w:lang w:val="en-US"/>
        </w:rPr>
        <w:t xml:space="preserve">(People's </w:t>
      </w:r>
      <w:r>
        <w:rPr>
          <w:rFonts w:cs="Arial"/>
          <w:b/>
          <w:bCs/>
          <w:color w:val="000000"/>
          <w:lang w:val="en-US"/>
        </w:rPr>
        <w:tab/>
        <w:t xml:space="preserve">   </w:t>
      </w:r>
      <w:proofErr w:type="spellStart"/>
      <w:r w:rsidRPr="009A6817">
        <w:rPr>
          <w:rFonts w:cs="Arial"/>
          <w:color w:val="000000"/>
          <w:lang w:val="en-US"/>
        </w:rPr>
        <w:t>Mr</w:t>
      </w:r>
      <w:proofErr w:type="spellEnd"/>
      <w:r w:rsidRPr="009A6817">
        <w:rPr>
          <w:rFonts w:cs="Arial"/>
          <w:color w:val="000000"/>
          <w:lang w:val="en-US"/>
        </w:rPr>
        <w:t xml:space="preserve"> </w:t>
      </w:r>
      <w:proofErr w:type="spellStart"/>
      <w:r w:rsidRPr="009A6817">
        <w:rPr>
          <w:rFonts w:cs="Arial"/>
          <w:color w:val="000000"/>
          <w:lang w:val="en-US"/>
        </w:rPr>
        <w:t>Donggen</w:t>
      </w:r>
      <w:proofErr w:type="spellEnd"/>
      <w:r w:rsidRPr="009A6817">
        <w:rPr>
          <w:rFonts w:cs="Arial"/>
          <w:color w:val="000000"/>
          <w:lang w:val="en-US"/>
        </w:rPr>
        <w:t xml:space="preserve"> LUO</w:t>
      </w:r>
    </w:p>
    <w:p w14:paraId="745751D5" w14:textId="77777777" w:rsidR="008E5217" w:rsidRDefault="008E5217" w:rsidP="008E5217">
      <w:pPr>
        <w:widowControl w:val="0"/>
        <w:tabs>
          <w:tab w:val="left" w:pos="226"/>
          <w:tab w:val="left" w:pos="1700"/>
        </w:tabs>
        <w:autoSpaceDE w:val="0"/>
        <w:autoSpaceDN w:val="0"/>
        <w:adjustRightInd w:val="0"/>
        <w:rPr>
          <w:rFonts w:cs="Arial"/>
          <w:sz w:val="24"/>
          <w:lang w:val="en-US"/>
        </w:rPr>
      </w:pPr>
      <w:r w:rsidRPr="009A6817">
        <w:rPr>
          <w:rFonts w:cs="Arial"/>
          <w:sz w:val="24"/>
          <w:lang w:val="en-US"/>
        </w:rPr>
        <w:tab/>
      </w:r>
      <w:r w:rsidRPr="009A6817">
        <w:rPr>
          <w:rFonts w:cs="Arial"/>
          <w:b/>
          <w:bCs/>
          <w:color w:val="000000"/>
          <w:lang w:val="en-US"/>
        </w:rPr>
        <w:t>Rep</w:t>
      </w:r>
      <w:r>
        <w:rPr>
          <w:rFonts w:cs="Arial"/>
          <w:b/>
          <w:bCs/>
          <w:color w:val="000000"/>
          <w:lang w:val="en-US"/>
        </w:rPr>
        <w:t>ublic</w:t>
      </w:r>
      <w:r w:rsidRPr="009A6817">
        <w:rPr>
          <w:rFonts w:cs="Arial"/>
          <w:b/>
          <w:bCs/>
          <w:color w:val="000000"/>
          <w:lang w:val="en-US"/>
        </w:rPr>
        <w:t xml:space="preserve"> of)</w:t>
      </w:r>
      <w:r w:rsidRPr="009A6817">
        <w:rPr>
          <w:rFonts w:cs="Arial"/>
          <w:sz w:val="24"/>
          <w:lang w:val="en-US"/>
        </w:rPr>
        <w:tab/>
      </w:r>
    </w:p>
    <w:p w14:paraId="54EB4F4A" w14:textId="77777777" w:rsidR="008E5217" w:rsidRPr="00816771" w:rsidRDefault="008E5217" w:rsidP="008E5217">
      <w:pPr>
        <w:widowControl w:val="0"/>
        <w:tabs>
          <w:tab w:val="left" w:pos="226"/>
          <w:tab w:val="left" w:pos="1700"/>
        </w:tabs>
        <w:autoSpaceDE w:val="0"/>
        <w:autoSpaceDN w:val="0"/>
        <w:adjustRightInd w:val="0"/>
        <w:spacing w:before="230"/>
        <w:rPr>
          <w:rFonts w:cs="Arial"/>
          <w:b/>
          <w:bCs/>
          <w:color w:val="000000"/>
          <w:sz w:val="27"/>
          <w:szCs w:val="27"/>
          <w:lang w:val="en-US"/>
        </w:rPr>
      </w:pPr>
      <w:r w:rsidRPr="009A6817">
        <w:rPr>
          <w:rFonts w:cs="Arial"/>
          <w:sz w:val="24"/>
          <w:lang w:val="en-US"/>
        </w:rPr>
        <w:tab/>
      </w:r>
      <w:r w:rsidRPr="009A6817">
        <w:rPr>
          <w:rFonts w:cs="Arial"/>
          <w:sz w:val="24"/>
          <w:lang w:val="en-US"/>
        </w:rPr>
        <w:tab/>
      </w:r>
      <w:r w:rsidRPr="009A6817">
        <w:rPr>
          <w:rFonts w:cs="Arial"/>
          <w:b/>
          <w:bCs/>
          <w:color w:val="000000"/>
          <w:lang w:val="en-US"/>
        </w:rPr>
        <w:t xml:space="preserve">China Maritime </w:t>
      </w:r>
      <w:proofErr w:type="spellStart"/>
      <w:r w:rsidRPr="009A6817">
        <w:rPr>
          <w:rFonts w:cs="Arial"/>
          <w:b/>
          <w:bCs/>
          <w:color w:val="000000"/>
          <w:lang w:val="en-US"/>
        </w:rPr>
        <w:t>Safey</w:t>
      </w:r>
      <w:proofErr w:type="spellEnd"/>
      <w:r w:rsidRPr="009A6817">
        <w:rPr>
          <w:rFonts w:cs="Arial"/>
          <w:b/>
          <w:bCs/>
          <w:color w:val="000000"/>
          <w:lang w:val="en-US"/>
        </w:rPr>
        <w:t xml:space="preserve"> Administration</w:t>
      </w:r>
    </w:p>
    <w:p w14:paraId="624DADE9" w14:textId="77777777" w:rsidR="008E5217" w:rsidRPr="009A6817" w:rsidRDefault="008E5217" w:rsidP="008E5217">
      <w:pPr>
        <w:widowControl w:val="0"/>
        <w:tabs>
          <w:tab w:val="left" w:pos="226"/>
          <w:tab w:val="left" w:pos="1695"/>
        </w:tabs>
        <w:autoSpaceDE w:val="0"/>
        <w:autoSpaceDN w:val="0"/>
        <w:adjustRightInd w:val="0"/>
        <w:rPr>
          <w:rFonts w:cs="Arial"/>
          <w:color w:val="000000"/>
          <w:sz w:val="24"/>
          <w:lang w:val="en-US"/>
        </w:rPr>
      </w:pPr>
      <w:r w:rsidRPr="009A6817">
        <w:rPr>
          <w:rFonts w:cs="Arial"/>
          <w:sz w:val="24"/>
          <w:lang w:val="en-US"/>
        </w:rPr>
        <w:tab/>
      </w:r>
      <w:r w:rsidRPr="009A6817">
        <w:rPr>
          <w:rFonts w:cs="Arial"/>
          <w:sz w:val="24"/>
          <w:lang w:val="en-US"/>
        </w:rPr>
        <w:tab/>
      </w:r>
      <w:proofErr w:type="spellStart"/>
      <w:r w:rsidRPr="009A6817">
        <w:rPr>
          <w:rFonts w:cs="Arial"/>
          <w:color w:val="000000"/>
          <w:lang w:val="en-US"/>
        </w:rPr>
        <w:t>Mr</w:t>
      </w:r>
      <w:proofErr w:type="spellEnd"/>
      <w:r w:rsidRPr="009A6817">
        <w:rPr>
          <w:rFonts w:cs="Arial"/>
          <w:color w:val="000000"/>
          <w:lang w:val="en-US"/>
        </w:rPr>
        <w:t xml:space="preserve"> </w:t>
      </w:r>
      <w:proofErr w:type="spellStart"/>
      <w:r w:rsidRPr="009A6817">
        <w:rPr>
          <w:rFonts w:cs="Arial"/>
          <w:color w:val="000000"/>
          <w:lang w:val="en-US"/>
        </w:rPr>
        <w:t>Rongwei</w:t>
      </w:r>
      <w:proofErr w:type="spellEnd"/>
      <w:r w:rsidRPr="009A6817">
        <w:rPr>
          <w:rFonts w:cs="Arial"/>
          <w:color w:val="000000"/>
          <w:lang w:val="en-US"/>
        </w:rPr>
        <w:t xml:space="preserve"> LANG</w:t>
      </w:r>
    </w:p>
    <w:p w14:paraId="5915B04A" w14:textId="77777777" w:rsidR="008E5217" w:rsidRPr="00A67F52"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3018EF42"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+86 22 5887 3971</w:t>
      </w:r>
    </w:p>
    <w:p w14:paraId="479F91CA" w14:textId="77777777" w:rsidR="008E5217" w:rsidRPr="009A6817" w:rsidRDefault="008E5217" w:rsidP="008E5217">
      <w:pPr>
        <w:widowControl w:val="0"/>
        <w:tabs>
          <w:tab w:val="left" w:pos="1700"/>
          <w:tab w:val="left" w:pos="4426"/>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sidRPr="009A6817">
        <w:rPr>
          <w:rFonts w:cs="Arial"/>
          <w:color w:val="000000"/>
          <w:lang w:val="en-US"/>
        </w:rPr>
        <w:t>+86 18920280829</w:t>
      </w:r>
    </w:p>
    <w:p w14:paraId="4FA8D1EA" w14:textId="77777777" w:rsidR="008E5217" w:rsidRPr="009A6817" w:rsidRDefault="008E5217" w:rsidP="008E5217">
      <w:pPr>
        <w:widowControl w:val="0"/>
        <w:tabs>
          <w:tab w:val="left" w:pos="1700"/>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captain_eric@sohu.com</w:t>
      </w:r>
    </w:p>
    <w:p w14:paraId="1A89EE8D" w14:textId="77777777" w:rsidR="008E5217" w:rsidRPr="009A6817" w:rsidRDefault="008E5217" w:rsidP="008E5217">
      <w:pPr>
        <w:widowControl w:val="0"/>
        <w:tabs>
          <w:tab w:val="left" w:pos="226"/>
          <w:tab w:val="left" w:pos="1700"/>
        </w:tabs>
        <w:autoSpaceDE w:val="0"/>
        <w:autoSpaceDN w:val="0"/>
        <w:adjustRightInd w:val="0"/>
        <w:spacing w:before="486"/>
        <w:rPr>
          <w:rFonts w:cs="Arial"/>
          <w:b/>
          <w:bCs/>
          <w:color w:val="000000"/>
          <w:sz w:val="27"/>
          <w:szCs w:val="27"/>
          <w:lang w:val="en-US"/>
        </w:rPr>
      </w:pPr>
      <w:r w:rsidRPr="009A6817">
        <w:rPr>
          <w:rFonts w:cs="Arial"/>
          <w:sz w:val="24"/>
          <w:lang w:val="en-US"/>
        </w:rPr>
        <w:tab/>
      </w:r>
      <w:r w:rsidRPr="009A6817">
        <w:rPr>
          <w:rFonts w:cs="Arial"/>
          <w:b/>
          <w:bCs/>
          <w:color w:val="000000"/>
          <w:lang w:val="en-US"/>
        </w:rPr>
        <w:t>Denmark</w:t>
      </w:r>
      <w:r w:rsidRPr="009A6817">
        <w:rPr>
          <w:rFonts w:cs="Arial"/>
          <w:sz w:val="24"/>
          <w:lang w:val="en-US"/>
        </w:rPr>
        <w:tab/>
      </w:r>
      <w:r w:rsidRPr="009A6817">
        <w:rPr>
          <w:rFonts w:cs="Arial"/>
          <w:b/>
          <w:bCs/>
          <w:color w:val="000000"/>
          <w:lang w:val="en-US"/>
        </w:rPr>
        <w:t>Danish Maritime Authority</w:t>
      </w:r>
    </w:p>
    <w:p w14:paraId="38916A52"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proofErr w:type="gramStart"/>
      <w:r w:rsidRPr="009A6817">
        <w:rPr>
          <w:rFonts w:cs="Arial"/>
          <w:color w:val="000000"/>
          <w:lang w:val="en-US"/>
        </w:rPr>
        <w:t>Mr.</w:t>
      </w:r>
      <w:proofErr w:type="gramEnd"/>
      <w:r w:rsidRPr="009A6817">
        <w:rPr>
          <w:rFonts w:cs="Arial"/>
          <w:color w:val="000000"/>
          <w:lang w:val="en-US"/>
        </w:rPr>
        <w:t xml:space="preserve">  </w:t>
      </w:r>
      <w:proofErr w:type="spellStart"/>
      <w:r w:rsidRPr="009A6817">
        <w:rPr>
          <w:rFonts w:cs="Arial"/>
          <w:color w:val="000000"/>
          <w:lang w:val="en-US"/>
        </w:rPr>
        <w:t>Jakob</w:t>
      </w:r>
      <w:proofErr w:type="spellEnd"/>
      <w:r w:rsidRPr="009A6817">
        <w:rPr>
          <w:rFonts w:cs="Arial"/>
          <w:color w:val="000000"/>
          <w:lang w:val="en-US"/>
        </w:rPr>
        <w:t xml:space="preserve"> BANG</w:t>
      </w:r>
    </w:p>
    <w:p w14:paraId="3DA89020" w14:textId="77777777" w:rsidR="008E5217" w:rsidRPr="00A67F52"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06ADE848"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+ 45 91 37 61 73</w:t>
      </w:r>
    </w:p>
    <w:p w14:paraId="58B4BEAA" w14:textId="77777777" w:rsidR="008E5217" w:rsidRPr="009A6817" w:rsidRDefault="008E5217" w:rsidP="008E5217">
      <w:pPr>
        <w:widowControl w:val="0"/>
        <w:tabs>
          <w:tab w:val="left" w:pos="1700"/>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Pr>
          <w:rFonts w:cs="Arial"/>
          <w:sz w:val="24"/>
          <w:lang w:val="en-US"/>
        </w:rPr>
        <w:tab/>
        <w:t xml:space="preserve"> </w:t>
      </w:r>
      <w:r w:rsidRPr="009A6817">
        <w:rPr>
          <w:rFonts w:cs="Arial"/>
          <w:color w:val="000000"/>
          <w:lang w:val="en-US"/>
        </w:rPr>
        <w:t>+45 20 52 85 41</w:t>
      </w:r>
    </w:p>
    <w:p w14:paraId="2903558D" w14:textId="77777777" w:rsidR="008E5217" w:rsidRPr="009A6817" w:rsidRDefault="008E5217" w:rsidP="008E5217">
      <w:pPr>
        <w:widowControl w:val="0"/>
        <w:tabs>
          <w:tab w:val="left" w:pos="1700"/>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cjb@dma.dk</w:t>
      </w:r>
    </w:p>
    <w:p w14:paraId="7FF5DB3C" w14:textId="77777777" w:rsidR="008E5217" w:rsidRPr="009A6817" w:rsidRDefault="008E5217" w:rsidP="008E5217">
      <w:pPr>
        <w:widowControl w:val="0"/>
        <w:tabs>
          <w:tab w:val="left" w:pos="226"/>
          <w:tab w:val="left" w:pos="1700"/>
        </w:tabs>
        <w:autoSpaceDE w:val="0"/>
        <w:autoSpaceDN w:val="0"/>
        <w:adjustRightInd w:val="0"/>
        <w:spacing w:before="470"/>
        <w:rPr>
          <w:rFonts w:cs="Arial"/>
          <w:b/>
          <w:bCs/>
          <w:color w:val="000000"/>
          <w:sz w:val="27"/>
          <w:szCs w:val="27"/>
          <w:lang w:val="en-US"/>
        </w:rPr>
      </w:pPr>
      <w:r w:rsidRPr="009A6817">
        <w:rPr>
          <w:rFonts w:cs="Arial"/>
          <w:sz w:val="24"/>
          <w:lang w:val="en-US"/>
        </w:rPr>
        <w:tab/>
      </w:r>
      <w:r w:rsidRPr="009A6817">
        <w:rPr>
          <w:rFonts w:cs="Arial"/>
          <w:sz w:val="24"/>
          <w:lang w:val="en-US"/>
        </w:rPr>
        <w:tab/>
      </w:r>
      <w:r w:rsidRPr="009A6817">
        <w:rPr>
          <w:rFonts w:cs="Arial"/>
          <w:b/>
          <w:bCs/>
          <w:color w:val="000000"/>
          <w:lang w:val="en-US"/>
        </w:rPr>
        <w:t>Danish Maritime Authority</w:t>
      </w:r>
    </w:p>
    <w:p w14:paraId="15E884E9"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r w:rsidRPr="009A6817">
        <w:rPr>
          <w:rFonts w:cs="Arial"/>
          <w:color w:val="000000"/>
          <w:lang w:val="en-US"/>
        </w:rPr>
        <w:t>Mr. Michael SKOV</w:t>
      </w:r>
    </w:p>
    <w:p w14:paraId="143F98B8" w14:textId="77777777" w:rsidR="008E5217" w:rsidRPr="00A67F52"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66D2758D"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+ 45 91 37 61 71</w:t>
      </w:r>
    </w:p>
    <w:p w14:paraId="32F49098" w14:textId="77777777" w:rsidR="008E5217" w:rsidRPr="009A6817" w:rsidRDefault="008E5217" w:rsidP="008E5217">
      <w:pPr>
        <w:widowControl w:val="0"/>
        <w:tabs>
          <w:tab w:val="left" w:pos="1700"/>
          <w:tab w:val="left" w:pos="4426"/>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sidRPr="009A6817">
        <w:rPr>
          <w:rFonts w:cs="Arial"/>
          <w:color w:val="000000"/>
          <w:lang w:val="en-US"/>
        </w:rPr>
        <w:t>+ 45 20 53 25 84</w:t>
      </w:r>
    </w:p>
    <w:p w14:paraId="6B5BE00C" w14:textId="77777777" w:rsidR="008E5217" w:rsidRPr="00816771" w:rsidRDefault="008E5217" w:rsidP="008E5217">
      <w:pPr>
        <w:widowControl w:val="0"/>
        <w:tabs>
          <w:tab w:val="left" w:pos="1700"/>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msk@dma.dk</w:t>
      </w:r>
    </w:p>
    <w:p w14:paraId="3EAF1B7A" w14:textId="52C79F56" w:rsidR="008E5217" w:rsidRPr="009A6817" w:rsidRDefault="007F0F81" w:rsidP="008E5217">
      <w:pPr>
        <w:widowControl w:val="0"/>
        <w:tabs>
          <w:tab w:val="left" w:pos="1700"/>
        </w:tabs>
        <w:autoSpaceDE w:val="0"/>
        <w:autoSpaceDN w:val="0"/>
        <w:adjustRightInd w:val="0"/>
        <w:spacing w:before="486"/>
        <w:rPr>
          <w:rFonts w:cs="Arial"/>
          <w:b/>
          <w:bCs/>
          <w:color w:val="000000"/>
          <w:sz w:val="27"/>
          <w:szCs w:val="27"/>
          <w:lang w:val="en-US"/>
        </w:rPr>
      </w:pPr>
      <w:r>
        <w:rPr>
          <w:rFonts w:cs="Arial"/>
          <w:b/>
          <w:bCs/>
          <w:color w:val="000000"/>
          <w:lang w:val="en-US"/>
        </w:rPr>
        <w:lastRenderedPageBreak/>
        <w:t xml:space="preserve">    </w:t>
      </w:r>
      <w:r w:rsidRPr="009A6817">
        <w:rPr>
          <w:rFonts w:cs="Arial"/>
          <w:b/>
          <w:bCs/>
          <w:color w:val="000000"/>
          <w:lang w:val="en-US"/>
        </w:rPr>
        <w:t>Denmark</w:t>
      </w:r>
      <w:r w:rsidR="008E5217" w:rsidRPr="009A6817">
        <w:rPr>
          <w:rFonts w:cs="Arial"/>
          <w:sz w:val="24"/>
          <w:lang w:val="en-US"/>
        </w:rPr>
        <w:tab/>
      </w:r>
      <w:r w:rsidR="008E5217" w:rsidRPr="009A6817">
        <w:rPr>
          <w:rFonts w:cs="Arial"/>
          <w:b/>
          <w:bCs/>
          <w:color w:val="000000"/>
          <w:lang w:val="en-US"/>
        </w:rPr>
        <w:t>Force Technology</w:t>
      </w:r>
    </w:p>
    <w:p w14:paraId="5EBDFF8B" w14:textId="77777777" w:rsidR="008E5217" w:rsidRPr="009A6817" w:rsidRDefault="008E5217" w:rsidP="008E5217">
      <w:pPr>
        <w:widowControl w:val="0"/>
        <w:tabs>
          <w:tab w:val="left" w:pos="1695"/>
        </w:tabs>
        <w:autoSpaceDE w:val="0"/>
        <w:autoSpaceDN w:val="0"/>
        <w:adjustRightInd w:val="0"/>
        <w:spacing w:before="60"/>
        <w:rPr>
          <w:rFonts w:cs="Arial"/>
          <w:color w:val="000000"/>
          <w:sz w:val="27"/>
          <w:szCs w:val="27"/>
          <w:lang w:val="en-US"/>
        </w:rPr>
      </w:pPr>
      <w:r w:rsidRPr="009A6817">
        <w:rPr>
          <w:rFonts w:cs="Arial"/>
          <w:sz w:val="24"/>
          <w:lang w:val="en-US"/>
        </w:rPr>
        <w:tab/>
      </w:r>
      <w:r w:rsidRPr="009A6817">
        <w:rPr>
          <w:rFonts w:cs="Arial"/>
          <w:color w:val="000000"/>
          <w:lang w:val="en-US"/>
        </w:rPr>
        <w:t xml:space="preserve">Ms. </w:t>
      </w:r>
      <w:proofErr w:type="spellStart"/>
      <w:r w:rsidRPr="009A6817">
        <w:rPr>
          <w:rFonts w:cs="Arial"/>
          <w:color w:val="000000"/>
          <w:lang w:val="en-US"/>
        </w:rPr>
        <w:t>Cathrine</w:t>
      </w:r>
      <w:proofErr w:type="spellEnd"/>
      <w:r w:rsidRPr="009A6817">
        <w:rPr>
          <w:rFonts w:cs="Arial"/>
          <w:color w:val="000000"/>
          <w:lang w:val="en-US"/>
        </w:rPr>
        <w:t xml:space="preserve"> STEENBERG</w:t>
      </w:r>
    </w:p>
    <w:p w14:paraId="3A016ABD" w14:textId="77777777" w:rsidR="008E5217" w:rsidRPr="00A67F52"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63689612"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+45 72 15 77 96</w:t>
      </w:r>
    </w:p>
    <w:p w14:paraId="3E522055" w14:textId="77777777" w:rsidR="008E5217" w:rsidRPr="009A6817" w:rsidRDefault="008E5217" w:rsidP="008E5217">
      <w:pPr>
        <w:widowControl w:val="0"/>
        <w:tabs>
          <w:tab w:val="left" w:pos="1700"/>
          <w:tab w:val="left" w:pos="4426"/>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sidRPr="009A6817">
        <w:rPr>
          <w:rFonts w:cs="Arial"/>
          <w:color w:val="000000"/>
          <w:lang w:val="en-US"/>
        </w:rPr>
        <w:t>+45 22 69 72 96</w:t>
      </w:r>
    </w:p>
    <w:p w14:paraId="6FAF3704" w14:textId="77777777" w:rsidR="008E5217" w:rsidRPr="009A6817" w:rsidRDefault="008E5217" w:rsidP="008E5217">
      <w:pPr>
        <w:widowControl w:val="0"/>
        <w:tabs>
          <w:tab w:val="left" w:pos="1700"/>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cms@force.dk</w:t>
      </w:r>
    </w:p>
    <w:p w14:paraId="2FDE8200" w14:textId="77777777" w:rsidR="008E5217" w:rsidRPr="009A6817" w:rsidRDefault="008E5217" w:rsidP="008E5217">
      <w:pPr>
        <w:widowControl w:val="0"/>
        <w:tabs>
          <w:tab w:val="left" w:pos="226"/>
          <w:tab w:val="left" w:pos="1700"/>
        </w:tabs>
        <w:autoSpaceDE w:val="0"/>
        <w:autoSpaceDN w:val="0"/>
        <w:adjustRightInd w:val="0"/>
        <w:spacing w:before="486"/>
        <w:rPr>
          <w:rFonts w:cs="Arial"/>
          <w:b/>
          <w:bCs/>
          <w:color w:val="000000"/>
          <w:sz w:val="27"/>
          <w:szCs w:val="27"/>
          <w:lang w:val="en-US"/>
        </w:rPr>
      </w:pPr>
      <w:r w:rsidRPr="009A6817">
        <w:rPr>
          <w:rFonts w:cs="Arial"/>
          <w:sz w:val="24"/>
          <w:lang w:val="en-US"/>
        </w:rPr>
        <w:tab/>
      </w:r>
      <w:r w:rsidRPr="009A6817">
        <w:rPr>
          <w:rFonts w:cs="Arial"/>
          <w:b/>
          <w:bCs/>
          <w:color w:val="000000"/>
          <w:lang w:val="en-US"/>
        </w:rPr>
        <w:t>Finland</w:t>
      </w:r>
      <w:r w:rsidRPr="009A6817">
        <w:rPr>
          <w:rFonts w:cs="Arial"/>
          <w:sz w:val="24"/>
          <w:lang w:val="en-US"/>
        </w:rPr>
        <w:tab/>
      </w:r>
      <w:r w:rsidRPr="009A6817">
        <w:rPr>
          <w:rFonts w:cs="Arial"/>
          <w:b/>
          <w:bCs/>
          <w:color w:val="000000"/>
          <w:lang w:val="en-US"/>
        </w:rPr>
        <w:t>Finnish Transport Agency</w:t>
      </w:r>
    </w:p>
    <w:p w14:paraId="062E030F"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r w:rsidRPr="009A6817">
        <w:rPr>
          <w:rFonts w:cs="Arial"/>
          <w:color w:val="000000"/>
          <w:lang w:val="en-US"/>
        </w:rPr>
        <w:t xml:space="preserve">Mr. </w:t>
      </w:r>
      <w:proofErr w:type="spellStart"/>
      <w:r w:rsidRPr="009A6817">
        <w:rPr>
          <w:rFonts w:cs="Arial"/>
          <w:color w:val="000000"/>
          <w:lang w:val="en-US"/>
        </w:rPr>
        <w:t>Risto</w:t>
      </w:r>
      <w:proofErr w:type="spellEnd"/>
      <w:r w:rsidRPr="009A6817">
        <w:rPr>
          <w:rFonts w:cs="Arial"/>
          <w:color w:val="000000"/>
          <w:lang w:val="en-US"/>
        </w:rPr>
        <w:t xml:space="preserve"> LANG</w:t>
      </w:r>
    </w:p>
    <w:p w14:paraId="2E380DBF" w14:textId="77777777" w:rsidR="008E5217" w:rsidRPr="00A67F52"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3774342D"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+358 295 34 3342</w:t>
      </w:r>
    </w:p>
    <w:p w14:paraId="00026962" w14:textId="77777777" w:rsidR="008E5217" w:rsidRPr="009A6817" w:rsidRDefault="008E5217" w:rsidP="008E5217">
      <w:pPr>
        <w:widowControl w:val="0"/>
        <w:tabs>
          <w:tab w:val="left" w:pos="1700"/>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Pr>
          <w:rFonts w:cs="Arial"/>
          <w:sz w:val="24"/>
          <w:lang w:val="en-US"/>
        </w:rPr>
        <w:tab/>
        <w:t xml:space="preserve"> </w:t>
      </w:r>
      <w:r w:rsidRPr="009A6817">
        <w:rPr>
          <w:rFonts w:cs="Arial"/>
          <w:color w:val="000000"/>
          <w:lang w:val="en-US"/>
        </w:rPr>
        <w:t>+358 40 829 3962</w:t>
      </w:r>
    </w:p>
    <w:p w14:paraId="263DAC02" w14:textId="4762629C" w:rsidR="008E5217" w:rsidRPr="007F0F81" w:rsidRDefault="008E5217" w:rsidP="007F0F81">
      <w:pPr>
        <w:widowControl w:val="0"/>
        <w:tabs>
          <w:tab w:val="left" w:pos="1695"/>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risto.lang@fta.fi</w:t>
      </w:r>
    </w:p>
    <w:p w14:paraId="26FC9395" w14:textId="77777777" w:rsidR="008E5217" w:rsidRPr="009A6817" w:rsidRDefault="008E5217" w:rsidP="007F0F81">
      <w:pPr>
        <w:widowControl w:val="0"/>
        <w:tabs>
          <w:tab w:val="left" w:pos="226"/>
          <w:tab w:val="left" w:pos="1700"/>
        </w:tabs>
        <w:autoSpaceDE w:val="0"/>
        <w:autoSpaceDN w:val="0"/>
        <w:adjustRightInd w:val="0"/>
        <w:spacing w:before="470"/>
        <w:rPr>
          <w:rFonts w:cs="Arial"/>
          <w:b/>
          <w:bCs/>
          <w:color w:val="000000"/>
          <w:sz w:val="27"/>
          <w:szCs w:val="27"/>
          <w:lang w:val="en-US"/>
        </w:rPr>
      </w:pPr>
      <w:r w:rsidRPr="009A6817">
        <w:rPr>
          <w:rFonts w:cs="Arial"/>
          <w:sz w:val="24"/>
          <w:lang w:val="en-US"/>
        </w:rPr>
        <w:tab/>
      </w:r>
      <w:r w:rsidRPr="009A6817">
        <w:rPr>
          <w:rFonts w:cs="Arial"/>
          <w:b/>
          <w:bCs/>
          <w:color w:val="000000"/>
          <w:lang w:val="en-US"/>
        </w:rPr>
        <w:t>France</w:t>
      </w:r>
      <w:r w:rsidRPr="009A6817">
        <w:rPr>
          <w:rFonts w:cs="Arial"/>
          <w:sz w:val="24"/>
          <w:lang w:val="en-US"/>
        </w:rPr>
        <w:tab/>
      </w:r>
      <w:r w:rsidRPr="009A6817">
        <w:rPr>
          <w:rFonts w:cs="Arial"/>
          <w:b/>
          <w:bCs/>
          <w:color w:val="000000"/>
          <w:lang w:val="en-US"/>
        </w:rPr>
        <w:t>CEREMA</w:t>
      </w:r>
    </w:p>
    <w:p w14:paraId="42B68037"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proofErr w:type="spellStart"/>
      <w:r w:rsidRPr="009A6817">
        <w:rPr>
          <w:rFonts w:cs="Arial"/>
          <w:color w:val="000000"/>
          <w:lang w:val="en-US"/>
        </w:rPr>
        <w:t>Ms</w:t>
      </w:r>
      <w:proofErr w:type="spellEnd"/>
      <w:r w:rsidRPr="009A6817">
        <w:rPr>
          <w:rFonts w:cs="Arial"/>
          <w:color w:val="000000"/>
          <w:lang w:val="en-US"/>
        </w:rPr>
        <w:t xml:space="preserve"> Gaëlle NASSIF</w:t>
      </w:r>
    </w:p>
    <w:p w14:paraId="6E618396" w14:textId="77777777" w:rsidR="008E5217" w:rsidRPr="00A67F52"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2E0207E1"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+33 2 98 05 67 72</w:t>
      </w:r>
    </w:p>
    <w:p w14:paraId="1EF51C48" w14:textId="77777777" w:rsidR="008E5217" w:rsidRPr="009A6817" w:rsidRDefault="008E5217" w:rsidP="008E5217">
      <w:pPr>
        <w:widowControl w:val="0"/>
        <w:tabs>
          <w:tab w:val="left" w:pos="1700"/>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Pr>
          <w:rFonts w:cs="Arial"/>
          <w:sz w:val="24"/>
          <w:lang w:val="en-US"/>
        </w:rPr>
        <w:tab/>
        <w:t xml:space="preserve"> </w:t>
      </w:r>
      <w:r w:rsidRPr="009A6817">
        <w:rPr>
          <w:rFonts w:cs="Arial"/>
          <w:color w:val="000000"/>
          <w:lang w:val="en-US"/>
        </w:rPr>
        <w:t>gaelle.nassif@cerema.fr</w:t>
      </w:r>
    </w:p>
    <w:p w14:paraId="3C4AABF5" w14:textId="77777777" w:rsidR="008E5217" w:rsidRPr="009A6817" w:rsidRDefault="008E5217" w:rsidP="008E5217">
      <w:pPr>
        <w:widowControl w:val="0"/>
        <w:tabs>
          <w:tab w:val="left" w:pos="1700"/>
        </w:tabs>
        <w:autoSpaceDE w:val="0"/>
        <w:autoSpaceDN w:val="0"/>
        <w:adjustRightInd w:val="0"/>
        <w:spacing w:before="486"/>
        <w:rPr>
          <w:rFonts w:cs="Arial"/>
          <w:b/>
          <w:bCs/>
          <w:color w:val="000000"/>
          <w:sz w:val="27"/>
          <w:szCs w:val="27"/>
          <w:lang w:val="en-US"/>
        </w:rPr>
      </w:pPr>
      <w:r w:rsidRPr="009A6817">
        <w:rPr>
          <w:rFonts w:cs="Arial"/>
          <w:sz w:val="24"/>
          <w:lang w:val="en-US"/>
        </w:rPr>
        <w:tab/>
      </w:r>
      <w:proofErr w:type="spellStart"/>
      <w:r w:rsidRPr="009A6817">
        <w:rPr>
          <w:rFonts w:cs="Arial"/>
          <w:b/>
          <w:bCs/>
          <w:color w:val="000000"/>
          <w:lang w:val="en-US"/>
        </w:rPr>
        <w:t>Cerema</w:t>
      </w:r>
      <w:proofErr w:type="spellEnd"/>
      <w:r w:rsidRPr="009A6817">
        <w:rPr>
          <w:rFonts w:cs="Arial"/>
          <w:b/>
          <w:bCs/>
          <w:color w:val="000000"/>
          <w:lang w:val="en-US"/>
        </w:rPr>
        <w:t>/</w:t>
      </w:r>
      <w:proofErr w:type="spellStart"/>
      <w:r w:rsidRPr="009A6817">
        <w:rPr>
          <w:rFonts w:cs="Arial"/>
          <w:b/>
          <w:bCs/>
          <w:color w:val="000000"/>
          <w:lang w:val="en-US"/>
        </w:rPr>
        <w:t>DtechEMF</w:t>
      </w:r>
      <w:proofErr w:type="spellEnd"/>
      <w:r w:rsidRPr="009A6817">
        <w:rPr>
          <w:rFonts w:cs="Arial"/>
          <w:b/>
          <w:bCs/>
          <w:color w:val="000000"/>
          <w:lang w:val="en-US"/>
        </w:rPr>
        <w:t>/DT</w:t>
      </w:r>
    </w:p>
    <w:p w14:paraId="17B39984" w14:textId="77777777" w:rsidR="008E5217" w:rsidRPr="009A6817" w:rsidRDefault="008E5217" w:rsidP="008E5217">
      <w:pPr>
        <w:widowControl w:val="0"/>
        <w:tabs>
          <w:tab w:val="left" w:pos="1695"/>
        </w:tabs>
        <w:autoSpaceDE w:val="0"/>
        <w:autoSpaceDN w:val="0"/>
        <w:adjustRightInd w:val="0"/>
        <w:spacing w:before="60"/>
        <w:rPr>
          <w:rFonts w:cs="Arial"/>
          <w:color w:val="000000"/>
          <w:sz w:val="27"/>
          <w:szCs w:val="27"/>
          <w:lang w:val="en-US"/>
        </w:rPr>
      </w:pPr>
      <w:r w:rsidRPr="009A6817">
        <w:rPr>
          <w:rFonts w:cs="Arial"/>
          <w:sz w:val="24"/>
          <w:lang w:val="en-US"/>
        </w:rPr>
        <w:tab/>
      </w:r>
      <w:r w:rsidRPr="009A6817">
        <w:rPr>
          <w:rFonts w:cs="Arial"/>
          <w:color w:val="000000"/>
          <w:lang w:val="en-US"/>
        </w:rPr>
        <w:t>Mr. Jean-Charles CORNILLOU</w:t>
      </w:r>
    </w:p>
    <w:p w14:paraId="601529AE" w14:textId="77777777" w:rsidR="008E5217" w:rsidRPr="00A67F52"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26ECD20D"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+33 2 98 05 67 41</w:t>
      </w:r>
    </w:p>
    <w:p w14:paraId="66430E64" w14:textId="77777777" w:rsidR="008E5217" w:rsidRPr="009A6817" w:rsidRDefault="008E5217" w:rsidP="008E5217">
      <w:pPr>
        <w:widowControl w:val="0"/>
        <w:tabs>
          <w:tab w:val="left" w:pos="1700"/>
          <w:tab w:val="left" w:pos="4426"/>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sidRPr="009A6817">
        <w:rPr>
          <w:rFonts w:cs="Arial"/>
          <w:color w:val="000000"/>
          <w:lang w:val="en-US"/>
        </w:rPr>
        <w:t>+33 6 61 94 26 70</w:t>
      </w:r>
    </w:p>
    <w:p w14:paraId="358C1215" w14:textId="77777777" w:rsidR="008E5217" w:rsidRPr="009A6817" w:rsidRDefault="008E5217" w:rsidP="008E5217">
      <w:pPr>
        <w:widowControl w:val="0"/>
        <w:tabs>
          <w:tab w:val="left" w:pos="1700"/>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jean-charles.cornillou@cerema.fr</w:t>
      </w:r>
    </w:p>
    <w:p w14:paraId="599E7DDA" w14:textId="77777777" w:rsidR="008E5217" w:rsidRPr="009A6817" w:rsidRDefault="008E5217" w:rsidP="008E5217">
      <w:pPr>
        <w:widowControl w:val="0"/>
        <w:tabs>
          <w:tab w:val="left" w:pos="1700"/>
        </w:tabs>
        <w:autoSpaceDE w:val="0"/>
        <w:autoSpaceDN w:val="0"/>
        <w:adjustRightInd w:val="0"/>
        <w:spacing w:before="486"/>
        <w:rPr>
          <w:rFonts w:cs="Arial"/>
          <w:b/>
          <w:bCs/>
          <w:color w:val="000000"/>
          <w:sz w:val="27"/>
          <w:szCs w:val="27"/>
          <w:lang w:val="en-US"/>
        </w:rPr>
      </w:pPr>
      <w:r w:rsidRPr="009A6817">
        <w:rPr>
          <w:rFonts w:cs="Arial"/>
          <w:sz w:val="24"/>
          <w:lang w:val="en-US"/>
        </w:rPr>
        <w:tab/>
      </w:r>
      <w:r w:rsidRPr="009A6817">
        <w:rPr>
          <w:rFonts w:cs="Arial"/>
          <w:b/>
          <w:bCs/>
          <w:color w:val="000000"/>
          <w:lang w:val="en-US"/>
        </w:rPr>
        <w:t>Direction des Affaires Maritimes</w:t>
      </w:r>
    </w:p>
    <w:p w14:paraId="304F0650" w14:textId="77777777" w:rsidR="008E5217" w:rsidRDefault="008E5217" w:rsidP="008E5217">
      <w:pPr>
        <w:widowControl w:val="0"/>
        <w:tabs>
          <w:tab w:val="left" w:pos="1695"/>
        </w:tabs>
        <w:autoSpaceDE w:val="0"/>
        <w:autoSpaceDN w:val="0"/>
        <w:adjustRightInd w:val="0"/>
        <w:spacing w:before="60"/>
        <w:rPr>
          <w:rFonts w:cs="Arial"/>
          <w:color w:val="000000"/>
          <w:sz w:val="27"/>
          <w:szCs w:val="27"/>
        </w:rPr>
      </w:pPr>
      <w:r w:rsidRPr="009A6817">
        <w:rPr>
          <w:rFonts w:cs="Arial"/>
          <w:sz w:val="24"/>
          <w:lang w:val="en-US"/>
        </w:rPr>
        <w:tab/>
      </w:r>
      <w:r>
        <w:rPr>
          <w:rFonts w:cs="Arial"/>
          <w:color w:val="000000"/>
        </w:rPr>
        <w:t>M. Jean-Luc FONTAN</w:t>
      </w:r>
    </w:p>
    <w:p w14:paraId="62B1F70A" w14:textId="77777777" w:rsidR="008E5217" w:rsidRPr="00A67F52" w:rsidRDefault="008E5217" w:rsidP="008E5217">
      <w:pPr>
        <w:widowControl w:val="0"/>
        <w:tabs>
          <w:tab w:val="left" w:pos="1700"/>
        </w:tabs>
        <w:autoSpaceDE w:val="0"/>
        <w:autoSpaceDN w:val="0"/>
        <w:adjustRightInd w:val="0"/>
        <w:rPr>
          <w:rFonts w:cs="Arial"/>
          <w:color w:val="000000"/>
          <w:sz w:val="20"/>
          <w:szCs w:val="20"/>
          <w:lang w:val="en-US"/>
        </w:rPr>
      </w:pPr>
      <w:r>
        <w:rPr>
          <w:rFonts w:cs="Arial"/>
          <w:sz w:val="24"/>
        </w:rPr>
        <w:tab/>
      </w:r>
    </w:p>
    <w:p w14:paraId="605F1B83"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+ 33 (0)1 40 81 62 86</w:t>
      </w:r>
    </w:p>
    <w:p w14:paraId="3BAF6B79" w14:textId="77777777" w:rsidR="008E5217" w:rsidRPr="009A6817" w:rsidRDefault="008E5217" w:rsidP="008E5217">
      <w:pPr>
        <w:widowControl w:val="0"/>
        <w:tabs>
          <w:tab w:val="left" w:pos="1700"/>
          <w:tab w:val="left" w:pos="4426"/>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sidRPr="009A6817">
        <w:rPr>
          <w:rFonts w:cs="Arial"/>
          <w:color w:val="000000"/>
          <w:lang w:val="en-US"/>
        </w:rPr>
        <w:t>+ 33 6 73 34 17 99</w:t>
      </w:r>
    </w:p>
    <w:p w14:paraId="53BAD699" w14:textId="77777777" w:rsidR="008E5217" w:rsidRPr="009A6817" w:rsidRDefault="008E5217" w:rsidP="008E5217">
      <w:pPr>
        <w:widowControl w:val="0"/>
        <w:tabs>
          <w:tab w:val="left" w:pos="1700"/>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jean-luc.fontan@developpement-durable.gouv.fr</w:t>
      </w:r>
    </w:p>
    <w:p w14:paraId="41C79D06" w14:textId="77777777" w:rsidR="008E5217" w:rsidRPr="00A67F52" w:rsidRDefault="008E5217" w:rsidP="008E5217">
      <w:pPr>
        <w:widowControl w:val="0"/>
        <w:tabs>
          <w:tab w:val="left" w:pos="240"/>
        </w:tabs>
        <w:autoSpaceDE w:val="0"/>
        <w:autoSpaceDN w:val="0"/>
        <w:adjustRightInd w:val="0"/>
        <w:spacing w:before="60"/>
        <w:rPr>
          <w:rFonts w:cs="Arial"/>
          <w:b/>
          <w:bCs/>
          <w:color w:val="000000"/>
          <w:sz w:val="20"/>
          <w:szCs w:val="20"/>
          <w:lang w:val="en-US"/>
        </w:rPr>
      </w:pPr>
      <w:r w:rsidRPr="009A6817">
        <w:rPr>
          <w:rFonts w:cs="Arial"/>
          <w:sz w:val="24"/>
          <w:lang w:val="en-US"/>
        </w:rPr>
        <w:tab/>
      </w:r>
    </w:p>
    <w:p w14:paraId="21DFC92C" w14:textId="77777777" w:rsidR="008E5217" w:rsidRPr="009A6817" w:rsidRDefault="008E5217" w:rsidP="008E5217">
      <w:pPr>
        <w:widowControl w:val="0"/>
        <w:tabs>
          <w:tab w:val="left" w:pos="226"/>
          <w:tab w:val="left" w:pos="1700"/>
        </w:tabs>
        <w:autoSpaceDE w:val="0"/>
        <w:autoSpaceDN w:val="0"/>
        <w:adjustRightInd w:val="0"/>
        <w:spacing w:before="199"/>
        <w:rPr>
          <w:rFonts w:cs="Arial"/>
          <w:b/>
          <w:bCs/>
          <w:color w:val="000000"/>
          <w:sz w:val="27"/>
          <w:szCs w:val="27"/>
          <w:lang w:val="en-US"/>
        </w:rPr>
      </w:pPr>
      <w:r w:rsidRPr="009A6817">
        <w:rPr>
          <w:rFonts w:cs="Arial"/>
          <w:sz w:val="24"/>
          <w:lang w:val="en-US"/>
        </w:rPr>
        <w:tab/>
      </w:r>
      <w:r w:rsidRPr="009A6817">
        <w:rPr>
          <w:rFonts w:cs="Arial"/>
          <w:sz w:val="24"/>
          <w:lang w:val="en-US"/>
        </w:rPr>
        <w:tab/>
      </w:r>
      <w:r w:rsidRPr="009A6817">
        <w:rPr>
          <w:rFonts w:cs="Arial"/>
          <w:b/>
          <w:bCs/>
          <w:color w:val="000000"/>
          <w:lang w:val="en-US"/>
        </w:rPr>
        <w:t>MEEDTL-DGITM-DAM</w:t>
      </w:r>
    </w:p>
    <w:p w14:paraId="2135563B"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r w:rsidRPr="009A6817">
        <w:rPr>
          <w:rFonts w:cs="Arial"/>
          <w:color w:val="000000"/>
          <w:lang w:val="en-US"/>
        </w:rPr>
        <w:t>Mr. Vincent BRUGER</w:t>
      </w:r>
    </w:p>
    <w:p w14:paraId="1639E695" w14:textId="77777777" w:rsidR="008E5217" w:rsidRPr="00A67F52"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464FB11A"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+33 1 40 81 20 46</w:t>
      </w:r>
    </w:p>
    <w:p w14:paraId="7A4A1D84" w14:textId="77777777" w:rsidR="008E5217" w:rsidRPr="009A6817" w:rsidRDefault="008E5217" w:rsidP="008E5217">
      <w:pPr>
        <w:widowControl w:val="0"/>
        <w:tabs>
          <w:tab w:val="left" w:pos="1700"/>
          <w:tab w:val="left" w:pos="4426"/>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sidRPr="009A6817">
        <w:rPr>
          <w:rFonts w:cs="Arial"/>
          <w:color w:val="000000"/>
          <w:lang w:val="en-US"/>
        </w:rPr>
        <w:t>+33 6 72 19 11 57</w:t>
      </w:r>
    </w:p>
    <w:p w14:paraId="085B4073" w14:textId="77777777" w:rsidR="008E5217" w:rsidRPr="009A6817" w:rsidRDefault="008E5217" w:rsidP="008E5217">
      <w:pPr>
        <w:widowControl w:val="0"/>
        <w:tabs>
          <w:tab w:val="left" w:pos="1700"/>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Vincent.Bruger@developpement-durable.gouv.fr</w:t>
      </w:r>
    </w:p>
    <w:p w14:paraId="2FC43A0B" w14:textId="77777777" w:rsidR="008E5217" w:rsidRPr="009A6817" w:rsidRDefault="008E5217" w:rsidP="008E5217">
      <w:pPr>
        <w:widowControl w:val="0"/>
        <w:tabs>
          <w:tab w:val="left" w:pos="226"/>
          <w:tab w:val="left" w:pos="1700"/>
        </w:tabs>
        <w:autoSpaceDE w:val="0"/>
        <w:autoSpaceDN w:val="0"/>
        <w:adjustRightInd w:val="0"/>
        <w:spacing w:before="486"/>
        <w:rPr>
          <w:rFonts w:cs="Arial"/>
          <w:b/>
          <w:bCs/>
          <w:color w:val="000000"/>
          <w:sz w:val="27"/>
          <w:szCs w:val="27"/>
          <w:lang w:val="en-US"/>
        </w:rPr>
      </w:pPr>
      <w:r w:rsidRPr="009A6817">
        <w:rPr>
          <w:rFonts w:cs="Arial"/>
          <w:sz w:val="24"/>
          <w:lang w:val="en-US"/>
        </w:rPr>
        <w:tab/>
      </w:r>
      <w:r w:rsidRPr="009A6817">
        <w:rPr>
          <w:rFonts w:cs="Arial"/>
          <w:b/>
          <w:bCs/>
          <w:color w:val="000000"/>
          <w:lang w:val="en-US"/>
        </w:rPr>
        <w:t>Germany</w:t>
      </w:r>
      <w:r w:rsidRPr="009A6817">
        <w:rPr>
          <w:rFonts w:cs="Arial"/>
          <w:sz w:val="24"/>
          <w:lang w:val="en-US"/>
        </w:rPr>
        <w:tab/>
      </w:r>
      <w:r w:rsidRPr="009A6817">
        <w:rPr>
          <w:rFonts w:cs="Arial"/>
          <w:b/>
          <w:bCs/>
          <w:color w:val="000000"/>
          <w:lang w:val="en-US"/>
        </w:rPr>
        <w:t>Federal Waterways &amp; Shipping Administration</w:t>
      </w:r>
    </w:p>
    <w:p w14:paraId="15F38FAA"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r w:rsidRPr="009A6817">
        <w:rPr>
          <w:rFonts w:cs="Arial"/>
          <w:color w:val="000000"/>
          <w:lang w:val="en-US"/>
        </w:rPr>
        <w:t>Mr. Christian HERRLICH</w:t>
      </w:r>
    </w:p>
    <w:p w14:paraId="3BDB342A" w14:textId="77777777" w:rsidR="008E5217" w:rsidRPr="00A67F52" w:rsidRDefault="008E5217" w:rsidP="008E5217">
      <w:pPr>
        <w:widowControl w:val="0"/>
        <w:tabs>
          <w:tab w:val="left" w:pos="1700"/>
        </w:tabs>
        <w:autoSpaceDE w:val="0"/>
        <w:autoSpaceDN w:val="0"/>
        <w:adjustRightInd w:val="0"/>
        <w:rPr>
          <w:rFonts w:cs="Arial"/>
          <w:color w:val="000000"/>
          <w:sz w:val="20"/>
          <w:szCs w:val="20"/>
        </w:rPr>
      </w:pPr>
      <w:r w:rsidRPr="009A6817">
        <w:rPr>
          <w:rFonts w:cs="Arial"/>
          <w:sz w:val="24"/>
          <w:lang w:val="en-US"/>
        </w:rPr>
        <w:tab/>
      </w:r>
    </w:p>
    <w:p w14:paraId="636D0D11" w14:textId="77777777" w:rsidR="008E5217" w:rsidRDefault="008E5217" w:rsidP="008E5217">
      <w:pPr>
        <w:widowControl w:val="0"/>
        <w:tabs>
          <w:tab w:val="left" w:pos="1700"/>
          <w:tab w:val="left" w:pos="4425"/>
        </w:tabs>
        <w:autoSpaceDE w:val="0"/>
        <w:autoSpaceDN w:val="0"/>
        <w:adjustRightInd w:val="0"/>
        <w:spacing w:before="53"/>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+49 4852 885 497</w:t>
      </w:r>
    </w:p>
    <w:p w14:paraId="699B2EE6" w14:textId="77777777" w:rsidR="008E5217" w:rsidRPr="009A6817" w:rsidRDefault="008E5217" w:rsidP="008E5217">
      <w:pPr>
        <w:widowControl w:val="0"/>
        <w:tabs>
          <w:tab w:val="left" w:pos="1700"/>
          <w:tab w:val="left" w:pos="4426"/>
        </w:tabs>
        <w:autoSpaceDE w:val="0"/>
        <w:autoSpaceDN w:val="0"/>
        <w:adjustRightInd w:val="0"/>
        <w:rPr>
          <w:rFonts w:cs="Arial"/>
          <w:color w:val="000000"/>
          <w:sz w:val="28"/>
          <w:szCs w:val="28"/>
          <w:lang w:val="en-US"/>
        </w:rPr>
      </w:pPr>
      <w:r>
        <w:rPr>
          <w:rFonts w:cs="Arial"/>
          <w:sz w:val="24"/>
        </w:rPr>
        <w:tab/>
      </w:r>
      <w:r w:rsidRPr="009A6817">
        <w:rPr>
          <w:rFonts w:cs="Arial"/>
          <w:color w:val="000000"/>
          <w:lang w:val="en-US"/>
        </w:rPr>
        <w:t>Mobile phone:</w:t>
      </w:r>
      <w:r w:rsidRPr="009A6817">
        <w:rPr>
          <w:rFonts w:cs="Arial"/>
          <w:sz w:val="24"/>
          <w:lang w:val="en-US"/>
        </w:rPr>
        <w:tab/>
      </w:r>
      <w:r w:rsidRPr="009A6817">
        <w:rPr>
          <w:rFonts w:cs="Arial"/>
          <w:color w:val="000000"/>
          <w:lang w:val="en-US"/>
        </w:rPr>
        <w:t>+49 160 9091 2436</w:t>
      </w:r>
    </w:p>
    <w:p w14:paraId="016312B6" w14:textId="77777777" w:rsidR="008E5217" w:rsidRPr="009A6817" w:rsidRDefault="008E5217" w:rsidP="008E5217">
      <w:pPr>
        <w:widowControl w:val="0"/>
        <w:tabs>
          <w:tab w:val="left" w:pos="1700"/>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Christian.Herrlich@wsv.bund.de</w:t>
      </w:r>
    </w:p>
    <w:p w14:paraId="50D18BD6" w14:textId="0FC82300" w:rsidR="008E5217" w:rsidRPr="009A6817" w:rsidRDefault="007F0F81" w:rsidP="008E5217">
      <w:pPr>
        <w:widowControl w:val="0"/>
        <w:tabs>
          <w:tab w:val="left" w:pos="1700"/>
        </w:tabs>
        <w:autoSpaceDE w:val="0"/>
        <w:autoSpaceDN w:val="0"/>
        <w:adjustRightInd w:val="0"/>
        <w:spacing w:before="486"/>
        <w:rPr>
          <w:rFonts w:cs="Arial"/>
          <w:b/>
          <w:bCs/>
          <w:color w:val="000000"/>
          <w:sz w:val="27"/>
          <w:szCs w:val="27"/>
          <w:lang w:val="en-US"/>
        </w:rPr>
      </w:pPr>
      <w:r>
        <w:rPr>
          <w:rFonts w:cs="Arial"/>
          <w:b/>
          <w:bCs/>
          <w:color w:val="000000"/>
          <w:lang w:val="en-US"/>
        </w:rPr>
        <w:lastRenderedPageBreak/>
        <w:t xml:space="preserve">    </w:t>
      </w:r>
      <w:r w:rsidRPr="009A6817">
        <w:rPr>
          <w:rFonts w:cs="Arial"/>
          <w:b/>
          <w:bCs/>
          <w:color w:val="000000"/>
          <w:lang w:val="en-US"/>
        </w:rPr>
        <w:t>Germany</w:t>
      </w:r>
      <w:r w:rsidR="008E5217" w:rsidRPr="009A6817">
        <w:rPr>
          <w:rFonts w:cs="Arial"/>
          <w:sz w:val="24"/>
          <w:lang w:val="en-US"/>
        </w:rPr>
        <w:tab/>
      </w:r>
      <w:r w:rsidR="008E5217" w:rsidRPr="009A6817">
        <w:rPr>
          <w:rFonts w:cs="Arial"/>
          <w:b/>
          <w:bCs/>
          <w:color w:val="000000"/>
          <w:lang w:val="en-US"/>
        </w:rPr>
        <w:t>Federal Waterways &amp; Shipping Agency</w:t>
      </w:r>
    </w:p>
    <w:p w14:paraId="11EE61AB" w14:textId="77777777" w:rsidR="008E5217" w:rsidRPr="009A6817" w:rsidRDefault="008E5217" w:rsidP="008E5217">
      <w:pPr>
        <w:widowControl w:val="0"/>
        <w:tabs>
          <w:tab w:val="left" w:pos="1700"/>
        </w:tabs>
        <w:autoSpaceDE w:val="0"/>
        <w:autoSpaceDN w:val="0"/>
        <w:adjustRightInd w:val="0"/>
        <w:spacing w:before="60"/>
        <w:rPr>
          <w:rFonts w:cs="Arial"/>
          <w:color w:val="000000"/>
          <w:sz w:val="27"/>
          <w:szCs w:val="27"/>
          <w:lang w:val="en-US"/>
        </w:rPr>
      </w:pPr>
      <w:r w:rsidRPr="009A6817">
        <w:rPr>
          <w:rFonts w:cs="Arial"/>
          <w:sz w:val="24"/>
          <w:lang w:val="en-US"/>
        </w:rPr>
        <w:tab/>
      </w:r>
      <w:r w:rsidRPr="009A6817">
        <w:rPr>
          <w:rFonts w:cs="Arial"/>
          <w:color w:val="000000"/>
          <w:lang w:val="en-US"/>
        </w:rPr>
        <w:t>Mr. Gerhard MUELLER-HAGEN</w:t>
      </w:r>
    </w:p>
    <w:p w14:paraId="0125A2A9" w14:textId="77777777" w:rsidR="008E5217" w:rsidRPr="00A67F52" w:rsidRDefault="008E5217" w:rsidP="008E5217">
      <w:pPr>
        <w:widowControl w:val="0"/>
        <w:tabs>
          <w:tab w:val="left" w:pos="1700"/>
        </w:tabs>
        <w:autoSpaceDE w:val="0"/>
        <w:autoSpaceDN w:val="0"/>
        <w:adjustRightInd w:val="0"/>
        <w:spacing w:before="53"/>
        <w:rPr>
          <w:rFonts w:cs="Arial"/>
          <w:color w:val="000000"/>
          <w:sz w:val="20"/>
          <w:szCs w:val="20"/>
          <w:lang w:val="en-US"/>
        </w:rPr>
      </w:pPr>
      <w:r w:rsidRPr="009A6817">
        <w:rPr>
          <w:rFonts w:cs="Arial"/>
          <w:sz w:val="24"/>
          <w:lang w:val="en-US"/>
        </w:rPr>
        <w:tab/>
      </w:r>
    </w:p>
    <w:p w14:paraId="1BDDD017" w14:textId="77777777" w:rsidR="008E5217" w:rsidRPr="009A6817" w:rsidRDefault="008E5217" w:rsidP="008E5217">
      <w:pPr>
        <w:widowControl w:val="0"/>
        <w:tabs>
          <w:tab w:val="left" w:pos="1700"/>
          <w:tab w:val="left" w:pos="4426"/>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sidRPr="009A6817">
        <w:rPr>
          <w:rFonts w:cs="Arial"/>
          <w:color w:val="000000"/>
          <w:lang w:val="en-US"/>
        </w:rPr>
        <w:t>+49 4502 847 5510</w:t>
      </w:r>
    </w:p>
    <w:p w14:paraId="2784B9A8" w14:textId="77777777" w:rsidR="008E5217" w:rsidRPr="009A6817" w:rsidRDefault="008E5217" w:rsidP="008E5217">
      <w:pPr>
        <w:widowControl w:val="0"/>
        <w:tabs>
          <w:tab w:val="left" w:pos="1695"/>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Gerhard.Mueller-Hagen@wsv.bund.de</w:t>
      </w:r>
    </w:p>
    <w:p w14:paraId="29D322F5" w14:textId="77777777" w:rsidR="008E5217" w:rsidRPr="00A67F52"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23F0E6B0" w14:textId="77777777" w:rsidR="008E5217" w:rsidRPr="009A6817" w:rsidRDefault="008E5217" w:rsidP="008E5217">
      <w:pPr>
        <w:widowControl w:val="0"/>
        <w:tabs>
          <w:tab w:val="left" w:pos="226"/>
          <w:tab w:val="left" w:pos="1700"/>
        </w:tabs>
        <w:autoSpaceDE w:val="0"/>
        <w:autoSpaceDN w:val="0"/>
        <w:adjustRightInd w:val="0"/>
        <w:spacing w:before="199"/>
        <w:rPr>
          <w:rFonts w:cs="Arial"/>
          <w:b/>
          <w:bCs/>
          <w:color w:val="000000"/>
          <w:sz w:val="27"/>
          <w:szCs w:val="27"/>
          <w:lang w:val="en-US"/>
        </w:rPr>
      </w:pPr>
      <w:r w:rsidRPr="009A6817">
        <w:rPr>
          <w:rFonts w:cs="Arial"/>
          <w:sz w:val="24"/>
          <w:lang w:val="en-US"/>
        </w:rPr>
        <w:tab/>
      </w:r>
      <w:r w:rsidRPr="009A6817">
        <w:rPr>
          <w:rFonts w:cs="Arial"/>
          <w:b/>
          <w:bCs/>
          <w:color w:val="000000"/>
          <w:lang w:val="en-US"/>
        </w:rPr>
        <w:t xml:space="preserve">Guinea </w:t>
      </w:r>
      <w:r w:rsidRPr="009A6817">
        <w:rPr>
          <w:rFonts w:cs="Arial"/>
          <w:sz w:val="24"/>
          <w:lang w:val="en-US"/>
        </w:rPr>
        <w:tab/>
      </w:r>
      <w:proofErr w:type="spellStart"/>
      <w:r w:rsidRPr="009A6817">
        <w:rPr>
          <w:rFonts w:cs="Arial"/>
          <w:b/>
          <w:bCs/>
          <w:color w:val="000000"/>
          <w:lang w:val="en-US"/>
        </w:rPr>
        <w:t>Ministère</w:t>
      </w:r>
      <w:proofErr w:type="spellEnd"/>
      <w:r w:rsidRPr="009A6817">
        <w:rPr>
          <w:rFonts w:cs="Arial"/>
          <w:b/>
          <w:bCs/>
          <w:color w:val="000000"/>
          <w:lang w:val="en-US"/>
        </w:rPr>
        <w:t xml:space="preserve"> des Transports - ANAM</w:t>
      </w:r>
    </w:p>
    <w:p w14:paraId="6BCEA951" w14:textId="77777777" w:rsidR="008E5217" w:rsidRPr="00A67F52" w:rsidRDefault="008E5217" w:rsidP="008E5217">
      <w:pPr>
        <w:widowControl w:val="0"/>
        <w:tabs>
          <w:tab w:val="left" w:pos="226"/>
        </w:tabs>
        <w:autoSpaceDE w:val="0"/>
        <w:autoSpaceDN w:val="0"/>
        <w:adjustRightInd w:val="0"/>
        <w:rPr>
          <w:rFonts w:cs="Arial"/>
          <w:b/>
          <w:bCs/>
          <w:color w:val="000000"/>
          <w:sz w:val="24"/>
          <w:lang w:val="en-US"/>
        </w:rPr>
      </w:pPr>
      <w:r w:rsidRPr="009A6817">
        <w:rPr>
          <w:rFonts w:cs="Arial"/>
          <w:sz w:val="24"/>
          <w:lang w:val="en-US"/>
        </w:rPr>
        <w:tab/>
      </w:r>
      <w:r w:rsidRPr="009A6817">
        <w:rPr>
          <w:rFonts w:cs="Arial"/>
          <w:b/>
          <w:bCs/>
          <w:color w:val="000000"/>
          <w:lang w:val="en-US"/>
        </w:rPr>
        <w:t>(Republic of)</w:t>
      </w:r>
      <w:r w:rsidRPr="00A67F52">
        <w:rPr>
          <w:rFonts w:cs="Arial"/>
          <w:bCs/>
          <w:color w:val="000000"/>
          <w:szCs w:val="22"/>
          <w:lang w:val="en-US"/>
        </w:rPr>
        <w:t xml:space="preserve">  </w:t>
      </w:r>
      <w:proofErr w:type="spellStart"/>
      <w:r w:rsidRPr="009A6817">
        <w:rPr>
          <w:rFonts w:cs="Arial"/>
          <w:color w:val="000000"/>
          <w:lang w:val="en-US"/>
        </w:rPr>
        <w:t>Mr</w:t>
      </w:r>
      <w:proofErr w:type="spellEnd"/>
      <w:r w:rsidRPr="009A6817">
        <w:rPr>
          <w:rFonts w:cs="Arial"/>
          <w:color w:val="000000"/>
          <w:lang w:val="en-US"/>
        </w:rPr>
        <w:t xml:space="preserve"> </w:t>
      </w:r>
      <w:proofErr w:type="spellStart"/>
      <w:r w:rsidRPr="009A6817">
        <w:rPr>
          <w:rFonts w:cs="Arial"/>
          <w:color w:val="000000"/>
          <w:lang w:val="en-US"/>
        </w:rPr>
        <w:t>Mamadou</w:t>
      </w:r>
      <w:proofErr w:type="spellEnd"/>
      <w:r w:rsidRPr="009A6817">
        <w:rPr>
          <w:rFonts w:cs="Arial"/>
          <w:color w:val="000000"/>
          <w:lang w:val="en-US"/>
        </w:rPr>
        <w:t xml:space="preserve"> Alpha BALDE</w:t>
      </w:r>
      <w:r>
        <w:rPr>
          <w:rFonts w:cs="Arial"/>
          <w:color w:val="000000"/>
          <w:lang w:val="en-US"/>
        </w:rPr>
        <w:tab/>
      </w:r>
    </w:p>
    <w:p w14:paraId="72427388" w14:textId="77777777" w:rsidR="008E5217" w:rsidRPr="00A67F52"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7A572E99"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+224 66 49 14 762</w:t>
      </w:r>
    </w:p>
    <w:p w14:paraId="7DA3B012" w14:textId="77777777" w:rsidR="008E5217" w:rsidRPr="009A6817" w:rsidRDefault="008E5217" w:rsidP="008E5217">
      <w:pPr>
        <w:widowControl w:val="0"/>
        <w:tabs>
          <w:tab w:val="left" w:pos="1700"/>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Pr>
          <w:rFonts w:cs="Arial"/>
          <w:sz w:val="24"/>
          <w:lang w:val="en-US"/>
        </w:rPr>
        <w:tab/>
        <w:t xml:space="preserve"> </w:t>
      </w:r>
      <w:r w:rsidRPr="009A6817">
        <w:rPr>
          <w:rFonts w:cs="Arial"/>
          <w:color w:val="000000"/>
          <w:lang w:val="en-US"/>
        </w:rPr>
        <w:t>+224 66 49 14 762</w:t>
      </w:r>
    </w:p>
    <w:p w14:paraId="0BA6928F" w14:textId="77777777" w:rsidR="008E5217" w:rsidRPr="009A6817" w:rsidRDefault="008E5217" w:rsidP="008E5217">
      <w:pPr>
        <w:widowControl w:val="0"/>
        <w:tabs>
          <w:tab w:val="left" w:pos="1695"/>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alphabaguire@yahoo.fr</w:t>
      </w:r>
    </w:p>
    <w:p w14:paraId="105140B5" w14:textId="77777777" w:rsidR="008E5217" w:rsidRPr="009A6817" w:rsidRDefault="008E5217" w:rsidP="008E5217">
      <w:pPr>
        <w:widowControl w:val="0"/>
        <w:tabs>
          <w:tab w:val="left" w:pos="1700"/>
          <w:tab w:val="left" w:pos="4416"/>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(alternative):</w:t>
      </w:r>
      <w:r w:rsidRPr="009A6817">
        <w:rPr>
          <w:rFonts w:cs="Arial"/>
          <w:sz w:val="24"/>
          <w:lang w:val="en-US"/>
        </w:rPr>
        <w:tab/>
      </w:r>
      <w:r w:rsidRPr="009A6817">
        <w:rPr>
          <w:rFonts w:cs="Arial"/>
          <w:color w:val="000000"/>
          <w:lang w:val="en-US"/>
        </w:rPr>
        <w:t>alphabaguire28@gmail.com</w:t>
      </w:r>
    </w:p>
    <w:p w14:paraId="182C218B" w14:textId="77777777" w:rsidR="008E5217" w:rsidRPr="009A6817" w:rsidRDefault="008E5217" w:rsidP="008E5217">
      <w:pPr>
        <w:widowControl w:val="0"/>
        <w:tabs>
          <w:tab w:val="left" w:pos="1700"/>
        </w:tabs>
        <w:autoSpaceDE w:val="0"/>
        <w:autoSpaceDN w:val="0"/>
        <w:adjustRightInd w:val="0"/>
        <w:spacing w:before="501"/>
        <w:rPr>
          <w:rFonts w:cs="Arial"/>
          <w:b/>
          <w:bCs/>
          <w:color w:val="000000"/>
          <w:sz w:val="27"/>
          <w:szCs w:val="27"/>
          <w:lang w:val="en-US"/>
        </w:rPr>
      </w:pPr>
      <w:r w:rsidRPr="009A6817">
        <w:rPr>
          <w:rFonts w:cs="Arial"/>
          <w:sz w:val="24"/>
          <w:lang w:val="en-US"/>
        </w:rPr>
        <w:tab/>
      </w:r>
      <w:proofErr w:type="spellStart"/>
      <w:r w:rsidRPr="009A6817">
        <w:rPr>
          <w:rFonts w:cs="Arial"/>
          <w:b/>
          <w:bCs/>
          <w:color w:val="000000"/>
          <w:lang w:val="en-US"/>
        </w:rPr>
        <w:t>Ministère</w:t>
      </w:r>
      <w:proofErr w:type="spellEnd"/>
      <w:r w:rsidRPr="009A6817">
        <w:rPr>
          <w:rFonts w:cs="Arial"/>
          <w:b/>
          <w:bCs/>
          <w:color w:val="000000"/>
          <w:lang w:val="en-US"/>
        </w:rPr>
        <w:t xml:space="preserve"> des Transports - ANAM</w:t>
      </w:r>
    </w:p>
    <w:p w14:paraId="700F9767" w14:textId="77777777" w:rsidR="008E5217" w:rsidRPr="009A6817" w:rsidRDefault="008E5217" w:rsidP="008E5217">
      <w:pPr>
        <w:widowControl w:val="0"/>
        <w:tabs>
          <w:tab w:val="left" w:pos="1695"/>
        </w:tabs>
        <w:autoSpaceDE w:val="0"/>
        <w:autoSpaceDN w:val="0"/>
        <w:adjustRightInd w:val="0"/>
        <w:spacing w:before="60"/>
        <w:rPr>
          <w:rFonts w:cs="Arial"/>
          <w:color w:val="000000"/>
          <w:sz w:val="27"/>
          <w:szCs w:val="27"/>
          <w:lang w:val="en-US"/>
        </w:rPr>
      </w:pPr>
      <w:r w:rsidRPr="009A6817">
        <w:rPr>
          <w:rFonts w:cs="Arial"/>
          <w:sz w:val="24"/>
          <w:lang w:val="en-US"/>
        </w:rPr>
        <w:tab/>
      </w:r>
      <w:proofErr w:type="spellStart"/>
      <w:r w:rsidRPr="009A6817">
        <w:rPr>
          <w:rFonts w:cs="Arial"/>
          <w:color w:val="000000"/>
          <w:lang w:val="en-US"/>
        </w:rPr>
        <w:t>Mr</w:t>
      </w:r>
      <w:proofErr w:type="spellEnd"/>
      <w:r w:rsidRPr="009A6817">
        <w:rPr>
          <w:rFonts w:cs="Arial"/>
          <w:color w:val="000000"/>
          <w:lang w:val="en-US"/>
        </w:rPr>
        <w:t xml:space="preserve"> </w:t>
      </w:r>
      <w:proofErr w:type="spellStart"/>
      <w:r w:rsidRPr="009A6817">
        <w:rPr>
          <w:rFonts w:cs="Arial"/>
          <w:color w:val="000000"/>
          <w:lang w:val="en-US"/>
        </w:rPr>
        <w:t>Cécé</w:t>
      </w:r>
      <w:proofErr w:type="spellEnd"/>
      <w:r w:rsidRPr="009A6817">
        <w:rPr>
          <w:rFonts w:cs="Arial"/>
          <w:color w:val="000000"/>
          <w:lang w:val="en-US"/>
        </w:rPr>
        <w:t xml:space="preserve"> </w:t>
      </w:r>
      <w:proofErr w:type="spellStart"/>
      <w:r w:rsidRPr="009A6817">
        <w:rPr>
          <w:rFonts w:cs="Arial"/>
          <w:color w:val="000000"/>
          <w:lang w:val="en-US"/>
        </w:rPr>
        <w:t>Urbain</w:t>
      </w:r>
      <w:proofErr w:type="spellEnd"/>
      <w:r w:rsidRPr="009A6817">
        <w:rPr>
          <w:rFonts w:cs="Arial"/>
          <w:color w:val="000000"/>
          <w:lang w:val="en-US"/>
        </w:rPr>
        <w:t xml:space="preserve"> LAMA</w:t>
      </w:r>
    </w:p>
    <w:p w14:paraId="21303651" w14:textId="77777777" w:rsidR="008E5217" w:rsidRPr="00A67F52"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51A08A7B"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+224 664 43 1485</w:t>
      </w:r>
    </w:p>
    <w:p w14:paraId="16ED6E59" w14:textId="77777777" w:rsidR="008E5217" w:rsidRPr="009A6817" w:rsidRDefault="008E5217" w:rsidP="008E5217">
      <w:pPr>
        <w:widowControl w:val="0"/>
        <w:tabs>
          <w:tab w:val="left" w:pos="1700"/>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Pr>
          <w:rFonts w:cs="Arial"/>
          <w:sz w:val="24"/>
          <w:lang w:val="en-US"/>
        </w:rPr>
        <w:tab/>
        <w:t xml:space="preserve"> </w:t>
      </w:r>
      <w:r w:rsidRPr="009A6817">
        <w:rPr>
          <w:rFonts w:cs="Arial"/>
          <w:color w:val="000000"/>
          <w:lang w:val="en-US"/>
        </w:rPr>
        <w:t>+</w:t>
      </w:r>
      <w:proofErr w:type="gramStart"/>
      <w:r w:rsidRPr="009A6817">
        <w:rPr>
          <w:rFonts w:cs="Arial"/>
          <w:color w:val="000000"/>
          <w:lang w:val="en-US"/>
        </w:rPr>
        <w:t>224  657</w:t>
      </w:r>
      <w:proofErr w:type="gramEnd"/>
      <w:r w:rsidRPr="009A6817">
        <w:rPr>
          <w:rFonts w:cs="Arial"/>
          <w:color w:val="000000"/>
          <w:lang w:val="en-US"/>
        </w:rPr>
        <w:t xml:space="preserve"> 56 17 51</w:t>
      </w:r>
    </w:p>
    <w:p w14:paraId="2DAF01C2" w14:textId="77777777" w:rsidR="008E5217" w:rsidRPr="009A6817" w:rsidRDefault="008E5217" w:rsidP="008E5217">
      <w:pPr>
        <w:widowControl w:val="0"/>
        <w:tabs>
          <w:tab w:val="left" w:pos="1700"/>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lamaccurbain@yahoo.fr</w:t>
      </w:r>
    </w:p>
    <w:p w14:paraId="2DE33683" w14:textId="77777777" w:rsidR="008E5217" w:rsidRPr="009A6817" w:rsidRDefault="008E5217" w:rsidP="008E5217">
      <w:pPr>
        <w:widowControl w:val="0"/>
        <w:tabs>
          <w:tab w:val="left" w:pos="226"/>
          <w:tab w:val="left" w:pos="1700"/>
        </w:tabs>
        <w:autoSpaceDE w:val="0"/>
        <w:autoSpaceDN w:val="0"/>
        <w:adjustRightInd w:val="0"/>
        <w:spacing w:before="486"/>
        <w:rPr>
          <w:rFonts w:cs="Arial"/>
          <w:b/>
          <w:bCs/>
          <w:color w:val="000000"/>
          <w:sz w:val="27"/>
          <w:szCs w:val="27"/>
          <w:lang w:val="en-US"/>
        </w:rPr>
      </w:pPr>
      <w:r w:rsidRPr="009A6817">
        <w:rPr>
          <w:rFonts w:cs="Arial"/>
          <w:sz w:val="24"/>
          <w:lang w:val="en-US"/>
        </w:rPr>
        <w:tab/>
      </w:r>
      <w:r w:rsidRPr="009A6817">
        <w:rPr>
          <w:rFonts w:cs="Arial"/>
          <w:b/>
          <w:bCs/>
          <w:color w:val="000000"/>
          <w:lang w:val="en-US"/>
        </w:rPr>
        <w:t>Ireland</w:t>
      </w:r>
      <w:r w:rsidRPr="009A6817">
        <w:rPr>
          <w:rFonts w:cs="Arial"/>
          <w:sz w:val="24"/>
          <w:lang w:val="en-US"/>
        </w:rPr>
        <w:tab/>
      </w:r>
      <w:r w:rsidRPr="009A6817">
        <w:rPr>
          <w:rFonts w:cs="Arial"/>
          <w:b/>
          <w:bCs/>
          <w:color w:val="000000"/>
          <w:lang w:val="en-US"/>
        </w:rPr>
        <w:t>Commissioners of Irish Lights</w:t>
      </w:r>
    </w:p>
    <w:p w14:paraId="00AEFA90"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proofErr w:type="spellStart"/>
      <w:r w:rsidRPr="009A6817">
        <w:rPr>
          <w:rFonts w:cs="Arial"/>
          <w:color w:val="000000"/>
          <w:lang w:val="en-US"/>
        </w:rPr>
        <w:t>Capt</w:t>
      </w:r>
      <w:proofErr w:type="spellEnd"/>
      <w:r w:rsidRPr="009A6817">
        <w:rPr>
          <w:rFonts w:cs="Arial"/>
          <w:color w:val="000000"/>
          <w:lang w:val="en-US"/>
        </w:rPr>
        <w:t xml:space="preserve"> Harold </w:t>
      </w:r>
      <w:proofErr w:type="spellStart"/>
      <w:r w:rsidRPr="009A6817">
        <w:rPr>
          <w:rFonts w:cs="Arial"/>
          <w:color w:val="000000"/>
          <w:lang w:val="en-US"/>
        </w:rPr>
        <w:t>McCLENAHAN</w:t>
      </w:r>
      <w:proofErr w:type="spellEnd"/>
    </w:p>
    <w:p w14:paraId="53CF17EA" w14:textId="77777777" w:rsidR="008E5217" w:rsidRPr="00A67F52"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4AD54F4A"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+353 1 27 15 542</w:t>
      </w:r>
    </w:p>
    <w:p w14:paraId="744FA2AC" w14:textId="77777777" w:rsidR="008E5217" w:rsidRPr="009A6817" w:rsidRDefault="008E5217" w:rsidP="008E5217">
      <w:pPr>
        <w:widowControl w:val="0"/>
        <w:tabs>
          <w:tab w:val="left" w:pos="1700"/>
          <w:tab w:val="left" w:pos="4426"/>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sidRPr="009A6817">
        <w:rPr>
          <w:rFonts w:cs="Arial"/>
          <w:color w:val="000000"/>
          <w:lang w:val="en-US"/>
        </w:rPr>
        <w:t>+353 868 201 435</w:t>
      </w:r>
    </w:p>
    <w:p w14:paraId="2E2083B1" w14:textId="77777777" w:rsidR="008E5217" w:rsidRPr="009A6817" w:rsidRDefault="008E5217" w:rsidP="008E5217">
      <w:pPr>
        <w:widowControl w:val="0"/>
        <w:tabs>
          <w:tab w:val="left" w:pos="1695"/>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h.mcclenahan@cil.ie</w:t>
      </w:r>
    </w:p>
    <w:p w14:paraId="3068E3A9" w14:textId="77777777" w:rsidR="008E5217" w:rsidRPr="00A67F52" w:rsidRDefault="008E5217" w:rsidP="008E5217">
      <w:pPr>
        <w:widowControl w:val="0"/>
        <w:tabs>
          <w:tab w:val="left" w:pos="1700"/>
        </w:tabs>
        <w:autoSpaceDE w:val="0"/>
        <w:autoSpaceDN w:val="0"/>
        <w:adjustRightInd w:val="0"/>
        <w:rPr>
          <w:rFonts w:cs="Arial"/>
          <w:color w:val="000000"/>
          <w:sz w:val="27"/>
          <w:szCs w:val="27"/>
          <w:lang w:val="en-US"/>
        </w:rPr>
      </w:pPr>
      <w:r w:rsidRPr="009A6817">
        <w:rPr>
          <w:rFonts w:cs="Arial"/>
          <w:sz w:val="24"/>
          <w:lang w:val="en-US"/>
        </w:rPr>
        <w:tab/>
      </w:r>
    </w:p>
    <w:p w14:paraId="42F29360" w14:textId="77777777" w:rsidR="008E5217" w:rsidRPr="009A6817" w:rsidRDefault="008E5217" w:rsidP="008E5217">
      <w:pPr>
        <w:widowControl w:val="0"/>
        <w:tabs>
          <w:tab w:val="left" w:pos="226"/>
          <w:tab w:val="left" w:pos="1700"/>
        </w:tabs>
        <w:autoSpaceDE w:val="0"/>
        <w:autoSpaceDN w:val="0"/>
        <w:adjustRightInd w:val="0"/>
        <w:spacing w:before="199"/>
        <w:rPr>
          <w:rFonts w:cs="Arial"/>
          <w:b/>
          <w:bCs/>
          <w:color w:val="000000"/>
          <w:sz w:val="27"/>
          <w:szCs w:val="27"/>
          <w:lang w:val="en-US"/>
        </w:rPr>
      </w:pPr>
      <w:r w:rsidRPr="009A6817">
        <w:rPr>
          <w:rFonts w:cs="Arial"/>
          <w:sz w:val="24"/>
          <w:lang w:val="en-US"/>
        </w:rPr>
        <w:tab/>
      </w:r>
      <w:r w:rsidRPr="009A6817">
        <w:rPr>
          <w:rFonts w:cs="Arial"/>
          <w:sz w:val="24"/>
          <w:lang w:val="en-US"/>
        </w:rPr>
        <w:tab/>
      </w:r>
      <w:proofErr w:type="spellStart"/>
      <w:r w:rsidRPr="009A6817">
        <w:rPr>
          <w:rFonts w:cs="Arial"/>
          <w:b/>
          <w:bCs/>
          <w:color w:val="000000"/>
          <w:lang w:val="en-US"/>
        </w:rPr>
        <w:t>Commmissioners</w:t>
      </w:r>
      <w:proofErr w:type="spellEnd"/>
      <w:r w:rsidRPr="009A6817">
        <w:rPr>
          <w:rFonts w:cs="Arial"/>
          <w:b/>
          <w:bCs/>
          <w:color w:val="000000"/>
          <w:lang w:val="en-US"/>
        </w:rPr>
        <w:t xml:space="preserve"> of Irish Lights</w:t>
      </w:r>
    </w:p>
    <w:p w14:paraId="6F0CA091"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proofErr w:type="spellStart"/>
      <w:r w:rsidRPr="009A6817">
        <w:rPr>
          <w:rFonts w:cs="Arial"/>
          <w:color w:val="000000"/>
          <w:lang w:val="en-US"/>
        </w:rPr>
        <w:t>Ms</w:t>
      </w:r>
      <w:proofErr w:type="spellEnd"/>
      <w:r w:rsidRPr="009A6817">
        <w:rPr>
          <w:rFonts w:cs="Arial"/>
          <w:color w:val="000000"/>
          <w:lang w:val="en-US"/>
        </w:rPr>
        <w:t xml:space="preserve"> Deirdre LANE</w:t>
      </w:r>
    </w:p>
    <w:p w14:paraId="5278BA95" w14:textId="77777777" w:rsidR="008E5217" w:rsidRPr="00A67F52"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7C9AD325"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+353 31 271 55 43</w:t>
      </w:r>
    </w:p>
    <w:p w14:paraId="5AA33DA8" w14:textId="77777777" w:rsidR="008E5217" w:rsidRPr="009A6817" w:rsidRDefault="008E5217" w:rsidP="008E5217">
      <w:pPr>
        <w:widowControl w:val="0"/>
        <w:tabs>
          <w:tab w:val="left" w:pos="1700"/>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Pr>
          <w:rFonts w:cs="Arial"/>
          <w:sz w:val="24"/>
          <w:lang w:val="en-US"/>
        </w:rPr>
        <w:tab/>
        <w:t xml:space="preserve"> </w:t>
      </w:r>
      <w:r w:rsidRPr="009A6817">
        <w:rPr>
          <w:rFonts w:cs="Arial"/>
          <w:color w:val="000000"/>
          <w:lang w:val="en-US"/>
        </w:rPr>
        <w:t>deirdre.lane@cil.ie</w:t>
      </w:r>
    </w:p>
    <w:p w14:paraId="438142C1" w14:textId="77777777" w:rsidR="008E5217" w:rsidRPr="009A6817" w:rsidRDefault="008E5217" w:rsidP="008E5217">
      <w:pPr>
        <w:widowControl w:val="0"/>
        <w:tabs>
          <w:tab w:val="left" w:pos="226"/>
          <w:tab w:val="left" w:pos="1700"/>
        </w:tabs>
        <w:autoSpaceDE w:val="0"/>
        <w:autoSpaceDN w:val="0"/>
        <w:adjustRightInd w:val="0"/>
        <w:spacing w:before="486"/>
        <w:rPr>
          <w:rFonts w:cs="Arial"/>
          <w:b/>
          <w:bCs/>
          <w:color w:val="000000"/>
          <w:sz w:val="27"/>
          <w:szCs w:val="27"/>
          <w:lang w:val="en-US"/>
        </w:rPr>
      </w:pPr>
      <w:r w:rsidRPr="009A6817">
        <w:rPr>
          <w:rFonts w:cs="Arial"/>
          <w:sz w:val="24"/>
          <w:lang w:val="en-US"/>
        </w:rPr>
        <w:tab/>
      </w:r>
      <w:r w:rsidRPr="009A6817">
        <w:rPr>
          <w:rFonts w:cs="Arial"/>
          <w:b/>
          <w:bCs/>
          <w:color w:val="000000"/>
          <w:lang w:val="en-US"/>
        </w:rPr>
        <w:t xml:space="preserve">Korea </w:t>
      </w:r>
      <w:r w:rsidRPr="009A6817">
        <w:rPr>
          <w:rFonts w:cs="Arial"/>
          <w:sz w:val="24"/>
          <w:lang w:val="en-US"/>
        </w:rPr>
        <w:tab/>
      </w:r>
      <w:r w:rsidRPr="009A6817">
        <w:rPr>
          <w:rFonts w:cs="Arial"/>
          <w:b/>
          <w:bCs/>
          <w:color w:val="000000"/>
          <w:lang w:val="en-US"/>
        </w:rPr>
        <w:t>Korean Association of Aids to Navigation</w:t>
      </w:r>
    </w:p>
    <w:p w14:paraId="50EAAF18" w14:textId="77777777" w:rsidR="008E5217" w:rsidRPr="009A6817" w:rsidRDefault="008E5217" w:rsidP="008E5217">
      <w:pPr>
        <w:widowControl w:val="0"/>
        <w:tabs>
          <w:tab w:val="left" w:pos="226"/>
        </w:tabs>
        <w:autoSpaceDE w:val="0"/>
        <w:autoSpaceDN w:val="0"/>
        <w:adjustRightInd w:val="0"/>
        <w:rPr>
          <w:rFonts w:cs="Arial"/>
          <w:color w:val="000000"/>
          <w:sz w:val="27"/>
          <w:szCs w:val="27"/>
          <w:lang w:val="en-US"/>
        </w:rPr>
      </w:pPr>
      <w:r w:rsidRPr="009A6817">
        <w:rPr>
          <w:rFonts w:cs="Arial"/>
          <w:sz w:val="24"/>
          <w:lang w:val="en-US"/>
        </w:rPr>
        <w:tab/>
      </w:r>
      <w:r w:rsidRPr="009A6817">
        <w:rPr>
          <w:rFonts w:cs="Arial"/>
          <w:b/>
          <w:bCs/>
          <w:color w:val="000000"/>
          <w:lang w:val="en-US"/>
        </w:rPr>
        <w:t>(Republic of)</w:t>
      </w:r>
      <w:r>
        <w:rPr>
          <w:rFonts w:cs="Arial"/>
          <w:b/>
          <w:bCs/>
          <w:color w:val="000000"/>
          <w:lang w:val="en-US"/>
        </w:rPr>
        <w:t xml:space="preserve">  </w:t>
      </w:r>
      <w:r w:rsidRPr="009A6817">
        <w:rPr>
          <w:rFonts w:cs="Arial"/>
          <w:color w:val="000000"/>
          <w:lang w:val="en-US"/>
        </w:rPr>
        <w:t>Mr. Jeon MINSU</w:t>
      </w:r>
    </w:p>
    <w:p w14:paraId="564C0269" w14:textId="77777777" w:rsidR="008E5217" w:rsidRPr="00A67F52"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3D05560E"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+82 2 26 27 8312</w:t>
      </w:r>
    </w:p>
    <w:p w14:paraId="10C31DBF" w14:textId="77777777" w:rsidR="008E5217" w:rsidRPr="009A6817" w:rsidRDefault="008E5217" w:rsidP="008E5217">
      <w:pPr>
        <w:widowControl w:val="0"/>
        <w:tabs>
          <w:tab w:val="left" w:pos="1700"/>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minsuids@hanmail.net</w:t>
      </w:r>
    </w:p>
    <w:p w14:paraId="2858E6E1" w14:textId="77777777" w:rsidR="008E5217" w:rsidRPr="009A6817" w:rsidRDefault="008E5217" w:rsidP="008E5217">
      <w:pPr>
        <w:widowControl w:val="0"/>
        <w:tabs>
          <w:tab w:val="left" w:pos="1700"/>
        </w:tabs>
        <w:autoSpaceDE w:val="0"/>
        <w:autoSpaceDN w:val="0"/>
        <w:adjustRightInd w:val="0"/>
        <w:spacing w:before="486"/>
        <w:rPr>
          <w:rFonts w:cs="Arial"/>
          <w:b/>
          <w:bCs/>
          <w:color w:val="000000"/>
          <w:sz w:val="27"/>
          <w:szCs w:val="27"/>
          <w:lang w:val="en-US"/>
        </w:rPr>
      </w:pPr>
      <w:r w:rsidRPr="009A6817">
        <w:rPr>
          <w:rFonts w:cs="Arial"/>
          <w:sz w:val="24"/>
          <w:lang w:val="en-US"/>
        </w:rPr>
        <w:tab/>
      </w:r>
      <w:r w:rsidRPr="009A6817">
        <w:rPr>
          <w:rFonts w:cs="Arial"/>
          <w:b/>
          <w:bCs/>
          <w:color w:val="000000"/>
          <w:lang w:val="en-US"/>
        </w:rPr>
        <w:t>Ministry of Oceans and Fisheries</w:t>
      </w:r>
    </w:p>
    <w:p w14:paraId="759E0BF1" w14:textId="77777777" w:rsidR="008E5217" w:rsidRPr="009A6817" w:rsidRDefault="008E5217" w:rsidP="008E5217">
      <w:pPr>
        <w:widowControl w:val="0"/>
        <w:tabs>
          <w:tab w:val="left" w:pos="1695"/>
        </w:tabs>
        <w:autoSpaceDE w:val="0"/>
        <w:autoSpaceDN w:val="0"/>
        <w:adjustRightInd w:val="0"/>
        <w:spacing w:before="60"/>
        <w:rPr>
          <w:rFonts w:cs="Arial"/>
          <w:color w:val="000000"/>
          <w:sz w:val="27"/>
          <w:szCs w:val="27"/>
          <w:lang w:val="en-US"/>
        </w:rPr>
      </w:pPr>
      <w:r w:rsidRPr="009A6817">
        <w:rPr>
          <w:rFonts w:cs="Arial"/>
          <w:sz w:val="24"/>
          <w:lang w:val="en-US"/>
        </w:rPr>
        <w:tab/>
      </w:r>
      <w:r w:rsidRPr="009A6817">
        <w:rPr>
          <w:rFonts w:cs="Arial"/>
          <w:color w:val="000000"/>
          <w:lang w:val="en-US"/>
        </w:rPr>
        <w:t xml:space="preserve">Mr. </w:t>
      </w:r>
      <w:proofErr w:type="spellStart"/>
      <w:r w:rsidRPr="009A6817">
        <w:rPr>
          <w:rFonts w:cs="Arial"/>
          <w:color w:val="000000"/>
          <w:lang w:val="en-US"/>
        </w:rPr>
        <w:t>Youngjin</w:t>
      </w:r>
      <w:proofErr w:type="spellEnd"/>
      <w:r w:rsidRPr="009A6817">
        <w:rPr>
          <w:rFonts w:cs="Arial"/>
          <w:color w:val="000000"/>
          <w:lang w:val="en-US"/>
        </w:rPr>
        <w:t xml:space="preserve"> KIM</w:t>
      </w:r>
    </w:p>
    <w:p w14:paraId="4B3D2452" w14:textId="77777777" w:rsidR="008E5217" w:rsidRPr="00A67F52"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03A73CBA"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+82 44 200 5875</w:t>
      </w:r>
    </w:p>
    <w:p w14:paraId="41D1645E" w14:textId="77777777" w:rsidR="008E5217" w:rsidRPr="009A6817" w:rsidRDefault="008E5217" w:rsidP="008E5217">
      <w:pPr>
        <w:widowControl w:val="0"/>
        <w:tabs>
          <w:tab w:val="left" w:pos="1700"/>
          <w:tab w:val="left" w:pos="4426"/>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sidRPr="009A6817">
        <w:rPr>
          <w:rFonts w:cs="Arial"/>
          <w:color w:val="000000"/>
          <w:lang w:val="en-US"/>
        </w:rPr>
        <w:t>+82 10 6430 9396</w:t>
      </w:r>
    </w:p>
    <w:p w14:paraId="190437DA" w14:textId="77777777" w:rsidR="008E5217" w:rsidRPr="009A6817" w:rsidRDefault="008E5217" w:rsidP="008E5217">
      <w:pPr>
        <w:widowControl w:val="0"/>
        <w:tabs>
          <w:tab w:val="left" w:pos="1695"/>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ds3kgu@korea.kr</w:t>
      </w:r>
    </w:p>
    <w:p w14:paraId="51DF6788" w14:textId="77777777" w:rsidR="008E5217" w:rsidRPr="00A67F52" w:rsidRDefault="008E5217" w:rsidP="008E5217">
      <w:pPr>
        <w:widowControl w:val="0"/>
        <w:tabs>
          <w:tab w:val="left" w:pos="1700"/>
          <w:tab w:val="left" w:pos="4416"/>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(alternative):</w:t>
      </w:r>
      <w:r w:rsidRPr="009A6817">
        <w:rPr>
          <w:rFonts w:cs="Arial"/>
          <w:sz w:val="24"/>
          <w:lang w:val="en-US"/>
        </w:rPr>
        <w:tab/>
      </w:r>
      <w:r w:rsidRPr="009A6817">
        <w:rPr>
          <w:rFonts w:cs="Arial"/>
          <w:color w:val="000000"/>
          <w:lang w:val="en-US"/>
        </w:rPr>
        <w:t>ds3kgu@naver.com</w:t>
      </w:r>
    </w:p>
    <w:p w14:paraId="0293B53C" w14:textId="77777777" w:rsidR="008E5217" w:rsidRPr="009A6817" w:rsidRDefault="008E5217" w:rsidP="008E5217">
      <w:pPr>
        <w:widowControl w:val="0"/>
        <w:tabs>
          <w:tab w:val="left" w:pos="226"/>
          <w:tab w:val="left" w:pos="1700"/>
        </w:tabs>
        <w:autoSpaceDE w:val="0"/>
        <w:autoSpaceDN w:val="0"/>
        <w:adjustRightInd w:val="0"/>
        <w:spacing w:before="486"/>
        <w:rPr>
          <w:rFonts w:cs="Arial"/>
          <w:b/>
          <w:bCs/>
          <w:color w:val="000000"/>
          <w:sz w:val="27"/>
          <w:szCs w:val="27"/>
          <w:lang w:val="en-US"/>
        </w:rPr>
      </w:pPr>
      <w:r w:rsidRPr="009A6817">
        <w:rPr>
          <w:rFonts w:cs="Arial"/>
          <w:sz w:val="24"/>
          <w:lang w:val="en-US"/>
        </w:rPr>
        <w:lastRenderedPageBreak/>
        <w:tab/>
      </w:r>
      <w:r w:rsidRPr="009A6817">
        <w:rPr>
          <w:rFonts w:cs="Arial"/>
          <w:b/>
          <w:bCs/>
          <w:color w:val="000000"/>
          <w:lang w:val="en-US"/>
        </w:rPr>
        <w:t>Latvia</w:t>
      </w:r>
      <w:r w:rsidRPr="009A6817">
        <w:rPr>
          <w:rFonts w:cs="Arial"/>
          <w:sz w:val="24"/>
          <w:lang w:val="en-US"/>
        </w:rPr>
        <w:tab/>
      </w:r>
      <w:r w:rsidRPr="009A6817">
        <w:rPr>
          <w:rFonts w:cs="Arial"/>
          <w:b/>
          <w:bCs/>
          <w:color w:val="000000"/>
          <w:lang w:val="en-US"/>
        </w:rPr>
        <w:t>Maritime Administration of Latvia, Hydrographic Service</w:t>
      </w:r>
    </w:p>
    <w:p w14:paraId="779C76B1"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proofErr w:type="spellStart"/>
      <w:r w:rsidRPr="009A6817">
        <w:rPr>
          <w:rFonts w:cs="Arial"/>
          <w:color w:val="000000"/>
          <w:lang w:val="en-US"/>
        </w:rPr>
        <w:t>Mr</w:t>
      </w:r>
      <w:proofErr w:type="spellEnd"/>
      <w:r w:rsidRPr="009A6817">
        <w:rPr>
          <w:rFonts w:cs="Arial"/>
          <w:color w:val="000000"/>
          <w:lang w:val="en-US"/>
        </w:rPr>
        <w:t xml:space="preserve"> </w:t>
      </w:r>
      <w:proofErr w:type="spellStart"/>
      <w:r w:rsidRPr="009A6817">
        <w:rPr>
          <w:rFonts w:cs="Arial"/>
          <w:color w:val="000000"/>
          <w:lang w:val="en-US"/>
        </w:rPr>
        <w:t>Aigars</w:t>
      </w:r>
      <w:proofErr w:type="spellEnd"/>
      <w:r w:rsidRPr="009A6817">
        <w:rPr>
          <w:rFonts w:cs="Arial"/>
          <w:color w:val="000000"/>
          <w:lang w:val="en-US"/>
        </w:rPr>
        <w:t xml:space="preserve"> GAILIS</w:t>
      </w:r>
    </w:p>
    <w:p w14:paraId="48825179" w14:textId="77777777" w:rsidR="008E5217" w:rsidRPr="00A67F52"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4A7C7263"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+371 67 06 21 45</w:t>
      </w:r>
    </w:p>
    <w:p w14:paraId="233D1B3B" w14:textId="77777777" w:rsidR="008E5217" w:rsidRPr="009A6817" w:rsidRDefault="008E5217" w:rsidP="008E5217">
      <w:pPr>
        <w:widowControl w:val="0"/>
        <w:tabs>
          <w:tab w:val="left" w:pos="1700"/>
          <w:tab w:val="left" w:pos="4426"/>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sidRPr="009A6817">
        <w:rPr>
          <w:rFonts w:cs="Arial"/>
          <w:color w:val="000000"/>
          <w:lang w:val="en-US"/>
        </w:rPr>
        <w:t>+371 264 499 24</w:t>
      </w:r>
    </w:p>
    <w:p w14:paraId="7A4A630C" w14:textId="77777777" w:rsidR="008E5217" w:rsidRPr="009A6817" w:rsidRDefault="008E5217" w:rsidP="008E5217">
      <w:pPr>
        <w:widowControl w:val="0"/>
        <w:tabs>
          <w:tab w:val="left" w:pos="1695"/>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aigars.gailis@lhd.lv</w:t>
      </w:r>
    </w:p>
    <w:p w14:paraId="12C6C18B" w14:textId="77777777" w:rsidR="008E5217" w:rsidRPr="009A6817" w:rsidRDefault="008E5217" w:rsidP="008E5217">
      <w:pPr>
        <w:widowControl w:val="0"/>
        <w:tabs>
          <w:tab w:val="left" w:pos="1700"/>
          <w:tab w:val="left" w:pos="4416"/>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(alternative):</w:t>
      </w:r>
      <w:r w:rsidRPr="009A6817">
        <w:rPr>
          <w:rFonts w:cs="Arial"/>
          <w:sz w:val="24"/>
          <w:lang w:val="en-US"/>
        </w:rPr>
        <w:tab/>
      </w:r>
      <w:r w:rsidRPr="009A6817">
        <w:rPr>
          <w:rFonts w:cs="Arial"/>
          <w:color w:val="000000"/>
          <w:lang w:val="en-US"/>
        </w:rPr>
        <w:t>aigars111@gmail.com</w:t>
      </w:r>
    </w:p>
    <w:p w14:paraId="6DFBA079" w14:textId="77777777" w:rsidR="008E5217" w:rsidRPr="009A6817" w:rsidRDefault="008E5217" w:rsidP="008E5217">
      <w:pPr>
        <w:widowControl w:val="0"/>
        <w:tabs>
          <w:tab w:val="left" w:pos="226"/>
          <w:tab w:val="left" w:pos="1700"/>
        </w:tabs>
        <w:autoSpaceDE w:val="0"/>
        <w:autoSpaceDN w:val="0"/>
        <w:adjustRightInd w:val="0"/>
        <w:spacing w:before="501"/>
        <w:rPr>
          <w:rFonts w:cs="Arial"/>
          <w:b/>
          <w:bCs/>
          <w:color w:val="000000"/>
          <w:sz w:val="27"/>
          <w:szCs w:val="27"/>
          <w:lang w:val="en-US"/>
        </w:rPr>
      </w:pPr>
      <w:r w:rsidRPr="009A6817">
        <w:rPr>
          <w:rFonts w:cs="Arial"/>
          <w:sz w:val="24"/>
          <w:lang w:val="en-US"/>
        </w:rPr>
        <w:tab/>
      </w:r>
      <w:r w:rsidRPr="009A6817">
        <w:rPr>
          <w:rFonts w:cs="Arial"/>
          <w:b/>
          <w:bCs/>
          <w:color w:val="000000"/>
          <w:lang w:val="en-US"/>
        </w:rPr>
        <w:t>Malaysia</w:t>
      </w:r>
      <w:r w:rsidRPr="009A6817">
        <w:rPr>
          <w:rFonts w:cs="Arial"/>
          <w:sz w:val="24"/>
          <w:lang w:val="en-US"/>
        </w:rPr>
        <w:tab/>
      </w:r>
      <w:proofErr w:type="spellStart"/>
      <w:r w:rsidRPr="009A6817">
        <w:rPr>
          <w:rFonts w:cs="Arial"/>
          <w:b/>
          <w:bCs/>
          <w:color w:val="000000"/>
          <w:lang w:val="en-US"/>
        </w:rPr>
        <w:t>Malaysia</w:t>
      </w:r>
      <w:proofErr w:type="spellEnd"/>
      <w:r w:rsidRPr="009A6817">
        <w:rPr>
          <w:rFonts w:cs="Arial"/>
          <w:b/>
          <w:bCs/>
          <w:color w:val="000000"/>
          <w:lang w:val="en-US"/>
        </w:rPr>
        <w:t xml:space="preserve"> Maine Department</w:t>
      </w:r>
    </w:p>
    <w:p w14:paraId="69483DE3" w14:textId="77777777" w:rsidR="008E52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proofErr w:type="spellStart"/>
      <w:r w:rsidRPr="009A6817">
        <w:rPr>
          <w:rFonts w:cs="Arial"/>
          <w:color w:val="000000"/>
          <w:lang w:val="en-US"/>
        </w:rPr>
        <w:t>Mr</w:t>
      </w:r>
      <w:proofErr w:type="spellEnd"/>
      <w:r w:rsidRPr="009A6817">
        <w:rPr>
          <w:rFonts w:cs="Arial"/>
          <w:color w:val="000000"/>
          <w:lang w:val="en-US"/>
        </w:rPr>
        <w:t xml:space="preserve"> </w:t>
      </w:r>
      <w:proofErr w:type="spellStart"/>
      <w:r w:rsidRPr="009A6817">
        <w:rPr>
          <w:rFonts w:cs="Arial"/>
          <w:color w:val="000000"/>
          <w:lang w:val="en-US"/>
        </w:rPr>
        <w:t>Hairizam</w:t>
      </w:r>
      <w:proofErr w:type="spellEnd"/>
      <w:r w:rsidRPr="009A6817">
        <w:rPr>
          <w:rFonts w:cs="Arial"/>
          <w:color w:val="000000"/>
          <w:lang w:val="en-US"/>
        </w:rPr>
        <w:t xml:space="preserve"> ALBUKHARI</w:t>
      </w:r>
    </w:p>
    <w:p w14:paraId="137B1817" w14:textId="77777777" w:rsidR="008E5217" w:rsidRPr="00A67F52" w:rsidRDefault="008E5217" w:rsidP="008E5217">
      <w:pPr>
        <w:widowControl w:val="0"/>
        <w:tabs>
          <w:tab w:val="left" w:pos="1695"/>
        </w:tabs>
        <w:autoSpaceDE w:val="0"/>
        <w:autoSpaceDN w:val="0"/>
        <w:adjustRightInd w:val="0"/>
        <w:spacing w:before="75"/>
        <w:rPr>
          <w:rFonts w:cs="Arial"/>
          <w:color w:val="000000"/>
          <w:sz w:val="20"/>
          <w:szCs w:val="20"/>
          <w:lang w:val="en-US"/>
        </w:rPr>
      </w:pPr>
      <w:r>
        <w:rPr>
          <w:rFonts w:cs="Arial"/>
          <w:color w:val="000000"/>
          <w:sz w:val="27"/>
          <w:szCs w:val="27"/>
          <w:lang w:val="en-US"/>
        </w:rPr>
        <w:tab/>
      </w:r>
    </w:p>
    <w:p w14:paraId="7457F009" w14:textId="77777777" w:rsidR="008E5217" w:rsidRPr="009A6817" w:rsidRDefault="008E5217" w:rsidP="008E5217">
      <w:pPr>
        <w:widowControl w:val="0"/>
        <w:tabs>
          <w:tab w:val="left" w:pos="1700"/>
          <w:tab w:val="left" w:pos="4426"/>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sidRPr="009A6817">
        <w:rPr>
          <w:rFonts w:cs="Arial"/>
          <w:color w:val="000000"/>
          <w:lang w:val="en-US"/>
        </w:rPr>
        <w:t>+6 019 95 15 115</w:t>
      </w:r>
    </w:p>
    <w:p w14:paraId="6CA0869F" w14:textId="77777777" w:rsidR="008E5217" w:rsidRPr="009A6817" w:rsidRDefault="008E5217" w:rsidP="008E5217">
      <w:pPr>
        <w:widowControl w:val="0"/>
        <w:tabs>
          <w:tab w:val="left" w:pos="1695"/>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hairizam@marine.gov.my</w:t>
      </w:r>
    </w:p>
    <w:p w14:paraId="65597D9E" w14:textId="77777777" w:rsidR="008E5217" w:rsidRPr="009A6817" w:rsidRDefault="008E5217" w:rsidP="008E5217">
      <w:pPr>
        <w:widowControl w:val="0"/>
        <w:tabs>
          <w:tab w:val="left" w:pos="1700"/>
          <w:tab w:val="left" w:pos="4416"/>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(alternative):</w:t>
      </w:r>
      <w:r w:rsidRPr="009A6817">
        <w:rPr>
          <w:rFonts w:cs="Arial"/>
          <w:sz w:val="24"/>
          <w:lang w:val="en-US"/>
        </w:rPr>
        <w:tab/>
      </w:r>
      <w:r w:rsidRPr="009A6817">
        <w:rPr>
          <w:rFonts w:cs="Arial"/>
          <w:color w:val="000000"/>
          <w:lang w:val="en-US"/>
        </w:rPr>
        <w:t>hairizam@yahoo.com</w:t>
      </w:r>
    </w:p>
    <w:p w14:paraId="3534F9FB" w14:textId="77777777" w:rsidR="008E5217" w:rsidRPr="009A6817" w:rsidRDefault="008E5217" w:rsidP="008E5217">
      <w:pPr>
        <w:widowControl w:val="0"/>
        <w:tabs>
          <w:tab w:val="left" w:pos="226"/>
          <w:tab w:val="left" w:pos="1700"/>
        </w:tabs>
        <w:autoSpaceDE w:val="0"/>
        <w:autoSpaceDN w:val="0"/>
        <w:adjustRightInd w:val="0"/>
        <w:spacing w:before="501"/>
        <w:rPr>
          <w:rFonts w:cs="Arial"/>
          <w:b/>
          <w:bCs/>
          <w:color w:val="000000"/>
          <w:sz w:val="27"/>
          <w:szCs w:val="27"/>
          <w:lang w:val="en-US"/>
        </w:rPr>
      </w:pPr>
      <w:r w:rsidRPr="009A6817">
        <w:rPr>
          <w:rFonts w:cs="Arial"/>
          <w:sz w:val="24"/>
          <w:lang w:val="en-US"/>
        </w:rPr>
        <w:tab/>
      </w:r>
      <w:r w:rsidRPr="009A6817">
        <w:rPr>
          <w:rFonts w:cs="Arial"/>
          <w:b/>
          <w:bCs/>
          <w:color w:val="000000"/>
          <w:lang w:val="en-US"/>
        </w:rPr>
        <w:t xml:space="preserve">Nautical </w:t>
      </w:r>
      <w:r w:rsidRPr="009A6817">
        <w:rPr>
          <w:rFonts w:cs="Arial"/>
          <w:sz w:val="24"/>
          <w:lang w:val="en-US"/>
        </w:rPr>
        <w:tab/>
      </w:r>
      <w:proofErr w:type="spellStart"/>
      <w:r w:rsidRPr="009A6817">
        <w:rPr>
          <w:rFonts w:cs="Arial"/>
          <w:b/>
          <w:bCs/>
          <w:color w:val="000000"/>
          <w:lang w:val="en-US"/>
        </w:rPr>
        <w:t>Nautical</w:t>
      </w:r>
      <w:proofErr w:type="spellEnd"/>
      <w:r w:rsidRPr="009A6817">
        <w:rPr>
          <w:rFonts w:cs="Arial"/>
          <w:b/>
          <w:bCs/>
          <w:color w:val="000000"/>
          <w:lang w:val="en-US"/>
        </w:rPr>
        <w:t xml:space="preserve"> Institute</w:t>
      </w:r>
    </w:p>
    <w:p w14:paraId="4C66D505" w14:textId="77777777" w:rsidR="008E5217" w:rsidRPr="006E71A8" w:rsidRDefault="008E5217" w:rsidP="008E5217">
      <w:pPr>
        <w:widowControl w:val="0"/>
        <w:tabs>
          <w:tab w:val="left" w:pos="226"/>
        </w:tabs>
        <w:autoSpaceDE w:val="0"/>
        <w:autoSpaceDN w:val="0"/>
        <w:adjustRightInd w:val="0"/>
        <w:rPr>
          <w:rFonts w:cs="Arial"/>
          <w:b/>
          <w:bCs/>
          <w:color w:val="000000"/>
          <w:sz w:val="24"/>
          <w:lang w:val="en-US"/>
        </w:rPr>
      </w:pPr>
      <w:r w:rsidRPr="009A6817">
        <w:rPr>
          <w:rFonts w:cs="Arial"/>
          <w:sz w:val="24"/>
          <w:lang w:val="en-US"/>
        </w:rPr>
        <w:tab/>
      </w:r>
      <w:r w:rsidRPr="009A6817">
        <w:rPr>
          <w:rFonts w:cs="Arial"/>
          <w:b/>
          <w:bCs/>
          <w:color w:val="000000"/>
          <w:lang w:val="en-US"/>
        </w:rPr>
        <w:t>Institute</w:t>
      </w:r>
      <w:r>
        <w:rPr>
          <w:rFonts w:cs="Arial"/>
          <w:b/>
          <w:bCs/>
          <w:color w:val="000000"/>
          <w:sz w:val="24"/>
          <w:lang w:val="en-US"/>
        </w:rPr>
        <w:tab/>
        <w:t xml:space="preserve">  </w:t>
      </w:r>
      <w:proofErr w:type="spellStart"/>
      <w:r w:rsidRPr="009A6817">
        <w:rPr>
          <w:rFonts w:cs="Arial"/>
          <w:color w:val="000000"/>
          <w:lang w:val="en-US"/>
        </w:rPr>
        <w:t>Mr</w:t>
      </w:r>
      <w:proofErr w:type="spellEnd"/>
      <w:r w:rsidRPr="009A6817">
        <w:rPr>
          <w:rFonts w:cs="Arial"/>
          <w:color w:val="000000"/>
          <w:lang w:val="en-US"/>
        </w:rPr>
        <w:t xml:space="preserve"> David PATRAIKO</w:t>
      </w:r>
    </w:p>
    <w:p w14:paraId="2006FB8F" w14:textId="77777777" w:rsidR="008E5217" w:rsidRPr="006E71A8"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46ED4F27"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+44 207 928 1351</w:t>
      </w:r>
    </w:p>
    <w:p w14:paraId="19025979" w14:textId="77777777" w:rsidR="008E5217" w:rsidRPr="009A6817" w:rsidRDefault="008E5217" w:rsidP="008E5217">
      <w:pPr>
        <w:widowControl w:val="0"/>
        <w:tabs>
          <w:tab w:val="left" w:pos="1700"/>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Pr>
          <w:rFonts w:cs="Arial"/>
          <w:sz w:val="24"/>
          <w:lang w:val="en-US"/>
        </w:rPr>
        <w:tab/>
        <w:t xml:space="preserve"> </w:t>
      </w:r>
      <w:r w:rsidRPr="009A6817">
        <w:rPr>
          <w:rFonts w:cs="Arial"/>
          <w:color w:val="000000"/>
          <w:lang w:val="en-US"/>
        </w:rPr>
        <w:t>+44 7980 984 038</w:t>
      </w:r>
    </w:p>
    <w:p w14:paraId="0A2F2351" w14:textId="77777777" w:rsidR="008E5217" w:rsidRPr="009A6817" w:rsidRDefault="008E5217" w:rsidP="008E5217">
      <w:pPr>
        <w:widowControl w:val="0"/>
        <w:tabs>
          <w:tab w:val="left" w:pos="1695"/>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djp@nautinst.org</w:t>
      </w:r>
    </w:p>
    <w:p w14:paraId="4D6AA248" w14:textId="77777777" w:rsidR="008E5217" w:rsidRPr="006E71A8" w:rsidRDefault="008E5217" w:rsidP="008E5217">
      <w:pPr>
        <w:widowControl w:val="0"/>
        <w:tabs>
          <w:tab w:val="left" w:pos="1700"/>
        </w:tabs>
        <w:autoSpaceDE w:val="0"/>
        <w:autoSpaceDN w:val="0"/>
        <w:adjustRightInd w:val="0"/>
        <w:rPr>
          <w:rFonts w:cs="Arial"/>
          <w:color w:val="000000"/>
          <w:sz w:val="27"/>
          <w:szCs w:val="27"/>
          <w:lang w:val="en-US"/>
        </w:rPr>
      </w:pPr>
      <w:r w:rsidRPr="009A6817">
        <w:rPr>
          <w:rFonts w:cs="Arial"/>
          <w:sz w:val="24"/>
          <w:lang w:val="en-US"/>
        </w:rPr>
        <w:tab/>
      </w:r>
    </w:p>
    <w:p w14:paraId="0EE0856B" w14:textId="77777777" w:rsidR="008E5217" w:rsidRPr="009A6817" w:rsidRDefault="008E5217" w:rsidP="008E5217">
      <w:pPr>
        <w:widowControl w:val="0"/>
        <w:tabs>
          <w:tab w:val="left" w:pos="226"/>
          <w:tab w:val="left" w:pos="1700"/>
        </w:tabs>
        <w:autoSpaceDE w:val="0"/>
        <w:autoSpaceDN w:val="0"/>
        <w:adjustRightInd w:val="0"/>
        <w:spacing w:before="199"/>
        <w:rPr>
          <w:rFonts w:cs="Arial"/>
          <w:b/>
          <w:bCs/>
          <w:color w:val="000000"/>
          <w:sz w:val="27"/>
          <w:szCs w:val="27"/>
          <w:lang w:val="en-US"/>
        </w:rPr>
      </w:pPr>
      <w:r w:rsidRPr="009A6817">
        <w:rPr>
          <w:rFonts w:cs="Arial"/>
          <w:sz w:val="24"/>
          <w:lang w:val="en-US"/>
        </w:rPr>
        <w:tab/>
      </w:r>
      <w:r w:rsidRPr="009A6817">
        <w:rPr>
          <w:rFonts w:cs="Arial"/>
          <w:b/>
          <w:bCs/>
          <w:color w:val="000000"/>
          <w:lang w:val="en-US"/>
        </w:rPr>
        <w:t>Netherlands</w:t>
      </w:r>
      <w:r w:rsidRPr="009A6817">
        <w:rPr>
          <w:rFonts w:cs="Arial"/>
          <w:sz w:val="24"/>
          <w:lang w:val="en-US"/>
        </w:rPr>
        <w:tab/>
      </w:r>
      <w:r w:rsidRPr="009A6817">
        <w:rPr>
          <w:rFonts w:cs="Arial"/>
          <w:b/>
          <w:bCs/>
          <w:color w:val="000000"/>
          <w:lang w:val="en-US"/>
        </w:rPr>
        <w:t>Ministry of Infrastructure and the Environment</w:t>
      </w:r>
    </w:p>
    <w:p w14:paraId="566B0481" w14:textId="77777777" w:rsidR="008E5217" w:rsidRDefault="008E5217" w:rsidP="008E5217">
      <w:pPr>
        <w:widowControl w:val="0"/>
        <w:tabs>
          <w:tab w:val="left" w:pos="1695"/>
        </w:tabs>
        <w:autoSpaceDE w:val="0"/>
        <w:autoSpaceDN w:val="0"/>
        <w:adjustRightInd w:val="0"/>
        <w:spacing w:before="75"/>
        <w:rPr>
          <w:rFonts w:cs="Arial"/>
          <w:color w:val="000000"/>
          <w:sz w:val="27"/>
          <w:szCs w:val="27"/>
        </w:rPr>
      </w:pPr>
      <w:r w:rsidRPr="009A6817">
        <w:rPr>
          <w:rFonts w:cs="Arial"/>
          <w:sz w:val="24"/>
          <w:lang w:val="en-US"/>
        </w:rPr>
        <w:tab/>
      </w:r>
      <w:r>
        <w:rPr>
          <w:rFonts w:cs="Arial"/>
          <w:color w:val="000000"/>
        </w:rPr>
        <w:t>Mr Ernst BOLT</w:t>
      </w:r>
    </w:p>
    <w:p w14:paraId="6298B043" w14:textId="77777777" w:rsidR="008E5217" w:rsidRPr="006E71A8" w:rsidRDefault="008E5217" w:rsidP="008E5217">
      <w:pPr>
        <w:widowControl w:val="0"/>
        <w:tabs>
          <w:tab w:val="left" w:pos="1695"/>
        </w:tabs>
        <w:autoSpaceDE w:val="0"/>
        <w:autoSpaceDN w:val="0"/>
        <w:adjustRightInd w:val="0"/>
        <w:rPr>
          <w:rFonts w:cs="Arial"/>
          <w:color w:val="000000"/>
          <w:sz w:val="20"/>
          <w:szCs w:val="20"/>
          <w:lang w:val="en-US"/>
        </w:rPr>
      </w:pPr>
      <w:r>
        <w:rPr>
          <w:rFonts w:cs="Arial"/>
          <w:sz w:val="24"/>
        </w:rPr>
        <w:tab/>
      </w:r>
    </w:p>
    <w:p w14:paraId="16AEEDA8"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+31 88 7982 508</w:t>
      </w:r>
    </w:p>
    <w:p w14:paraId="4FE00E69" w14:textId="77777777" w:rsidR="008E5217" w:rsidRPr="009A6817" w:rsidRDefault="008E5217" w:rsidP="008E5217">
      <w:pPr>
        <w:widowControl w:val="0"/>
        <w:tabs>
          <w:tab w:val="left" w:pos="1700"/>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Pr>
          <w:rFonts w:cs="Arial"/>
          <w:sz w:val="24"/>
          <w:lang w:val="en-US"/>
        </w:rPr>
        <w:tab/>
        <w:t xml:space="preserve"> </w:t>
      </w:r>
      <w:r w:rsidRPr="009A6817">
        <w:rPr>
          <w:rFonts w:cs="Arial"/>
          <w:color w:val="000000"/>
          <w:lang w:val="en-US"/>
        </w:rPr>
        <w:t>+31 6 513 312 06</w:t>
      </w:r>
    </w:p>
    <w:p w14:paraId="6195BDD1" w14:textId="77777777" w:rsidR="008E5217" w:rsidRPr="009A6817" w:rsidRDefault="008E5217" w:rsidP="008E5217">
      <w:pPr>
        <w:widowControl w:val="0"/>
        <w:tabs>
          <w:tab w:val="left" w:pos="1695"/>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ernst.bolt@rws.nl</w:t>
      </w:r>
    </w:p>
    <w:p w14:paraId="489FD570" w14:textId="77777777" w:rsidR="008E5217" w:rsidRPr="009A6817" w:rsidRDefault="008E5217" w:rsidP="008E5217">
      <w:pPr>
        <w:widowControl w:val="0"/>
        <w:tabs>
          <w:tab w:val="left" w:pos="1700"/>
          <w:tab w:val="left" w:pos="4416"/>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(alternative):</w:t>
      </w:r>
      <w:r w:rsidRPr="009A6817">
        <w:rPr>
          <w:rFonts w:cs="Arial"/>
          <w:sz w:val="24"/>
          <w:lang w:val="en-US"/>
        </w:rPr>
        <w:tab/>
      </w:r>
      <w:r w:rsidRPr="009A6817">
        <w:rPr>
          <w:rFonts w:cs="Arial"/>
          <w:color w:val="000000"/>
          <w:lang w:val="en-US"/>
        </w:rPr>
        <w:t>ebolt@gmx.net</w:t>
      </w:r>
    </w:p>
    <w:p w14:paraId="36CC13B6" w14:textId="77777777" w:rsidR="008E5217" w:rsidRPr="009A6817" w:rsidRDefault="008E5217" w:rsidP="008E5217">
      <w:pPr>
        <w:widowControl w:val="0"/>
        <w:tabs>
          <w:tab w:val="left" w:pos="226"/>
          <w:tab w:val="left" w:pos="1700"/>
        </w:tabs>
        <w:autoSpaceDE w:val="0"/>
        <w:autoSpaceDN w:val="0"/>
        <w:adjustRightInd w:val="0"/>
        <w:spacing w:before="501"/>
        <w:rPr>
          <w:rFonts w:cs="Arial"/>
          <w:b/>
          <w:bCs/>
          <w:color w:val="000000"/>
          <w:sz w:val="27"/>
          <w:szCs w:val="27"/>
          <w:lang w:val="en-US"/>
        </w:rPr>
      </w:pPr>
      <w:r w:rsidRPr="009A6817">
        <w:rPr>
          <w:rFonts w:cs="Arial"/>
          <w:sz w:val="24"/>
          <w:lang w:val="en-US"/>
        </w:rPr>
        <w:tab/>
      </w:r>
      <w:r w:rsidRPr="009A6817">
        <w:rPr>
          <w:rFonts w:cs="Arial"/>
          <w:b/>
          <w:bCs/>
          <w:color w:val="000000"/>
          <w:lang w:val="en-US"/>
        </w:rPr>
        <w:t>Norway</w:t>
      </w:r>
      <w:r w:rsidRPr="009A6817">
        <w:rPr>
          <w:rFonts w:cs="Arial"/>
          <w:sz w:val="24"/>
          <w:lang w:val="en-US"/>
        </w:rPr>
        <w:tab/>
      </w:r>
      <w:r w:rsidRPr="009A6817">
        <w:rPr>
          <w:rFonts w:cs="Arial"/>
          <w:b/>
          <w:bCs/>
          <w:color w:val="000000"/>
          <w:lang w:val="en-US"/>
        </w:rPr>
        <w:t>Norwegian Coastal Administration</w:t>
      </w:r>
    </w:p>
    <w:p w14:paraId="4E1D07C8"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proofErr w:type="spellStart"/>
      <w:r w:rsidRPr="009A6817">
        <w:rPr>
          <w:rFonts w:cs="Arial"/>
          <w:color w:val="000000"/>
          <w:lang w:val="en-US"/>
        </w:rPr>
        <w:t>Mr</w:t>
      </w:r>
      <w:proofErr w:type="spellEnd"/>
      <w:r w:rsidRPr="009A6817">
        <w:rPr>
          <w:rFonts w:cs="Arial"/>
          <w:color w:val="000000"/>
          <w:lang w:val="en-US"/>
        </w:rPr>
        <w:t xml:space="preserve"> </w:t>
      </w:r>
      <w:proofErr w:type="spellStart"/>
      <w:r w:rsidRPr="009A6817">
        <w:rPr>
          <w:rFonts w:cs="Arial"/>
          <w:color w:val="000000"/>
          <w:lang w:val="en-US"/>
        </w:rPr>
        <w:t>Guttorm</w:t>
      </w:r>
      <w:proofErr w:type="spellEnd"/>
      <w:r w:rsidRPr="009A6817">
        <w:rPr>
          <w:rFonts w:cs="Arial"/>
          <w:color w:val="000000"/>
          <w:lang w:val="en-US"/>
        </w:rPr>
        <w:t xml:space="preserve"> TOMREN</w:t>
      </w:r>
    </w:p>
    <w:p w14:paraId="4AC05541" w14:textId="77777777" w:rsidR="008E5217" w:rsidRPr="006E71A8"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4F937109"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+47 7023 1150</w:t>
      </w:r>
    </w:p>
    <w:p w14:paraId="6664389D" w14:textId="77777777" w:rsidR="008E5217" w:rsidRPr="009A6817" w:rsidRDefault="008E5217" w:rsidP="008E5217">
      <w:pPr>
        <w:widowControl w:val="0"/>
        <w:tabs>
          <w:tab w:val="left" w:pos="1700"/>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Pr>
          <w:rFonts w:cs="Arial"/>
          <w:sz w:val="24"/>
          <w:lang w:val="en-US"/>
        </w:rPr>
        <w:tab/>
        <w:t xml:space="preserve"> </w:t>
      </w:r>
      <w:r w:rsidRPr="009A6817">
        <w:rPr>
          <w:rFonts w:cs="Arial"/>
          <w:color w:val="000000"/>
          <w:lang w:val="en-US"/>
        </w:rPr>
        <w:t>+47 907 92 874</w:t>
      </w:r>
    </w:p>
    <w:p w14:paraId="2DDCD0C7" w14:textId="77777777" w:rsidR="008E5217" w:rsidRPr="009A6817" w:rsidRDefault="008E5217" w:rsidP="008E5217">
      <w:pPr>
        <w:widowControl w:val="0"/>
        <w:tabs>
          <w:tab w:val="left" w:pos="1700"/>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guttorm.tomren@kystverket.no</w:t>
      </w:r>
    </w:p>
    <w:p w14:paraId="0B4231CC" w14:textId="77777777" w:rsidR="008E5217" w:rsidRPr="009A6817" w:rsidRDefault="008E5217" w:rsidP="008E5217">
      <w:pPr>
        <w:widowControl w:val="0"/>
        <w:tabs>
          <w:tab w:val="left" w:pos="226"/>
          <w:tab w:val="left" w:pos="1700"/>
        </w:tabs>
        <w:autoSpaceDE w:val="0"/>
        <w:autoSpaceDN w:val="0"/>
        <w:adjustRightInd w:val="0"/>
        <w:spacing w:before="486"/>
        <w:rPr>
          <w:rFonts w:cs="Arial"/>
          <w:b/>
          <w:bCs/>
          <w:color w:val="000000"/>
          <w:sz w:val="27"/>
          <w:szCs w:val="27"/>
          <w:lang w:val="en-US"/>
        </w:rPr>
      </w:pPr>
      <w:r w:rsidRPr="009A6817">
        <w:rPr>
          <w:rFonts w:cs="Arial"/>
          <w:sz w:val="24"/>
          <w:lang w:val="en-US"/>
        </w:rPr>
        <w:tab/>
      </w:r>
      <w:r w:rsidRPr="009A6817">
        <w:rPr>
          <w:rFonts w:cs="Arial"/>
          <w:b/>
          <w:bCs/>
          <w:color w:val="000000"/>
          <w:lang w:val="en-US"/>
        </w:rPr>
        <w:t>Panama</w:t>
      </w:r>
      <w:r w:rsidRPr="009A6817">
        <w:rPr>
          <w:rFonts w:cs="Arial"/>
          <w:sz w:val="24"/>
          <w:lang w:val="en-US"/>
        </w:rPr>
        <w:tab/>
      </w:r>
      <w:proofErr w:type="spellStart"/>
      <w:r w:rsidRPr="009A6817">
        <w:rPr>
          <w:rFonts w:cs="Arial"/>
          <w:b/>
          <w:bCs/>
          <w:color w:val="000000"/>
          <w:lang w:val="en-US"/>
        </w:rPr>
        <w:t>Panama</w:t>
      </w:r>
      <w:proofErr w:type="spellEnd"/>
      <w:r w:rsidRPr="009A6817">
        <w:rPr>
          <w:rFonts w:cs="Arial"/>
          <w:b/>
          <w:bCs/>
          <w:color w:val="000000"/>
          <w:lang w:val="en-US"/>
        </w:rPr>
        <w:t xml:space="preserve"> Maritime Authority</w:t>
      </w:r>
    </w:p>
    <w:p w14:paraId="057D07E0"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proofErr w:type="spellStart"/>
      <w:r w:rsidRPr="009A6817">
        <w:rPr>
          <w:rFonts w:cs="Arial"/>
          <w:color w:val="000000"/>
          <w:lang w:val="en-US"/>
        </w:rPr>
        <w:t>Mr</w:t>
      </w:r>
      <w:proofErr w:type="spellEnd"/>
      <w:r w:rsidRPr="009A6817">
        <w:rPr>
          <w:rFonts w:cs="Arial"/>
          <w:color w:val="000000"/>
          <w:lang w:val="en-US"/>
        </w:rPr>
        <w:t xml:space="preserve"> Abdel DIAZ</w:t>
      </w:r>
    </w:p>
    <w:p w14:paraId="28A3C8A9" w14:textId="77777777" w:rsidR="008E5217" w:rsidRPr="00B308FB"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2E55BC49"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+507 501 5143</w:t>
      </w:r>
    </w:p>
    <w:p w14:paraId="2A24FB89" w14:textId="77777777" w:rsidR="008E5217" w:rsidRPr="009A6817" w:rsidRDefault="008E5217" w:rsidP="008E5217">
      <w:pPr>
        <w:widowControl w:val="0"/>
        <w:tabs>
          <w:tab w:val="left" w:pos="1700"/>
          <w:tab w:val="left" w:pos="4426"/>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sidRPr="009A6817">
        <w:rPr>
          <w:rFonts w:cs="Arial"/>
          <w:color w:val="000000"/>
          <w:lang w:val="en-US"/>
        </w:rPr>
        <w:t>+507 6225 9983</w:t>
      </w:r>
    </w:p>
    <w:p w14:paraId="67D28764" w14:textId="77777777" w:rsidR="008E5217" w:rsidRPr="009A6817" w:rsidRDefault="008E5217" w:rsidP="008E5217">
      <w:pPr>
        <w:widowControl w:val="0"/>
        <w:tabs>
          <w:tab w:val="left" w:pos="1695"/>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adiaz@amp.gob.pa</w:t>
      </w:r>
    </w:p>
    <w:p w14:paraId="12A0F241" w14:textId="4A88CA24" w:rsidR="008E5217" w:rsidRDefault="008E5217" w:rsidP="008E5217">
      <w:pPr>
        <w:widowControl w:val="0"/>
        <w:tabs>
          <w:tab w:val="left" w:pos="1700"/>
          <w:tab w:val="left" w:pos="4416"/>
        </w:tabs>
        <w:autoSpaceDE w:val="0"/>
        <w:autoSpaceDN w:val="0"/>
        <w:adjustRightInd w:val="0"/>
        <w:rPr>
          <w:rFonts w:cs="Arial"/>
          <w:color w:val="000000"/>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(alternative):</w:t>
      </w:r>
      <w:r w:rsidRPr="009A6817">
        <w:rPr>
          <w:rFonts w:cs="Arial"/>
          <w:sz w:val="24"/>
          <w:lang w:val="en-US"/>
        </w:rPr>
        <w:tab/>
      </w:r>
      <w:hyperlink r:id="rId12" w:history="1">
        <w:r w:rsidR="007F0F81" w:rsidRPr="003A42B9">
          <w:rPr>
            <w:rStyle w:val="Hyperlink"/>
            <w:rFonts w:cs="Arial"/>
            <w:lang w:val="en-US"/>
          </w:rPr>
          <w:t>abdeldiaz17@hotmail.com</w:t>
        </w:r>
      </w:hyperlink>
    </w:p>
    <w:p w14:paraId="0BF36370" w14:textId="77777777" w:rsidR="007F0F81" w:rsidRDefault="007F0F81" w:rsidP="008E5217">
      <w:pPr>
        <w:widowControl w:val="0"/>
        <w:tabs>
          <w:tab w:val="left" w:pos="1700"/>
          <w:tab w:val="left" w:pos="4416"/>
        </w:tabs>
        <w:autoSpaceDE w:val="0"/>
        <w:autoSpaceDN w:val="0"/>
        <w:adjustRightInd w:val="0"/>
        <w:rPr>
          <w:rFonts w:cs="Arial"/>
          <w:color w:val="000000"/>
          <w:lang w:val="en-US"/>
        </w:rPr>
      </w:pPr>
    </w:p>
    <w:p w14:paraId="7CBFA0FD" w14:textId="77777777" w:rsidR="007F0F81" w:rsidRPr="00B308FB" w:rsidRDefault="007F0F81" w:rsidP="008E5217">
      <w:pPr>
        <w:widowControl w:val="0"/>
        <w:tabs>
          <w:tab w:val="left" w:pos="1700"/>
          <w:tab w:val="left" w:pos="4416"/>
        </w:tabs>
        <w:autoSpaceDE w:val="0"/>
        <w:autoSpaceDN w:val="0"/>
        <w:adjustRightInd w:val="0"/>
        <w:rPr>
          <w:rFonts w:cs="Arial"/>
          <w:color w:val="000000"/>
          <w:sz w:val="27"/>
          <w:szCs w:val="27"/>
          <w:lang w:val="en-US"/>
        </w:rPr>
      </w:pPr>
    </w:p>
    <w:p w14:paraId="437A62CF" w14:textId="77777777" w:rsidR="008E5217" w:rsidRPr="009A6817" w:rsidRDefault="008E5217" w:rsidP="008E5217">
      <w:pPr>
        <w:widowControl w:val="0"/>
        <w:tabs>
          <w:tab w:val="left" w:pos="226"/>
          <w:tab w:val="left" w:pos="1700"/>
        </w:tabs>
        <w:autoSpaceDE w:val="0"/>
        <w:autoSpaceDN w:val="0"/>
        <w:adjustRightInd w:val="0"/>
        <w:spacing w:before="486"/>
        <w:rPr>
          <w:rFonts w:cs="Arial"/>
          <w:b/>
          <w:bCs/>
          <w:color w:val="000000"/>
          <w:sz w:val="27"/>
          <w:szCs w:val="27"/>
          <w:lang w:val="en-US"/>
        </w:rPr>
      </w:pPr>
      <w:r w:rsidRPr="009A6817">
        <w:rPr>
          <w:rFonts w:cs="Arial"/>
          <w:sz w:val="24"/>
          <w:lang w:val="en-US"/>
        </w:rPr>
        <w:lastRenderedPageBreak/>
        <w:tab/>
      </w:r>
      <w:r w:rsidRPr="009A6817">
        <w:rPr>
          <w:rFonts w:cs="Arial"/>
          <w:b/>
          <w:bCs/>
          <w:color w:val="000000"/>
          <w:lang w:val="en-US"/>
        </w:rPr>
        <w:t>Portugal</w:t>
      </w:r>
      <w:r w:rsidRPr="009A6817">
        <w:rPr>
          <w:rFonts w:cs="Arial"/>
          <w:sz w:val="24"/>
          <w:lang w:val="en-US"/>
        </w:rPr>
        <w:tab/>
      </w:r>
      <w:proofErr w:type="spellStart"/>
      <w:r w:rsidRPr="009A6817">
        <w:rPr>
          <w:rFonts w:cs="Arial"/>
          <w:b/>
          <w:bCs/>
          <w:color w:val="000000"/>
          <w:lang w:val="en-US"/>
        </w:rPr>
        <w:t>Direcçao</w:t>
      </w:r>
      <w:proofErr w:type="spellEnd"/>
      <w:r w:rsidRPr="009A6817">
        <w:rPr>
          <w:rFonts w:cs="Arial"/>
          <w:b/>
          <w:bCs/>
          <w:color w:val="000000"/>
          <w:lang w:val="en-US"/>
        </w:rPr>
        <w:t xml:space="preserve"> de </w:t>
      </w:r>
      <w:proofErr w:type="spellStart"/>
      <w:r w:rsidRPr="009A6817">
        <w:rPr>
          <w:rFonts w:cs="Arial"/>
          <w:b/>
          <w:bCs/>
          <w:color w:val="000000"/>
          <w:lang w:val="en-US"/>
        </w:rPr>
        <w:t>Farois</w:t>
      </w:r>
      <w:proofErr w:type="spellEnd"/>
    </w:p>
    <w:p w14:paraId="492D65B5"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proofErr w:type="spellStart"/>
      <w:r w:rsidRPr="009A6817">
        <w:rPr>
          <w:rFonts w:cs="Arial"/>
          <w:color w:val="000000"/>
          <w:lang w:val="en-US"/>
        </w:rPr>
        <w:t>Mr</w:t>
      </w:r>
      <w:proofErr w:type="spellEnd"/>
      <w:r w:rsidRPr="009A6817">
        <w:rPr>
          <w:rFonts w:cs="Arial"/>
          <w:color w:val="000000"/>
          <w:lang w:val="en-US"/>
        </w:rPr>
        <w:t xml:space="preserve"> </w:t>
      </w:r>
      <w:proofErr w:type="spellStart"/>
      <w:r w:rsidRPr="009A6817">
        <w:rPr>
          <w:rFonts w:cs="Arial"/>
          <w:color w:val="000000"/>
          <w:lang w:val="en-US"/>
        </w:rPr>
        <w:t>Arlindo</w:t>
      </w:r>
      <w:proofErr w:type="spellEnd"/>
      <w:r w:rsidRPr="009A6817">
        <w:rPr>
          <w:rFonts w:cs="Arial"/>
          <w:color w:val="000000"/>
          <w:lang w:val="en-US"/>
        </w:rPr>
        <w:t xml:space="preserve"> SANTOS</w:t>
      </w:r>
    </w:p>
    <w:p w14:paraId="6DA3A7AB" w14:textId="77777777" w:rsidR="008E5217" w:rsidRPr="00B308FB"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3A643FEF"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+351 21 44 61 660</w:t>
      </w:r>
    </w:p>
    <w:p w14:paraId="32F5948F" w14:textId="77777777" w:rsidR="008E5217" w:rsidRPr="009A6817" w:rsidRDefault="008E5217" w:rsidP="008E5217">
      <w:pPr>
        <w:widowControl w:val="0"/>
        <w:tabs>
          <w:tab w:val="left" w:pos="1695"/>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arlindo.ferreira.santos@marinha.pt</w:t>
      </w:r>
    </w:p>
    <w:p w14:paraId="1250F889" w14:textId="77777777" w:rsidR="008E5217" w:rsidRPr="009A6817" w:rsidRDefault="008E5217" w:rsidP="008E5217">
      <w:pPr>
        <w:widowControl w:val="0"/>
        <w:tabs>
          <w:tab w:val="left" w:pos="1700"/>
          <w:tab w:val="left" w:pos="4416"/>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(alternative):</w:t>
      </w:r>
      <w:r w:rsidRPr="009A6817">
        <w:rPr>
          <w:rFonts w:cs="Arial"/>
          <w:sz w:val="24"/>
          <w:lang w:val="en-US"/>
        </w:rPr>
        <w:tab/>
      </w:r>
      <w:r w:rsidRPr="009A6817">
        <w:rPr>
          <w:rFonts w:cs="Arial"/>
          <w:color w:val="000000"/>
          <w:lang w:val="en-US"/>
        </w:rPr>
        <w:t>dirfarois@sapo.pt</w:t>
      </w:r>
    </w:p>
    <w:p w14:paraId="475B574B" w14:textId="77777777" w:rsidR="008E5217" w:rsidRPr="009A6817" w:rsidRDefault="008E5217" w:rsidP="008E5217">
      <w:pPr>
        <w:widowControl w:val="0"/>
        <w:tabs>
          <w:tab w:val="left" w:pos="1700"/>
        </w:tabs>
        <w:autoSpaceDE w:val="0"/>
        <w:autoSpaceDN w:val="0"/>
        <w:adjustRightInd w:val="0"/>
        <w:spacing w:before="501"/>
        <w:rPr>
          <w:rFonts w:cs="Arial"/>
          <w:b/>
          <w:bCs/>
          <w:color w:val="000000"/>
          <w:sz w:val="27"/>
          <w:szCs w:val="27"/>
          <w:lang w:val="en-US"/>
        </w:rPr>
      </w:pPr>
      <w:r w:rsidRPr="009A6817">
        <w:rPr>
          <w:rFonts w:cs="Arial"/>
          <w:sz w:val="24"/>
          <w:lang w:val="en-US"/>
        </w:rPr>
        <w:tab/>
      </w:r>
      <w:proofErr w:type="spellStart"/>
      <w:r w:rsidRPr="009A6817">
        <w:rPr>
          <w:rFonts w:cs="Arial"/>
          <w:b/>
          <w:bCs/>
          <w:color w:val="000000"/>
          <w:lang w:val="en-US"/>
        </w:rPr>
        <w:t>Direcçâo</w:t>
      </w:r>
      <w:proofErr w:type="spellEnd"/>
      <w:r w:rsidRPr="009A6817">
        <w:rPr>
          <w:rFonts w:cs="Arial"/>
          <w:b/>
          <w:bCs/>
          <w:color w:val="000000"/>
          <w:lang w:val="en-US"/>
        </w:rPr>
        <w:t xml:space="preserve"> de </w:t>
      </w:r>
      <w:proofErr w:type="spellStart"/>
      <w:r w:rsidRPr="009A6817">
        <w:rPr>
          <w:rFonts w:cs="Arial"/>
          <w:b/>
          <w:bCs/>
          <w:color w:val="000000"/>
          <w:lang w:val="en-US"/>
        </w:rPr>
        <w:t>Farois</w:t>
      </w:r>
      <w:proofErr w:type="spellEnd"/>
    </w:p>
    <w:p w14:paraId="1630A294" w14:textId="77777777" w:rsidR="008E5217" w:rsidRPr="009A6817" w:rsidRDefault="008E5217" w:rsidP="008E5217">
      <w:pPr>
        <w:widowControl w:val="0"/>
        <w:tabs>
          <w:tab w:val="left" w:pos="1695"/>
        </w:tabs>
        <w:autoSpaceDE w:val="0"/>
        <w:autoSpaceDN w:val="0"/>
        <w:adjustRightInd w:val="0"/>
        <w:spacing w:before="60"/>
        <w:rPr>
          <w:rFonts w:cs="Arial"/>
          <w:color w:val="000000"/>
          <w:sz w:val="27"/>
          <w:szCs w:val="27"/>
          <w:lang w:val="en-US"/>
        </w:rPr>
      </w:pPr>
      <w:r w:rsidRPr="009A6817">
        <w:rPr>
          <w:rFonts w:cs="Arial"/>
          <w:sz w:val="24"/>
          <w:lang w:val="en-US"/>
        </w:rPr>
        <w:tab/>
      </w:r>
      <w:proofErr w:type="spellStart"/>
      <w:r w:rsidRPr="009A6817">
        <w:rPr>
          <w:rFonts w:cs="Arial"/>
          <w:color w:val="000000"/>
          <w:lang w:val="en-US"/>
        </w:rPr>
        <w:t>Cdr</w:t>
      </w:r>
      <w:proofErr w:type="spellEnd"/>
      <w:r w:rsidRPr="009A6817">
        <w:rPr>
          <w:rFonts w:cs="Arial"/>
          <w:color w:val="000000"/>
          <w:lang w:val="en-US"/>
        </w:rPr>
        <w:t xml:space="preserve"> Jorge TELES</w:t>
      </w:r>
    </w:p>
    <w:p w14:paraId="62D9C26F" w14:textId="77777777" w:rsidR="008E5217" w:rsidRPr="00B308FB"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5704FEC7"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+351 21 446 1666</w:t>
      </w:r>
    </w:p>
    <w:p w14:paraId="75AF0C0E" w14:textId="77777777" w:rsidR="008E5217" w:rsidRPr="009A6817" w:rsidRDefault="008E5217" w:rsidP="008E5217">
      <w:pPr>
        <w:widowControl w:val="0"/>
        <w:tabs>
          <w:tab w:val="left" w:pos="1700"/>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Pr>
          <w:rFonts w:cs="Arial"/>
          <w:sz w:val="24"/>
          <w:lang w:val="en-US"/>
        </w:rPr>
        <w:tab/>
        <w:t xml:space="preserve"> </w:t>
      </w:r>
      <w:r w:rsidRPr="009A6817">
        <w:rPr>
          <w:rFonts w:cs="Arial"/>
          <w:color w:val="000000"/>
          <w:lang w:val="en-US"/>
        </w:rPr>
        <w:t>+351 9166 30653</w:t>
      </w:r>
    </w:p>
    <w:p w14:paraId="576E6747" w14:textId="77777777" w:rsidR="008E5217" w:rsidRPr="009A6817" w:rsidRDefault="008E5217" w:rsidP="008E5217">
      <w:pPr>
        <w:widowControl w:val="0"/>
        <w:tabs>
          <w:tab w:val="left" w:pos="1700"/>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santos.teles@marinha.pt</w:t>
      </w:r>
    </w:p>
    <w:p w14:paraId="417CE1BD" w14:textId="77777777" w:rsidR="008E5217" w:rsidRPr="009A6817" w:rsidRDefault="008E5217" w:rsidP="008E5217">
      <w:pPr>
        <w:widowControl w:val="0"/>
        <w:tabs>
          <w:tab w:val="left" w:pos="1700"/>
        </w:tabs>
        <w:autoSpaceDE w:val="0"/>
        <w:autoSpaceDN w:val="0"/>
        <w:adjustRightInd w:val="0"/>
        <w:spacing w:before="486"/>
        <w:rPr>
          <w:rFonts w:cs="Arial"/>
          <w:b/>
          <w:bCs/>
          <w:color w:val="000000"/>
          <w:sz w:val="27"/>
          <w:szCs w:val="27"/>
          <w:lang w:val="en-US"/>
        </w:rPr>
      </w:pPr>
      <w:r w:rsidRPr="009A6817">
        <w:rPr>
          <w:rFonts w:cs="Arial"/>
          <w:sz w:val="24"/>
          <w:lang w:val="en-US"/>
        </w:rPr>
        <w:tab/>
      </w:r>
      <w:proofErr w:type="spellStart"/>
      <w:r w:rsidRPr="009A6817">
        <w:rPr>
          <w:rFonts w:cs="Arial"/>
          <w:b/>
          <w:bCs/>
          <w:color w:val="000000"/>
          <w:lang w:val="en-US"/>
        </w:rPr>
        <w:t>Instituto</w:t>
      </w:r>
      <w:proofErr w:type="spellEnd"/>
      <w:r w:rsidRPr="009A6817">
        <w:rPr>
          <w:rFonts w:cs="Arial"/>
          <w:b/>
          <w:bCs/>
          <w:color w:val="000000"/>
          <w:lang w:val="en-US"/>
        </w:rPr>
        <w:t xml:space="preserve"> </w:t>
      </w:r>
      <w:proofErr w:type="spellStart"/>
      <w:r w:rsidRPr="009A6817">
        <w:rPr>
          <w:rFonts w:cs="Arial"/>
          <w:b/>
          <w:bCs/>
          <w:color w:val="000000"/>
          <w:lang w:val="en-US"/>
        </w:rPr>
        <w:t>Hidrografico</w:t>
      </w:r>
      <w:proofErr w:type="spellEnd"/>
    </w:p>
    <w:p w14:paraId="6EECEC6B" w14:textId="77777777" w:rsidR="008E5217" w:rsidRPr="009A6817" w:rsidRDefault="008E5217" w:rsidP="008E5217">
      <w:pPr>
        <w:widowControl w:val="0"/>
        <w:tabs>
          <w:tab w:val="left" w:pos="1695"/>
        </w:tabs>
        <w:autoSpaceDE w:val="0"/>
        <w:autoSpaceDN w:val="0"/>
        <w:adjustRightInd w:val="0"/>
        <w:spacing w:before="60"/>
        <w:rPr>
          <w:rFonts w:cs="Arial"/>
          <w:color w:val="000000"/>
          <w:sz w:val="27"/>
          <w:szCs w:val="27"/>
          <w:lang w:val="en-US"/>
        </w:rPr>
      </w:pPr>
      <w:r w:rsidRPr="009A6817">
        <w:rPr>
          <w:rFonts w:cs="Arial"/>
          <w:sz w:val="24"/>
          <w:lang w:val="en-US"/>
        </w:rPr>
        <w:tab/>
      </w:r>
      <w:proofErr w:type="spellStart"/>
      <w:r w:rsidRPr="009A6817">
        <w:rPr>
          <w:rFonts w:cs="Arial"/>
          <w:color w:val="000000"/>
          <w:lang w:val="en-US"/>
        </w:rPr>
        <w:t>LtCdr</w:t>
      </w:r>
      <w:proofErr w:type="spellEnd"/>
      <w:r w:rsidRPr="009A6817">
        <w:rPr>
          <w:rFonts w:cs="Arial"/>
          <w:color w:val="000000"/>
          <w:lang w:val="en-US"/>
        </w:rPr>
        <w:t xml:space="preserve"> José Eduardo SOUSA LUIS</w:t>
      </w:r>
    </w:p>
    <w:p w14:paraId="1236C022" w14:textId="77777777" w:rsidR="008E5217" w:rsidRPr="009A6817" w:rsidRDefault="008E5217" w:rsidP="008E5217">
      <w:pPr>
        <w:widowControl w:val="0"/>
        <w:tabs>
          <w:tab w:val="left" w:pos="1700"/>
        </w:tabs>
        <w:autoSpaceDE w:val="0"/>
        <w:autoSpaceDN w:val="0"/>
        <w:adjustRightInd w:val="0"/>
        <w:rPr>
          <w:rFonts w:cs="Arial"/>
          <w:color w:val="000000"/>
          <w:sz w:val="27"/>
          <w:szCs w:val="27"/>
          <w:lang w:val="en-US"/>
        </w:rPr>
      </w:pPr>
      <w:r w:rsidRPr="009A6817">
        <w:rPr>
          <w:rFonts w:cs="Arial"/>
          <w:sz w:val="24"/>
          <w:lang w:val="en-US"/>
        </w:rPr>
        <w:tab/>
      </w:r>
    </w:p>
    <w:p w14:paraId="5975842F"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+351 210 943 000</w:t>
      </w:r>
    </w:p>
    <w:p w14:paraId="0C5CE2E2" w14:textId="77777777" w:rsidR="008E5217" w:rsidRPr="009A6817" w:rsidRDefault="008E5217" w:rsidP="008E5217">
      <w:pPr>
        <w:widowControl w:val="0"/>
        <w:tabs>
          <w:tab w:val="left" w:pos="1700"/>
          <w:tab w:val="left" w:pos="4426"/>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sidRPr="009A6817">
        <w:rPr>
          <w:rFonts w:cs="Arial"/>
          <w:color w:val="000000"/>
          <w:lang w:val="en-US"/>
        </w:rPr>
        <w:t>+351 210 943 081</w:t>
      </w:r>
    </w:p>
    <w:p w14:paraId="6278A97A" w14:textId="77777777" w:rsidR="008E5217" w:rsidRPr="009A6817" w:rsidRDefault="008E5217" w:rsidP="008E5217">
      <w:pPr>
        <w:widowControl w:val="0"/>
        <w:tabs>
          <w:tab w:val="left" w:pos="1700"/>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sousa.lui_s@hidrografico.pt</w:t>
      </w:r>
    </w:p>
    <w:p w14:paraId="4A0AA20F" w14:textId="77777777" w:rsidR="008E5217" w:rsidRPr="009A6817" w:rsidRDefault="008E5217" w:rsidP="008E5217">
      <w:pPr>
        <w:widowControl w:val="0"/>
        <w:tabs>
          <w:tab w:val="left" w:pos="240"/>
        </w:tabs>
        <w:autoSpaceDE w:val="0"/>
        <w:autoSpaceDN w:val="0"/>
        <w:adjustRightInd w:val="0"/>
        <w:spacing w:before="60"/>
        <w:rPr>
          <w:rFonts w:cs="Arial"/>
          <w:b/>
          <w:bCs/>
          <w:color w:val="000000"/>
          <w:sz w:val="27"/>
          <w:szCs w:val="27"/>
          <w:lang w:val="en-US"/>
        </w:rPr>
      </w:pPr>
      <w:r w:rsidRPr="009A6817">
        <w:rPr>
          <w:rFonts w:cs="Arial"/>
          <w:sz w:val="24"/>
          <w:lang w:val="en-US"/>
        </w:rPr>
        <w:tab/>
      </w:r>
    </w:p>
    <w:p w14:paraId="14F7F324" w14:textId="77777777" w:rsidR="008E5217" w:rsidRPr="009A6817" w:rsidRDefault="008E5217" w:rsidP="008E5217">
      <w:pPr>
        <w:widowControl w:val="0"/>
        <w:tabs>
          <w:tab w:val="left" w:pos="226"/>
          <w:tab w:val="left" w:pos="1700"/>
        </w:tabs>
        <w:autoSpaceDE w:val="0"/>
        <w:autoSpaceDN w:val="0"/>
        <w:adjustRightInd w:val="0"/>
        <w:spacing w:before="199"/>
        <w:rPr>
          <w:rFonts w:cs="Arial"/>
          <w:b/>
          <w:bCs/>
          <w:color w:val="000000"/>
          <w:sz w:val="27"/>
          <w:szCs w:val="27"/>
          <w:lang w:val="en-US"/>
        </w:rPr>
      </w:pPr>
      <w:r w:rsidRPr="009A6817">
        <w:rPr>
          <w:rFonts w:cs="Arial"/>
          <w:sz w:val="24"/>
          <w:lang w:val="en-US"/>
        </w:rPr>
        <w:tab/>
      </w:r>
      <w:r w:rsidRPr="009A6817">
        <w:rPr>
          <w:rFonts w:cs="Arial"/>
          <w:b/>
          <w:bCs/>
          <w:color w:val="000000"/>
          <w:lang w:val="en-US"/>
        </w:rPr>
        <w:t>Russia</w:t>
      </w:r>
      <w:r w:rsidRPr="009A6817">
        <w:rPr>
          <w:rFonts w:cs="Arial"/>
          <w:sz w:val="24"/>
          <w:lang w:val="en-US"/>
        </w:rPr>
        <w:tab/>
      </w:r>
      <w:proofErr w:type="spellStart"/>
      <w:r w:rsidRPr="009A6817">
        <w:rPr>
          <w:rFonts w:cs="Arial"/>
          <w:b/>
          <w:bCs/>
          <w:color w:val="000000"/>
          <w:lang w:val="en-US"/>
        </w:rPr>
        <w:t>Dept</w:t>
      </w:r>
      <w:proofErr w:type="spellEnd"/>
      <w:r w:rsidRPr="009A6817">
        <w:rPr>
          <w:rFonts w:cs="Arial"/>
          <w:b/>
          <w:bCs/>
          <w:color w:val="000000"/>
          <w:lang w:val="en-US"/>
        </w:rPr>
        <w:t xml:space="preserve"> of Navigation &amp; Oceanography</w:t>
      </w:r>
    </w:p>
    <w:p w14:paraId="07376FD1"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proofErr w:type="spellStart"/>
      <w:r w:rsidRPr="009A6817">
        <w:rPr>
          <w:rFonts w:cs="Arial"/>
          <w:color w:val="000000"/>
          <w:lang w:val="en-US"/>
        </w:rPr>
        <w:t>Capt</w:t>
      </w:r>
      <w:proofErr w:type="spellEnd"/>
      <w:r w:rsidRPr="009A6817">
        <w:rPr>
          <w:rFonts w:cs="Arial"/>
          <w:color w:val="000000"/>
          <w:lang w:val="en-US"/>
        </w:rPr>
        <w:t xml:space="preserve"> Andrey OLEYNIKOV</w:t>
      </w:r>
    </w:p>
    <w:p w14:paraId="74C96031" w14:textId="77777777" w:rsidR="008E5217" w:rsidRPr="009A6817" w:rsidRDefault="008E5217" w:rsidP="008E5217">
      <w:pPr>
        <w:widowControl w:val="0"/>
        <w:tabs>
          <w:tab w:val="left" w:pos="226"/>
          <w:tab w:val="left" w:pos="1700"/>
        </w:tabs>
        <w:autoSpaceDE w:val="0"/>
        <w:autoSpaceDN w:val="0"/>
        <w:adjustRightInd w:val="0"/>
        <w:spacing w:before="486"/>
        <w:rPr>
          <w:rFonts w:cs="Arial"/>
          <w:b/>
          <w:bCs/>
          <w:color w:val="000000"/>
          <w:sz w:val="27"/>
          <w:szCs w:val="27"/>
          <w:lang w:val="en-US"/>
        </w:rPr>
      </w:pPr>
      <w:r w:rsidRPr="009A6817">
        <w:rPr>
          <w:rFonts w:cs="Arial"/>
          <w:sz w:val="24"/>
          <w:lang w:val="en-US"/>
        </w:rPr>
        <w:tab/>
      </w:r>
      <w:r w:rsidRPr="009A6817">
        <w:rPr>
          <w:rFonts w:cs="Arial"/>
          <w:sz w:val="24"/>
          <w:lang w:val="en-US"/>
        </w:rPr>
        <w:tab/>
      </w:r>
      <w:proofErr w:type="spellStart"/>
      <w:r w:rsidRPr="009A6817">
        <w:rPr>
          <w:rFonts w:cs="Arial"/>
          <w:b/>
          <w:bCs/>
          <w:color w:val="000000"/>
          <w:lang w:val="en-US"/>
        </w:rPr>
        <w:t>Dept</w:t>
      </w:r>
      <w:proofErr w:type="spellEnd"/>
      <w:r w:rsidRPr="009A6817">
        <w:rPr>
          <w:rFonts w:cs="Arial"/>
          <w:b/>
          <w:bCs/>
          <w:color w:val="000000"/>
          <w:lang w:val="en-US"/>
        </w:rPr>
        <w:t xml:space="preserve"> of Navigation &amp; Oceanography</w:t>
      </w:r>
    </w:p>
    <w:p w14:paraId="6C7C2BA3"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proofErr w:type="spellStart"/>
      <w:r w:rsidRPr="009A6817">
        <w:rPr>
          <w:rFonts w:cs="Arial"/>
          <w:color w:val="000000"/>
          <w:lang w:val="en-US"/>
        </w:rPr>
        <w:t>Ms</w:t>
      </w:r>
      <w:proofErr w:type="spellEnd"/>
      <w:r w:rsidRPr="009A6817">
        <w:rPr>
          <w:rFonts w:cs="Arial"/>
          <w:color w:val="000000"/>
          <w:lang w:val="en-US"/>
        </w:rPr>
        <w:t xml:space="preserve"> Elena PISKUNOVA</w:t>
      </w:r>
    </w:p>
    <w:p w14:paraId="72A30585" w14:textId="77777777" w:rsidR="008E5217" w:rsidRPr="009A6817" w:rsidRDefault="008E5217" w:rsidP="008E5217">
      <w:pPr>
        <w:widowControl w:val="0"/>
        <w:tabs>
          <w:tab w:val="left" w:pos="226"/>
          <w:tab w:val="left" w:pos="1700"/>
        </w:tabs>
        <w:autoSpaceDE w:val="0"/>
        <w:autoSpaceDN w:val="0"/>
        <w:adjustRightInd w:val="0"/>
        <w:spacing w:before="486"/>
        <w:rPr>
          <w:rFonts w:cs="Arial"/>
          <w:b/>
          <w:bCs/>
          <w:color w:val="000000"/>
          <w:sz w:val="27"/>
          <w:szCs w:val="27"/>
          <w:lang w:val="en-US"/>
        </w:rPr>
      </w:pPr>
      <w:r w:rsidRPr="009A6817">
        <w:rPr>
          <w:rFonts w:cs="Arial"/>
          <w:sz w:val="24"/>
          <w:lang w:val="en-US"/>
        </w:rPr>
        <w:tab/>
      </w:r>
      <w:r w:rsidRPr="009A6817">
        <w:rPr>
          <w:rFonts w:cs="Arial"/>
          <w:b/>
          <w:bCs/>
          <w:color w:val="000000"/>
          <w:lang w:val="en-US"/>
        </w:rPr>
        <w:t>Scotland</w:t>
      </w:r>
      <w:r w:rsidRPr="009A6817">
        <w:rPr>
          <w:rFonts w:cs="Arial"/>
          <w:sz w:val="24"/>
          <w:lang w:val="en-US"/>
        </w:rPr>
        <w:tab/>
      </w:r>
      <w:r w:rsidRPr="009A6817">
        <w:rPr>
          <w:rFonts w:cs="Arial"/>
          <w:b/>
          <w:bCs/>
          <w:color w:val="000000"/>
          <w:lang w:val="en-US"/>
        </w:rPr>
        <w:t>Northern Lighthouse Board</w:t>
      </w:r>
    </w:p>
    <w:p w14:paraId="7317C283"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r w:rsidRPr="009A6817">
        <w:rPr>
          <w:rFonts w:cs="Arial"/>
          <w:color w:val="000000"/>
          <w:lang w:val="en-US"/>
        </w:rPr>
        <w:t>Captain Phil DAY</w:t>
      </w:r>
    </w:p>
    <w:p w14:paraId="718E1DE3" w14:textId="77777777" w:rsidR="008E5217" w:rsidRPr="00B308FB" w:rsidRDefault="008E5217" w:rsidP="008E5217">
      <w:pPr>
        <w:widowControl w:val="0"/>
        <w:tabs>
          <w:tab w:val="left" w:pos="1695"/>
        </w:tabs>
        <w:autoSpaceDE w:val="0"/>
        <w:autoSpaceDN w:val="0"/>
        <w:adjustRightInd w:val="0"/>
        <w:rPr>
          <w:rFonts w:cs="Arial"/>
          <w:color w:val="000000"/>
          <w:sz w:val="20"/>
          <w:szCs w:val="20"/>
          <w:lang w:val="en-US"/>
        </w:rPr>
      </w:pPr>
      <w:r w:rsidRPr="009A6817">
        <w:rPr>
          <w:rFonts w:cs="Arial"/>
          <w:sz w:val="24"/>
          <w:lang w:val="en-US"/>
        </w:rPr>
        <w:tab/>
      </w:r>
    </w:p>
    <w:p w14:paraId="741D88DE"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+44 131 473 3190</w:t>
      </w:r>
    </w:p>
    <w:p w14:paraId="2C18B325" w14:textId="77777777" w:rsidR="008E5217" w:rsidRPr="009A6817" w:rsidRDefault="008E5217" w:rsidP="008E5217">
      <w:pPr>
        <w:widowControl w:val="0"/>
        <w:tabs>
          <w:tab w:val="left" w:pos="1700"/>
          <w:tab w:val="left" w:pos="4426"/>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sidRPr="009A6817">
        <w:rPr>
          <w:rFonts w:cs="Arial"/>
          <w:color w:val="000000"/>
          <w:lang w:val="en-US"/>
        </w:rPr>
        <w:t>+44 7785 300 366</w:t>
      </w:r>
    </w:p>
    <w:p w14:paraId="4A9D6E14" w14:textId="77777777" w:rsidR="008E5217" w:rsidRPr="009A6817" w:rsidRDefault="008E5217" w:rsidP="008E5217">
      <w:pPr>
        <w:widowControl w:val="0"/>
        <w:tabs>
          <w:tab w:val="left" w:pos="1695"/>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phild@nlb.org.uk</w:t>
      </w:r>
    </w:p>
    <w:p w14:paraId="1494D4BA" w14:textId="77777777" w:rsidR="008E5217" w:rsidRPr="00B308FB" w:rsidRDefault="008E5217" w:rsidP="008E5217">
      <w:pPr>
        <w:widowControl w:val="0"/>
        <w:tabs>
          <w:tab w:val="left" w:pos="1700"/>
        </w:tabs>
        <w:autoSpaceDE w:val="0"/>
        <w:autoSpaceDN w:val="0"/>
        <w:adjustRightInd w:val="0"/>
        <w:rPr>
          <w:rFonts w:cs="Arial"/>
          <w:color w:val="000000"/>
          <w:sz w:val="27"/>
          <w:szCs w:val="27"/>
          <w:lang w:val="en-US"/>
        </w:rPr>
      </w:pPr>
      <w:r w:rsidRPr="009A6817">
        <w:rPr>
          <w:rFonts w:cs="Arial"/>
          <w:sz w:val="24"/>
          <w:lang w:val="en-US"/>
        </w:rPr>
        <w:tab/>
      </w:r>
    </w:p>
    <w:p w14:paraId="2CB1A6C8" w14:textId="77777777" w:rsidR="008E5217" w:rsidRPr="009A6817" w:rsidRDefault="008E5217" w:rsidP="008E5217">
      <w:pPr>
        <w:widowControl w:val="0"/>
        <w:tabs>
          <w:tab w:val="left" w:pos="226"/>
          <w:tab w:val="left" w:pos="1700"/>
        </w:tabs>
        <w:autoSpaceDE w:val="0"/>
        <w:autoSpaceDN w:val="0"/>
        <w:adjustRightInd w:val="0"/>
        <w:spacing w:before="199"/>
        <w:rPr>
          <w:rFonts w:cs="Arial"/>
          <w:b/>
          <w:bCs/>
          <w:color w:val="000000"/>
          <w:sz w:val="27"/>
          <w:szCs w:val="27"/>
          <w:lang w:val="en-US"/>
        </w:rPr>
      </w:pPr>
      <w:r w:rsidRPr="009A6817">
        <w:rPr>
          <w:rFonts w:cs="Arial"/>
          <w:sz w:val="24"/>
          <w:lang w:val="en-US"/>
        </w:rPr>
        <w:tab/>
      </w:r>
      <w:r w:rsidRPr="009A6817">
        <w:rPr>
          <w:rFonts w:cs="Arial"/>
          <w:b/>
          <w:bCs/>
          <w:color w:val="000000"/>
          <w:lang w:val="en-US"/>
        </w:rPr>
        <w:t xml:space="preserve">South </w:t>
      </w:r>
      <w:r w:rsidRPr="009A6817">
        <w:rPr>
          <w:rFonts w:cs="Arial"/>
          <w:sz w:val="24"/>
          <w:lang w:val="en-US"/>
        </w:rPr>
        <w:tab/>
      </w:r>
      <w:proofErr w:type="spellStart"/>
      <w:r w:rsidRPr="009A6817">
        <w:rPr>
          <w:rFonts w:cs="Arial"/>
          <w:b/>
          <w:bCs/>
          <w:color w:val="000000"/>
          <w:lang w:val="en-US"/>
        </w:rPr>
        <w:t>South</w:t>
      </w:r>
      <w:proofErr w:type="spellEnd"/>
      <w:r w:rsidRPr="009A6817">
        <w:rPr>
          <w:rFonts w:cs="Arial"/>
          <w:b/>
          <w:bCs/>
          <w:color w:val="000000"/>
          <w:lang w:val="en-US"/>
        </w:rPr>
        <w:t xml:space="preserve"> African Maritime Safety Authority</w:t>
      </w:r>
    </w:p>
    <w:p w14:paraId="36581DE0" w14:textId="77777777" w:rsidR="008E5217" w:rsidRPr="00B308FB" w:rsidRDefault="008E5217" w:rsidP="008E5217">
      <w:pPr>
        <w:widowControl w:val="0"/>
        <w:tabs>
          <w:tab w:val="left" w:pos="226"/>
        </w:tabs>
        <w:autoSpaceDE w:val="0"/>
        <w:autoSpaceDN w:val="0"/>
        <w:adjustRightInd w:val="0"/>
        <w:rPr>
          <w:rFonts w:cs="Arial"/>
          <w:b/>
          <w:bCs/>
          <w:color w:val="000000"/>
          <w:sz w:val="24"/>
          <w:lang w:val="en-US"/>
        </w:rPr>
      </w:pPr>
      <w:r w:rsidRPr="009A6817">
        <w:rPr>
          <w:rFonts w:cs="Arial"/>
          <w:sz w:val="24"/>
          <w:lang w:val="en-US"/>
        </w:rPr>
        <w:tab/>
      </w:r>
      <w:r w:rsidRPr="009A6817">
        <w:rPr>
          <w:rFonts w:cs="Arial"/>
          <w:b/>
          <w:bCs/>
          <w:color w:val="000000"/>
          <w:lang w:val="en-US"/>
        </w:rPr>
        <w:t>Africa</w:t>
      </w:r>
      <w:r w:rsidRPr="00B308FB">
        <w:rPr>
          <w:rFonts w:cs="Arial"/>
          <w:bCs/>
          <w:color w:val="000000"/>
          <w:sz w:val="24"/>
          <w:lang w:val="en-US"/>
        </w:rPr>
        <w:tab/>
        <w:t xml:space="preserve">  </w:t>
      </w:r>
      <w:r>
        <w:rPr>
          <w:rFonts w:cs="Arial"/>
          <w:color w:val="000000"/>
          <w:lang w:val="en-US"/>
        </w:rPr>
        <w:t xml:space="preserve"> </w:t>
      </w:r>
      <w:r w:rsidRPr="009A6817">
        <w:rPr>
          <w:rFonts w:cs="Arial"/>
          <w:color w:val="000000"/>
          <w:lang w:val="en-US"/>
        </w:rPr>
        <w:t>Mr. James COLLOCOTT</w:t>
      </w:r>
    </w:p>
    <w:p w14:paraId="6D7EDE55" w14:textId="77777777" w:rsidR="008E5217" w:rsidRPr="00B308FB" w:rsidRDefault="008E5217" w:rsidP="008E5217">
      <w:pPr>
        <w:widowControl w:val="0"/>
        <w:tabs>
          <w:tab w:val="left" w:pos="1695"/>
        </w:tabs>
        <w:autoSpaceDE w:val="0"/>
        <w:autoSpaceDN w:val="0"/>
        <w:adjustRightInd w:val="0"/>
        <w:rPr>
          <w:rFonts w:cs="Arial"/>
          <w:color w:val="000000"/>
          <w:sz w:val="20"/>
          <w:szCs w:val="20"/>
          <w:lang w:val="en-US"/>
        </w:rPr>
      </w:pPr>
      <w:r w:rsidRPr="009A6817">
        <w:rPr>
          <w:rFonts w:cs="Arial"/>
          <w:sz w:val="24"/>
          <w:lang w:val="en-US"/>
        </w:rPr>
        <w:tab/>
      </w:r>
    </w:p>
    <w:p w14:paraId="3724596B"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+ 27 21 938 3310</w:t>
      </w:r>
    </w:p>
    <w:p w14:paraId="08871F23" w14:textId="77777777" w:rsidR="008E5217" w:rsidRPr="009A6817" w:rsidRDefault="008E5217" w:rsidP="008E5217">
      <w:pPr>
        <w:widowControl w:val="0"/>
        <w:tabs>
          <w:tab w:val="left" w:pos="1700"/>
          <w:tab w:val="left" w:pos="4426"/>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sidRPr="009A6817">
        <w:rPr>
          <w:rFonts w:cs="Arial"/>
          <w:color w:val="000000"/>
          <w:lang w:val="en-US"/>
        </w:rPr>
        <w:t>+27 82 45 84 890</w:t>
      </w:r>
    </w:p>
    <w:p w14:paraId="42C23D35" w14:textId="77777777" w:rsidR="008E5217" w:rsidRPr="009A6817" w:rsidRDefault="008E5217" w:rsidP="008E5217">
      <w:pPr>
        <w:widowControl w:val="0"/>
        <w:tabs>
          <w:tab w:val="left" w:pos="1695"/>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jcollocott@samsa.org.za</w:t>
      </w:r>
    </w:p>
    <w:p w14:paraId="30B2FCA3" w14:textId="51579727" w:rsidR="008E5217" w:rsidRDefault="008E5217" w:rsidP="008E5217">
      <w:pPr>
        <w:widowControl w:val="0"/>
        <w:tabs>
          <w:tab w:val="left" w:pos="1700"/>
          <w:tab w:val="left" w:pos="4416"/>
        </w:tabs>
        <w:autoSpaceDE w:val="0"/>
        <w:autoSpaceDN w:val="0"/>
        <w:adjustRightInd w:val="0"/>
        <w:rPr>
          <w:rFonts w:cs="Arial"/>
          <w:color w:val="000000"/>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(alternative):</w:t>
      </w:r>
      <w:r w:rsidRPr="009A6817">
        <w:rPr>
          <w:rFonts w:cs="Arial"/>
          <w:sz w:val="24"/>
          <w:lang w:val="en-US"/>
        </w:rPr>
        <w:tab/>
      </w:r>
      <w:hyperlink r:id="rId13" w:history="1">
        <w:r w:rsidR="007F0F81" w:rsidRPr="003A42B9">
          <w:rPr>
            <w:rStyle w:val="Hyperlink"/>
            <w:rFonts w:cs="Arial"/>
            <w:lang w:val="en-US"/>
          </w:rPr>
          <w:t>james.collocott@gmail.com</w:t>
        </w:r>
      </w:hyperlink>
    </w:p>
    <w:p w14:paraId="5E9008E9" w14:textId="77777777" w:rsidR="007F0F81" w:rsidRDefault="007F0F81" w:rsidP="008E5217">
      <w:pPr>
        <w:widowControl w:val="0"/>
        <w:tabs>
          <w:tab w:val="left" w:pos="1700"/>
          <w:tab w:val="left" w:pos="4416"/>
        </w:tabs>
        <w:autoSpaceDE w:val="0"/>
        <w:autoSpaceDN w:val="0"/>
        <w:adjustRightInd w:val="0"/>
        <w:rPr>
          <w:rFonts w:cs="Arial"/>
          <w:color w:val="000000"/>
          <w:lang w:val="en-US"/>
        </w:rPr>
      </w:pPr>
    </w:p>
    <w:p w14:paraId="284E9999" w14:textId="77777777" w:rsidR="007F0F81" w:rsidRDefault="007F0F81" w:rsidP="008E5217">
      <w:pPr>
        <w:widowControl w:val="0"/>
        <w:tabs>
          <w:tab w:val="left" w:pos="1700"/>
          <w:tab w:val="left" w:pos="4416"/>
        </w:tabs>
        <w:autoSpaceDE w:val="0"/>
        <w:autoSpaceDN w:val="0"/>
        <w:adjustRightInd w:val="0"/>
        <w:rPr>
          <w:rFonts w:cs="Arial"/>
          <w:color w:val="000000"/>
          <w:lang w:val="en-US"/>
        </w:rPr>
      </w:pPr>
    </w:p>
    <w:p w14:paraId="6A6741AB" w14:textId="77777777" w:rsidR="007F0F81" w:rsidRPr="009A6817" w:rsidRDefault="007F0F81" w:rsidP="008E5217">
      <w:pPr>
        <w:widowControl w:val="0"/>
        <w:tabs>
          <w:tab w:val="left" w:pos="1700"/>
          <w:tab w:val="left" w:pos="4416"/>
        </w:tabs>
        <w:autoSpaceDE w:val="0"/>
        <w:autoSpaceDN w:val="0"/>
        <w:adjustRightInd w:val="0"/>
        <w:rPr>
          <w:rFonts w:cs="Arial"/>
          <w:color w:val="000000"/>
          <w:sz w:val="27"/>
          <w:szCs w:val="27"/>
          <w:lang w:val="en-US"/>
        </w:rPr>
      </w:pPr>
    </w:p>
    <w:p w14:paraId="5D92BFA5" w14:textId="77777777" w:rsidR="008E5217" w:rsidRPr="009A6817" w:rsidRDefault="008E5217" w:rsidP="008E5217">
      <w:pPr>
        <w:widowControl w:val="0"/>
        <w:tabs>
          <w:tab w:val="left" w:pos="226"/>
          <w:tab w:val="left" w:pos="1700"/>
        </w:tabs>
        <w:autoSpaceDE w:val="0"/>
        <w:autoSpaceDN w:val="0"/>
        <w:adjustRightInd w:val="0"/>
        <w:spacing w:before="501"/>
        <w:rPr>
          <w:rFonts w:cs="Arial"/>
          <w:b/>
          <w:bCs/>
          <w:color w:val="000000"/>
          <w:sz w:val="27"/>
          <w:szCs w:val="27"/>
          <w:lang w:val="en-US"/>
        </w:rPr>
      </w:pPr>
      <w:r w:rsidRPr="009A6817">
        <w:rPr>
          <w:rFonts w:cs="Arial"/>
          <w:sz w:val="24"/>
          <w:lang w:val="en-US"/>
        </w:rPr>
        <w:lastRenderedPageBreak/>
        <w:tab/>
      </w:r>
      <w:r w:rsidRPr="009A6817">
        <w:rPr>
          <w:rFonts w:cs="Arial"/>
          <w:b/>
          <w:bCs/>
          <w:color w:val="000000"/>
          <w:lang w:val="en-US"/>
        </w:rPr>
        <w:t>Sweden</w:t>
      </w:r>
      <w:r w:rsidRPr="009A6817">
        <w:rPr>
          <w:rFonts w:cs="Arial"/>
          <w:sz w:val="24"/>
          <w:lang w:val="en-US"/>
        </w:rPr>
        <w:tab/>
      </w:r>
      <w:r w:rsidRPr="009A6817">
        <w:rPr>
          <w:rFonts w:cs="Arial"/>
          <w:b/>
          <w:bCs/>
          <w:color w:val="000000"/>
          <w:lang w:val="en-US"/>
        </w:rPr>
        <w:t>Swedish Maritime Administration</w:t>
      </w:r>
    </w:p>
    <w:p w14:paraId="61CF1340"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proofErr w:type="spellStart"/>
      <w:r w:rsidRPr="009A6817">
        <w:rPr>
          <w:rFonts w:cs="Arial"/>
          <w:color w:val="000000"/>
          <w:lang w:val="en-US"/>
        </w:rPr>
        <w:t>Mr</w:t>
      </w:r>
      <w:proofErr w:type="spellEnd"/>
      <w:r w:rsidRPr="009A6817">
        <w:rPr>
          <w:rFonts w:cs="Arial"/>
          <w:color w:val="000000"/>
          <w:lang w:val="en-US"/>
        </w:rPr>
        <w:t xml:space="preserve"> Johan WESTERLUND</w:t>
      </w:r>
    </w:p>
    <w:p w14:paraId="6022772F" w14:textId="77777777" w:rsidR="008E5217" w:rsidRPr="00B308FB"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2543265C"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+46 10 478 48 30</w:t>
      </w:r>
    </w:p>
    <w:p w14:paraId="1C235A8F" w14:textId="77777777" w:rsidR="008E5217" w:rsidRPr="009A6817" w:rsidRDefault="008E5217" w:rsidP="008E5217">
      <w:pPr>
        <w:widowControl w:val="0"/>
        <w:tabs>
          <w:tab w:val="left" w:pos="1700"/>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Pr>
          <w:rFonts w:cs="Arial"/>
          <w:sz w:val="24"/>
          <w:lang w:val="en-US"/>
        </w:rPr>
        <w:tab/>
        <w:t xml:space="preserve"> </w:t>
      </w:r>
      <w:r w:rsidRPr="009A6817">
        <w:rPr>
          <w:rFonts w:cs="Arial"/>
          <w:color w:val="000000"/>
          <w:lang w:val="en-US"/>
        </w:rPr>
        <w:t>+46 708 19 14 44</w:t>
      </w:r>
    </w:p>
    <w:p w14:paraId="1355F033" w14:textId="77777777" w:rsidR="008E5217" w:rsidRPr="009A6817" w:rsidRDefault="008E5217" w:rsidP="008E5217">
      <w:pPr>
        <w:widowControl w:val="0"/>
        <w:tabs>
          <w:tab w:val="left" w:pos="1695"/>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johan.westerlund@sjofartsverket.se</w:t>
      </w:r>
    </w:p>
    <w:p w14:paraId="62EC9C9B" w14:textId="77777777" w:rsidR="008E5217" w:rsidRPr="009A6817" w:rsidRDefault="008E5217" w:rsidP="008E5217">
      <w:pPr>
        <w:widowControl w:val="0"/>
        <w:tabs>
          <w:tab w:val="left" w:pos="1700"/>
          <w:tab w:val="left" w:pos="4416"/>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(alternative):</w:t>
      </w:r>
      <w:r w:rsidRPr="009A6817">
        <w:rPr>
          <w:rFonts w:cs="Arial"/>
          <w:sz w:val="24"/>
          <w:lang w:val="en-US"/>
        </w:rPr>
        <w:tab/>
      </w:r>
      <w:r w:rsidRPr="009A6817">
        <w:rPr>
          <w:rFonts w:cs="Arial"/>
          <w:color w:val="000000"/>
          <w:lang w:val="en-US"/>
        </w:rPr>
        <w:t>waez@hotmail.com</w:t>
      </w:r>
    </w:p>
    <w:p w14:paraId="2A40DC79" w14:textId="77777777" w:rsidR="008E5217" w:rsidRPr="009A6817" w:rsidRDefault="008E5217" w:rsidP="008E5217">
      <w:pPr>
        <w:widowControl w:val="0"/>
        <w:tabs>
          <w:tab w:val="left" w:pos="1700"/>
        </w:tabs>
        <w:autoSpaceDE w:val="0"/>
        <w:autoSpaceDN w:val="0"/>
        <w:adjustRightInd w:val="0"/>
        <w:spacing w:before="501"/>
        <w:rPr>
          <w:rFonts w:cs="Arial"/>
          <w:b/>
          <w:bCs/>
          <w:color w:val="000000"/>
          <w:sz w:val="27"/>
          <w:szCs w:val="27"/>
          <w:lang w:val="en-US"/>
        </w:rPr>
      </w:pPr>
      <w:r w:rsidRPr="009A6817">
        <w:rPr>
          <w:rFonts w:cs="Arial"/>
          <w:sz w:val="24"/>
          <w:lang w:val="en-US"/>
        </w:rPr>
        <w:tab/>
      </w:r>
      <w:r w:rsidRPr="009A6817">
        <w:rPr>
          <w:rFonts w:cs="Arial"/>
          <w:b/>
          <w:bCs/>
          <w:color w:val="000000"/>
          <w:lang w:val="en-US"/>
        </w:rPr>
        <w:t>Swedish Transport Agency</w:t>
      </w:r>
    </w:p>
    <w:p w14:paraId="1556D298" w14:textId="77777777" w:rsidR="008E5217" w:rsidRPr="009A6817" w:rsidRDefault="008E5217" w:rsidP="008E5217">
      <w:pPr>
        <w:widowControl w:val="0"/>
        <w:tabs>
          <w:tab w:val="left" w:pos="1695"/>
        </w:tabs>
        <w:autoSpaceDE w:val="0"/>
        <w:autoSpaceDN w:val="0"/>
        <w:adjustRightInd w:val="0"/>
        <w:spacing w:before="60"/>
        <w:rPr>
          <w:rFonts w:cs="Arial"/>
          <w:color w:val="000000"/>
          <w:sz w:val="27"/>
          <w:szCs w:val="27"/>
          <w:lang w:val="en-US"/>
        </w:rPr>
      </w:pPr>
      <w:r w:rsidRPr="009A6817">
        <w:rPr>
          <w:rFonts w:cs="Arial"/>
          <w:sz w:val="24"/>
          <w:lang w:val="en-US"/>
        </w:rPr>
        <w:tab/>
      </w:r>
      <w:proofErr w:type="spellStart"/>
      <w:r w:rsidRPr="009A6817">
        <w:rPr>
          <w:rFonts w:cs="Arial"/>
          <w:color w:val="000000"/>
          <w:lang w:val="en-US"/>
        </w:rPr>
        <w:t>LtCdr</w:t>
      </w:r>
      <w:proofErr w:type="spellEnd"/>
      <w:r w:rsidRPr="009A6817">
        <w:rPr>
          <w:rFonts w:cs="Arial"/>
          <w:color w:val="000000"/>
          <w:lang w:val="en-US"/>
        </w:rPr>
        <w:t xml:space="preserve"> Mats HÖRSTRÖM</w:t>
      </w:r>
    </w:p>
    <w:p w14:paraId="3ED9D361" w14:textId="77777777" w:rsidR="008E5217" w:rsidRPr="00B308FB"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458F18FD"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+46 10 495 33 29</w:t>
      </w:r>
    </w:p>
    <w:p w14:paraId="1DBE7934" w14:textId="77777777" w:rsidR="008E5217" w:rsidRPr="009A6817" w:rsidRDefault="008E5217" w:rsidP="008E5217">
      <w:pPr>
        <w:widowControl w:val="0"/>
        <w:tabs>
          <w:tab w:val="left" w:pos="1700"/>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Pr>
          <w:rFonts w:cs="Arial"/>
          <w:sz w:val="24"/>
          <w:lang w:val="en-US"/>
        </w:rPr>
        <w:tab/>
        <w:t xml:space="preserve"> </w:t>
      </w:r>
      <w:r w:rsidRPr="009A6817">
        <w:rPr>
          <w:rFonts w:cs="Arial"/>
          <w:color w:val="000000"/>
          <w:lang w:val="en-US"/>
        </w:rPr>
        <w:t>+46 76 721 10 43</w:t>
      </w:r>
    </w:p>
    <w:p w14:paraId="2F3C8AD2" w14:textId="77777777" w:rsidR="008E5217" w:rsidRPr="009A6817" w:rsidRDefault="008E5217" w:rsidP="008E5217">
      <w:pPr>
        <w:widowControl w:val="0"/>
        <w:tabs>
          <w:tab w:val="left" w:pos="1695"/>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mats.horstrom@transportstyrelsen.se</w:t>
      </w:r>
    </w:p>
    <w:p w14:paraId="40A66657" w14:textId="77777777" w:rsidR="008E5217" w:rsidRPr="009A6817" w:rsidRDefault="008E5217" w:rsidP="008E5217">
      <w:pPr>
        <w:widowControl w:val="0"/>
        <w:tabs>
          <w:tab w:val="left" w:pos="1700"/>
          <w:tab w:val="left" w:pos="4416"/>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(alternative):</w:t>
      </w:r>
      <w:r w:rsidRPr="009A6817">
        <w:rPr>
          <w:rFonts w:cs="Arial"/>
          <w:sz w:val="24"/>
          <w:lang w:val="en-US"/>
        </w:rPr>
        <w:tab/>
      </w:r>
      <w:r w:rsidRPr="009A6817">
        <w:rPr>
          <w:rFonts w:cs="Arial"/>
          <w:color w:val="000000"/>
          <w:lang w:val="en-US"/>
        </w:rPr>
        <w:t>sjofart@transportstyrelsen.se</w:t>
      </w:r>
    </w:p>
    <w:p w14:paraId="4AB0FF75" w14:textId="77777777" w:rsidR="008E5217" w:rsidRPr="009A6817" w:rsidRDefault="008E5217" w:rsidP="008E5217">
      <w:pPr>
        <w:widowControl w:val="0"/>
        <w:tabs>
          <w:tab w:val="left" w:pos="240"/>
        </w:tabs>
        <w:autoSpaceDE w:val="0"/>
        <w:autoSpaceDN w:val="0"/>
        <w:adjustRightInd w:val="0"/>
        <w:spacing w:before="60"/>
        <w:rPr>
          <w:rFonts w:cs="Arial"/>
          <w:b/>
          <w:bCs/>
          <w:color w:val="000000"/>
          <w:sz w:val="27"/>
          <w:szCs w:val="27"/>
          <w:lang w:val="en-US"/>
        </w:rPr>
      </w:pPr>
      <w:r w:rsidRPr="009A6817">
        <w:rPr>
          <w:rFonts w:cs="Arial"/>
          <w:sz w:val="24"/>
          <w:lang w:val="en-US"/>
        </w:rPr>
        <w:tab/>
      </w:r>
    </w:p>
    <w:p w14:paraId="0344FBE8" w14:textId="77777777" w:rsidR="008E5217" w:rsidRPr="009A6817" w:rsidRDefault="008E5217" w:rsidP="008E5217">
      <w:pPr>
        <w:widowControl w:val="0"/>
        <w:tabs>
          <w:tab w:val="left" w:pos="226"/>
          <w:tab w:val="left" w:pos="1700"/>
        </w:tabs>
        <w:autoSpaceDE w:val="0"/>
        <w:autoSpaceDN w:val="0"/>
        <w:adjustRightInd w:val="0"/>
        <w:spacing w:before="199"/>
        <w:rPr>
          <w:rFonts w:cs="Arial"/>
          <w:b/>
          <w:bCs/>
          <w:color w:val="000000"/>
          <w:sz w:val="27"/>
          <w:szCs w:val="27"/>
          <w:lang w:val="en-US"/>
        </w:rPr>
      </w:pPr>
      <w:r w:rsidRPr="009A6817">
        <w:rPr>
          <w:rFonts w:cs="Arial"/>
          <w:sz w:val="24"/>
          <w:lang w:val="en-US"/>
        </w:rPr>
        <w:tab/>
      </w:r>
      <w:r w:rsidRPr="009A6817">
        <w:rPr>
          <w:rFonts w:cs="Arial"/>
          <w:b/>
          <w:bCs/>
          <w:color w:val="000000"/>
          <w:lang w:val="en-US"/>
        </w:rPr>
        <w:t>UK</w:t>
      </w:r>
      <w:r w:rsidRPr="009A6817">
        <w:rPr>
          <w:rFonts w:cs="Arial"/>
          <w:sz w:val="24"/>
          <w:lang w:val="en-US"/>
        </w:rPr>
        <w:tab/>
      </w:r>
      <w:r w:rsidRPr="009A6817">
        <w:rPr>
          <w:rFonts w:cs="Arial"/>
          <w:b/>
          <w:bCs/>
          <w:color w:val="000000"/>
          <w:lang w:val="en-US"/>
        </w:rPr>
        <w:t>General Lighthouse Authorities of UK &amp; Ireland</w:t>
      </w:r>
    </w:p>
    <w:p w14:paraId="0880A2F0"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proofErr w:type="spellStart"/>
      <w:r w:rsidRPr="009A6817">
        <w:rPr>
          <w:rFonts w:cs="Arial"/>
          <w:color w:val="000000"/>
          <w:lang w:val="en-US"/>
        </w:rPr>
        <w:t>Mr</w:t>
      </w:r>
      <w:proofErr w:type="spellEnd"/>
      <w:r w:rsidRPr="009A6817">
        <w:rPr>
          <w:rFonts w:cs="Arial"/>
          <w:color w:val="000000"/>
          <w:lang w:val="en-US"/>
        </w:rPr>
        <w:t xml:space="preserve"> Martin BRANSBY</w:t>
      </w:r>
    </w:p>
    <w:p w14:paraId="49F798BF" w14:textId="77777777" w:rsidR="008E5217" w:rsidRPr="00B308FB"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3AABB3C4"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+44 (0)1255 245 042</w:t>
      </w:r>
    </w:p>
    <w:p w14:paraId="681C2F55" w14:textId="77777777" w:rsidR="008E5217" w:rsidRPr="009A6817" w:rsidRDefault="008E5217" w:rsidP="008E5217">
      <w:pPr>
        <w:widowControl w:val="0"/>
        <w:tabs>
          <w:tab w:val="left" w:pos="1700"/>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Pr>
          <w:rFonts w:cs="Arial"/>
          <w:sz w:val="24"/>
          <w:lang w:val="en-US"/>
        </w:rPr>
        <w:tab/>
        <w:t xml:space="preserve"> </w:t>
      </w:r>
      <w:r w:rsidRPr="009A6817">
        <w:rPr>
          <w:rFonts w:cs="Arial"/>
          <w:color w:val="000000"/>
          <w:lang w:val="en-US"/>
        </w:rPr>
        <w:t>+44 (0)7770 265 652</w:t>
      </w:r>
    </w:p>
    <w:p w14:paraId="1C50B483" w14:textId="77777777" w:rsidR="008E5217" w:rsidRPr="009A6817" w:rsidRDefault="008E5217" w:rsidP="008E5217">
      <w:pPr>
        <w:widowControl w:val="0"/>
        <w:tabs>
          <w:tab w:val="left" w:pos="1700"/>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martin.bransby@gla-rrnav.org</w:t>
      </w:r>
    </w:p>
    <w:p w14:paraId="5F29B6E4" w14:textId="77777777" w:rsidR="008E5217" w:rsidRPr="009A6817" w:rsidRDefault="008E5217" w:rsidP="008E5217">
      <w:pPr>
        <w:widowControl w:val="0"/>
        <w:tabs>
          <w:tab w:val="left" w:pos="1700"/>
        </w:tabs>
        <w:autoSpaceDE w:val="0"/>
        <w:autoSpaceDN w:val="0"/>
        <w:adjustRightInd w:val="0"/>
        <w:spacing w:before="486"/>
        <w:rPr>
          <w:rFonts w:cs="Arial"/>
          <w:b/>
          <w:bCs/>
          <w:color w:val="000000"/>
          <w:sz w:val="27"/>
          <w:szCs w:val="27"/>
          <w:lang w:val="en-US"/>
        </w:rPr>
      </w:pPr>
      <w:r w:rsidRPr="009A6817">
        <w:rPr>
          <w:rFonts w:cs="Arial"/>
          <w:sz w:val="24"/>
          <w:lang w:val="en-US"/>
        </w:rPr>
        <w:tab/>
      </w:r>
      <w:r w:rsidRPr="009A6817">
        <w:rPr>
          <w:rFonts w:cs="Arial"/>
          <w:b/>
          <w:bCs/>
          <w:color w:val="000000"/>
          <w:lang w:val="en-US"/>
        </w:rPr>
        <w:t>The Babcock International</w:t>
      </w:r>
    </w:p>
    <w:p w14:paraId="5E5A3699" w14:textId="77777777" w:rsidR="008E5217" w:rsidRPr="009A6817" w:rsidRDefault="008E5217" w:rsidP="008E5217">
      <w:pPr>
        <w:widowControl w:val="0"/>
        <w:tabs>
          <w:tab w:val="left" w:pos="1695"/>
        </w:tabs>
        <w:autoSpaceDE w:val="0"/>
        <w:autoSpaceDN w:val="0"/>
        <w:adjustRightInd w:val="0"/>
        <w:spacing w:before="60"/>
        <w:rPr>
          <w:rFonts w:cs="Arial"/>
          <w:color w:val="000000"/>
          <w:sz w:val="27"/>
          <w:szCs w:val="27"/>
          <w:lang w:val="en-US"/>
        </w:rPr>
      </w:pPr>
      <w:r w:rsidRPr="009A6817">
        <w:rPr>
          <w:rFonts w:cs="Arial"/>
          <w:sz w:val="24"/>
          <w:lang w:val="en-US"/>
        </w:rPr>
        <w:tab/>
      </w:r>
      <w:r w:rsidRPr="009A6817">
        <w:rPr>
          <w:rFonts w:cs="Arial"/>
          <w:color w:val="000000"/>
          <w:lang w:val="en-US"/>
        </w:rPr>
        <w:t>Mr. Dave KELLEHER</w:t>
      </w:r>
    </w:p>
    <w:p w14:paraId="45ED6964" w14:textId="77777777" w:rsidR="008E5217" w:rsidRPr="00B308FB"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3FF10B0D"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Pr>
          <w:rFonts w:cs="Arial"/>
          <w:sz w:val="24"/>
          <w:lang w:val="en-US"/>
        </w:rPr>
        <w:t>+</w:t>
      </w:r>
      <w:r w:rsidRPr="009A6817">
        <w:rPr>
          <w:rFonts w:cs="Arial"/>
          <w:color w:val="000000"/>
          <w:lang w:val="en-US"/>
        </w:rPr>
        <w:t>44 7970132400</w:t>
      </w:r>
    </w:p>
    <w:p w14:paraId="1D41D6E1" w14:textId="77777777" w:rsidR="008E5217" w:rsidRPr="009A6817" w:rsidRDefault="008E5217" w:rsidP="008E5217">
      <w:pPr>
        <w:widowControl w:val="0"/>
        <w:tabs>
          <w:tab w:val="left" w:pos="1700"/>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Pr>
          <w:rFonts w:cs="Arial"/>
          <w:sz w:val="24"/>
          <w:lang w:val="en-US"/>
        </w:rPr>
        <w:tab/>
        <w:t xml:space="preserve"> </w:t>
      </w:r>
      <w:r w:rsidRPr="009A6817">
        <w:rPr>
          <w:rFonts w:cs="Arial"/>
          <w:color w:val="000000"/>
          <w:lang w:val="en-US"/>
        </w:rPr>
        <w:t>+44 7970132400</w:t>
      </w:r>
    </w:p>
    <w:p w14:paraId="01DD3176" w14:textId="77777777" w:rsidR="008E5217" w:rsidRPr="009A6817" w:rsidRDefault="008E5217" w:rsidP="008E5217">
      <w:pPr>
        <w:widowControl w:val="0"/>
        <w:tabs>
          <w:tab w:val="left" w:pos="1695"/>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david.kelleher@babcockinternational.com</w:t>
      </w:r>
    </w:p>
    <w:p w14:paraId="1DBF266E" w14:textId="77777777" w:rsidR="008E5217" w:rsidRPr="009A6817" w:rsidRDefault="008E5217" w:rsidP="008E5217">
      <w:pPr>
        <w:widowControl w:val="0"/>
        <w:tabs>
          <w:tab w:val="left" w:pos="1700"/>
          <w:tab w:val="left" w:pos="4416"/>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(alternative):</w:t>
      </w:r>
      <w:r w:rsidRPr="009A6817">
        <w:rPr>
          <w:rFonts w:cs="Arial"/>
          <w:sz w:val="24"/>
          <w:lang w:val="en-US"/>
        </w:rPr>
        <w:tab/>
      </w:r>
      <w:r w:rsidRPr="009A6817">
        <w:rPr>
          <w:rFonts w:cs="Arial"/>
          <w:color w:val="000000"/>
          <w:lang w:val="en-US"/>
        </w:rPr>
        <w:t>dave.kelleher4@icloud.com</w:t>
      </w:r>
    </w:p>
    <w:p w14:paraId="49320408" w14:textId="77777777" w:rsidR="008E5217" w:rsidRPr="009A6817" w:rsidRDefault="008E5217" w:rsidP="008E5217">
      <w:pPr>
        <w:widowControl w:val="0"/>
        <w:tabs>
          <w:tab w:val="left" w:pos="1700"/>
        </w:tabs>
        <w:autoSpaceDE w:val="0"/>
        <w:autoSpaceDN w:val="0"/>
        <w:adjustRightInd w:val="0"/>
        <w:spacing w:before="501"/>
        <w:rPr>
          <w:rFonts w:cs="Arial"/>
          <w:b/>
          <w:bCs/>
          <w:color w:val="000000"/>
          <w:sz w:val="27"/>
          <w:szCs w:val="27"/>
          <w:lang w:val="en-US"/>
        </w:rPr>
      </w:pPr>
      <w:r w:rsidRPr="009A6817">
        <w:rPr>
          <w:rFonts w:cs="Arial"/>
          <w:sz w:val="24"/>
          <w:lang w:val="en-US"/>
        </w:rPr>
        <w:tab/>
      </w:r>
      <w:r w:rsidRPr="009A6817">
        <w:rPr>
          <w:rFonts w:cs="Arial"/>
          <w:b/>
          <w:bCs/>
          <w:color w:val="000000"/>
          <w:lang w:val="en-US"/>
        </w:rPr>
        <w:t>Trinity House</w:t>
      </w:r>
    </w:p>
    <w:p w14:paraId="1ED18EFC" w14:textId="77777777" w:rsidR="008E5217" w:rsidRPr="009A6817" w:rsidRDefault="008E5217" w:rsidP="008E5217">
      <w:pPr>
        <w:widowControl w:val="0"/>
        <w:tabs>
          <w:tab w:val="left" w:pos="1695"/>
        </w:tabs>
        <w:autoSpaceDE w:val="0"/>
        <w:autoSpaceDN w:val="0"/>
        <w:adjustRightInd w:val="0"/>
        <w:spacing w:before="60"/>
        <w:rPr>
          <w:rFonts w:cs="Arial"/>
          <w:color w:val="000000"/>
          <w:sz w:val="27"/>
          <w:szCs w:val="27"/>
          <w:lang w:val="en-US"/>
        </w:rPr>
      </w:pPr>
      <w:r w:rsidRPr="009A6817">
        <w:rPr>
          <w:rFonts w:cs="Arial"/>
          <w:sz w:val="24"/>
          <w:lang w:val="en-US"/>
        </w:rPr>
        <w:tab/>
      </w:r>
      <w:r w:rsidRPr="009A6817">
        <w:rPr>
          <w:rFonts w:cs="Arial"/>
          <w:color w:val="000000"/>
          <w:lang w:val="en-US"/>
        </w:rPr>
        <w:t>Mr. David HAYES</w:t>
      </w:r>
    </w:p>
    <w:p w14:paraId="6867187C" w14:textId="77777777" w:rsidR="008E5217" w:rsidRPr="00B308FB"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56233D10"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+44 1255 245 042</w:t>
      </w:r>
    </w:p>
    <w:p w14:paraId="20EA7DDC" w14:textId="77777777" w:rsidR="008E5217" w:rsidRPr="009A6817" w:rsidRDefault="008E5217" w:rsidP="008E5217">
      <w:pPr>
        <w:widowControl w:val="0"/>
        <w:tabs>
          <w:tab w:val="left" w:pos="169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Pr>
          <w:rFonts w:cs="Arial"/>
          <w:sz w:val="24"/>
          <w:lang w:val="en-US"/>
        </w:rPr>
        <w:tab/>
        <w:t xml:space="preserve"> </w:t>
      </w:r>
      <w:r w:rsidRPr="009A6817">
        <w:rPr>
          <w:rFonts w:cs="Arial"/>
          <w:color w:val="000000"/>
          <w:lang w:val="en-US"/>
        </w:rPr>
        <w:t>david.hayes@thls.org</w:t>
      </w:r>
    </w:p>
    <w:p w14:paraId="5EEB1BBD" w14:textId="77777777" w:rsidR="008E5217" w:rsidRPr="00B308FB" w:rsidRDefault="008E5217" w:rsidP="008E5217">
      <w:pPr>
        <w:widowControl w:val="0"/>
        <w:tabs>
          <w:tab w:val="left" w:pos="1700"/>
          <w:tab w:val="left" w:pos="4416"/>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(alternative):</w:t>
      </w:r>
      <w:r w:rsidRPr="009A6817">
        <w:rPr>
          <w:rFonts w:cs="Arial"/>
          <w:sz w:val="24"/>
          <w:lang w:val="en-US"/>
        </w:rPr>
        <w:tab/>
      </w:r>
      <w:r w:rsidRPr="009A6817">
        <w:rPr>
          <w:rFonts w:cs="Arial"/>
          <w:color w:val="000000"/>
          <w:lang w:val="en-US"/>
        </w:rPr>
        <w:t>davidalexhayes@gmail.com</w:t>
      </w:r>
    </w:p>
    <w:p w14:paraId="7C94120D" w14:textId="77777777" w:rsidR="008E5217" w:rsidRPr="009A6817" w:rsidRDefault="008E5217" w:rsidP="008E5217">
      <w:pPr>
        <w:widowControl w:val="0"/>
        <w:tabs>
          <w:tab w:val="left" w:pos="226"/>
          <w:tab w:val="left" w:pos="1700"/>
        </w:tabs>
        <w:autoSpaceDE w:val="0"/>
        <w:autoSpaceDN w:val="0"/>
        <w:adjustRightInd w:val="0"/>
        <w:spacing w:before="470"/>
        <w:rPr>
          <w:rFonts w:cs="Arial"/>
          <w:b/>
          <w:bCs/>
          <w:color w:val="000000"/>
          <w:sz w:val="27"/>
          <w:szCs w:val="27"/>
          <w:lang w:val="en-US"/>
        </w:rPr>
      </w:pPr>
      <w:r w:rsidRPr="009A6817">
        <w:rPr>
          <w:rFonts w:cs="Arial"/>
          <w:sz w:val="24"/>
          <w:lang w:val="en-US"/>
        </w:rPr>
        <w:tab/>
      </w:r>
      <w:r>
        <w:rPr>
          <w:rFonts w:cs="Arial"/>
          <w:sz w:val="24"/>
          <w:lang w:val="en-US"/>
        </w:rPr>
        <w:tab/>
      </w:r>
      <w:r w:rsidRPr="009A6817">
        <w:rPr>
          <w:rFonts w:cs="Arial"/>
          <w:b/>
          <w:bCs/>
          <w:color w:val="000000"/>
          <w:lang w:val="en-US"/>
        </w:rPr>
        <w:t>Trinity House Lighthouse Service</w:t>
      </w:r>
    </w:p>
    <w:p w14:paraId="5785683E"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proofErr w:type="spellStart"/>
      <w:r w:rsidRPr="009A6817">
        <w:rPr>
          <w:rFonts w:cs="Arial"/>
          <w:color w:val="000000"/>
          <w:lang w:val="en-US"/>
        </w:rPr>
        <w:t>Capt</w:t>
      </w:r>
      <w:proofErr w:type="spellEnd"/>
      <w:r w:rsidRPr="009A6817">
        <w:rPr>
          <w:rFonts w:cs="Arial"/>
          <w:color w:val="000000"/>
          <w:lang w:val="en-US"/>
        </w:rPr>
        <w:t xml:space="preserve"> Roger BARKER</w:t>
      </w:r>
    </w:p>
    <w:p w14:paraId="33FD058A" w14:textId="77777777" w:rsidR="008E5217" w:rsidRPr="00B308FB"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0CCA5202"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+44 207 481 6917</w:t>
      </w:r>
    </w:p>
    <w:p w14:paraId="48B8C628" w14:textId="77777777" w:rsidR="008E5217" w:rsidRPr="009A6817" w:rsidRDefault="008E5217" w:rsidP="008E5217">
      <w:pPr>
        <w:widowControl w:val="0"/>
        <w:tabs>
          <w:tab w:val="left" w:pos="1700"/>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Pr>
          <w:rFonts w:cs="Arial"/>
          <w:sz w:val="24"/>
          <w:lang w:val="en-US"/>
        </w:rPr>
        <w:tab/>
        <w:t xml:space="preserve"> </w:t>
      </w:r>
      <w:r w:rsidRPr="009A6817">
        <w:rPr>
          <w:rFonts w:cs="Arial"/>
          <w:color w:val="000000"/>
          <w:lang w:val="en-US"/>
        </w:rPr>
        <w:t>+44 7785 111 519</w:t>
      </w:r>
    </w:p>
    <w:p w14:paraId="7396C58B" w14:textId="1B10EC0C" w:rsidR="008E5217" w:rsidRDefault="008E5217" w:rsidP="008E5217">
      <w:pPr>
        <w:widowControl w:val="0"/>
        <w:tabs>
          <w:tab w:val="left" w:pos="1700"/>
          <w:tab w:val="left" w:pos="4425"/>
        </w:tabs>
        <w:autoSpaceDE w:val="0"/>
        <w:autoSpaceDN w:val="0"/>
        <w:adjustRightInd w:val="0"/>
        <w:rPr>
          <w:rFonts w:cs="Arial"/>
          <w:color w:val="000000"/>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hyperlink r:id="rId14" w:history="1">
        <w:r w:rsidR="007F0F81" w:rsidRPr="003A42B9">
          <w:rPr>
            <w:rStyle w:val="Hyperlink"/>
            <w:rFonts w:cs="Arial"/>
            <w:lang w:val="en-US"/>
          </w:rPr>
          <w:t>roger.barker@thls.org</w:t>
        </w:r>
      </w:hyperlink>
    </w:p>
    <w:p w14:paraId="164F3B14" w14:textId="77777777" w:rsidR="007F0F81" w:rsidRPr="009A6817" w:rsidRDefault="007F0F81" w:rsidP="008E5217">
      <w:pPr>
        <w:widowControl w:val="0"/>
        <w:tabs>
          <w:tab w:val="left" w:pos="1700"/>
          <w:tab w:val="left" w:pos="4425"/>
        </w:tabs>
        <w:autoSpaceDE w:val="0"/>
        <w:autoSpaceDN w:val="0"/>
        <w:adjustRightInd w:val="0"/>
        <w:rPr>
          <w:rFonts w:cs="Arial"/>
          <w:color w:val="000000"/>
          <w:sz w:val="27"/>
          <w:szCs w:val="27"/>
          <w:lang w:val="en-US"/>
        </w:rPr>
      </w:pPr>
    </w:p>
    <w:p w14:paraId="7A255D9A" w14:textId="77777777" w:rsidR="008E5217" w:rsidRPr="009A6817" w:rsidRDefault="008E5217" w:rsidP="008E5217">
      <w:pPr>
        <w:widowControl w:val="0"/>
        <w:tabs>
          <w:tab w:val="left" w:pos="226"/>
          <w:tab w:val="left" w:pos="1700"/>
        </w:tabs>
        <w:autoSpaceDE w:val="0"/>
        <w:autoSpaceDN w:val="0"/>
        <w:adjustRightInd w:val="0"/>
        <w:spacing w:before="486"/>
        <w:rPr>
          <w:rFonts w:cs="Arial"/>
          <w:b/>
          <w:bCs/>
          <w:color w:val="000000"/>
          <w:sz w:val="27"/>
          <w:szCs w:val="27"/>
          <w:lang w:val="en-US"/>
        </w:rPr>
      </w:pPr>
      <w:r w:rsidRPr="009A6817">
        <w:rPr>
          <w:rFonts w:cs="Arial"/>
          <w:sz w:val="24"/>
          <w:lang w:val="en-US"/>
        </w:rPr>
        <w:lastRenderedPageBreak/>
        <w:tab/>
      </w:r>
      <w:r w:rsidRPr="009A6817">
        <w:rPr>
          <w:rFonts w:cs="Arial"/>
          <w:b/>
          <w:bCs/>
          <w:color w:val="000000"/>
          <w:lang w:val="en-US"/>
        </w:rPr>
        <w:t>USA</w:t>
      </w:r>
      <w:r w:rsidRPr="009A6817">
        <w:rPr>
          <w:rFonts w:cs="Arial"/>
          <w:sz w:val="24"/>
          <w:lang w:val="en-US"/>
        </w:rPr>
        <w:tab/>
      </w:r>
      <w:r w:rsidRPr="009A6817">
        <w:rPr>
          <w:rFonts w:cs="Arial"/>
          <w:b/>
          <w:bCs/>
          <w:color w:val="000000"/>
          <w:lang w:val="en-US"/>
        </w:rPr>
        <w:t>Tideland Signal Corporation</w:t>
      </w:r>
    </w:p>
    <w:p w14:paraId="0684E3BF" w14:textId="77777777" w:rsidR="008E5217" w:rsidRPr="009A68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proofErr w:type="spellStart"/>
      <w:r w:rsidRPr="009A6817">
        <w:rPr>
          <w:rFonts w:cs="Arial"/>
          <w:color w:val="000000"/>
          <w:lang w:val="en-US"/>
        </w:rPr>
        <w:t>Mr</w:t>
      </w:r>
      <w:proofErr w:type="spellEnd"/>
      <w:r w:rsidRPr="009A6817">
        <w:rPr>
          <w:rFonts w:cs="Arial"/>
          <w:color w:val="000000"/>
          <w:lang w:val="en-US"/>
        </w:rPr>
        <w:t xml:space="preserve"> Alfredo DOMINGUEZ</w:t>
      </w:r>
    </w:p>
    <w:p w14:paraId="3321C12C" w14:textId="77777777" w:rsidR="008E5217" w:rsidRPr="00B308FB"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30FC83F6"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+1 713 681 6101</w:t>
      </w:r>
    </w:p>
    <w:p w14:paraId="625F3913" w14:textId="77777777" w:rsidR="008E5217" w:rsidRPr="009A6817" w:rsidRDefault="008E5217" w:rsidP="008E5217">
      <w:pPr>
        <w:widowControl w:val="0"/>
        <w:tabs>
          <w:tab w:val="left" w:pos="1700"/>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Pr>
          <w:rFonts w:cs="Arial"/>
          <w:sz w:val="24"/>
          <w:lang w:val="en-US"/>
        </w:rPr>
        <w:tab/>
        <w:t xml:space="preserve"> </w:t>
      </w:r>
      <w:r w:rsidRPr="009A6817">
        <w:rPr>
          <w:rFonts w:cs="Arial"/>
          <w:color w:val="000000"/>
          <w:lang w:val="en-US"/>
        </w:rPr>
        <w:t>+832 640 3399</w:t>
      </w:r>
    </w:p>
    <w:p w14:paraId="7A1D7D64" w14:textId="77777777" w:rsidR="008E5217" w:rsidRPr="009A6817" w:rsidRDefault="008E5217" w:rsidP="008E5217">
      <w:pPr>
        <w:widowControl w:val="0"/>
        <w:tabs>
          <w:tab w:val="left" w:pos="1700"/>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Alfredod@tidelandsignal.com</w:t>
      </w:r>
    </w:p>
    <w:p w14:paraId="58607052" w14:textId="77777777" w:rsidR="008E5217" w:rsidRPr="009A6817" w:rsidRDefault="008E5217" w:rsidP="008E5217">
      <w:pPr>
        <w:widowControl w:val="0"/>
        <w:tabs>
          <w:tab w:val="left" w:pos="1700"/>
        </w:tabs>
        <w:autoSpaceDE w:val="0"/>
        <w:autoSpaceDN w:val="0"/>
        <w:adjustRightInd w:val="0"/>
        <w:spacing w:before="486"/>
        <w:rPr>
          <w:rFonts w:cs="Arial"/>
          <w:b/>
          <w:bCs/>
          <w:color w:val="000000"/>
          <w:sz w:val="27"/>
          <w:szCs w:val="27"/>
          <w:lang w:val="en-US"/>
        </w:rPr>
      </w:pPr>
      <w:r w:rsidRPr="009A6817">
        <w:rPr>
          <w:rFonts w:cs="Arial"/>
          <w:sz w:val="24"/>
          <w:lang w:val="en-US"/>
        </w:rPr>
        <w:tab/>
      </w:r>
      <w:r w:rsidRPr="009A6817">
        <w:rPr>
          <w:rFonts w:cs="Arial"/>
          <w:b/>
          <w:bCs/>
          <w:color w:val="000000"/>
          <w:lang w:val="en-US"/>
        </w:rPr>
        <w:t>US Coast Guard</w:t>
      </w:r>
    </w:p>
    <w:p w14:paraId="06C1D189" w14:textId="77777777" w:rsidR="008E5217" w:rsidRPr="009A6817" w:rsidRDefault="008E5217" w:rsidP="008E5217">
      <w:pPr>
        <w:widowControl w:val="0"/>
        <w:tabs>
          <w:tab w:val="left" w:pos="1695"/>
        </w:tabs>
        <w:autoSpaceDE w:val="0"/>
        <w:autoSpaceDN w:val="0"/>
        <w:adjustRightInd w:val="0"/>
        <w:spacing w:before="60"/>
        <w:rPr>
          <w:rFonts w:cs="Arial"/>
          <w:color w:val="000000"/>
          <w:sz w:val="27"/>
          <w:szCs w:val="27"/>
          <w:lang w:val="en-US"/>
        </w:rPr>
      </w:pPr>
      <w:r w:rsidRPr="009A6817">
        <w:rPr>
          <w:rFonts w:cs="Arial"/>
          <w:sz w:val="24"/>
          <w:lang w:val="en-US"/>
        </w:rPr>
        <w:tab/>
      </w:r>
      <w:proofErr w:type="spellStart"/>
      <w:r w:rsidRPr="009A6817">
        <w:rPr>
          <w:rFonts w:cs="Arial"/>
          <w:color w:val="000000"/>
          <w:lang w:val="en-US"/>
        </w:rPr>
        <w:t>Mr</w:t>
      </w:r>
      <w:proofErr w:type="spellEnd"/>
      <w:r w:rsidRPr="009A6817">
        <w:rPr>
          <w:rFonts w:cs="Arial"/>
          <w:color w:val="000000"/>
          <w:lang w:val="en-US"/>
        </w:rPr>
        <w:t xml:space="preserve"> George DETWEILER</w:t>
      </w:r>
    </w:p>
    <w:p w14:paraId="54901CC8" w14:textId="77777777" w:rsidR="008E5217" w:rsidRPr="00B308FB" w:rsidRDefault="008E5217" w:rsidP="008E5217">
      <w:pPr>
        <w:widowControl w:val="0"/>
        <w:tabs>
          <w:tab w:val="left" w:pos="1700"/>
        </w:tabs>
        <w:autoSpaceDE w:val="0"/>
        <w:autoSpaceDN w:val="0"/>
        <w:adjustRightInd w:val="0"/>
        <w:rPr>
          <w:rFonts w:cs="Arial"/>
          <w:color w:val="000000"/>
          <w:sz w:val="20"/>
          <w:szCs w:val="20"/>
          <w:lang w:val="en-US"/>
        </w:rPr>
      </w:pPr>
      <w:r w:rsidRPr="009A6817">
        <w:rPr>
          <w:rFonts w:cs="Arial"/>
          <w:sz w:val="24"/>
          <w:lang w:val="en-US"/>
        </w:rPr>
        <w:tab/>
      </w:r>
    </w:p>
    <w:p w14:paraId="37ACFE59" w14:textId="77777777" w:rsidR="008E5217" w:rsidRPr="009A6817" w:rsidRDefault="008E5217" w:rsidP="008E5217">
      <w:pPr>
        <w:widowControl w:val="0"/>
        <w:tabs>
          <w:tab w:val="left" w:pos="1700"/>
          <w:tab w:val="left" w:pos="4425"/>
        </w:tabs>
        <w:autoSpaceDE w:val="0"/>
        <w:autoSpaceDN w:val="0"/>
        <w:adjustRightInd w:val="0"/>
        <w:spacing w:before="53"/>
        <w:rPr>
          <w:rFonts w:cs="Arial"/>
          <w:color w:val="000000"/>
          <w:sz w:val="27"/>
          <w:szCs w:val="27"/>
          <w:lang w:val="en-US"/>
        </w:rPr>
      </w:pPr>
      <w:r w:rsidRPr="009A6817">
        <w:rPr>
          <w:rFonts w:cs="Arial"/>
          <w:sz w:val="24"/>
          <w:lang w:val="en-US"/>
        </w:rPr>
        <w:tab/>
      </w:r>
      <w:r w:rsidRPr="009A6817">
        <w:rPr>
          <w:rFonts w:cs="Arial"/>
          <w:color w:val="000000"/>
          <w:lang w:val="en-US"/>
        </w:rPr>
        <w:t>Phone</w:t>
      </w:r>
      <w:r w:rsidRPr="009A6817">
        <w:rPr>
          <w:rFonts w:cs="Arial"/>
          <w:sz w:val="24"/>
          <w:lang w:val="en-US"/>
        </w:rPr>
        <w:tab/>
      </w:r>
      <w:r w:rsidRPr="009A6817">
        <w:rPr>
          <w:rFonts w:cs="Arial"/>
          <w:color w:val="000000"/>
          <w:lang w:val="en-US"/>
        </w:rPr>
        <w:t>+1 202 372 1566</w:t>
      </w:r>
    </w:p>
    <w:p w14:paraId="02A66012" w14:textId="77777777" w:rsidR="008E5217" w:rsidRPr="009A6817" w:rsidRDefault="008E5217" w:rsidP="008E5217">
      <w:pPr>
        <w:widowControl w:val="0"/>
        <w:tabs>
          <w:tab w:val="left" w:pos="1695"/>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george.h.detweiler@uscg.mil</w:t>
      </w:r>
    </w:p>
    <w:p w14:paraId="43C04DCF" w14:textId="77777777" w:rsidR="008E5217" w:rsidRPr="009A6817" w:rsidRDefault="008E5217" w:rsidP="008E5217">
      <w:pPr>
        <w:widowControl w:val="0"/>
        <w:tabs>
          <w:tab w:val="left" w:pos="1700"/>
          <w:tab w:val="left" w:pos="4416"/>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(alternative):</w:t>
      </w:r>
      <w:r w:rsidRPr="009A6817">
        <w:rPr>
          <w:rFonts w:cs="Arial"/>
          <w:sz w:val="24"/>
          <w:lang w:val="en-US"/>
        </w:rPr>
        <w:tab/>
      </w:r>
      <w:r w:rsidRPr="009A6817">
        <w:rPr>
          <w:rFonts w:cs="Arial"/>
          <w:color w:val="000000"/>
          <w:lang w:val="en-US"/>
        </w:rPr>
        <w:t>ghdetweiler@comcast.net</w:t>
      </w:r>
    </w:p>
    <w:p w14:paraId="4375CBAD" w14:textId="77777777" w:rsidR="008E5217" w:rsidRPr="009A6817" w:rsidRDefault="008E5217" w:rsidP="008E5217">
      <w:pPr>
        <w:widowControl w:val="0"/>
        <w:tabs>
          <w:tab w:val="left" w:pos="240"/>
        </w:tabs>
        <w:autoSpaceDE w:val="0"/>
        <w:autoSpaceDN w:val="0"/>
        <w:adjustRightInd w:val="0"/>
        <w:spacing w:before="60"/>
        <w:rPr>
          <w:rFonts w:cs="Arial"/>
          <w:b/>
          <w:bCs/>
          <w:color w:val="000000"/>
          <w:sz w:val="27"/>
          <w:szCs w:val="27"/>
          <w:lang w:val="en-US"/>
        </w:rPr>
      </w:pPr>
    </w:p>
    <w:p w14:paraId="191395A6" w14:textId="77777777" w:rsidR="008E5217" w:rsidRPr="009A6817" w:rsidRDefault="008E5217" w:rsidP="008E5217">
      <w:pPr>
        <w:widowControl w:val="0"/>
        <w:tabs>
          <w:tab w:val="left" w:pos="226"/>
          <w:tab w:val="left" w:pos="1700"/>
        </w:tabs>
        <w:autoSpaceDE w:val="0"/>
        <w:autoSpaceDN w:val="0"/>
        <w:adjustRightInd w:val="0"/>
        <w:spacing w:before="199"/>
        <w:rPr>
          <w:rFonts w:cs="Arial"/>
          <w:b/>
          <w:bCs/>
          <w:color w:val="000000"/>
          <w:sz w:val="27"/>
          <w:szCs w:val="27"/>
          <w:lang w:val="en-US"/>
        </w:rPr>
      </w:pPr>
      <w:r w:rsidRPr="009A6817">
        <w:rPr>
          <w:rFonts w:cs="Arial"/>
          <w:sz w:val="24"/>
          <w:lang w:val="en-US"/>
        </w:rPr>
        <w:tab/>
      </w:r>
      <w:r w:rsidRPr="009A6817">
        <w:rPr>
          <w:rFonts w:cs="Arial"/>
          <w:sz w:val="24"/>
          <w:lang w:val="en-US"/>
        </w:rPr>
        <w:tab/>
      </w:r>
      <w:r w:rsidRPr="009A6817">
        <w:rPr>
          <w:rFonts w:cs="Arial"/>
          <w:b/>
          <w:bCs/>
          <w:color w:val="000000"/>
          <w:lang w:val="en-US"/>
        </w:rPr>
        <w:t>US Coast Guard</w:t>
      </w:r>
    </w:p>
    <w:p w14:paraId="1F60C711" w14:textId="77777777" w:rsidR="008E5217" w:rsidRDefault="008E5217" w:rsidP="008E5217">
      <w:pPr>
        <w:widowControl w:val="0"/>
        <w:tabs>
          <w:tab w:val="left" w:pos="1695"/>
        </w:tabs>
        <w:autoSpaceDE w:val="0"/>
        <w:autoSpaceDN w:val="0"/>
        <w:adjustRightInd w:val="0"/>
        <w:spacing w:before="75"/>
        <w:rPr>
          <w:rFonts w:cs="Arial"/>
          <w:color w:val="000000"/>
          <w:sz w:val="27"/>
          <w:szCs w:val="27"/>
          <w:lang w:val="en-US"/>
        </w:rPr>
      </w:pPr>
      <w:r w:rsidRPr="009A6817">
        <w:rPr>
          <w:rFonts w:cs="Arial"/>
          <w:sz w:val="24"/>
          <w:lang w:val="en-US"/>
        </w:rPr>
        <w:tab/>
      </w:r>
      <w:proofErr w:type="spellStart"/>
      <w:r w:rsidRPr="009A6817">
        <w:rPr>
          <w:rFonts w:cs="Arial"/>
          <w:color w:val="000000"/>
          <w:lang w:val="en-US"/>
        </w:rPr>
        <w:t>Mr</w:t>
      </w:r>
      <w:proofErr w:type="spellEnd"/>
      <w:r w:rsidRPr="009A6817">
        <w:rPr>
          <w:rFonts w:cs="Arial"/>
          <w:color w:val="000000"/>
          <w:lang w:val="en-US"/>
        </w:rPr>
        <w:t xml:space="preserve"> John STONE</w:t>
      </w:r>
    </w:p>
    <w:p w14:paraId="5EC18EC5" w14:textId="77777777" w:rsidR="008E5217" w:rsidRPr="00B308FB" w:rsidRDefault="008E5217" w:rsidP="008E5217">
      <w:pPr>
        <w:widowControl w:val="0"/>
        <w:tabs>
          <w:tab w:val="left" w:pos="1695"/>
        </w:tabs>
        <w:autoSpaceDE w:val="0"/>
        <w:autoSpaceDN w:val="0"/>
        <w:adjustRightInd w:val="0"/>
        <w:spacing w:before="75"/>
        <w:rPr>
          <w:rFonts w:cs="Arial"/>
          <w:color w:val="000000"/>
          <w:sz w:val="20"/>
          <w:szCs w:val="20"/>
          <w:lang w:val="en-US"/>
        </w:rPr>
      </w:pPr>
    </w:p>
    <w:p w14:paraId="428F133A" w14:textId="77777777" w:rsidR="008E5217" w:rsidRPr="009A6817" w:rsidRDefault="008E5217" w:rsidP="008E5217">
      <w:pPr>
        <w:widowControl w:val="0"/>
        <w:tabs>
          <w:tab w:val="left" w:pos="1700"/>
          <w:tab w:val="left" w:pos="4426"/>
        </w:tabs>
        <w:autoSpaceDE w:val="0"/>
        <w:autoSpaceDN w:val="0"/>
        <w:adjustRightInd w:val="0"/>
        <w:rPr>
          <w:rFonts w:cs="Arial"/>
          <w:color w:val="000000"/>
          <w:sz w:val="28"/>
          <w:szCs w:val="28"/>
          <w:lang w:val="en-US"/>
        </w:rPr>
      </w:pPr>
      <w:r w:rsidRPr="009A6817">
        <w:rPr>
          <w:rFonts w:cs="Arial"/>
          <w:sz w:val="24"/>
          <w:lang w:val="en-US"/>
        </w:rPr>
        <w:tab/>
      </w:r>
      <w:r w:rsidRPr="009A6817">
        <w:rPr>
          <w:rFonts w:cs="Arial"/>
          <w:color w:val="000000"/>
          <w:lang w:val="en-US"/>
        </w:rPr>
        <w:t>Mobile phone:</w:t>
      </w:r>
      <w:r w:rsidRPr="009A6817">
        <w:rPr>
          <w:rFonts w:cs="Arial"/>
          <w:sz w:val="24"/>
          <w:lang w:val="en-US"/>
        </w:rPr>
        <w:tab/>
      </w:r>
      <w:r w:rsidRPr="009A6817">
        <w:rPr>
          <w:rFonts w:cs="Arial"/>
          <w:color w:val="000000"/>
          <w:lang w:val="en-US"/>
        </w:rPr>
        <w:t>+1 703 939 4076</w:t>
      </w:r>
    </w:p>
    <w:p w14:paraId="05E174FC" w14:textId="77777777" w:rsidR="008E5217" w:rsidRPr="009A6817" w:rsidRDefault="008E5217" w:rsidP="008E5217">
      <w:pPr>
        <w:widowControl w:val="0"/>
        <w:tabs>
          <w:tab w:val="left" w:pos="1695"/>
          <w:tab w:val="left" w:pos="4425"/>
        </w:tabs>
        <w:autoSpaceDE w:val="0"/>
        <w:autoSpaceDN w:val="0"/>
        <w:adjustRightInd w:val="0"/>
        <w:rPr>
          <w:rFonts w:cs="Arial"/>
          <w:color w:val="000000"/>
          <w:sz w:val="27"/>
          <w:szCs w:val="27"/>
          <w:lang w:val="en-US"/>
        </w:rPr>
      </w:pPr>
      <w:r w:rsidRPr="009A6817">
        <w:rPr>
          <w:rFonts w:cs="Arial"/>
          <w:sz w:val="24"/>
          <w:lang w:val="en-US"/>
        </w:rPr>
        <w:tab/>
      </w:r>
      <w:proofErr w:type="gramStart"/>
      <w:r w:rsidRPr="009A6817">
        <w:rPr>
          <w:rFonts w:cs="Arial"/>
          <w:color w:val="000000"/>
          <w:lang w:val="en-US"/>
        </w:rPr>
        <w:t>e-mail</w:t>
      </w:r>
      <w:proofErr w:type="gramEnd"/>
      <w:r w:rsidRPr="009A6817">
        <w:rPr>
          <w:rFonts w:cs="Arial"/>
          <w:color w:val="000000"/>
          <w:lang w:val="en-US"/>
        </w:rPr>
        <w:t xml:space="preserve"> (main):</w:t>
      </w:r>
      <w:r w:rsidRPr="009A6817">
        <w:rPr>
          <w:rFonts w:cs="Arial"/>
          <w:sz w:val="24"/>
          <w:lang w:val="en-US"/>
        </w:rPr>
        <w:tab/>
      </w:r>
      <w:r w:rsidRPr="009A6817">
        <w:rPr>
          <w:rFonts w:cs="Arial"/>
          <w:color w:val="000000"/>
          <w:lang w:val="en-US"/>
        </w:rPr>
        <w:t>John.m.stone@uscg.mil</w:t>
      </w:r>
    </w:p>
    <w:p w14:paraId="5E16E49D" w14:textId="77777777" w:rsidR="00197DBF" w:rsidRPr="008E5217" w:rsidRDefault="00197DBF" w:rsidP="00197DBF">
      <w:pPr>
        <w:pStyle w:val="BodyText"/>
        <w:rPr>
          <w:lang w:val="en-US"/>
        </w:rPr>
      </w:pPr>
    </w:p>
    <w:p w14:paraId="4625D486" w14:textId="77777777" w:rsidR="0098518A" w:rsidRDefault="0098518A" w:rsidP="00197DBF">
      <w:pPr>
        <w:pStyle w:val="BodyText"/>
      </w:pPr>
    </w:p>
    <w:p w14:paraId="3456EBDA" w14:textId="77777777" w:rsidR="0098518A" w:rsidRDefault="0098518A" w:rsidP="00197DBF">
      <w:pPr>
        <w:pStyle w:val="BodyText"/>
      </w:pPr>
    </w:p>
    <w:p w14:paraId="1013DF85" w14:textId="77777777" w:rsidR="0098518A" w:rsidRDefault="0098518A" w:rsidP="0098518A">
      <w:pPr>
        <w:pStyle w:val="BodyText"/>
      </w:pPr>
      <w:r>
        <w:t>Apologies were received from the following.</w:t>
      </w:r>
    </w:p>
    <w:tbl>
      <w:tblPr>
        <w:tblW w:w="83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00"/>
        <w:gridCol w:w="2977"/>
        <w:gridCol w:w="1661"/>
      </w:tblGrid>
      <w:tr w:rsidR="0098518A" w:rsidRPr="00FB73A4" w14:paraId="00B8DB53" w14:textId="77777777" w:rsidTr="0098518A">
        <w:trPr>
          <w:trHeight w:val="62"/>
          <w:jc w:val="center"/>
        </w:trPr>
        <w:tc>
          <w:tcPr>
            <w:tcW w:w="3700" w:type="dxa"/>
          </w:tcPr>
          <w:p w14:paraId="242B9880" w14:textId="77777777" w:rsidR="0098518A" w:rsidRPr="00BF6D1C" w:rsidRDefault="0098518A" w:rsidP="0022213C">
            <w:pPr>
              <w:spacing w:before="60" w:after="60"/>
              <w:jc w:val="center"/>
              <w:rPr>
                <w:b/>
              </w:rPr>
            </w:pPr>
            <w:r w:rsidRPr="00BF6D1C">
              <w:rPr>
                <w:b/>
              </w:rPr>
              <w:t>Name</w:t>
            </w:r>
          </w:p>
        </w:tc>
        <w:tc>
          <w:tcPr>
            <w:tcW w:w="2977" w:type="dxa"/>
          </w:tcPr>
          <w:p w14:paraId="37863CD1" w14:textId="77777777" w:rsidR="0098518A" w:rsidRPr="00BF6D1C" w:rsidRDefault="0098518A" w:rsidP="0022213C">
            <w:pPr>
              <w:spacing w:before="60" w:after="60"/>
              <w:jc w:val="center"/>
              <w:rPr>
                <w:b/>
              </w:rPr>
            </w:pPr>
            <w:r w:rsidRPr="00BF6D1C">
              <w:rPr>
                <w:b/>
              </w:rPr>
              <w:t>Organisation</w:t>
            </w:r>
          </w:p>
        </w:tc>
        <w:tc>
          <w:tcPr>
            <w:tcW w:w="1661" w:type="dxa"/>
          </w:tcPr>
          <w:p w14:paraId="33D8015B" w14:textId="77777777" w:rsidR="0098518A" w:rsidRPr="00BF6D1C" w:rsidRDefault="0098518A" w:rsidP="0022213C">
            <w:pPr>
              <w:spacing w:before="60" w:after="60"/>
              <w:jc w:val="center"/>
              <w:rPr>
                <w:b/>
              </w:rPr>
            </w:pPr>
            <w:r w:rsidRPr="00BF6D1C">
              <w:rPr>
                <w:b/>
              </w:rPr>
              <w:t>Country</w:t>
            </w:r>
          </w:p>
        </w:tc>
      </w:tr>
      <w:tr w:rsidR="00DB22A0" w:rsidRPr="00DB22A0" w14:paraId="565185B2" w14:textId="77777777" w:rsidTr="0098518A">
        <w:trPr>
          <w:jc w:val="center"/>
        </w:trPr>
        <w:tc>
          <w:tcPr>
            <w:tcW w:w="3700" w:type="dxa"/>
            <w:vAlign w:val="center"/>
          </w:tcPr>
          <w:p w14:paraId="4EC2BBC5" w14:textId="532C4598" w:rsidR="00DB22A0" w:rsidRPr="00DB22A0" w:rsidRDefault="00DB22A0" w:rsidP="0022213C">
            <w:pPr>
              <w:spacing w:before="60" w:after="60"/>
              <w:rPr>
                <w:rFonts w:cs="Arial"/>
              </w:rPr>
            </w:pPr>
            <w:proofErr w:type="spellStart"/>
            <w:r w:rsidRPr="00DB22A0">
              <w:rPr>
                <w:rFonts w:cs="Arial"/>
              </w:rPr>
              <w:t>Festarini</w:t>
            </w:r>
            <w:proofErr w:type="spellEnd"/>
            <w:r w:rsidRPr="00DB22A0">
              <w:rPr>
                <w:rFonts w:cs="Arial"/>
              </w:rPr>
              <w:t xml:space="preserve"> John</w:t>
            </w:r>
          </w:p>
        </w:tc>
        <w:tc>
          <w:tcPr>
            <w:tcW w:w="2977" w:type="dxa"/>
            <w:vAlign w:val="center"/>
          </w:tcPr>
          <w:p w14:paraId="1FAA4C63" w14:textId="6476AB50" w:rsidR="00DB22A0" w:rsidRPr="00DB22A0" w:rsidRDefault="00DB22A0" w:rsidP="0022213C">
            <w:pPr>
              <w:spacing w:before="60" w:after="60"/>
              <w:rPr>
                <w:rFonts w:cs="Arial"/>
              </w:rPr>
            </w:pPr>
            <w:r w:rsidRPr="00DB22A0">
              <w:rPr>
                <w:rFonts w:cs="Arial"/>
              </w:rPr>
              <w:t>Canadian Coast Guard</w:t>
            </w:r>
          </w:p>
        </w:tc>
        <w:tc>
          <w:tcPr>
            <w:tcW w:w="1661" w:type="dxa"/>
            <w:vAlign w:val="center"/>
          </w:tcPr>
          <w:p w14:paraId="63412C68" w14:textId="379706C3" w:rsidR="00DB22A0" w:rsidRPr="00DB22A0" w:rsidRDefault="00DB22A0" w:rsidP="0022213C">
            <w:pPr>
              <w:spacing w:before="60" w:after="60"/>
              <w:rPr>
                <w:rFonts w:cs="Arial"/>
              </w:rPr>
            </w:pPr>
            <w:r w:rsidRPr="00DB22A0">
              <w:rPr>
                <w:rFonts w:cs="Arial"/>
              </w:rPr>
              <w:t>Canada</w:t>
            </w:r>
          </w:p>
        </w:tc>
      </w:tr>
      <w:tr w:rsidR="00DB22A0" w:rsidRPr="00DB22A0" w14:paraId="091EE8EC" w14:textId="77777777" w:rsidTr="0098518A">
        <w:trPr>
          <w:jc w:val="center"/>
        </w:trPr>
        <w:tc>
          <w:tcPr>
            <w:tcW w:w="3700" w:type="dxa"/>
            <w:vAlign w:val="center"/>
          </w:tcPr>
          <w:p w14:paraId="1082D76E" w14:textId="6A7E7DEC" w:rsidR="00DB22A0" w:rsidRPr="00DB22A0" w:rsidRDefault="00DB22A0" w:rsidP="00DB22A0">
            <w:pPr>
              <w:rPr>
                <w:rFonts w:cs="Arial"/>
              </w:rPr>
            </w:pPr>
            <w:r w:rsidRPr="00DB22A0">
              <w:rPr>
                <w:rFonts w:cs="Arial"/>
                <w:lang w:val="pl-PL"/>
              </w:rPr>
              <w:t>Marek Ledóchowski</w:t>
            </w:r>
          </w:p>
        </w:tc>
        <w:tc>
          <w:tcPr>
            <w:tcW w:w="2977" w:type="dxa"/>
            <w:vAlign w:val="center"/>
          </w:tcPr>
          <w:p w14:paraId="068F61AB" w14:textId="30E05115" w:rsidR="00DB22A0" w:rsidRPr="00DB22A0" w:rsidRDefault="005F5BBB" w:rsidP="00DB22A0">
            <w:pPr>
              <w:rPr>
                <w:rFonts w:cs="Arial"/>
              </w:rPr>
            </w:pPr>
            <w:r>
              <w:rPr>
                <w:rFonts w:cs="Arial"/>
                <w:lang w:val="pl-PL"/>
              </w:rPr>
              <w:t>Urzad Morski w Gdynia</w:t>
            </w:r>
          </w:p>
        </w:tc>
        <w:tc>
          <w:tcPr>
            <w:tcW w:w="1661" w:type="dxa"/>
            <w:vAlign w:val="center"/>
          </w:tcPr>
          <w:p w14:paraId="45A29445" w14:textId="43B3FEBC" w:rsidR="00DB22A0" w:rsidRPr="00DB22A0" w:rsidRDefault="00DB22A0" w:rsidP="0022213C">
            <w:pPr>
              <w:spacing w:before="60" w:after="60"/>
              <w:rPr>
                <w:rFonts w:cs="Arial"/>
              </w:rPr>
            </w:pPr>
            <w:r w:rsidRPr="00DB22A0">
              <w:rPr>
                <w:rFonts w:cs="Arial"/>
              </w:rPr>
              <w:t>Poland</w:t>
            </w:r>
          </w:p>
        </w:tc>
      </w:tr>
      <w:tr w:rsidR="00DB22A0" w:rsidRPr="00DB22A0" w14:paraId="339D1412" w14:textId="77777777" w:rsidTr="0098518A">
        <w:trPr>
          <w:jc w:val="center"/>
        </w:trPr>
        <w:tc>
          <w:tcPr>
            <w:tcW w:w="3700" w:type="dxa"/>
            <w:vAlign w:val="center"/>
          </w:tcPr>
          <w:p w14:paraId="01DA4EA6" w14:textId="6B404B4F" w:rsidR="00DB22A0" w:rsidRPr="00DB22A0" w:rsidRDefault="00DB22A0" w:rsidP="0022213C">
            <w:pPr>
              <w:spacing w:before="60" w:after="60"/>
              <w:rPr>
                <w:rFonts w:cs="Arial"/>
              </w:rPr>
            </w:pPr>
            <w:r w:rsidRPr="00DB22A0">
              <w:rPr>
                <w:rFonts w:cs="Arial"/>
              </w:rPr>
              <w:t>Raul Escalante</w:t>
            </w:r>
          </w:p>
        </w:tc>
        <w:tc>
          <w:tcPr>
            <w:tcW w:w="2977" w:type="dxa"/>
            <w:vAlign w:val="center"/>
          </w:tcPr>
          <w:p w14:paraId="2F07F086" w14:textId="1C960DD0" w:rsidR="00DB22A0" w:rsidRPr="00DB22A0" w:rsidRDefault="00DB22A0" w:rsidP="0022213C">
            <w:pPr>
              <w:spacing w:before="60" w:after="60"/>
              <w:rPr>
                <w:rFonts w:cs="Arial"/>
              </w:rPr>
            </w:pPr>
            <w:proofErr w:type="spellStart"/>
            <w:r w:rsidRPr="00DB22A0">
              <w:rPr>
                <w:rFonts w:cs="Arial"/>
              </w:rPr>
              <w:t>Hidrovia</w:t>
            </w:r>
            <w:proofErr w:type="spellEnd"/>
          </w:p>
        </w:tc>
        <w:tc>
          <w:tcPr>
            <w:tcW w:w="1661" w:type="dxa"/>
            <w:vAlign w:val="center"/>
          </w:tcPr>
          <w:p w14:paraId="5EA323B1" w14:textId="439C9EA2" w:rsidR="00DB22A0" w:rsidRPr="00DB22A0" w:rsidRDefault="00DB22A0" w:rsidP="0022213C">
            <w:pPr>
              <w:spacing w:before="60" w:after="60"/>
              <w:rPr>
                <w:rFonts w:cs="Arial"/>
              </w:rPr>
            </w:pPr>
            <w:r w:rsidRPr="00DB22A0">
              <w:rPr>
                <w:rFonts w:cs="Arial"/>
              </w:rPr>
              <w:t>Argentina</w:t>
            </w:r>
          </w:p>
        </w:tc>
      </w:tr>
      <w:tr w:rsidR="00DB22A0" w:rsidRPr="00DB22A0" w14:paraId="66F75496" w14:textId="77777777" w:rsidTr="00CC657D">
        <w:trPr>
          <w:jc w:val="center"/>
        </w:trPr>
        <w:tc>
          <w:tcPr>
            <w:tcW w:w="8338" w:type="dxa"/>
            <w:gridSpan w:val="3"/>
            <w:vAlign w:val="center"/>
          </w:tcPr>
          <w:p w14:paraId="3D14EDE6" w14:textId="6EEED25C" w:rsidR="00DB22A0" w:rsidRPr="00DB22A0" w:rsidRDefault="00BF14A2" w:rsidP="00BF14A2">
            <w:pPr>
              <w:spacing w:before="60" w:after="60"/>
              <w:rPr>
                <w:rFonts w:cs="Arial"/>
                <w:b/>
              </w:rPr>
            </w:pPr>
            <w:r>
              <w:rPr>
                <w:rFonts w:cs="Arial"/>
                <w:b/>
              </w:rPr>
              <w:t xml:space="preserve">                    </w:t>
            </w:r>
            <w:r w:rsidR="00BF24F2">
              <w:rPr>
                <w:rFonts w:cs="Arial"/>
                <w:b/>
              </w:rPr>
              <w:t>Goodbye</w:t>
            </w:r>
          </w:p>
        </w:tc>
      </w:tr>
      <w:tr w:rsidR="00DB22A0" w:rsidRPr="00DB22A0" w14:paraId="32BF8212" w14:textId="77777777" w:rsidTr="0098518A">
        <w:trPr>
          <w:jc w:val="center"/>
        </w:trPr>
        <w:tc>
          <w:tcPr>
            <w:tcW w:w="3700" w:type="dxa"/>
            <w:vAlign w:val="center"/>
          </w:tcPr>
          <w:p w14:paraId="2A6BFDC7" w14:textId="12DCA929" w:rsidR="00DB22A0" w:rsidRPr="00DB22A0" w:rsidRDefault="00DB22A0" w:rsidP="00DB22A0">
            <w:pPr>
              <w:pStyle w:val="NormalWeb"/>
              <w:spacing w:before="60" w:beforeAutospacing="0" w:after="60" w:afterAutospacing="0"/>
              <w:rPr>
                <w:rFonts w:cs="Arial"/>
              </w:rPr>
            </w:pPr>
            <w:r w:rsidRPr="00DB22A0">
              <w:rPr>
                <w:rFonts w:cs="Arial"/>
                <w:bCs/>
                <w:szCs w:val="22"/>
                <w:lang w:val="en-US"/>
              </w:rPr>
              <w:t xml:space="preserve">Roger </w:t>
            </w:r>
            <w:proofErr w:type="spellStart"/>
            <w:r w:rsidRPr="00DB22A0">
              <w:rPr>
                <w:rFonts w:cs="Arial"/>
                <w:bCs/>
                <w:szCs w:val="22"/>
                <w:lang w:val="en-US"/>
              </w:rPr>
              <w:t>Njord</w:t>
            </w:r>
            <w:proofErr w:type="spellEnd"/>
            <w:r w:rsidRPr="00DB22A0">
              <w:rPr>
                <w:rFonts w:cs="Arial"/>
                <w:bCs/>
                <w:szCs w:val="22"/>
                <w:lang w:val="en-US"/>
              </w:rPr>
              <w:t xml:space="preserve"> </w:t>
            </w:r>
            <w:proofErr w:type="spellStart"/>
            <w:r w:rsidRPr="00DB22A0">
              <w:rPr>
                <w:rFonts w:cs="Arial"/>
                <w:bCs/>
                <w:szCs w:val="22"/>
                <w:lang w:val="en-US"/>
              </w:rPr>
              <w:t>Svinø</w:t>
            </w:r>
            <w:proofErr w:type="spellEnd"/>
          </w:p>
        </w:tc>
        <w:tc>
          <w:tcPr>
            <w:tcW w:w="2977" w:type="dxa"/>
            <w:vAlign w:val="center"/>
          </w:tcPr>
          <w:p w14:paraId="0BF392BD" w14:textId="6C0AC4B0" w:rsidR="00DB22A0" w:rsidRPr="00DB22A0" w:rsidRDefault="00DB22A0" w:rsidP="00DB22A0">
            <w:pPr>
              <w:spacing w:before="60" w:after="60"/>
              <w:rPr>
                <w:rFonts w:cs="Arial"/>
              </w:rPr>
            </w:pPr>
            <w:r w:rsidRPr="00DB22A0">
              <w:rPr>
                <w:rFonts w:cs="Arial"/>
              </w:rPr>
              <w:t>NCA</w:t>
            </w:r>
          </w:p>
        </w:tc>
        <w:tc>
          <w:tcPr>
            <w:tcW w:w="1661" w:type="dxa"/>
            <w:vAlign w:val="center"/>
          </w:tcPr>
          <w:p w14:paraId="1A510F2A" w14:textId="742880F5" w:rsidR="00DB22A0" w:rsidRPr="00DB22A0" w:rsidRDefault="00DB22A0" w:rsidP="00DB22A0">
            <w:pPr>
              <w:spacing w:before="60" w:after="60"/>
              <w:rPr>
                <w:rFonts w:cs="Arial"/>
              </w:rPr>
            </w:pPr>
            <w:r w:rsidRPr="00DB22A0">
              <w:rPr>
                <w:rFonts w:cs="Arial"/>
              </w:rPr>
              <w:t>Norway</w:t>
            </w:r>
          </w:p>
        </w:tc>
      </w:tr>
    </w:tbl>
    <w:p w14:paraId="52E55808" w14:textId="77777777" w:rsidR="0098518A" w:rsidRDefault="0098518A" w:rsidP="00197DBF">
      <w:pPr>
        <w:pStyle w:val="BodyText"/>
      </w:pPr>
    </w:p>
    <w:p w14:paraId="093CA326" w14:textId="77777777" w:rsidR="007F0F81" w:rsidRDefault="007F0F81" w:rsidP="007F0F81">
      <w:pPr>
        <w:jc w:val="center"/>
        <w:rPr>
          <w:b/>
        </w:rPr>
      </w:pPr>
      <w:r>
        <w:rPr>
          <w:b/>
        </w:rPr>
        <w:t>New Members</w:t>
      </w:r>
    </w:p>
    <w:p w14:paraId="764BA857" w14:textId="77777777" w:rsidR="007F0F81" w:rsidRDefault="007F0F81" w:rsidP="007F0F81">
      <w:pPr>
        <w:rPr>
          <w:b/>
        </w:rPr>
      </w:pPr>
    </w:p>
    <w:tbl>
      <w:tblPr>
        <w:tblW w:w="76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0"/>
        <w:gridCol w:w="3119"/>
        <w:gridCol w:w="1661"/>
      </w:tblGrid>
      <w:tr w:rsidR="007F0F81" w14:paraId="74ACE7DF" w14:textId="77777777" w:rsidTr="007F0F81">
        <w:trPr>
          <w:trHeight w:val="62"/>
          <w:jc w:val="center"/>
        </w:trPr>
        <w:tc>
          <w:tcPr>
            <w:tcW w:w="2830" w:type="dxa"/>
            <w:tcBorders>
              <w:top w:val="single" w:sz="4" w:space="0" w:color="auto"/>
              <w:left w:val="single" w:sz="4" w:space="0" w:color="auto"/>
              <w:bottom w:val="single" w:sz="4" w:space="0" w:color="auto"/>
              <w:right w:val="single" w:sz="4" w:space="0" w:color="auto"/>
            </w:tcBorders>
            <w:hideMark/>
          </w:tcPr>
          <w:p w14:paraId="659401E0" w14:textId="77777777" w:rsidR="007F0F81" w:rsidRDefault="007F0F81">
            <w:pPr>
              <w:spacing w:before="60" w:after="60" w:line="256" w:lineRule="auto"/>
              <w:jc w:val="center"/>
              <w:rPr>
                <w:b/>
                <w:szCs w:val="22"/>
                <w:lang w:eastAsia="en-US"/>
              </w:rPr>
            </w:pPr>
            <w:r>
              <w:rPr>
                <w:b/>
              </w:rPr>
              <w:t>Name</w:t>
            </w:r>
          </w:p>
        </w:tc>
        <w:tc>
          <w:tcPr>
            <w:tcW w:w="3119" w:type="dxa"/>
            <w:tcBorders>
              <w:top w:val="single" w:sz="4" w:space="0" w:color="auto"/>
              <w:left w:val="single" w:sz="4" w:space="0" w:color="auto"/>
              <w:bottom w:val="single" w:sz="4" w:space="0" w:color="auto"/>
              <w:right w:val="single" w:sz="4" w:space="0" w:color="auto"/>
            </w:tcBorders>
            <w:hideMark/>
          </w:tcPr>
          <w:p w14:paraId="7A18D985" w14:textId="77777777" w:rsidR="007F0F81" w:rsidRDefault="007F0F81">
            <w:pPr>
              <w:spacing w:before="60" w:after="60" w:line="256" w:lineRule="auto"/>
              <w:jc w:val="center"/>
              <w:rPr>
                <w:b/>
                <w:szCs w:val="22"/>
                <w:lang w:eastAsia="en-US"/>
              </w:rPr>
            </w:pPr>
            <w:r>
              <w:rPr>
                <w:b/>
              </w:rPr>
              <w:t>Organisation</w:t>
            </w:r>
          </w:p>
        </w:tc>
        <w:tc>
          <w:tcPr>
            <w:tcW w:w="1661" w:type="dxa"/>
            <w:tcBorders>
              <w:top w:val="single" w:sz="4" w:space="0" w:color="auto"/>
              <w:left w:val="single" w:sz="4" w:space="0" w:color="auto"/>
              <w:bottom w:val="single" w:sz="4" w:space="0" w:color="auto"/>
              <w:right w:val="single" w:sz="4" w:space="0" w:color="auto"/>
            </w:tcBorders>
            <w:hideMark/>
          </w:tcPr>
          <w:p w14:paraId="265DB9C8" w14:textId="77777777" w:rsidR="007F0F81" w:rsidRDefault="007F0F81">
            <w:pPr>
              <w:spacing w:before="60" w:after="60" w:line="256" w:lineRule="auto"/>
              <w:jc w:val="center"/>
              <w:rPr>
                <w:b/>
                <w:szCs w:val="22"/>
                <w:lang w:eastAsia="en-US"/>
              </w:rPr>
            </w:pPr>
            <w:r>
              <w:rPr>
                <w:b/>
              </w:rPr>
              <w:t>Country</w:t>
            </w:r>
          </w:p>
        </w:tc>
      </w:tr>
      <w:tr w:rsidR="007F0F81" w14:paraId="71D29EE0" w14:textId="77777777" w:rsidTr="007F0F81">
        <w:trPr>
          <w:jc w:val="center"/>
        </w:trPr>
        <w:tc>
          <w:tcPr>
            <w:tcW w:w="2830" w:type="dxa"/>
            <w:tcBorders>
              <w:top w:val="single" w:sz="4" w:space="0" w:color="auto"/>
              <w:left w:val="single" w:sz="4" w:space="0" w:color="auto"/>
              <w:bottom w:val="single" w:sz="4" w:space="0" w:color="auto"/>
              <w:right w:val="single" w:sz="4" w:space="0" w:color="auto"/>
            </w:tcBorders>
            <w:vAlign w:val="center"/>
            <w:hideMark/>
          </w:tcPr>
          <w:p w14:paraId="7AE6A4BA" w14:textId="3FA6E083" w:rsidR="007F0F81" w:rsidRDefault="007F0F81" w:rsidP="007F0F81">
            <w:pPr>
              <w:spacing w:before="60" w:after="60" w:line="256" w:lineRule="auto"/>
              <w:rPr>
                <w:szCs w:val="22"/>
                <w:lang w:eastAsia="en-US"/>
              </w:rPr>
            </w:pPr>
            <w:r>
              <w:t xml:space="preserve">Abdel DIAZ </w:t>
            </w:r>
          </w:p>
        </w:tc>
        <w:tc>
          <w:tcPr>
            <w:tcW w:w="3119" w:type="dxa"/>
            <w:tcBorders>
              <w:top w:val="single" w:sz="4" w:space="0" w:color="auto"/>
              <w:left w:val="single" w:sz="4" w:space="0" w:color="auto"/>
              <w:bottom w:val="single" w:sz="4" w:space="0" w:color="auto"/>
              <w:right w:val="single" w:sz="4" w:space="0" w:color="auto"/>
            </w:tcBorders>
            <w:vAlign w:val="center"/>
            <w:hideMark/>
          </w:tcPr>
          <w:p w14:paraId="7D4A6383" w14:textId="77777777" w:rsidR="007F0F81" w:rsidRDefault="007F0F81">
            <w:pPr>
              <w:spacing w:before="60" w:after="60" w:line="256" w:lineRule="auto"/>
              <w:rPr>
                <w:szCs w:val="22"/>
                <w:lang w:eastAsia="en-US"/>
              </w:rPr>
            </w:pPr>
            <w:r>
              <w:t>Panama Maritime Authority</w:t>
            </w:r>
          </w:p>
        </w:tc>
        <w:tc>
          <w:tcPr>
            <w:tcW w:w="1661" w:type="dxa"/>
            <w:tcBorders>
              <w:top w:val="single" w:sz="4" w:space="0" w:color="auto"/>
              <w:left w:val="single" w:sz="4" w:space="0" w:color="auto"/>
              <w:bottom w:val="single" w:sz="4" w:space="0" w:color="auto"/>
              <w:right w:val="single" w:sz="4" w:space="0" w:color="auto"/>
            </w:tcBorders>
            <w:vAlign w:val="center"/>
            <w:hideMark/>
          </w:tcPr>
          <w:p w14:paraId="29D880D1" w14:textId="77777777" w:rsidR="007F0F81" w:rsidRDefault="007F0F81">
            <w:pPr>
              <w:spacing w:before="60" w:after="60" w:line="256" w:lineRule="auto"/>
              <w:rPr>
                <w:szCs w:val="22"/>
                <w:lang w:eastAsia="en-US"/>
              </w:rPr>
            </w:pPr>
            <w:r>
              <w:t>Panama</w:t>
            </w:r>
          </w:p>
        </w:tc>
      </w:tr>
      <w:tr w:rsidR="007F0F81" w14:paraId="58A495F4" w14:textId="77777777" w:rsidTr="007F0F81">
        <w:trPr>
          <w:jc w:val="center"/>
        </w:trPr>
        <w:tc>
          <w:tcPr>
            <w:tcW w:w="2830" w:type="dxa"/>
            <w:tcBorders>
              <w:top w:val="single" w:sz="4" w:space="0" w:color="auto"/>
              <w:left w:val="single" w:sz="4" w:space="0" w:color="auto"/>
              <w:bottom w:val="single" w:sz="4" w:space="0" w:color="auto"/>
              <w:right w:val="single" w:sz="4" w:space="0" w:color="auto"/>
            </w:tcBorders>
            <w:vAlign w:val="center"/>
            <w:hideMark/>
          </w:tcPr>
          <w:p w14:paraId="20F9F8B9" w14:textId="12F74860" w:rsidR="007F0F81" w:rsidRDefault="007F0F81" w:rsidP="007F0F81">
            <w:pPr>
              <w:spacing w:before="60" w:after="60" w:line="256" w:lineRule="auto"/>
              <w:rPr>
                <w:szCs w:val="22"/>
                <w:lang w:eastAsia="en-US"/>
              </w:rPr>
            </w:pPr>
            <w:r>
              <w:t xml:space="preserve">Deidre LANE </w:t>
            </w:r>
          </w:p>
        </w:tc>
        <w:tc>
          <w:tcPr>
            <w:tcW w:w="3119" w:type="dxa"/>
            <w:tcBorders>
              <w:top w:val="single" w:sz="4" w:space="0" w:color="auto"/>
              <w:left w:val="single" w:sz="4" w:space="0" w:color="auto"/>
              <w:bottom w:val="single" w:sz="4" w:space="0" w:color="auto"/>
              <w:right w:val="single" w:sz="4" w:space="0" w:color="auto"/>
            </w:tcBorders>
            <w:vAlign w:val="center"/>
            <w:hideMark/>
          </w:tcPr>
          <w:p w14:paraId="30C7934C" w14:textId="77777777" w:rsidR="007F0F81" w:rsidRDefault="007F0F81">
            <w:pPr>
              <w:spacing w:before="60" w:after="60" w:line="256" w:lineRule="auto"/>
              <w:rPr>
                <w:szCs w:val="22"/>
                <w:lang w:eastAsia="en-US"/>
              </w:rPr>
            </w:pPr>
            <w:r>
              <w:t>CIL</w:t>
            </w:r>
          </w:p>
        </w:tc>
        <w:tc>
          <w:tcPr>
            <w:tcW w:w="1661" w:type="dxa"/>
            <w:tcBorders>
              <w:top w:val="single" w:sz="4" w:space="0" w:color="auto"/>
              <w:left w:val="single" w:sz="4" w:space="0" w:color="auto"/>
              <w:bottom w:val="single" w:sz="4" w:space="0" w:color="auto"/>
              <w:right w:val="single" w:sz="4" w:space="0" w:color="auto"/>
            </w:tcBorders>
            <w:vAlign w:val="center"/>
            <w:hideMark/>
          </w:tcPr>
          <w:p w14:paraId="736A8606" w14:textId="77777777" w:rsidR="007F0F81" w:rsidRDefault="007F0F81">
            <w:pPr>
              <w:spacing w:before="60" w:after="60" w:line="256" w:lineRule="auto"/>
              <w:rPr>
                <w:szCs w:val="22"/>
                <w:lang w:eastAsia="en-US"/>
              </w:rPr>
            </w:pPr>
            <w:r>
              <w:t>Ireland</w:t>
            </w:r>
          </w:p>
        </w:tc>
      </w:tr>
      <w:tr w:rsidR="007F0F81" w14:paraId="77B0C8C3" w14:textId="77777777" w:rsidTr="007F0F81">
        <w:trPr>
          <w:jc w:val="center"/>
        </w:trPr>
        <w:tc>
          <w:tcPr>
            <w:tcW w:w="2830" w:type="dxa"/>
            <w:tcBorders>
              <w:top w:val="single" w:sz="4" w:space="0" w:color="auto"/>
              <w:left w:val="single" w:sz="4" w:space="0" w:color="auto"/>
              <w:bottom w:val="single" w:sz="4" w:space="0" w:color="auto"/>
              <w:right w:val="single" w:sz="4" w:space="0" w:color="auto"/>
            </w:tcBorders>
            <w:vAlign w:val="center"/>
            <w:hideMark/>
          </w:tcPr>
          <w:p w14:paraId="1B7E1787" w14:textId="25C4B1C3" w:rsidR="007F0F81" w:rsidRDefault="007F0F81" w:rsidP="007F0F81">
            <w:pPr>
              <w:spacing w:before="60" w:after="60" w:line="256" w:lineRule="auto"/>
              <w:rPr>
                <w:szCs w:val="22"/>
                <w:lang w:eastAsia="en-US"/>
              </w:rPr>
            </w:pPr>
            <w:r>
              <w:t xml:space="preserve">Scott WINDOVER </w:t>
            </w:r>
          </w:p>
        </w:tc>
        <w:tc>
          <w:tcPr>
            <w:tcW w:w="3119" w:type="dxa"/>
            <w:tcBorders>
              <w:top w:val="single" w:sz="4" w:space="0" w:color="auto"/>
              <w:left w:val="single" w:sz="4" w:space="0" w:color="auto"/>
              <w:bottom w:val="single" w:sz="4" w:space="0" w:color="auto"/>
              <w:right w:val="single" w:sz="4" w:space="0" w:color="auto"/>
            </w:tcBorders>
            <w:vAlign w:val="center"/>
            <w:hideMark/>
          </w:tcPr>
          <w:p w14:paraId="4F5945C6" w14:textId="77777777" w:rsidR="007F0F81" w:rsidRDefault="007F0F81">
            <w:pPr>
              <w:spacing w:before="60" w:after="60" w:line="256" w:lineRule="auto"/>
              <w:rPr>
                <w:szCs w:val="22"/>
                <w:lang w:eastAsia="en-US"/>
              </w:rPr>
            </w:pPr>
            <w:r>
              <w:t>CCG</w:t>
            </w:r>
          </w:p>
        </w:tc>
        <w:tc>
          <w:tcPr>
            <w:tcW w:w="1661" w:type="dxa"/>
            <w:tcBorders>
              <w:top w:val="single" w:sz="4" w:space="0" w:color="auto"/>
              <w:left w:val="single" w:sz="4" w:space="0" w:color="auto"/>
              <w:bottom w:val="single" w:sz="4" w:space="0" w:color="auto"/>
              <w:right w:val="single" w:sz="4" w:space="0" w:color="auto"/>
            </w:tcBorders>
            <w:vAlign w:val="center"/>
            <w:hideMark/>
          </w:tcPr>
          <w:p w14:paraId="2ED68B75" w14:textId="77777777" w:rsidR="007F0F81" w:rsidRDefault="007F0F81">
            <w:pPr>
              <w:spacing w:before="60" w:after="60" w:line="256" w:lineRule="auto"/>
              <w:rPr>
                <w:szCs w:val="22"/>
                <w:lang w:eastAsia="en-US"/>
              </w:rPr>
            </w:pPr>
            <w:r>
              <w:t>Canada</w:t>
            </w:r>
          </w:p>
        </w:tc>
      </w:tr>
      <w:tr w:rsidR="007F0F81" w14:paraId="5701DA62" w14:textId="77777777" w:rsidTr="007F0F81">
        <w:trPr>
          <w:jc w:val="center"/>
        </w:trPr>
        <w:tc>
          <w:tcPr>
            <w:tcW w:w="2830" w:type="dxa"/>
            <w:tcBorders>
              <w:top w:val="single" w:sz="4" w:space="0" w:color="auto"/>
              <w:left w:val="single" w:sz="4" w:space="0" w:color="auto"/>
              <w:bottom w:val="single" w:sz="4" w:space="0" w:color="auto"/>
              <w:right w:val="single" w:sz="4" w:space="0" w:color="auto"/>
            </w:tcBorders>
            <w:vAlign w:val="center"/>
            <w:hideMark/>
          </w:tcPr>
          <w:p w14:paraId="7483C6FA" w14:textId="45B0063A" w:rsidR="007F0F81" w:rsidRDefault="007F0F81" w:rsidP="007F0F81">
            <w:pPr>
              <w:spacing w:before="60" w:after="60" w:line="256" w:lineRule="auto"/>
              <w:rPr>
                <w:szCs w:val="22"/>
                <w:lang w:eastAsia="en-US"/>
              </w:rPr>
            </w:pPr>
            <w:r>
              <w:t xml:space="preserve">John STONE </w:t>
            </w:r>
          </w:p>
        </w:tc>
        <w:tc>
          <w:tcPr>
            <w:tcW w:w="3119" w:type="dxa"/>
            <w:tcBorders>
              <w:top w:val="single" w:sz="4" w:space="0" w:color="auto"/>
              <w:left w:val="single" w:sz="4" w:space="0" w:color="auto"/>
              <w:bottom w:val="single" w:sz="4" w:space="0" w:color="auto"/>
              <w:right w:val="single" w:sz="4" w:space="0" w:color="auto"/>
            </w:tcBorders>
            <w:vAlign w:val="center"/>
            <w:hideMark/>
          </w:tcPr>
          <w:p w14:paraId="7E755F8D" w14:textId="77777777" w:rsidR="007F0F81" w:rsidRDefault="007F0F81">
            <w:pPr>
              <w:spacing w:before="60" w:after="60" w:line="256" w:lineRule="auto"/>
              <w:rPr>
                <w:szCs w:val="22"/>
                <w:lang w:eastAsia="en-US"/>
              </w:rPr>
            </w:pPr>
            <w:r>
              <w:t>USCG</w:t>
            </w:r>
          </w:p>
        </w:tc>
        <w:tc>
          <w:tcPr>
            <w:tcW w:w="1661" w:type="dxa"/>
            <w:tcBorders>
              <w:top w:val="single" w:sz="4" w:space="0" w:color="auto"/>
              <w:left w:val="single" w:sz="4" w:space="0" w:color="auto"/>
              <w:bottom w:val="single" w:sz="4" w:space="0" w:color="auto"/>
              <w:right w:val="single" w:sz="4" w:space="0" w:color="auto"/>
            </w:tcBorders>
            <w:vAlign w:val="center"/>
            <w:hideMark/>
          </w:tcPr>
          <w:p w14:paraId="77DF9270" w14:textId="77777777" w:rsidR="007F0F81" w:rsidRDefault="007F0F81">
            <w:pPr>
              <w:spacing w:before="60" w:after="60" w:line="256" w:lineRule="auto"/>
              <w:rPr>
                <w:szCs w:val="22"/>
                <w:lang w:eastAsia="en-US"/>
              </w:rPr>
            </w:pPr>
            <w:r>
              <w:t>USA</w:t>
            </w:r>
          </w:p>
        </w:tc>
      </w:tr>
    </w:tbl>
    <w:p w14:paraId="733C55D5" w14:textId="77777777" w:rsidR="007F0F81" w:rsidRPr="000F5B22" w:rsidRDefault="007F0F81" w:rsidP="00197DBF">
      <w:pPr>
        <w:pStyle w:val="BodyText"/>
      </w:pPr>
    </w:p>
    <w:p w14:paraId="2AE4439A" w14:textId="77777777" w:rsidR="00A77646" w:rsidRPr="000F5B22" w:rsidRDefault="005B0E28" w:rsidP="00A26B66">
      <w:pPr>
        <w:pStyle w:val="Annex"/>
      </w:pPr>
      <w:r w:rsidRPr="000F5B22">
        <w:br w:type="page"/>
      </w:r>
      <w:bookmarkStart w:id="161" w:name="_Toc226444173"/>
      <w:bookmarkStart w:id="162" w:name="_Toc323234516"/>
      <w:bookmarkStart w:id="163" w:name="_Toc420665382"/>
      <w:r w:rsidR="00A77646" w:rsidRPr="000F5B22">
        <w:lastRenderedPageBreak/>
        <w:t>Working Group Participants</w:t>
      </w:r>
      <w:bookmarkEnd w:id="161"/>
      <w:bookmarkEnd w:id="162"/>
      <w:bookmarkEnd w:id="163"/>
    </w:p>
    <w:p w14:paraId="12023A4C" w14:textId="77777777" w:rsidR="002C7188" w:rsidRPr="000F5B22" w:rsidRDefault="005965BE" w:rsidP="005965BE">
      <w:pPr>
        <w:pStyle w:val="Workinggroup"/>
      </w:pPr>
      <w:r w:rsidRPr="000F5B22">
        <w:t>Navigational Requirements</w:t>
      </w:r>
    </w:p>
    <w:tbl>
      <w:tblPr>
        <w:tblW w:w="9464" w:type="dxa"/>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787"/>
        <w:gridCol w:w="3149"/>
        <w:gridCol w:w="5528"/>
      </w:tblGrid>
      <w:tr w:rsidR="0096082E" w:rsidRPr="0096082E" w14:paraId="73886E01" w14:textId="77777777" w:rsidTr="0096082E">
        <w:trPr>
          <w:jc w:val="center"/>
        </w:trPr>
        <w:tc>
          <w:tcPr>
            <w:tcW w:w="787" w:type="dxa"/>
            <w:tcBorders>
              <w:top w:val="single" w:sz="4" w:space="0" w:color="auto"/>
              <w:left w:val="single" w:sz="4" w:space="0" w:color="auto"/>
              <w:bottom w:val="thickThinSmallGap" w:sz="24" w:space="0" w:color="auto"/>
              <w:right w:val="single" w:sz="4" w:space="0" w:color="auto"/>
            </w:tcBorders>
          </w:tcPr>
          <w:p w14:paraId="7A8336CB" w14:textId="77777777" w:rsidR="003478B4" w:rsidRPr="0096082E" w:rsidRDefault="003478B4" w:rsidP="00B13927">
            <w:pPr>
              <w:pStyle w:val="BodyText"/>
              <w:rPr>
                <w:rFonts w:cs="Arial"/>
              </w:rPr>
            </w:pPr>
          </w:p>
        </w:tc>
        <w:tc>
          <w:tcPr>
            <w:tcW w:w="3149" w:type="dxa"/>
            <w:tcBorders>
              <w:top w:val="single" w:sz="4" w:space="0" w:color="auto"/>
              <w:left w:val="single" w:sz="4" w:space="0" w:color="auto"/>
              <w:bottom w:val="thickThinSmallGap" w:sz="24" w:space="0" w:color="auto"/>
              <w:right w:val="single" w:sz="4" w:space="0" w:color="auto"/>
            </w:tcBorders>
            <w:tcMar>
              <w:left w:w="170" w:type="dxa"/>
            </w:tcMar>
            <w:vAlign w:val="center"/>
          </w:tcPr>
          <w:p w14:paraId="16DA0B00" w14:textId="77777777" w:rsidR="003478B4" w:rsidRPr="0096082E" w:rsidRDefault="003478B4" w:rsidP="00F107BE">
            <w:pPr>
              <w:pStyle w:val="BodyText"/>
              <w:spacing w:before="60" w:after="60"/>
              <w:rPr>
                <w:rFonts w:cs="Arial"/>
              </w:rPr>
            </w:pPr>
            <w:r w:rsidRPr="0096082E">
              <w:rPr>
                <w:rFonts w:cs="Arial"/>
              </w:rPr>
              <w:t>Name</w:t>
            </w:r>
          </w:p>
        </w:tc>
        <w:tc>
          <w:tcPr>
            <w:tcW w:w="5528" w:type="dxa"/>
            <w:tcBorders>
              <w:top w:val="single" w:sz="4" w:space="0" w:color="auto"/>
              <w:left w:val="single" w:sz="4" w:space="0" w:color="auto"/>
              <w:bottom w:val="thickThinSmallGap" w:sz="24" w:space="0" w:color="auto"/>
              <w:right w:val="single" w:sz="4" w:space="0" w:color="auto"/>
            </w:tcBorders>
            <w:tcMar>
              <w:left w:w="170" w:type="dxa"/>
            </w:tcMar>
            <w:vAlign w:val="center"/>
          </w:tcPr>
          <w:p w14:paraId="45E4BF37" w14:textId="77777777" w:rsidR="003478B4" w:rsidRPr="0096082E" w:rsidRDefault="003478B4" w:rsidP="00F107BE">
            <w:pPr>
              <w:pStyle w:val="BodyText"/>
              <w:spacing w:before="60" w:after="60"/>
              <w:rPr>
                <w:rFonts w:cs="Arial"/>
              </w:rPr>
            </w:pPr>
            <w:r w:rsidRPr="0096082E">
              <w:rPr>
                <w:rFonts w:cs="Arial"/>
              </w:rPr>
              <w:t>Organisation / Country</w:t>
            </w:r>
          </w:p>
        </w:tc>
      </w:tr>
      <w:tr w:rsidR="0096082E" w:rsidRPr="005A16EE" w14:paraId="50419FEF" w14:textId="77777777" w:rsidTr="0096082E">
        <w:trPr>
          <w:jc w:val="center"/>
        </w:trPr>
        <w:tc>
          <w:tcPr>
            <w:tcW w:w="787" w:type="dxa"/>
            <w:tcBorders>
              <w:top w:val="thickThinSmallGap" w:sz="24" w:space="0" w:color="auto"/>
              <w:left w:val="single" w:sz="4" w:space="0" w:color="auto"/>
              <w:bottom w:val="single" w:sz="4" w:space="0" w:color="auto"/>
              <w:right w:val="single" w:sz="4" w:space="0" w:color="auto"/>
            </w:tcBorders>
            <w:vAlign w:val="center"/>
          </w:tcPr>
          <w:p w14:paraId="53F11213" w14:textId="77777777" w:rsidR="003478B4" w:rsidRPr="0096082E" w:rsidRDefault="003478B4" w:rsidP="00E05A36">
            <w:pPr>
              <w:pStyle w:val="WGnumbering"/>
              <w:spacing w:before="60" w:after="60"/>
              <w:rPr>
                <w:rFonts w:cs="Arial"/>
              </w:rPr>
            </w:pPr>
          </w:p>
        </w:tc>
        <w:tc>
          <w:tcPr>
            <w:tcW w:w="3149" w:type="dxa"/>
            <w:tcBorders>
              <w:top w:val="thickThinSmallGap" w:sz="24" w:space="0" w:color="auto"/>
              <w:left w:val="single" w:sz="4" w:space="0" w:color="auto"/>
              <w:bottom w:val="single" w:sz="4" w:space="0" w:color="auto"/>
              <w:right w:val="single" w:sz="4" w:space="0" w:color="auto"/>
            </w:tcBorders>
            <w:tcMar>
              <w:left w:w="170" w:type="dxa"/>
            </w:tcMar>
            <w:vAlign w:val="center"/>
          </w:tcPr>
          <w:p w14:paraId="624F4A87" w14:textId="77777777" w:rsidR="003478B4" w:rsidRPr="005A16EE" w:rsidRDefault="00E05A36" w:rsidP="00F107BE">
            <w:pPr>
              <w:pStyle w:val="BodyText"/>
              <w:spacing w:before="60" w:after="60"/>
              <w:rPr>
                <w:rFonts w:cs="Arial"/>
              </w:rPr>
            </w:pPr>
            <w:r w:rsidRPr="005A16EE">
              <w:rPr>
                <w:rFonts w:cs="Arial"/>
              </w:rPr>
              <w:t>Roger Barker</w:t>
            </w:r>
            <w:r w:rsidR="003478B4" w:rsidRPr="005A16EE">
              <w:rPr>
                <w:rFonts w:cs="Arial"/>
              </w:rPr>
              <w:t xml:space="preserve"> (Chair</w:t>
            </w:r>
            <w:r w:rsidR="00F92D40" w:rsidRPr="005A16EE">
              <w:rPr>
                <w:rFonts w:cs="Arial"/>
              </w:rPr>
              <w:t>man</w:t>
            </w:r>
            <w:r w:rsidR="003478B4" w:rsidRPr="005A16EE">
              <w:rPr>
                <w:rFonts w:cs="Arial"/>
              </w:rPr>
              <w:t>)</w:t>
            </w:r>
          </w:p>
        </w:tc>
        <w:tc>
          <w:tcPr>
            <w:tcW w:w="5528" w:type="dxa"/>
            <w:tcBorders>
              <w:top w:val="thickThinSmallGap" w:sz="24" w:space="0" w:color="auto"/>
              <w:left w:val="single" w:sz="4" w:space="0" w:color="auto"/>
              <w:bottom w:val="single" w:sz="4" w:space="0" w:color="auto"/>
              <w:right w:val="single" w:sz="4" w:space="0" w:color="auto"/>
            </w:tcBorders>
            <w:tcMar>
              <w:left w:w="170" w:type="dxa"/>
            </w:tcMar>
            <w:vAlign w:val="center"/>
          </w:tcPr>
          <w:p w14:paraId="16EAFEE7" w14:textId="77777777" w:rsidR="003478B4" w:rsidRPr="005A16EE" w:rsidRDefault="00E05A36" w:rsidP="00F107BE">
            <w:pPr>
              <w:pStyle w:val="BodyText"/>
              <w:spacing w:before="60" w:after="60"/>
              <w:rPr>
                <w:rFonts w:cs="Arial"/>
              </w:rPr>
            </w:pPr>
            <w:r w:rsidRPr="005A16EE">
              <w:rPr>
                <w:rFonts w:cs="Arial"/>
              </w:rPr>
              <w:t>THLS / England</w:t>
            </w:r>
            <w:r w:rsidR="006E5401" w:rsidRPr="005A16EE">
              <w:rPr>
                <w:rFonts w:cs="Arial"/>
              </w:rPr>
              <w:t xml:space="preserve"> &amp; Wales</w:t>
            </w:r>
          </w:p>
        </w:tc>
      </w:tr>
      <w:tr w:rsidR="0096082E" w:rsidRPr="005A16EE" w14:paraId="148A7EB0" w14:textId="77777777" w:rsidTr="0096082E">
        <w:trPr>
          <w:jc w:val="center"/>
        </w:trPr>
        <w:tc>
          <w:tcPr>
            <w:tcW w:w="787" w:type="dxa"/>
            <w:tcBorders>
              <w:top w:val="single" w:sz="4" w:space="0" w:color="auto"/>
              <w:left w:val="single" w:sz="4" w:space="0" w:color="auto"/>
              <w:bottom w:val="single" w:sz="4" w:space="0" w:color="auto"/>
              <w:right w:val="single" w:sz="4" w:space="0" w:color="auto"/>
            </w:tcBorders>
            <w:vAlign w:val="center"/>
          </w:tcPr>
          <w:p w14:paraId="00A180A0" w14:textId="77777777" w:rsidR="00740602" w:rsidRPr="005A16EE" w:rsidRDefault="00740602" w:rsidP="00E05A36">
            <w:pPr>
              <w:pStyle w:val="WGnumbering"/>
              <w:spacing w:before="60" w:after="60"/>
              <w:rPr>
                <w:rFonts w:cs="Arial"/>
              </w:rPr>
            </w:pPr>
          </w:p>
        </w:tc>
        <w:tc>
          <w:tcPr>
            <w:tcW w:w="3149" w:type="dxa"/>
            <w:tcBorders>
              <w:top w:val="single" w:sz="4" w:space="0" w:color="auto"/>
              <w:left w:val="single" w:sz="4" w:space="0" w:color="auto"/>
              <w:bottom w:val="single" w:sz="4" w:space="0" w:color="auto"/>
              <w:right w:val="single" w:sz="4" w:space="0" w:color="auto"/>
            </w:tcBorders>
            <w:tcMar>
              <w:left w:w="170" w:type="dxa"/>
            </w:tcMar>
            <w:vAlign w:val="center"/>
          </w:tcPr>
          <w:p w14:paraId="4ED023B6" w14:textId="77777777" w:rsidR="00740602" w:rsidRPr="005A16EE" w:rsidRDefault="00740602" w:rsidP="00F107BE">
            <w:pPr>
              <w:spacing w:before="60" w:after="60"/>
              <w:rPr>
                <w:rFonts w:cs="Arial"/>
                <w:szCs w:val="22"/>
              </w:rPr>
            </w:pPr>
            <w:r w:rsidRPr="005A16EE">
              <w:rPr>
                <w:rFonts w:cs="Arial"/>
                <w:szCs w:val="22"/>
              </w:rPr>
              <w:t xml:space="preserve">Jorge </w:t>
            </w:r>
            <w:proofErr w:type="spellStart"/>
            <w:r w:rsidRPr="005A16EE">
              <w:rPr>
                <w:rFonts w:cs="Arial"/>
                <w:szCs w:val="22"/>
              </w:rPr>
              <w:t>Teles</w:t>
            </w:r>
            <w:proofErr w:type="spellEnd"/>
            <w:r w:rsidRPr="005A16EE">
              <w:rPr>
                <w:rFonts w:cs="Arial"/>
                <w:szCs w:val="22"/>
              </w:rPr>
              <w:t xml:space="preserve"> (Vice Chairman)</w:t>
            </w:r>
          </w:p>
        </w:tc>
        <w:tc>
          <w:tcPr>
            <w:tcW w:w="5528" w:type="dxa"/>
            <w:tcBorders>
              <w:top w:val="single" w:sz="4" w:space="0" w:color="auto"/>
              <w:left w:val="single" w:sz="4" w:space="0" w:color="auto"/>
              <w:bottom w:val="single" w:sz="4" w:space="0" w:color="auto"/>
              <w:right w:val="single" w:sz="4" w:space="0" w:color="auto"/>
            </w:tcBorders>
            <w:tcMar>
              <w:left w:w="170" w:type="dxa"/>
            </w:tcMar>
            <w:vAlign w:val="center"/>
          </w:tcPr>
          <w:p w14:paraId="21F6CFB1" w14:textId="77777777" w:rsidR="00740602" w:rsidRPr="005A16EE" w:rsidRDefault="00740602" w:rsidP="00F107BE">
            <w:pPr>
              <w:spacing w:before="60" w:after="60"/>
              <w:rPr>
                <w:rFonts w:cs="Arial"/>
                <w:szCs w:val="22"/>
              </w:rPr>
            </w:pPr>
            <w:proofErr w:type="spellStart"/>
            <w:r w:rsidRPr="005A16EE">
              <w:rPr>
                <w:rFonts w:eastAsia="Times New Roman" w:cs="Arial"/>
                <w:bCs/>
                <w:iCs/>
                <w:szCs w:val="22"/>
              </w:rPr>
              <w:t>Direcção</w:t>
            </w:r>
            <w:proofErr w:type="spellEnd"/>
            <w:r w:rsidRPr="005A16EE">
              <w:rPr>
                <w:rFonts w:eastAsia="Times New Roman" w:cs="Arial"/>
                <w:bCs/>
                <w:iCs/>
                <w:szCs w:val="22"/>
              </w:rPr>
              <w:t xml:space="preserve"> de </w:t>
            </w:r>
            <w:proofErr w:type="spellStart"/>
            <w:r w:rsidRPr="005A16EE">
              <w:rPr>
                <w:rFonts w:eastAsia="Times New Roman" w:cs="Arial"/>
                <w:bCs/>
                <w:iCs/>
                <w:szCs w:val="22"/>
              </w:rPr>
              <w:t>Faróis</w:t>
            </w:r>
            <w:proofErr w:type="spellEnd"/>
            <w:r w:rsidRPr="005A16EE">
              <w:rPr>
                <w:rFonts w:cs="Arial"/>
                <w:szCs w:val="22"/>
              </w:rPr>
              <w:t xml:space="preserve"> / Portugal</w:t>
            </w:r>
          </w:p>
        </w:tc>
      </w:tr>
      <w:tr w:rsidR="008C2F0B" w:rsidRPr="0014555B" w14:paraId="58ABFD50" w14:textId="77777777" w:rsidTr="0096082E">
        <w:trPr>
          <w:jc w:val="center"/>
        </w:trPr>
        <w:tc>
          <w:tcPr>
            <w:tcW w:w="787" w:type="dxa"/>
            <w:tcBorders>
              <w:top w:val="single" w:sz="4" w:space="0" w:color="auto"/>
              <w:left w:val="single" w:sz="4" w:space="0" w:color="auto"/>
              <w:bottom w:val="single" w:sz="4" w:space="0" w:color="auto"/>
              <w:right w:val="single" w:sz="4" w:space="0" w:color="auto"/>
            </w:tcBorders>
            <w:vAlign w:val="center"/>
          </w:tcPr>
          <w:p w14:paraId="4D9B50C4" w14:textId="77777777" w:rsidR="008C2F0B" w:rsidRPr="00341558" w:rsidRDefault="008C2F0B" w:rsidP="00E05A36">
            <w:pPr>
              <w:pStyle w:val="WGnumbering"/>
              <w:spacing w:before="60" w:after="60"/>
              <w:rPr>
                <w:rFonts w:cs="Arial"/>
              </w:rPr>
            </w:pPr>
          </w:p>
        </w:tc>
        <w:tc>
          <w:tcPr>
            <w:tcW w:w="3149" w:type="dxa"/>
            <w:tcBorders>
              <w:top w:val="single" w:sz="4" w:space="0" w:color="auto"/>
              <w:left w:val="single" w:sz="4" w:space="0" w:color="auto"/>
              <w:bottom w:val="single" w:sz="4" w:space="0" w:color="auto"/>
              <w:right w:val="single" w:sz="4" w:space="0" w:color="auto"/>
            </w:tcBorders>
            <w:tcMar>
              <w:left w:w="170" w:type="dxa"/>
            </w:tcMar>
            <w:vAlign w:val="center"/>
          </w:tcPr>
          <w:p w14:paraId="5A765840" w14:textId="5921D9FA" w:rsidR="008C2F0B" w:rsidRPr="00341558" w:rsidRDefault="008C2F0B" w:rsidP="00F107BE">
            <w:pPr>
              <w:pStyle w:val="BodyText"/>
              <w:spacing w:before="60" w:after="60"/>
              <w:rPr>
                <w:rFonts w:cs="Arial"/>
              </w:rPr>
            </w:pPr>
            <w:proofErr w:type="spellStart"/>
            <w:r>
              <w:rPr>
                <w:rFonts w:cs="Arial"/>
              </w:rPr>
              <w:t>Hairizam</w:t>
            </w:r>
            <w:proofErr w:type="spellEnd"/>
            <w:r>
              <w:rPr>
                <w:rFonts w:cs="Arial"/>
              </w:rPr>
              <w:t xml:space="preserve"> </w:t>
            </w:r>
            <w:proofErr w:type="spellStart"/>
            <w:r>
              <w:rPr>
                <w:rFonts w:cs="Arial"/>
              </w:rPr>
              <w:t>Albukhari</w:t>
            </w:r>
            <w:proofErr w:type="spellEnd"/>
          </w:p>
        </w:tc>
        <w:tc>
          <w:tcPr>
            <w:tcW w:w="5528" w:type="dxa"/>
            <w:tcBorders>
              <w:top w:val="single" w:sz="4" w:space="0" w:color="auto"/>
              <w:left w:val="single" w:sz="4" w:space="0" w:color="auto"/>
              <w:bottom w:val="single" w:sz="4" w:space="0" w:color="auto"/>
              <w:right w:val="single" w:sz="4" w:space="0" w:color="auto"/>
            </w:tcBorders>
            <w:tcMar>
              <w:left w:w="170" w:type="dxa"/>
            </w:tcMar>
            <w:vAlign w:val="center"/>
          </w:tcPr>
          <w:p w14:paraId="0924826B" w14:textId="02B42597" w:rsidR="008C2F0B" w:rsidRPr="00341558" w:rsidRDefault="008C2F0B" w:rsidP="00F107BE">
            <w:pPr>
              <w:pStyle w:val="BodyText"/>
              <w:spacing w:before="60" w:after="60"/>
              <w:rPr>
                <w:rFonts w:cs="Arial"/>
              </w:rPr>
            </w:pPr>
            <w:r>
              <w:rPr>
                <w:rFonts w:cs="Arial"/>
              </w:rPr>
              <w:t>Malaysia Marine Department / Malaysia</w:t>
            </w:r>
          </w:p>
        </w:tc>
      </w:tr>
      <w:tr w:rsidR="008C2F0B" w:rsidRPr="0014555B" w14:paraId="2C3649C8" w14:textId="77777777" w:rsidTr="0096082E">
        <w:trPr>
          <w:jc w:val="center"/>
        </w:trPr>
        <w:tc>
          <w:tcPr>
            <w:tcW w:w="787" w:type="dxa"/>
            <w:tcBorders>
              <w:top w:val="single" w:sz="4" w:space="0" w:color="auto"/>
              <w:left w:val="single" w:sz="4" w:space="0" w:color="auto"/>
              <w:bottom w:val="single" w:sz="4" w:space="0" w:color="auto"/>
              <w:right w:val="single" w:sz="4" w:space="0" w:color="auto"/>
            </w:tcBorders>
            <w:vAlign w:val="center"/>
          </w:tcPr>
          <w:p w14:paraId="458674D7" w14:textId="77777777" w:rsidR="008C2F0B" w:rsidRPr="00341558" w:rsidRDefault="008C2F0B" w:rsidP="00E05A36">
            <w:pPr>
              <w:pStyle w:val="WGnumbering"/>
              <w:spacing w:before="60" w:after="60"/>
              <w:rPr>
                <w:rFonts w:cs="Arial"/>
              </w:rPr>
            </w:pPr>
          </w:p>
        </w:tc>
        <w:tc>
          <w:tcPr>
            <w:tcW w:w="3149" w:type="dxa"/>
            <w:tcBorders>
              <w:top w:val="single" w:sz="4" w:space="0" w:color="auto"/>
              <w:left w:val="single" w:sz="4" w:space="0" w:color="auto"/>
              <w:bottom w:val="single" w:sz="4" w:space="0" w:color="auto"/>
              <w:right w:val="single" w:sz="4" w:space="0" w:color="auto"/>
            </w:tcBorders>
            <w:tcMar>
              <w:left w:w="170" w:type="dxa"/>
            </w:tcMar>
            <w:vAlign w:val="center"/>
          </w:tcPr>
          <w:p w14:paraId="523D284F" w14:textId="255BACAF" w:rsidR="008C2F0B" w:rsidRPr="00341558" w:rsidRDefault="0037282B" w:rsidP="00F107BE">
            <w:pPr>
              <w:pStyle w:val="BodyText"/>
              <w:spacing w:before="60" w:after="60"/>
              <w:rPr>
                <w:rFonts w:cs="Arial"/>
              </w:rPr>
            </w:pPr>
            <w:proofErr w:type="spellStart"/>
            <w:r>
              <w:rPr>
                <w:rFonts w:cs="Arial"/>
              </w:rPr>
              <w:t>Mamadou</w:t>
            </w:r>
            <w:proofErr w:type="spellEnd"/>
            <w:r>
              <w:rPr>
                <w:rFonts w:cs="Arial"/>
              </w:rPr>
              <w:t xml:space="preserve"> </w:t>
            </w:r>
            <w:proofErr w:type="spellStart"/>
            <w:r>
              <w:rPr>
                <w:rFonts w:cs="Arial"/>
              </w:rPr>
              <w:t>Balde</w:t>
            </w:r>
            <w:proofErr w:type="spellEnd"/>
          </w:p>
        </w:tc>
        <w:tc>
          <w:tcPr>
            <w:tcW w:w="5528" w:type="dxa"/>
            <w:tcBorders>
              <w:top w:val="single" w:sz="4" w:space="0" w:color="auto"/>
              <w:left w:val="single" w:sz="4" w:space="0" w:color="auto"/>
              <w:bottom w:val="single" w:sz="4" w:space="0" w:color="auto"/>
              <w:right w:val="single" w:sz="4" w:space="0" w:color="auto"/>
            </w:tcBorders>
            <w:tcMar>
              <w:left w:w="170" w:type="dxa"/>
            </w:tcMar>
            <w:vAlign w:val="center"/>
          </w:tcPr>
          <w:p w14:paraId="0F402E20" w14:textId="5FDABBCA" w:rsidR="008C2F0B" w:rsidRPr="00341558" w:rsidRDefault="0037282B" w:rsidP="00F107BE">
            <w:pPr>
              <w:pStyle w:val="BodyText"/>
              <w:spacing w:before="60" w:after="60"/>
              <w:rPr>
                <w:rFonts w:cs="Arial"/>
              </w:rPr>
            </w:pPr>
            <w:proofErr w:type="spellStart"/>
            <w:r>
              <w:rPr>
                <w:rFonts w:cs="Arial"/>
              </w:rPr>
              <w:t>Ministére</w:t>
            </w:r>
            <w:proofErr w:type="spellEnd"/>
            <w:r>
              <w:rPr>
                <w:rFonts w:cs="Arial"/>
              </w:rPr>
              <w:t xml:space="preserve"> des Transports / Guinea</w:t>
            </w:r>
          </w:p>
        </w:tc>
      </w:tr>
      <w:tr w:rsidR="0096082E" w:rsidRPr="0014555B" w14:paraId="14A7B991" w14:textId="77777777" w:rsidTr="0096082E">
        <w:trPr>
          <w:jc w:val="center"/>
        </w:trPr>
        <w:tc>
          <w:tcPr>
            <w:tcW w:w="787" w:type="dxa"/>
            <w:tcBorders>
              <w:top w:val="single" w:sz="4" w:space="0" w:color="auto"/>
              <w:left w:val="single" w:sz="4" w:space="0" w:color="auto"/>
              <w:bottom w:val="single" w:sz="4" w:space="0" w:color="auto"/>
              <w:right w:val="single" w:sz="4" w:space="0" w:color="auto"/>
            </w:tcBorders>
            <w:vAlign w:val="center"/>
          </w:tcPr>
          <w:p w14:paraId="02C3A1D8" w14:textId="77777777" w:rsidR="00B156E7" w:rsidRPr="00341558" w:rsidRDefault="00B156E7" w:rsidP="00E05A36">
            <w:pPr>
              <w:pStyle w:val="WGnumbering"/>
              <w:spacing w:before="60" w:after="60"/>
              <w:rPr>
                <w:rFonts w:cs="Arial"/>
              </w:rPr>
            </w:pPr>
          </w:p>
        </w:tc>
        <w:tc>
          <w:tcPr>
            <w:tcW w:w="3149" w:type="dxa"/>
            <w:tcBorders>
              <w:top w:val="single" w:sz="4" w:space="0" w:color="auto"/>
              <w:left w:val="single" w:sz="4" w:space="0" w:color="auto"/>
              <w:bottom w:val="single" w:sz="4" w:space="0" w:color="auto"/>
              <w:right w:val="single" w:sz="4" w:space="0" w:color="auto"/>
            </w:tcBorders>
            <w:tcMar>
              <w:left w:w="170" w:type="dxa"/>
            </w:tcMar>
            <w:vAlign w:val="center"/>
          </w:tcPr>
          <w:p w14:paraId="262498C3" w14:textId="037F7377" w:rsidR="00B156E7" w:rsidRPr="00341558" w:rsidRDefault="00B156E7" w:rsidP="00F107BE">
            <w:pPr>
              <w:pStyle w:val="BodyText"/>
              <w:spacing w:before="60" w:after="60"/>
              <w:rPr>
                <w:rFonts w:cs="Arial"/>
              </w:rPr>
            </w:pPr>
            <w:proofErr w:type="spellStart"/>
            <w:r w:rsidRPr="00341558">
              <w:rPr>
                <w:rFonts w:cs="Arial"/>
              </w:rPr>
              <w:t>Jakob</w:t>
            </w:r>
            <w:proofErr w:type="spellEnd"/>
            <w:r w:rsidRPr="00341558">
              <w:rPr>
                <w:rFonts w:cs="Arial"/>
              </w:rPr>
              <w:t xml:space="preserve"> Bang</w:t>
            </w:r>
          </w:p>
        </w:tc>
        <w:tc>
          <w:tcPr>
            <w:tcW w:w="5528" w:type="dxa"/>
            <w:tcBorders>
              <w:top w:val="single" w:sz="4" w:space="0" w:color="auto"/>
              <w:left w:val="single" w:sz="4" w:space="0" w:color="auto"/>
              <w:bottom w:val="single" w:sz="4" w:space="0" w:color="auto"/>
              <w:right w:val="single" w:sz="4" w:space="0" w:color="auto"/>
            </w:tcBorders>
            <w:tcMar>
              <w:left w:w="170" w:type="dxa"/>
            </w:tcMar>
            <w:vAlign w:val="center"/>
          </w:tcPr>
          <w:p w14:paraId="65053AA5" w14:textId="4B7D3D59" w:rsidR="00B156E7" w:rsidRPr="00341558" w:rsidRDefault="00B156E7" w:rsidP="00F107BE">
            <w:pPr>
              <w:pStyle w:val="BodyText"/>
              <w:spacing w:before="60" w:after="60"/>
              <w:rPr>
                <w:rFonts w:cs="Arial"/>
              </w:rPr>
            </w:pPr>
            <w:r w:rsidRPr="00341558">
              <w:rPr>
                <w:rFonts w:cs="Arial"/>
              </w:rPr>
              <w:t>DMA / Denmark</w:t>
            </w:r>
          </w:p>
        </w:tc>
      </w:tr>
      <w:tr w:rsidR="0096082E" w:rsidRPr="0014555B" w14:paraId="38501418" w14:textId="77777777" w:rsidTr="0096082E">
        <w:trPr>
          <w:jc w:val="center"/>
        </w:trPr>
        <w:tc>
          <w:tcPr>
            <w:tcW w:w="787" w:type="dxa"/>
            <w:tcBorders>
              <w:top w:val="single" w:sz="4" w:space="0" w:color="auto"/>
              <w:left w:val="single" w:sz="4" w:space="0" w:color="auto"/>
              <w:bottom w:val="single" w:sz="4" w:space="0" w:color="auto"/>
              <w:right w:val="single" w:sz="4" w:space="0" w:color="auto"/>
            </w:tcBorders>
            <w:vAlign w:val="center"/>
          </w:tcPr>
          <w:p w14:paraId="1DE61711" w14:textId="77777777" w:rsidR="00B156E7" w:rsidRPr="00341558" w:rsidRDefault="00B156E7" w:rsidP="00E05A36">
            <w:pPr>
              <w:pStyle w:val="WGnumbering"/>
              <w:spacing w:before="60" w:after="60"/>
              <w:rPr>
                <w:rFonts w:cs="Arial"/>
              </w:rPr>
            </w:pPr>
          </w:p>
        </w:tc>
        <w:tc>
          <w:tcPr>
            <w:tcW w:w="3149" w:type="dxa"/>
            <w:tcBorders>
              <w:top w:val="single" w:sz="4" w:space="0" w:color="auto"/>
              <w:left w:val="single" w:sz="4" w:space="0" w:color="auto"/>
              <w:bottom w:val="single" w:sz="4" w:space="0" w:color="auto"/>
              <w:right w:val="single" w:sz="4" w:space="0" w:color="auto"/>
            </w:tcBorders>
            <w:tcMar>
              <w:left w:w="170" w:type="dxa"/>
            </w:tcMar>
            <w:vAlign w:val="center"/>
          </w:tcPr>
          <w:p w14:paraId="1F0FA37F" w14:textId="1AC4E8B0" w:rsidR="00B156E7" w:rsidRPr="00341558" w:rsidRDefault="00B156E7" w:rsidP="00F107BE">
            <w:pPr>
              <w:pStyle w:val="BodyText"/>
              <w:spacing w:before="60" w:after="60"/>
              <w:rPr>
                <w:rFonts w:cs="Arial"/>
              </w:rPr>
            </w:pPr>
            <w:r w:rsidRPr="00341558">
              <w:rPr>
                <w:rFonts w:cs="Arial"/>
              </w:rPr>
              <w:t>Ernst Bolt</w:t>
            </w:r>
          </w:p>
        </w:tc>
        <w:tc>
          <w:tcPr>
            <w:tcW w:w="5528" w:type="dxa"/>
            <w:tcBorders>
              <w:top w:val="single" w:sz="4" w:space="0" w:color="auto"/>
              <w:left w:val="single" w:sz="4" w:space="0" w:color="auto"/>
              <w:bottom w:val="single" w:sz="4" w:space="0" w:color="auto"/>
              <w:right w:val="single" w:sz="4" w:space="0" w:color="auto"/>
            </w:tcBorders>
            <w:tcMar>
              <w:left w:w="170" w:type="dxa"/>
            </w:tcMar>
            <w:vAlign w:val="center"/>
          </w:tcPr>
          <w:p w14:paraId="35FFFB15" w14:textId="0F1F63F5" w:rsidR="00B156E7" w:rsidRPr="00341558" w:rsidRDefault="00B156E7" w:rsidP="00F107BE">
            <w:pPr>
              <w:pStyle w:val="BodyText"/>
              <w:spacing w:before="60" w:after="60"/>
              <w:rPr>
                <w:rFonts w:cs="Arial"/>
              </w:rPr>
            </w:pPr>
            <w:r w:rsidRPr="00341558">
              <w:rPr>
                <w:rFonts w:cs="Arial"/>
              </w:rPr>
              <w:t>Ministry of Infrastructure and the Environment / The Netherlands</w:t>
            </w:r>
          </w:p>
        </w:tc>
      </w:tr>
      <w:tr w:rsidR="0096082E" w:rsidRPr="0014555B" w14:paraId="60B36455" w14:textId="77777777" w:rsidTr="0096082E">
        <w:trPr>
          <w:jc w:val="center"/>
        </w:trPr>
        <w:tc>
          <w:tcPr>
            <w:tcW w:w="787" w:type="dxa"/>
            <w:tcBorders>
              <w:top w:val="single" w:sz="4" w:space="0" w:color="auto"/>
              <w:left w:val="single" w:sz="4" w:space="0" w:color="auto"/>
              <w:bottom w:val="single" w:sz="4" w:space="0" w:color="auto"/>
              <w:right w:val="single" w:sz="4" w:space="0" w:color="auto"/>
            </w:tcBorders>
            <w:vAlign w:val="center"/>
          </w:tcPr>
          <w:p w14:paraId="1C957E4E" w14:textId="77777777" w:rsidR="00B156E7" w:rsidRPr="00341558" w:rsidRDefault="00B156E7" w:rsidP="00E05A36">
            <w:pPr>
              <w:pStyle w:val="WGnumbering"/>
              <w:spacing w:before="60" w:after="60"/>
              <w:rPr>
                <w:rFonts w:cs="Arial"/>
              </w:rPr>
            </w:pPr>
          </w:p>
        </w:tc>
        <w:tc>
          <w:tcPr>
            <w:tcW w:w="3149" w:type="dxa"/>
            <w:tcBorders>
              <w:top w:val="single" w:sz="4" w:space="0" w:color="auto"/>
              <w:left w:val="single" w:sz="4" w:space="0" w:color="auto"/>
              <w:bottom w:val="single" w:sz="4" w:space="0" w:color="auto"/>
              <w:right w:val="single" w:sz="4" w:space="0" w:color="auto"/>
            </w:tcBorders>
            <w:tcMar>
              <w:left w:w="170" w:type="dxa"/>
            </w:tcMar>
            <w:vAlign w:val="center"/>
          </w:tcPr>
          <w:p w14:paraId="2E1B3979" w14:textId="03DDF867" w:rsidR="00B156E7" w:rsidRPr="00341558" w:rsidRDefault="00B156E7" w:rsidP="00F107BE">
            <w:pPr>
              <w:pStyle w:val="BodyText"/>
              <w:spacing w:before="60" w:after="60"/>
              <w:rPr>
                <w:rFonts w:cs="Arial"/>
              </w:rPr>
            </w:pPr>
            <w:proofErr w:type="spellStart"/>
            <w:r w:rsidRPr="00341558">
              <w:rPr>
                <w:rFonts w:cs="Arial"/>
              </w:rPr>
              <w:t>Vinent</w:t>
            </w:r>
            <w:proofErr w:type="spellEnd"/>
            <w:r w:rsidRPr="00341558">
              <w:rPr>
                <w:rFonts w:cs="Arial"/>
              </w:rPr>
              <w:t xml:space="preserve"> </w:t>
            </w:r>
            <w:proofErr w:type="spellStart"/>
            <w:r w:rsidRPr="00341558">
              <w:rPr>
                <w:rFonts w:cs="Arial"/>
              </w:rPr>
              <w:t>Bruger</w:t>
            </w:r>
            <w:proofErr w:type="spellEnd"/>
          </w:p>
        </w:tc>
        <w:tc>
          <w:tcPr>
            <w:tcW w:w="5528" w:type="dxa"/>
            <w:tcBorders>
              <w:top w:val="single" w:sz="4" w:space="0" w:color="auto"/>
              <w:left w:val="single" w:sz="4" w:space="0" w:color="auto"/>
              <w:bottom w:val="single" w:sz="4" w:space="0" w:color="auto"/>
              <w:right w:val="single" w:sz="4" w:space="0" w:color="auto"/>
            </w:tcBorders>
            <w:tcMar>
              <w:left w:w="170" w:type="dxa"/>
            </w:tcMar>
            <w:vAlign w:val="center"/>
          </w:tcPr>
          <w:p w14:paraId="6578A734" w14:textId="04C7679C" w:rsidR="00B156E7" w:rsidRPr="00341558" w:rsidRDefault="00B156E7" w:rsidP="00F107BE">
            <w:pPr>
              <w:pStyle w:val="BodyText"/>
              <w:spacing w:before="60" w:after="60"/>
              <w:rPr>
                <w:rFonts w:cs="Arial"/>
              </w:rPr>
            </w:pPr>
            <w:r w:rsidRPr="00341558">
              <w:rPr>
                <w:rFonts w:cs="Arial"/>
                <w:lang w:val="en-US"/>
              </w:rPr>
              <w:t xml:space="preserve">DAM-DGITM-MEED / </w:t>
            </w:r>
            <w:r w:rsidRPr="00341558">
              <w:rPr>
                <w:rFonts w:cs="Arial"/>
              </w:rPr>
              <w:t>France</w:t>
            </w:r>
          </w:p>
        </w:tc>
      </w:tr>
      <w:tr w:rsidR="0037282B" w:rsidRPr="0014555B" w14:paraId="33DFAC95" w14:textId="77777777" w:rsidTr="0096082E">
        <w:trPr>
          <w:jc w:val="center"/>
        </w:trPr>
        <w:tc>
          <w:tcPr>
            <w:tcW w:w="787" w:type="dxa"/>
            <w:tcBorders>
              <w:top w:val="single" w:sz="4" w:space="0" w:color="auto"/>
              <w:left w:val="single" w:sz="4" w:space="0" w:color="auto"/>
              <w:bottom w:val="single" w:sz="4" w:space="0" w:color="auto"/>
              <w:right w:val="single" w:sz="4" w:space="0" w:color="auto"/>
            </w:tcBorders>
            <w:vAlign w:val="center"/>
          </w:tcPr>
          <w:p w14:paraId="04E62329" w14:textId="77777777" w:rsidR="0037282B" w:rsidRPr="00341558" w:rsidRDefault="0037282B" w:rsidP="00E05A36">
            <w:pPr>
              <w:pStyle w:val="WGnumbering"/>
              <w:spacing w:before="60" w:after="60"/>
              <w:rPr>
                <w:rFonts w:cs="Arial"/>
              </w:rPr>
            </w:pPr>
          </w:p>
        </w:tc>
        <w:tc>
          <w:tcPr>
            <w:tcW w:w="3149" w:type="dxa"/>
            <w:tcBorders>
              <w:top w:val="single" w:sz="4" w:space="0" w:color="auto"/>
              <w:left w:val="single" w:sz="4" w:space="0" w:color="auto"/>
              <w:bottom w:val="single" w:sz="4" w:space="0" w:color="auto"/>
              <w:right w:val="single" w:sz="4" w:space="0" w:color="auto"/>
            </w:tcBorders>
            <w:tcMar>
              <w:left w:w="170" w:type="dxa"/>
            </w:tcMar>
            <w:vAlign w:val="center"/>
          </w:tcPr>
          <w:p w14:paraId="0BDF7CCB" w14:textId="26EC8E2C" w:rsidR="0037282B" w:rsidRPr="00341558" w:rsidRDefault="0037282B" w:rsidP="00F107BE">
            <w:pPr>
              <w:pStyle w:val="BodyText"/>
              <w:spacing w:before="60" w:after="60"/>
              <w:rPr>
                <w:rFonts w:cs="Arial"/>
              </w:rPr>
            </w:pPr>
            <w:r>
              <w:rPr>
                <w:rFonts w:cs="Arial"/>
              </w:rPr>
              <w:t xml:space="preserve">James </w:t>
            </w:r>
            <w:proofErr w:type="spellStart"/>
            <w:r>
              <w:rPr>
                <w:rFonts w:cs="Arial"/>
              </w:rPr>
              <w:t>Collocott</w:t>
            </w:r>
            <w:proofErr w:type="spellEnd"/>
          </w:p>
        </w:tc>
        <w:tc>
          <w:tcPr>
            <w:tcW w:w="5528" w:type="dxa"/>
            <w:tcBorders>
              <w:top w:val="single" w:sz="4" w:space="0" w:color="auto"/>
              <w:left w:val="single" w:sz="4" w:space="0" w:color="auto"/>
              <w:bottom w:val="single" w:sz="4" w:space="0" w:color="auto"/>
              <w:right w:val="single" w:sz="4" w:space="0" w:color="auto"/>
            </w:tcBorders>
            <w:tcMar>
              <w:left w:w="170" w:type="dxa"/>
            </w:tcMar>
            <w:vAlign w:val="center"/>
          </w:tcPr>
          <w:p w14:paraId="17C32142" w14:textId="7FD5BC57" w:rsidR="0037282B" w:rsidRPr="00341558" w:rsidRDefault="0037282B" w:rsidP="00F107BE">
            <w:pPr>
              <w:pStyle w:val="BodyText"/>
              <w:spacing w:before="60" w:after="60"/>
              <w:rPr>
                <w:rFonts w:cs="Arial"/>
              </w:rPr>
            </w:pPr>
            <w:r>
              <w:rPr>
                <w:rFonts w:cs="Arial"/>
              </w:rPr>
              <w:t>South African Maritime Safety Agency / South Africa</w:t>
            </w:r>
          </w:p>
        </w:tc>
      </w:tr>
      <w:tr w:rsidR="0037282B" w:rsidRPr="0014555B" w14:paraId="22E1C6E8" w14:textId="77777777" w:rsidTr="0096082E">
        <w:trPr>
          <w:jc w:val="center"/>
        </w:trPr>
        <w:tc>
          <w:tcPr>
            <w:tcW w:w="787" w:type="dxa"/>
            <w:tcBorders>
              <w:top w:val="single" w:sz="4" w:space="0" w:color="auto"/>
              <w:left w:val="single" w:sz="4" w:space="0" w:color="auto"/>
              <w:bottom w:val="single" w:sz="4" w:space="0" w:color="auto"/>
              <w:right w:val="single" w:sz="4" w:space="0" w:color="auto"/>
            </w:tcBorders>
            <w:vAlign w:val="center"/>
          </w:tcPr>
          <w:p w14:paraId="1B709BAA" w14:textId="77777777" w:rsidR="0037282B" w:rsidRPr="00341558" w:rsidRDefault="0037282B" w:rsidP="00E05A36">
            <w:pPr>
              <w:pStyle w:val="WGnumbering"/>
              <w:spacing w:before="60" w:after="60"/>
              <w:rPr>
                <w:rFonts w:cs="Arial"/>
              </w:rPr>
            </w:pPr>
          </w:p>
        </w:tc>
        <w:tc>
          <w:tcPr>
            <w:tcW w:w="3149" w:type="dxa"/>
            <w:tcBorders>
              <w:top w:val="single" w:sz="4" w:space="0" w:color="auto"/>
              <w:left w:val="single" w:sz="4" w:space="0" w:color="auto"/>
              <w:bottom w:val="single" w:sz="4" w:space="0" w:color="auto"/>
              <w:right w:val="single" w:sz="4" w:space="0" w:color="auto"/>
            </w:tcBorders>
            <w:tcMar>
              <w:left w:w="170" w:type="dxa"/>
            </w:tcMar>
            <w:vAlign w:val="center"/>
          </w:tcPr>
          <w:p w14:paraId="4A1078DD" w14:textId="611573DC" w:rsidR="0037282B" w:rsidRPr="00341558" w:rsidRDefault="0037282B" w:rsidP="00F107BE">
            <w:pPr>
              <w:pStyle w:val="BodyText"/>
              <w:spacing w:before="60" w:after="60"/>
              <w:rPr>
                <w:rFonts w:cs="Arial"/>
              </w:rPr>
            </w:pPr>
            <w:r>
              <w:rPr>
                <w:rFonts w:cs="Arial"/>
              </w:rPr>
              <w:t xml:space="preserve">George </w:t>
            </w:r>
            <w:proofErr w:type="spellStart"/>
            <w:r>
              <w:rPr>
                <w:rFonts w:cs="Arial"/>
              </w:rPr>
              <w:t>Detweiler</w:t>
            </w:r>
            <w:proofErr w:type="spellEnd"/>
          </w:p>
        </w:tc>
        <w:tc>
          <w:tcPr>
            <w:tcW w:w="5528" w:type="dxa"/>
            <w:tcBorders>
              <w:top w:val="single" w:sz="4" w:space="0" w:color="auto"/>
              <w:left w:val="single" w:sz="4" w:space="0" w:color="auto"/>
              <w:bottom w:val="single" w:sz="4" w:space="0" w:color="auto"/>
              <w:right w:val="single" w:sz="4" w:space="0" w:color="auto"/>
            </w:tcBorders>
            <w:tcMar>
              <w:left w:w="170" w:type="dxa"/>
            </w:tcMar>
            <w:vAlign w:val="center"/>
          </w:tcPr>
          <w:p w14:paraId="74F98149" w14:textId="0F0AA8F3" w:rsidR="0037282B" w:rsidRPr="00341558" w:rsidRDefault="0037282B" w:rsidP="00F107BE">
            <w:pPr>
              <w:pStyle w:val="BodyText"/>
              <w:spacing w:before="60" w:after="60"/>
              <w:rPr>
                <w:rFonts w:cs="Arial"/>
              </w:rPr>
            </w:pPr>
            <w:r>
              <w:rPr>
                <w:rFonts w:cs="Arial"/>
              </w:rPr>
              <w:t>US Coast Guard / USA</w:t>
            </w:r>
          </w:p>
        </w:tc>
      </w:tr>
      <w:tr w:rsidR="0037282B" w:rsidRPr="0014555B" w14:paraId="37ED7949" w14:textId="77777777" w:rsidTr="0096082E">
        <w:trPr>
          <w:jc w:val="center"/>
        </w:trPr>
        <w:tc>
          <w:tcPr>
            <w:tcW w:w="787" w:type="dxa"/>
            <w:tcBorders>
              <w:top w:val="single" w:sz="4" w:space="0" w:color="auto"/>
              <w:left w:val="single" w:sz="4" w:space="0" w:color="auto"/>
              <w:bottom w:val="single" w:sz="4" w:space="0" w:color="auto"/>
              <w:right w:val="single" w:sz="4" w:space="0" w:color="auto"/>
            </w:tcBorders>
            <w:vAlign w:val="center"/>
          </w:tcPr>
          <w:p w14:paraId="39D8BB6A" w14:textId="77777777" w:rsidR="0037282B" w:rsidRPr="00341558" w:rsidRDefault="0037282B" w:rsidP="00E05A36">
            <w:pPr>
              <w:pStyle w:val="WGnumbering"/>
              <w:spacing w:before="60" w:after="60"/>
              <w:rPr>
                <w:rFonts w:cs="Arial"/>
              </w:rPr>
            </w:pPr>
          </w:p>
        </w:tc>
        <w:tc>
          <w:tcPr>
            <w:tcW w:w="3149" w:type="dxa"/>
            <w:tcBorders>
              <w:top w:val="single" w:sz="4" w:space="0" w:color="auto"/>
              <w:left w:val="single" w:sz="4" w:space="0" w:color="auto"/>
              <w:bottom w:val="single" w:sz="4" w:space="0" w:color="auto"/>
              <w:right w:val="single" w:sz="4" w:space="0" w:color="auto"/>
            </w:tcBorders>
            <w:tcMar>
              <w:left w:w="170" w:type="dxa"/>
            </w:tcMar>
            <w:vAlign w:val="center"/>
          </w:tcPr>
          <w:p w14:paraId="4A9AAF18" w14:textId="27002694" w:rsidR="0037282B" w:rsidRPr="00341558" w:rsidRDefault="0037282B" w:rsidP="00F107BE">
            <w:pPr>
              <w:pStyle w:val="BodyText"/>
              <w:spacing w:before="60" w:after="60"/>
              <w:rPr>
                <w:rFonts w:cs="Arial"/>
              </w:rPr>
            </w:pPr>
            <w:r>
              <w:rPr>
                <w:rFonts w:cs="Arial"/>
              </w:rPr>
              <w:t>Abdel Diaz</w:t>
            </w:r>
          </w:p>
        </w:tc>
        <w:tc>
          <w:tcPr>
            <w:tcW w:w="5528" w:type="dxa"/>
            <w:tcBorders>
              <w:top w:val="single" w:sz="4" w:space="0" w:color="auto"/>
              <w:left w:val="single" w:sz="4" w:space="0" w:color="auto"/>
              <w:bottom w:val="single" w:sz="4" w:space="0" w:color="auto"/>
              <w:right w:val="single" w:sz="4" w:space="0" w:color="auto"/>
            </w:tcBorders>
            <w:tcMar>
              <w:left w:w="170" w:type="dxa"/>
            </w:tcMar>
            <w:vAlign w:val="center"/>
          </w:tcPr>
          <w:p w14:paraId="2B3C008A" w14:textId="4BD4CD5D" w:rsidR="0037282B" w:rsidRPr="00341558" w:rsidRDefault="0037282B" w:rsidP="00F107BE">
            <w:pPr>
              <w:pStyle w:val="BodyText"/>
              <w:spacing w:before="60" w:after="60"/>
              <w:rPr>
                <w:rFonts w:cs="Arial"/>
              </w:rPr>
            </w:pPr>
            <w:r>
              <w:rPr>
                <w:rFonts w:cs="Arial"/>
              </w:rPr>
              <w:t>Panama Maritime Authority / Panama</w:t>
            </w:r>
          </w:p>
        </w:tc>
      </w:tr>
      <w:tr w:rsidR="0096082E" w:rsidRPr="0014555B" w14:paraId="033062B9" w14:textId="77777777" w:rsidTr="0096082E">
        <w:trPr>
          <w:jc w:val="center"/>
        </w:trPr>
        <w:tc>
          <w:tcPr>
            <w:tcW w:w="787" w:type="dxa"/>
            <w:tcBorders>
              <w:top w:val="single" w:sz="4" w:space="0" w:color="auto"/>
              <w:left w:val="single" w:sz="4" w:space="0" w:color="auto"/>
              <w:bottom w:val="single" w:sz="4" w:space="0" w:color="auto"/>
              <w:right w:val="single" w:sz="4" w:space="0" w:color="auto"/>
            </w:tcBorders>
            <w:vAlign w:val="center"/>
          </w:tcPr>
          <w:p w14:paraId="7C95E777" w14:textId="77777777" w:rsidR="0022213C" w:rsidRPr="00341558" w:rsidRDefault="0022213C" w:rsidP="00E05A36">
            <w:pPr>
              <w:pStyle w:val="WGnumbering"/>
              <w:spacing w:before="60" w:after="60"/>
              <w:rPr>
                <w:rFonts w:cs="Arial"/>
              </w:rPr>
            </w:pPr>
          </w:p>
        </w:tc>
        <w:tc>
          <w:tcPr>
            <w:tcW w:w="3149" w:type="dxa"/>
            <w:tcBorders>
              <w:top w:val="single" w:sz="4" w:space="0" w:color="auto"/>
              <w:left w:val="single" w:sz="4" w:space="0" w:color="auto"/>
              <w:bottom w:val="single" w:sz="4" w:space="0" w:color="auto"/>
              <w:right w:val="single" w:sz="4" w:space="0" w:color="auto"/>
            </w:tcBorders>
            <w:tcMar>
              <w:left w:w="170" w:type="dxa"/>
            </w:tcMar>
            <w:vAlign w:val="center"/>
          </w:tcPr>
          <w:p w14:paraId="1DDDAED4" w14:textId="618B4BD4" w:rsidR="0022213C" w:rsidRPr="00341558" w:rsidRDefault="00475284" w:rsidP="00F107BE">
            <w:pPr>
              <w:pStyle w:val="BodyText"/>
              <w:spacing w:before="60" w:after="60"/>
              <w:rPr>
                <w:rFonts w:cs="Arial"/>
              </w:rPr>
            </w:pPr>
            <w:r w:rsidRPr="00341558">
              <w:rPr>
                <w:rFonts w:cs="Arial"/>
              </w:rPr>
              <w:t>Alfredo Dominguez</w:t>
            </w:r>
          </w:p>
        </w:tc>
        <w:tc>
          <w:tcPr>
            <w:tcW w:w="5528" w:type="dxa"/>
            <w:tcBorders>
              <w:top w:val="single" w:sz="4" w:space="0" w:color="auto"/>
              <w:left w:val="single" w:sz="4" w:space="0" w:color="auto"/>
              <w:bottom w:val="single" w:sz="4" w:space="0" w:color="auto"/>
              <w:right w:val="single" w:sz="4" w:space="0" w:color="auto"/>
            </w:tcBorders>
            <w:tcMar>
              <w:left w:w="170" w:type="dxa"/>
            </w:tcMar>
            <w:vAlign w:val="center"/>
          </w:tcPr>
          <w:p w14:paraId="5C88B263" w14:textId="4B6A9CCE" w:rsidR="0022213C" w:rsidRPr="00341558" w:rsidRDefault="00475284" w:rsidP="00F107BE">
            <w:pPr>
              <w:pStyle w:val="BodyText"/>
              <w:spacing w:before="60" w:after="60"/>
              <w:rPr>
                <w:rFonts w:cs="Arial"/>
              </w:rPr>
            </w:pPr>
            <w:r w:rsidRPr="00341558">
              <w:rPr>
                <w:rFonts w:cs="Arial"/>
              </w:rPr>
              <w:t>Tideland Signal Corporation / USA</w:t>
            </w:r>
          </w:p>
        </w:tc>
      </w:tr>
      <w:tr w:rsidR="0037282B" w:rsidRPr="0014555B" w14:paraId="223C21C0" w14:textId="77777777" w:rsidTr="0096082E">
        <w:trPr>
          <w:jc w:val="center"/>
        </w:trPr>
        <w:tc>
          <w:tcPr>
            <w:tcW w:w="787" w:type="dxa"/>
            <w:tcBorders>
              <w:top w:val="single" w:sz="4" w:space="0" w:color="auto"/>
              <w:left w:val="single" w:sz="4" w:space="0" w:color="auto"/>
              <w:bottom w:val="single" w:sz="4" w:space="0" w:color="auto"/>
              <w:right w:val="single" w:sz="4" w:space="0" w:color="auto"/>
            </w:tcBorders>
            <w:vAlign w:val="center"/>
          </w:tcPr>
          <w:p w14:paraId="5ACB84A6" w14:textId="77777777" w:rsidR="0037282B" w:rsidRPr="00341558" w:rsidRDefault="0037282B" w:rsidP="00E05A36">
            <w:pPr>
              <w:pStyle w:val="WGnumbering"/>
              <w:spacing w:before="60" w:after="60"/>
              <w:rPr>
                <w:rFonts w:cs="Arial"/>
              </w:rPr>
            </w:pPr>
          </w:p>
        </w:tc>
        <w:tc>
          <w:tcPr>
            <w:tcW w:w="3149" w:type="dxa"/>
            <w:tcBorders>
              <w:top w:val="single" w:sz="4" w:space="0" w:color="auto"/>
              <w:left w:val="single" w:sz="4" w:space="0" w:color="auto"/>
              <w:bottom w:val="single" w:sz="4" w:space="0" w:color="auto"/>
              <w:right w:val="single" w:sz="4" w:space="0" w:color="auto"/>
            </w:tcBorders>
            <w:tcMar>
              <w:left w:w="170" w:type="dxa"/>
            </w:tcMar>
            <w:vAlign w:val="bottom"/>
          </w:tcPr>
          <w:p w14:paraId="4CACC9CB" w14:textId="77E79026" w:rsidR="0037282B" w:rsidRPr="00341558" w:rsidRDefault="0037282B" w:rsidP="00F107BE">
            <w:pPr>
              <w:pStyle w:val="BodyText"/>
              <w:spacing w:before="60" w:after="60"/>
              <w:rPr>
                <w:rFonts w:cs="Arial"/>
              </w:rPr>
            </w:pPr>
            <w:r>
              <w:rPr>
                <w:rFonts w:cs="Arial"/>
              </w:rPr>
              <w:t xml:space="preserve">Nadine </w:t>
            </w:r>
            <w:proofErr w:type="spellStart"/>
            <w:r>
              <w:rPr>
                <w:rFonts w:cs="Arial"/>
              </w:rPr>
              <w:t>Epara</w:t>
            </w:r>
            <w:proofErr w:type="spellEnd"/>
          </w:p>
        </w:tc>
        <w:tc>
          <w:tcPr>
            <w:tcW w:w="5528" w:type="dxa"/>
            <w:tcBorders>
              <w:top w:val="single" w:sz="4" w:space="0" w:color="auto"/>
              <w:left w:val="single" w:sz="4" w:space="0" w:color="auto"/>
              <w:bottom w:val="single" w:sz="4" w:space="0" w:color="auto"/>
              <w:right w:val="single" w:sz="4" w:space="0" w:color="auto"/>
            </w:tcBorders>
            <w:tcMar>
              <w:left w:w="170" w:type="dxa"/>
            </w:tcMar>
            <w:vAlign w:val="bottom"/>
          </w:tcPr>
          <w:p w14:paraId="1BC651C8" w14:textId="210240E4" w:rsidR="0037282B" w:rsidRPr="00341558" w:rsidRDefault="0037282B" w:rsidP="00F107BE">
            <w:pPr>
              <w:pStyle w:val="BodyText"/>
              <w:spacing w:before="60" w:after="60"/>
              <w:rPr>
                <w:rFonts w:cs="Arial"/>
              </w:rPr>
            </w:pPr>
            <w:proofErr w:type="spellStart"/>
            <w:r>
              <w:rPr>
                <w:rFonts w:cs="Arial"/>
              </w:rPr>
              <w:t>Autorité</w:t>
            </w:r>
            <w:proofErr w:type="spellEnd"/>
            <w:r>
              <w:rPr>
                <w:rFonts w:cs="Arial"/>
              </w:rPr>
              <w:t xml:space="preserve"> </w:t>
            </w:r>
            <w:proofErr w:type="spellStart"/>
            <w:r>
              <w:rPr>
                <w:rFonts w:cs="Arial"/>
              </w:rPr>
              <w:t>Portuaire</w:t>
            </w:r>
            <w:proofErr w:type="spellEnd"/>
            <w:r>
              <w:rPr>
                <w:rFonts w:cs="Arial"/>
              </w:rPr>
              <w:t xml:space="preserve"> </w:t>
            </w:r>
            <w:proofErr w:type="spellStart"/>
            <w:r>
              <w:rPr>
                <w:rFonts w:cs="Arial"/>
              </w:rPr>
              <w:t>Nationale</w:t>
            </w:r>
            <w:proofErr w:type="spellEnd"/>
            <w:r>
              <w:rPr>
                <w:rFonts w:cs="Arial"/>
              </w:rPr>
              <w:t xml:space="preserve"> / Cameroon</w:t>
            </w:r>
          </w:p>
        </w:tc>
      </w:tr>
      <w:tr w:rsidR="0096082E" w:rsidRPr="0014555B" w14:paraId="6BA43F5A" w14:textId="77777777" w:rsidTr="0096082E">
        <w:trPr>
          <w:jc w:val="center"/>
        </w:trPr>
        <w:tc>
          <w:tcPr>
            <w:tcW w:w="787" w:type="dxa"/>
            <w:tcBorders>
              <w:top w:val="single" w:sz="4" w:space="0" w:color="auto"/>
              <w:left w:val="single" w:sz="4" w:space="0" w:color="auto"/>
              <w:bottom w:val="single" w:sz="4" w:space="0" w:color="auto"/>
              <w:right w:val="single" w:sz="4" w:space="0" w:color="auto"/>
            </w:tcBorders>
            <w:vAlign w:val="center"/>
          </w:tcPr>
          <w:p w14:paraId="202AE10F" w14:textId="77777777" w:rsidR="00475284" w:rsidRPr="00341558" w:rsidRDefault="00475284" w:rsidP="00E05A36">
            <w:pPr>
              <w:pStyle w:val="WGnumbering"/>
              <w:spacing w:before="60" w:after="60"/>
              <w:rPr>
                <w:rFonts w:cs="Arial"/>
              </w:rPr>
            </w:pPr>
          </w:p>
        </w:tc>
        <w:tc>
          <w:tcPr>
            <w:tcW w:w="3149" w:type="dxa"/>
            <w:tcBorders>
              <w:top w:val="single" w:sz="4" w:space="0" w:color="auto"/>
              <w:left w:val="single" w:sz="4" w:space="0" w:color="auto"/>
              <w:bottom w:val="single" w:sz="4" w:space="0" w:color="auto"/>
              <w:right w:val="single" w:sz="4" w:space="0" w:color="auto"/>
            </w:tcBorders>
            <w:tcMar>
              <w:left w:w="170" w:type="dxa"/>
            </w:tcMar>
            <w:vAlign w:val="bottom"/>
          </w:tcPr>
          <w:p w14:paraId="2808BBFD" w14:textId="120D18AE" w:rsidR="00475284" w:rsidRPr="00341558" w:rsidRDefault="00475284" w:rsidP="00F107BE">
            <w:pPr>
              <w:pStyle w:val="BodyText"/>
              <w:spacing w:before="60" w:after="60"/>
              <w:rPr>
                <w:rFonts w:cs="Arial"/>
              </w:rPr>
            </w:pPr>
            <w:r w:rsidRPr="00341558">
              <w:rPr>
                <w:rFonts w:cs="Arial"/>
              </w:rPr>
              <w:t>Jean Luc Fontan</w:t>
            </w:r>
          </w:p>
        </w:tc>
        <w:tc>
          <w:tcPr>
            <w:tcW w:w="5528" w:type="dxa"/>
            <w:tcBorders>
              <w:top w:val="single" w:sz="4" w:space="0" w:color="auto"/>
              <w:left w:val="single" w:sz="4" w:space="0" w:color="auto"/>
              <w:bottom w:val="single" w:sz="4" w:space="0" w:color="auto"/>
              <w:right w:val="single" w:sz="4" w:space="0" w:color="auto"/>
            </w:tcBorders>
            <w:tcMar>
              <w:left w:w="170" w:type="dxa"/>
            </w:tcMar>
            <w:vAlign w:val="bottom"/>
          </w:tcPr>
          <w:p w14:paraId="7220B3F2" w14:textId="1B788283" w:rsidR="00475284" w:rsidRPr="00341558" w:rsidRDefault="00475284" w:rsidP="00F107BE">
            <w:pPr>
              <w:pStyle w:val="BodyText"/>
              <w:spacing w:before="60" w:after="60"/>
              <w:rPr>
                <w:rFonts w:cs="Arial"/>
              </w:rPr>
            </w:pPr>
            <w:r w:rsidRPr="00341558">
              <w:rPr>
                <w:rFonts w:cs="Arial"/>
              </w:rPr>
              <w:t>Direction des Affaires Maritimes / France</w:t>
            </w:r>
          </w:p>
        </w:tc>
      </w:tr>
      <w:tr w:rsidR="0096082E" w:rsidRPr="0014555B" w14:paraId="471F7190" w14:textId="77777777" w:rsidTr="0096082E">
        <w:trPr>
          <w:trHeight w:val="423"/>
          <w:jc w:val="center"/>
        </w:trPr>
        <w:tc>
          <w:tcPr>
            <w:tcW w:w="787" w:type="dxa"/>
            <w:tcBorders>
              <w:top w:val="single" w:sz="4" w:space="0" w:color="auto"/>
              <w:left w:val="single" w:sz="4" w:space="0" w:color="auto"/>
              <w:bottom w:val="single" w:sz="4" w:space="0" w:color="auto"/>
              <w:right w:val="single" w:sz="4" w:space="0" w:color="auto"/>
            </w:tcBorders>
            <w:vAlign w:val="center"/>
          </w:tcPr>
          <w:p w14:paraId="4AA8BAEF" w14:textId="77777777" w:rsidR="00475284" w:rsidRPr="008C2F0B" w:rsidRDefault="00475284" w:rsidP="00E05A36">
            <w:pPr>
              <w:pStyle w:val="WGnumbering"/>
              <w:spacing w:before="60" w:after="60"/>
              <w:rPr>
                <w:rFonts w:cs="Arial"/>
              </w:rPr>
            </w:pPr>
          </w:p>
        </w:tc>
        <w:tc>
          <w:tcPr>
            <w:tcW w:w="3149" w:type="dxa"/>
            <w:tcBorders>
              <w:top w:val="single" w:sz="4" w:space="0" w:color="auto"/>
              <w:left w:val="single" w:sz="4" w:space="0" w:color="auto"/>
              <w:bottom w:val="single" w:sz="4" w:space="0" w:color="auto"/>
              <w:right w:val="single" w:sz="4" w:space="0" w:color="auto"/>
            </w:tcBorders>
            <w:tcMar>
              <w:left w:w="170" w:type="dxa"/>
            </w:tcMar>
            <w:vAlign w:val="center"/>
          </w:tcPr>
          <w:p w14:paraId="46182E21" w14:textId="10811512" w:rsidR="00475284" w:rsidRPr="008C2F0B" w:rsidRDefault="00475284" w:rsidP="00F107BE">
            <w:pPr>
              <w:pStyle w:val="BodyText"/>
              <w:spacing w:before="60" w:after="60"/>
              <w:rPr>
                <w:rFonts w:cs="Arial"/>
              </w:rPr>
            </w:pPr>
            <w:proofErr w:type="spellStart"/>
            <w:r w:rsidRPr="008C2F0B">
              <w:rPr>
                <w:rFonts w:cs="Arial"/>
              </w:rPr>
              <w:t>Aigars</w:t>
            </w:r>
            <w:proofErr w:type="spellEnd"/>
            <w:r w:rsidRPr="008C2F0B">
              <w:rPr>
                <w:rFonts w:cs="Arial"/>
              </w:rPr>
              <w:t xml:space="preserve"> </w:t>
            </w:r>
            <w:proofErr w:type="spellStart"/>
            <w:r w:rsidRPr="008C2F0B">
              <w:rPr>
                <w:rFonts w:cs="Arial"/>
              </w:rPr>
              <w:t>Gailis</w:t>
            </w:r>
            <w:proofErr w:type="spellEnd"/>
          </w:p>
        </w:tc>
        <w:tc>
          <w:tcPr>
            <w:tcW w:w="5528" w:type="dxa"/>
            <w:tcBorders>
              <w:top w:val="single" w:sz="4" w:space="0" w:color="auto"/>
              <w:left w:val="single" w:sz="4" w:space="0" w:color="auto"/>
              <w:bottom w:val="single" w:sz="4" w:space="0" w:color="auto"/>
              <w:right w:val="single" w:sz="4" w:space="0" w:color="auto"/>
            </w:tcBorders>
            <w:tcMar>
              <w:left w:w="170" w:type="dxa"/>
            </w:tcMar>
            <w:vAlign w:val="center"/>
          </w:tcPr>
          <w:p w14:paraId="28AE7085" w14:textId="43120D62" w:rsidR="00475284" w:rsidRPr="008C2F0B" w:rsidRDefault="00475284" w:rsidP="00F107BE">
            <w:pPr>
              <w:pStyle w:val="BodyText"/>
              <w:spacing w:before="60" w:after="60"/>
              <w:rPr>
                <w:rFonts w:cs="Arial"/>
              </w:rPr>
            </w:pPr>
            <w:r w:rsidRPr="008C2F0B">
              <w:rPr>
                <w:rFonts w:cs="Arial"/>
              </w:rPr>
              <w:t>Latvian Maritime Administration / Latvia</w:t>
            </w:r>
          </w:p>
        </w:tc>
      </w:tr>
      <w:tr w:rsidR="0096082E" w:rsidRPr="0014555B" w14:paraId="1F9BCEE9" w14:textId="77777777" w:rsidTr="0096082E">
        <w:trPr>
          <w:jc w:val="center"/>
        </w:trPr>
        <w:tc>
          <w:tcPr>
            <w:tcW w:w="787" w:type="dxa"/>
            <w:tcBorders>
              <w:top w:val="single" w:sz="4" w:space="0" w:color="auto"/>
              <w:left w:val="single" w:sz="4" w:space="0" w:color="auto"/>
              <w:bottom w:val="single" w:sz="4" w:space="0" w:color="auto"/>
              <w:right w:val="single" w:sz="4" w:space="0" w:color="auto"/>
            </w:tcBorders>
            <w:shd w:val="clear" w:color="auto" w:fill="auto"/>
            <w:vAlign w:val="center"/>
          </w:tcPr>
          <w:p w14:paraId="0F48D638" w14:textId="77777777" w:rsidR="007F43C3" w:rsidRPr="00341558" w:rsidRDefault="007F43C3" w:rsidP="00E05A36">
            <w:pPr>
              <w:pStyle w:val="WGnumbering"/>
              <w:spacing w:before="60" w:after="60"/>
              <w:rPr>
                <w:rFonts w:cs="Arial"/>
              </w:rPr>
            </w:pPr>
          </w:p>
        </w:tc>
        <w:tc>
          <w:tcPr>
            <w:tcW w:w="3149"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bottom"/>
          </w:tcPr>
          <w:p w14:paraId="784EC961" w14:textId="589546BE" w:rsidR="007F43C3" w:rsidRPr="00341558" w:rsidRDefault="007F43C3" w:rsidP="00341558">
            <w:pPr>
              <w:spacing w:before="60" w:after="60"/>
              <w:rPr>
                <w:rFonts w:cs="Arial"/>
                <w:szCs w:val="22"/>
              </w:rPr>
            </w:pPr>
            <w:r w:rsidRPr="00341558">
              <w:rPr>
                <w:rFonts w:cs="Arial"/>
                <w:szCs w:val="22"/>
              </w:rPr>
              <w:t xml:space="preserve">Mats </w:t>
            </w:r>
            <w:proofErr w:type="spellStart"/>
            <w:r w:rsidRPr="00341558">
              <w:rPr>
                <w:rFonts w:cs="Arial"/>
                <w:szCs w:val="22"/>
              </w:rPr>
              <w:t>H</w:t>
            </w:r>
            <w:r w:rsidR="00341558">
              <w:rPr>
                <w:rFonts w:cs="Arial"/>
                <w:szCs w:val="22"/>
              </w:rPr>
              <w:t>ö</w:t>
            </w:r>
            <w:r w:rsidRPr="00341558">
              <w:rPr>
                <w:rFonts w:cs="Arial"/>
                <w:szCs w:val="22"/>
              </w:rPr>
              <w:t>rstr</w:t>
            </w:r>
            <w:r w:rsidR="00341558">
              <w:rPr>
                <w:rFonts w:cs="Arial"/>
                <w:szCs w:val="22"/>
              </w:rPr>
              <w:t>ö</w:t>
            </w:r>
            <w:r w:rsidRPr="00341558">
              <w:rPr>
                <w:rFonts w:cs="Arial"/>
                <w:szCs w:val="22"/>
              </w:rPr>
              <w:t>m</w:t>
            </w:r>
            <w:proofErr w:type="spellEnd"/>
          </w:p>
        </w:tc>
        <w:tc>
          <w:tcPr>
            <w:tcW w:w="5528"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bottom"/>
          </w:tcPr>
          <w:p w14:paraId="0190806F" w14:textId="28E2C0C2" w:rsidR="007F43C3" w:rsidRPr="00341558" w:rsidRDefault="007F43C3" w:rsidP="00F107BE">
            <w:pPr>
              <w:spacing w:before="60" w:after="60"/>
              <w:rPr>
                <w:rFonts w:cs="Arial"/>
                <w:szCs w:val="22"/>
              </w:rPr>
            </w:pPr>
            <w:r w:rsidRPr="00341558">
              <w:rPr>
                <w:rFonts w:cs="Arial"/>
                <w:szCs w:val="22"/>
              </w:rPr>
              <w:t>Swedish Transport Agency / Sweden</w:t>
            </w:r>
          </w:p>
        </w:tc>
      </w:tr>
      <w:tr w:rsidR="0096082E" w:rsidRPr="0014555B" w14:paraId="4D071091" w14:textId="77777777" w:rsidTr="0096082E">
        <w:trPr>
          <w:jc w:val="center"/>
        </w:trPr>
        <w:tc>
          <w:tcPr>
            <w:tcW w:w="787" w:type="dxa"/>
            <w:tcBorders>
              <w:top w:val="single" w:sz="4" w:space="0" w:color="auto"/>
              <w:left w:val="single" w:sz="4" w:space="0" w:color="auto"/>
              <w:bottom w:val="single" w:sz="4" w:space="0" w:color="auto"/>
              <w:right w:val="single" w:sz="4" w:space="0" w:color="auto"/>
            </w:tcBorders>
            <w:shd w:val="clear" w:color="auto" w:fill="auto"/>
            <w:vAlign w:val="center"/>
          </w:tcPr>
          <w:p w14:paraId="3F5D96B8" w14:textId="77777777" w:rsidR="007F43C3" w:rsidRPr="00341558" w:rsidRDefault="007F43C3" w:rsidP="00E05A36">
            <w:pPr>
              <w:pStyle w:val="WGnumbering"/>
              <w:spacing w:before="60" w:after="60"/>
              <w:rPr>
                <w:rFonts w:cs="Arial"/>
              </w:rPr>
            </w:pPr>
          </w:p>
        </w:tc>
        <w:tc>
          <w:tcPr>
            <w:tcW w:w="3149"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046BDC4E" w14:textId="23135E86" w:rsidR="007F43C3" w:rsidRPr="00341558" w:rsidRDefault="007F43C3" w:rsidP="00F107BE">
            <w:pPr>
              <w:spacing w:before="60" w:after="60"/>
              <w:rPr>
                <w:rFonts w:cs="Arial"/>
                <w:szCs w:val="22"/>
              </w:rPr>
            </w:pPr>
            <w:proofErr w:type="spellStart"/>
            <w:r w:rsidRPr="00341558">
              <w:rPr>
                <w:rFonts w:cs="Arial"/>
                <w:szCs w:val="22"/>
              </w:rPr>
              <w:t>Youngjin</w:t>
            </w:r>
            <w:proofErr w:type="spellEnd"/>
            <w:r w:rsidRPr="00341558">
              <w:rPr>
                <w:rFonts w:cs="Arial"/>
                <w:szCs w:val="22"/>
              </w:rPr>
              <w:t xml:space="preserve"> Kim</w:t>
            </w:r>
          </w:p>
        </w:tc>
        <w:tc>
          <w:tcPr>
            <w:tcW w:w="5528"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38EF3D15" w14:textId="30D72CF2" w:rsidR="007F43C3" w:rsidRPr="00341558" w:rsidRDefault="007F43C3" w:rsidP="00F107BE">
            <w:pPr>
              <w:spacing w:before="60" w:after="60"/>
              <w:rPr>
                <w:rFonts w:cs="Arial"/>
                <w:szCs w:val="22"/>
              </w:rPr>
            </w:pPr>
            <w:r w:rsidRPr="00341558">
              <w:rPr>
                <w:rFonts w:cs="Arial"/>
                <w:szCs w:val="22"/>
              </w:rPr>
              <w:t>Ministry of Oceans and Fisheries / Republic of Korea</w:t>
            </w:r>
          </w:p>
        </w:tc>
      </w:tr>
      <w:tr w:rsidR="0096082E" w:rsidRPr="0014555B" w14:paraId="2641CC20" w14:textId="77777777" w:rsidTr="0096082E">
        <w:trPr>
          <w:jc w:val="center"/>
        </w:trPr>
        <w:tc>
          <w:tcPr>
            <w:tcW w:w="787" w:type="dxa"/>
            <w:tcBorders>
              <w:top w:val="single" w:sz="4" w:space="0" w:color="auto"/>
              <w:left w:val="single" w:sz="4" w:space="0" w:color="auto"/>
              <w:bottom w:val="single" w:sz="4" w:space="0" w:color="auto"/>
              <w:right w:val="single" w:sz="4" w:space="0" w:color="auto"/>
            </w:tcBorders>
            <w:shd w:val="clear" w:color="auto" w:fill="auto"/>
            <w:vAlign w:val="center"/>
          </w:tcPr>
          <w:p w14:paraId="5460B0FA" w14:textId="77777777" w:rsidR="007F43C3" w:rsidRPr="00341558" w:rsidRDefault="007F43C3" w:rsidP="00E05A36">
            <w:pPr>
              <w:pStyle w:val="WGnumbering"/>
              <w:spacing w:before="60" w:after="60"/>
              <w:rPr>
                <w:rFonts w:cs="Arial"/>
              </w:rPr>
            </w:pPr>
          </w:p>
        </w:tc>
        <w:tc>
          <w:tcPr>
            <w:tcW w:w="3149"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1C72375F" w14:textId="4540ADC2" w:rsidR="007F43C3" w:rsidRPr="00341558" w:rsidRDefault="007F43C3" w:rsidP="00F107BE">
            <w:pPr>
              <w:spacing w:before="60" w:after="60"/>
              <w:rPr>
                <w:rFonts w:cs="Arial"/>
                <w:szCs w:val="22"/>
              </w:rPr>
            </w:pPr>
            <w:proofErr w:type="spellStart"/>
            <w:r w:rsidRPr="00341558">
              <w:rPr>
                <w:rFonts w:cs="Arial"/>
                <w:szCs w:val="22"/>
              </w:rPr>
              <w:t>Risto</w:t>
            </w:r>
            <w:proofErr w:type="spellEnd"/>
            <w:r w:rsidRPr="00341558">
              <w:rPr>
                <w:rFonts w:cs="Arial"/>
                <w:szCs w:val="22"/>
              </w:rPr>
              <w:t xml:space="preserve"> Lang</w:t>
            </w:r>
          </w:p>
        </w:tc>
        <w:tc>
          <w:tcPr>
            <w:tcW w:w="5528"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64C2F51A" w14:textId="5D56C5EA" w:rsidR="007F43C3" w:rsidRPr="00341558" w:rsidRDefault="007F43C3" w:rsidP="00F107BE">
            <w:pPr>
              <w:spacing w:before="60" w:after="60"/>
              <w:rPr>
                <w:rFonts w:cs="Arial"/>
                <w:szCs w:val="22"/>
              </w:rPr>
            </w:pPr>
            <w:r w:rsidRPr="00341558">
              <w:rPr>
                <w:rFonts w:cs="Arial"/>
                <w:szCs w:val="22"/>
              </w:rPr>
              <w:t>Finnish Transport Agency / Finland</w:t>
            </w:r>
          </w:p>
        </w:tc>
      </w:tr>
      <w:tr w:rsidR="0096082E" w:rsidRPr="0014555B" w14:paraId="29EB2BC4" w14:textId="77777777" w:rsidTr="0096082E">
        <w:trPr>
          <w:jc w:val="center"/>
        </w:trPr>
        <w:tc>
          <w:tcPr>
            <w:tcW w:w="787" w:type="dxa"/>
            <w:tcBorders>
              <w:top w:val="single" w:sz="4" w:space="0" w:color="auto"/>
              <w:left w:val="single" w:sz="4" w:space="0" w:color="auto"/>
              <w:bottom w:val="single" w:sz="4" w:space="0" w:color="auto"/>
              <w:right w:val="single" w:sz="4" w:space="0" w:color="auto"/>
            </w:tcBorders>
            <w:shd w:val="clear" w:color="auto" w:fill="auto"/>
            <w:vAlign w:val="center"/>
          </w:tcPr>
          <w:p w14:paraId="27CA13B2" w14:textId="77777777" w:rsidR="007F43C3" w:rsidRPr="00341558" w:rsidRDefault="007F43C3" w:rsidP="00E05A36">
            <w:pPr>
              <w:pStyle w:val="WGnumbering"/>
              <w:spacing w:before="60" w:after="60"/>
              <w:rPr>
                <w:rFonts w:cs="Arial"/>
              </w:rPr>
            </w:pPr>
          </w:p>
        </w:tc>
        <w:tc>
          <w:tcPr>
            <w:tcW w:w="3149"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0E626171" w14:textId="7E524978" w:rsidR="007F43C3" w:rsidRPr="00341558" w:rsidRDefault="007F43C3" w:rsidP="00F107BE">
            <w:pPr>
              <w:spacing w:before="60" w:after="60"/>
              <w:rPr>
                <w:rFonts w:cs="Arial"/>
                <w:szCs w:val="22"/>
              </w:rPr>
            </w:pPr>
            <w:proofErr w:type="spellStart"/>
            <w:r w:rsidRPr="00341558">
              <w:rPr>
                <w:rFonts w:cs="Arial"/>
                <w:szCs w:val="22"/>
              </w:rPr>
              <w:t>Rongwei</w:t>
            </w:r>
            <w:proofErr w:type="spellEnd"/>
            <w:r w:rsidRPr="00341558">
              <w:rPr>
                <w:rFonts w:cs="Arial"/>
                <w:szCs w:val="22"/>
              </w:rPr>
              <w:t xml:space="preserve"> Lang</w:t>
            </w:r>
          </w:p>
        </w:tc>
        <w:tc>
          <w:tcPr>
            <w:tcW w:w="5528"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6F40F45B" w14:textId="35D98D89" w:rsidR="007F43C3" w:rsidRPr="00341558" w:rsidRDefault="007F43C3" w:rsidP="00F107BE">
            <w:pPr>
              <w:spacing w:before="60" w:after="60"/>
              <w:rPr>
                <w:rFonts w:cs="Arial"/>
                <w:szCs w:val="22"/>
              </w:rPr>
            </w:pPr>
            <w:r w:rsidRPr="00341558">
              <w:rPr>
                <w:rFonts w:cs="Arial"/>
                <w:szCs w:val="22"/>
              </w:rPr>
              <w:t>China MSA / People’s Republic of China</w:t>
            </w:r>
          </w:p>
        </w:tc>
      </w:tr>
      <w:tr w:rsidR="0096082E" w:rsidRPr="0014555B" w14:paraId="22B4E53E" w14:textId="77777777" w:rsidTr="0096082E">
        <w:trPr>
          <w:jc w:val="center"/>
        </w:trPr>
        <w:tc>
          <w:tcPr>
            <w:tcW w:w="787" w:type="dxa"/>
            <w:tcBorders>
              <w:top w:val="single" w:sz="4" w:space="0" w:color="auto"/>
              <w:left w:val="single" w:sz="4" w:space="0" w:color="auto"/>
              <w:bottom w:val="single" w:sz="4" w:space="0" w:color="auto"/>
              <w:right w:val="single" w:sz="4" w:space="0" w:color="auto"/>
            </w:tcBorders>
            <w:shd w:val="clear" w:color="auto" w:fill="auto"/>
            <w:vAlign w:val="center"/>
          </w:tcPr>
          <w:p w14:paraId="01DA7E7D" w14:textId="77777777" w:rsidR="007F43C3" w:rsidRPr="00341558" w:rsidRDefault="007F43C3" w:rsidP="00E05A36">
            <w:pPr>
              <w:pStyle w:val="WGnumbering"/>
              <w:spacing w:before="60" w:after="60"/>
              <w:rPr>
                <w:rFonts w:cs="Arial"/>
              </w:rPr>
            </w:pPr>
          </w:p>
        </w:tc>
        <w:tc>
          <w:tcPr>
            <w:tcW w:w="3149"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363322FB" w14:textId="41C7B947" w:rsidR="007F43C3" w:rsidRPr="00341558" w:rsidRDefault="007F43C3" w:rsidP="007F43C3">
            <w:pPr>
              <w:spacing w:before="60" w:after="60"/>
              <w:rPr>
                <w:rFonts w:cs="Arial"/>
                <w:szCs w:val="22"/>
              </w:rPr>
            </w:pPr>
            <w:r w:rsidRPr="00341558">
              <w:rPr>
                <w:rFonts w:cs="Arial"/>
                <w:szCs w:val="22"/>
              </w:rPr>
              <w:t xml:space="preserve">Harold </w:t>
            </w:r>
            <w:proofErr w:type="spellStart"/>
            <w:r w:rsidRPr="00341558">
              <w:rPr>
                <w:rFonts w:cs="Arial"/>
                <w:szCs w:val="22"/>
              </w:rPr>
              <w:t>McClenahan</w:t>
            </w:r>
            <w:proofErr w:type="spellEnd"/>
          </w:p>
        </w:tc>
        <w:tc>
          <w:tcPr>
            <w:tcW w:w="5528"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62D1B90C" w14:textId="622F699F" w:rsidR="007F43C3" w:rsidRPr="00341558" w:rsidRDefault="007F43C3" w:rsidP="00F107BE">
            <w:pPr>
              <w:spacing w:before="60" w:after="60"/>
              <w:rPr>
                <w:rFonts w:cs="Arial"/>
                <w:szCs w:val="22"/>
              </w:rPr>
            </w:pPr>
            <w:r w:rsidRPr="00341558">
              <w:rPr>
                <w:rFonts w:cs="Arial"/>
                <w:szCs w:val="22"/>
              </w:rPr>
              <w:t>CIL / Ireland</w:t>
            </w:r>
          </w:p>
        </w:tc>
      </w:tr>
      <w:tr w:rsidR="0096082E" w:rsidRPr="0014555B" w14:paraId="6451D547" w14:textId="77777777" w:rsidTr="0096082E">
        <w:trPr>
          <w:jc w:val="center"/>
        </w:trPr>
        <w:tc>
          <w:tcPr>
            <w:tcW w:w="787" w:type="dxa"/>
            <w:tcBorders>
              <w:top w:val="single" w:sz="4" w:space="0" w:color="auto"/>
              <w:left w:val="single" w:sz="4" w:space="0" w:color="auto"/>
              <w:bottom w:val="single" w:sz="4" w:space="0" w:color="auto"/>
              <w:right w:val="single" w:sz="4" w:space="0" w:color="auto"/>
            </w:tcBorders>
            <w:shd w:val="clear" w:color="auto" w:fill="auto"/>
            <w:vAlign w:val="center"/>
          </w:tcPr>
          <w:p w14:paraId="258E927B" w14:textId="77777777" w:rsidR="007F43C3" w:rsidRPr="00341558" w:rsidRDefault="007F43C3" w:rsidP="00E05A36">
            <w:pPr>
              <w:pStyle w:val="WGnumbering"/>
              <w:spacing w:before="60" w:after="60"/>
              <w:rPr>
                <w:rFonts w:cs="Arial"/>
              </w:rPr>
            </w:pPr>
          </w:p>
        </w:tc>
        <w:tc>
          <w:tcPr>
            <w:tcW w:w="3149"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69963E84" w14:textId="326FE214" w:rsidR="007F43C3" w:rsidRPr="00341558" w:rsidRDefault="007F43C3" w:rsidP="00F107BE">
            <w:pPr>
              <w:spacing w:before="60" w:after="60"/>
              <w:rPr>
                <w:rFonts w:cs="Arial"/>
                <w:szCs w:val="22"/>
              </w:rPr>
            </w:pPr>
            <w:r w:rsidRPr="00341558">
              <w:rPr>
                <w:rFonts w:cs="Arial"/>
                <w:szCs w:val="22"/>
              </w:rPr>
              <w:t>Gerhard Mueller-Hagen</w:t>
            </w:r>
          </w:p>
        </w:tc>
        <w:tc>
          <w:tcPr>
            <w:tcW w:w="5528"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43E932E2" w14:textId="27DE15B6" w:rsidR="007F43C3" w:rsidRPr="00341558" w:rsidRDefault="007F43C3" w:rsidP="003E2831">
            <w:pPr>
              <w:spacing w:before="60" w:after="60"/>
              <w:rPr>
                <w:rFonts w:cs="Arial"/>
                <w:szCs w:val="22"/>
              </w:rPr>
            </w:pPr>
            <w:r w:rsidRPr="00341558">
              <w:rPr>
                <w:rFonts w:cs="Arial"/>
                <w:szCs w:val="22"/>
              </w:rPr>
              <w:t>Federal Waterways &amp; Shipping A</w:t>
            </w:r>
            <w:r w:rsidR="003E2831" w:rsidRPr="00341558">
              <w:rPr>
                <w:rFonts w:cs="Arial"/>
                <w:szCs w:val="22"/>
              </w:rPr>
              <w:t>dministration</w:t>
            </w:r>
            <w:r w:rsidRPr="00341558">
              <w:rPr>
                <w:rFonts w:cs="Arial"/>
                <w:szCs w:val="22"/>
              </w:rPr>
              <w:t xml:space="preserve"> / Germany</w:t>
            </w:r>
          </w:p>
        </w:tc>
      </w:tr>
      <w:tr w:rsidR="0037282B" w:rsidRPr="0014555B" w14:paraId="4031D667" w14:textId="77777777" w:rsidTr="0096082E">
        <w:trPr>
          <w:jc w:val="center"/>
        </w:trPr>
        <w:tc>
          <w:tcPr>
            <w:tcW w:w="787" w:type="dxa"/>
            <w:tcBorders>
              <w:top w:val="single" w:sz="4" w:space="0" w:color="auto"/>
              <w:left w:val="single" w:sz="4" w:space="0" w:color="auto"/>
              <w:bottom w:val="single" w:sz="4" w:space="0" w:color="auto"/>
              <w:right w:val="single" w:sz="4" w:space="0" w:color="auto"/>
            </w:tcBorders>
            <w:shd w:val="clear" w:color="auto" w:fill="auto"/>
            <w:vAlign w:val="center"/>
          </w:tcPr>
          <w:p w14:paraId="77987D8E" w14:textId="77777777" w:rsidR="0037282B" w:rsidRPr="00341558" w:rsidRDefault="0037282B" w:rsidP="00E05A36">
            <w:pPr>
              <w:pStyle w:val="WGnumbering"/>
              <w:spacing w:before="60" w:after="60"/>
              <w:rPr>
                <w:rFonts w:cs="Arial"/>
              </w:rPr>
            </w:pPr>
          </w:p>
        </w:tc>
        <w:tc>
          <w:tcPr>
            <w:tcW w:w="3149"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3015A51A" w14:textId="52FB09CE" w:rsidR="0037282B" w:rsidRPr="00341558" w:rsidRDefault="0037282B" w:rsidP="00F107BE">
            <w:pPr>
              <w:spacing w:before="60" w:after="60"/>
              <w:rPr>
                <w:rFonts w:cs="Arial"/>
                <w:szCs w:val="22"/>
              </w:rPr>
            </w:pPr>
            <w:r>
              <w:rPr>
                <w:rFonts w:cs="Arial"/>
                <w:szCs w:val="22"/>
              </w:rPr>
              <w:t xml:space="preserve">David </w:t>
            </w:r>
            <w:proofErr w:type="spellStart"/>
            <w:r>
              <w:rPr>
                <w:rFonts w:cs="Arial"/>
                <w:szCs w:val="22"/>
              </w:rPr>
              <w:t>Patraiko</w:t>
            </w:r>
            <w:proofErr w:type="spellEnd"/>
          </w:p>
        </w:tc>
        <w:tc>
          <w:tcPr>
            <w:tcW w:w="5528"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496B9B4E" w14:textId="03B3FC41" w:rsidR="0037282B" w:rsidRPr="00341558" w:rsidRDefault="0037282B" w:rsidP="003E2831">
            <w:pPr>
              <w:spacing w:before="60" w:after="60"/>
              <w:rPr>
                <w:rFonts w:cs="Arial"/>
                <w:szCs w:val="22"/>
              </w:rPr>
            </w:pPr>
            <w:r>
              <w:rPr>
                <w:rFonts w:cs="Arial"/>
                <w:szCs w:val="22"/>
              </w:rPr>
              <w:t>Nautical Institute / UK</w:t>
            </w:r>
          </w:p>
        </w:tc>
      </w:tr>
      <w:tr w:rsidR="0037282B" w:rsidRPr="0014555B" w14:paraId="2C528A36" w14:textId="77777777" w:rsidTr="0096082E">
        <w:trPr>
          <w:jc w:val="center"/>
        </w:trPr>
        <w:tc>
          <w:tcPr>
            <w:tcW w:w="787" w:type="dxa"/>
            <w:tcBorders>
              <w:top w:val="single" w:sz="4" w:space="0" w:color="auto"/>
              <w:left w:val="single" w:sz="4" w:space="0" w:color="auto"/>
              <w:bottom w:val="single" w:sz="4" w:space="0" w:color="auto"/>
              <w:right w:val="single" w:sz="4" w:space="0" w:color="auto"/>
            </w:tcBorders>
            <w:shd w:val="clear" w:color="auto" w:fill="auto"/>
            <w:vAlign w:val="center"/>
          </w:tcPr>
          <w:p w14:paraId="578707ED" w14:textId="77777777" w:rsidR="0037282B" w:rsidRPr="00341558" w:rsidRDefault="0037282B" w:rsidP="00E05A36">
            <w:pPr>
              <w:pStyle w:val="WGnumbering"/>
              <w:spacing w:before="60" w:after="60"/>
              <w:rPr>
                <w:rFonts w:cs="Arial"/>
              </w:rPr>
            </w:pPr>
          </w:p>
        </w:tc>
        <w:tc>
          <w:tcPr>
            <w:tcW w:w="3149"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7247E2F1" w14:textId="15D1E34A" w:rsidR="0037282B" w:rsidRDefault="0037282B" w:rsidP="00F107BE">
            <w:pPr>
              <w:spacing w:before="60" w:after="60"/>
              <w:rPr>
                <w:rFonts w:cs="Arial"/>
                <w:szCs w:val="22"/>
              </w:rPr>
            </w:pPr>
            <w:r>
              <w:rPr>
                <w:rFonts w:cs="Arial"/>
                <w:szCs w:val="22"/>
              </w:rPr>
              <w:t xml:space="preserve">Jean-Charles </w:t>
            </w:r>
            <w:proofErr w:type="spellStart"/>
            <w:r>
              <w:rPr>
                <w:rFonts w:cs="Arial"/>
                <w:szCs w:val="22"/>
              </w:rPr>
              <w:t>Cornillou</w:t>
            </w:r>
            <w:proofErr w:type="spellEnd"/>
          </w:p>
        </w:tc>
        <w:tc>
          <w:tcPr>
            <w:tcW w:w="5528"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4ADA1B35" w14:textId="6A179772" w:rsidR="0037282B" w:rsidRDefault="00846945" w:rsidP="003E2831">
            <w:pPr>
              <w:spacing w:before="60" w:after="60"/>
              <w:rPr>
                <w:rFonts w:cs="Arial"/>
                <w:szCs w:val="22"/>
              </w:rPr>
            </w:pPr>
            <w:r>
              <w:rPr>
                <w:lang w:eastAsia="de-DE"/>
              </w:rPr>
              <w:t>CEREMA / France</w:t>
            </w:r>
          </w:p>
        </w:tc>
      </w:tr>
    </w:tbl>
    <w:p w14:paraId="543ACD89" w14:textId="77777777" w:rsidR="008B1EA9" w:rsidRPr="000F5B22" w:rsidRDefault="008B1EA9" w:rsidP="00B13927">
      <w:pPr>
        <w:pStyle w:val="BodyText"/>
      </w:pPr>
    </w:p>
    <w:p w14:paraId="6EEBD330" w14:textId="77777777" w:rsidR="008B1EA9" w:rsidRPr="000F5B22" w:rsidRDefault="008B1EA9">
      <w:pPr>
        <w:rPr>
          <w:b/>
          <w:sz w:val="28"/>
        </w:rPr>
      </w:pPr>
      <w:r w:rsidRPr="000F5B22">
        <w:br w:type="page"/>
      </w:r>
    </w:p>
    <w:p w14:paraId="6811D125" w14:textId="77777777" w:rsidR="00A77646" w:rsidRPr="000F5B22" w:rsidRDefault="005965BE" w:rsidP="005965BE">
      <w:pPr>
        <w:pStyle w:val="Workinggroup"/>
      </w:pPr>
      <w:r w:rsidRPr="000F5B22">
        <w:lastRenderedPageBreak/>
        <w:t>Continuous Improvement</w:t>
      </w:r>
    </w:p>
    <w:tbl>
      <w:tblPr>
        <w:tblW w:w="99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70"/>
        <w:gridCol w:w="3686"/>
        <w:gridCol w:w="5402"/>
      </w:tblGrid>
      <w:tr w:rsidR="003478B4" w:rsidRPr="000F5B22" w14:paraId="780857F7" w14:textId="77777777" w:rsidTr="00296BA8">
        <w:trPr>
          <w:trHeight w:val="340"/>
          <w:jc w:val="center"/>
        </w:trPr>
        <w:tc>
          <w:tcPr>
            <w:tcW w:w="870" w:type="dxa"/>
            <w:tcBorders>
              <w:bottom w:val="thickThinSmallGap" w:sz="24" w:space="0" w:color="auto"/>
            </w:tcBorders>
          </w:tcPr>
          <w:p w14:paraId="0E916A43" w14:textId="77777777" w:rsidR="003478B4" w:rsidRPr="000F5B22" w:rsidRDefault="003478B4" w:rsidP="00E05A36">
            <w:pPr>
              <w:spacing w:before="120" w:after="120"/>
              <w:jc w:val="center"/>
              <w:rPr>
                <w:rFonts w:cs="Arial"/>
                <w:b/>
                <w:szCs w:val="22"/>
              </w:rPr>
            </w:pPr>
          </w:p>
        </w:tc>
        <w:tc>
          <w:tcPr>
            <w:tcW w:w="3686" w:type="dxa"/>
            <w:tcBorders>
              <w:bottom w:val="thickThinSmallGap" w:sz="24" w:space="0" w:color="auto"/>
            </w:tcBorders>
            <w:tcMar>
              <w:left w:w="170" w:type="dxa"/>
            </w:tcMar>
          </w:tcPr>
          <w:p w14:paraId="7BA63C71" w14:textId="77777777" w:rsidR="003478B4" w:rsidRPr="000F5B22" w:rsidRDefault="003478B4" w:rsidP="00296BA8">
            <w:pPr>
              <w:spacing w:before="60" w:after="60"/>
              <w:jc w:val="center"/>
              <w:rPr>
                <w:rFonts w:cs="Arial"/>
                <w:b/>
                <w:szCs w:val="22"/>
              </w:rPr>
            </w:pPr>
            <w:r w:rsidRPr="000F5B22">
              <w:rPr>
                <w:rFonts w:cs="Arial"/>
                <w:b/>
                <w:szCs w:val="22"/>
              </w:rPr>
              <w:t>Name</w:t>
            </w:r>
          </w:p>
        </w:tc>
        <w:tc>
          <w:tcPr>
            <w:tcW w:w="5402" w:type="dxa"/>
            <w:tcBorders>
              <w:bottom w:val="thickThinSmallGap" w:sz="24" w:space="0" w:color="auto"/>
            </w:tcBorders>
            <w:tcMar>
              <w:left w:w="170" w:type="dxa"/>
            </w:tcMar>
          </w:tcPr>
          <w:p w14:paraId="3369AC6B" w14:textId="77777777" w:rsidR="003478B4" w:rsidRPr="000F5B22" w:rsidRDefault="003478B4" w:rsidP="00296BA8">
            <w:pPr>
              <w:spacing w:before="60" w:after="60"/>
              <w:jc w:val="center"/>
              <w:rPr>
                <w:rFonts w:cs="Arial"/>
                <w:b/>
                <w:szCs w:val="22"/>
              </w:rPr>
            </w:pPr>
            <w:r w:rsidRPr="000F5B22">
              <w:rPr>
                <w:rFonts w:cs="Arial"/>
                <w:b/>
                <w:szCs w:val="22"/>
              </w:rPr>
              <w:t>Organisation / Country</w:t>
            </w:r>
          </w:p>
        </w:tc>
      </w:tr>
      <w:tr w:rsidR="003478B4" w:rsidRPr="00C90038" w14:paraId="6A7C03F1" w14:textId="77777777" w:rsidTr="00296BA8">
        <w:trPr>
          <w:trHeight w:val="340"/>
          <w:jc w:val="center"/>
        </w:trPr>
        <w:tc>
          <w:tcPr>
            <w:tcW w:w="870" w:type="dxa"/>
            <w:tcBorders>
              <w:top w:val="thickThinSmallGap" w:sz="24" w:space="0" w:color="auto"/>
            </w:tcBorders>
            <w:vAlign w:val="center"/>
          </w:tcPr>
          <w:p w14:paraId="7323896D" w14:textId="77777777" w:rsidR="003478B4" w:rsidRPr="000F5B22" w:rsidRDefault="003478B4" w:rsidP="00EF18C2">
            <w:pPr>
              <w:pStyle w:val="WGnumbering"/>
              <w:numPr>
                <w:ilvl w:val="0"/>
                <w:numId w:val="15"/>
              </w:numPr>
              <w:spacing w:before="60" w:after="60"/>
              <w:rPr>
                <w:rFonts w:cs="Arial"/>
              </w:rPr>
            </w:pPr>
          </w:p>
        </w:tc>
        <w:tc>
          <w:tcPr>
            <w:tcW w:w="3686" w:type="dxa"/>
            <w:tcBorders>
              <w:top w:val="thickThinSmallGap" w:sz="24" w:space="0" w:color="auto"/>
            </w:tcBorders>
            <w:tcMar>
              <w:left w:w="170" w:type="dxa"/>
            </w:tcMar>
            <w:vAlign w:val="center"/>
          </w:tcPr>
          <w:p w14:paraId="355C0D9D" w14:textId="1D7BE99E" w:rsidR="003478B4" w:rsidRPr="00C90038" w:rsidRDefault="00CD66DD" w:rsidP="00296BA8">
            <w:pPr>
              <w:spacing w:before="60" w:after="60"/>
              <w:rPr>
                <w:rFonts w:cs="Arial"/>
                <w:szCs w:val="22"/>
              </w:rPr>
            </w:pPr>
            <w:r w:rsidRPr="00C90038">
              <w:rPr>
                <w:rFonts w:cs="Arial"/>
                <w:szCs w:val="22"/>
              </w:rPr>
              <w:t>Gerry Brine</w:t>
            </w:r>
            <w:r w:rsidR="003478B4" w:rsidRPr="00C90038">
              <w:rPr>
                <w:rFonts w:cs="Arial"/>
                <w:szCs w:val="22"/>
              </w:rPr>
              <w:t xml:space="preserve"> (Chair</w:t>
            </w:r>
            <w:r w:rsidR="00F92D40" w:rsidRPr="00C90038">
              <w:rPr>
                <w:rFonts w:cs="Arial"/>
                <w:szCs w:val="22"/>
              </w:rPr>
              <w:t>man</w:t>
            </w:r>
            <w:r w:rsidR="003478B4" w:rsidRPr="00C90038">
              <w:rPr>
                <w:rFonts w:cs="Arial"/>
                <w:szCs w:val="22"/>
              </w:rPr>
              <w:t>)</w:t>
            </w:r>
          </w:p>
        </w:tc>
        <w:tc>
          <w:tcPr>
            <w:tcW w:w="5402" w:type="dxa"/>
            <w:tcBorders>
              <w:top w:val="thickThinSmallGap" w:sz="24" w:space="0" w:color="auto"/>
            </w:tcBorders>
            <w:tcMar>
              <w:left w:w="170" w:type="dxa"/>
            </w:tcMar>
            <w:vAlign w:val="center"/>
          </w:tcPr>
          <w:p w14:paraId="278312FC" w14:textId="70452C75" w:rsidR="003478B4" w:rsidRPr="00C90038" w:rsidRDefault="00CD66DD" w:rsidP="00296BA8">
            <w:pPr>
              <w:spacing w:before="60" w:after="60"/>
              <w:rPr>
                <w:rFonts w:cs="Arial"/>
                <w:szCs w:val="22"/>
              </w:rPr>
            </w:pPr>
            <w:r w:rsidRPr="00C90038">
              <w:t>AMSA / Australia</w:t>
            </w:r>
          </w:p>
        </w:tc>
      </w:tr>
      <w:tr w:rsidR="003478B4" w:rsidRPr="00C90038" w14:paraId="4291810F" w14:textId="77777777" w:rsidTr="00296BA8">
        <w:trPr>
          <w:trHeight w:val="340"/>
          <w:jc w:val="center"/>
        </w:trPr>
        <w:tc>
          <w:tcPr>
            <w:tcW w:w="870" w:type="dxa"/>
            <w:vAlign w:val="center"/>
          </w:tcPr>
          <w:p w14:paraId="32B02FCF" w14:textId="77777777" w:rsidR="003478B4" w:rsidRPr="00C90038" w:rsidRDefault="003478B4" w:rsidP="00E05A36">
            <w:pPr>
              <w:pStyle w:val="WGnumbering"/>
              <w:spacing w:before="60" w:after="60"/>
              <w:rPr>
                <w:rFonts w:cs="Arial"/>
              </w:rPr>
            </w:pPr>
          </w:p>
        </w:tc>
        <w:tc>
          <w:tcPr>
            <w:tcW w:w="3686" w:type="dxa"/>
            <w:tcMar>
              <w:left w:w="170" w:type="dxa"/>
            </w:tcMar>
            <w:vAlign w:val="center"/>
          </w:tcPr>
          <w:p w14:paraId="6BF8289F" w14:textId="2A1C9CDD" w:rsidR="003478B4" w:rsidRPr="00C90038" w:rsidRDefault="00C90038" w:rsidP="002523E8">
            <w:pPr>
              <w:spacing w:before="60" w:after="60"/>
              <w:rPr>
                <w:rFonts w:cs="Arial"/>
                <w:szCs w:val="22"/>
              </w:rPr>
            </w:pPr>
            <w:proofErr w:type="spellStart"/>
            <w:r w:rsidRPr="00C90038">
              <w:t>Guttorm</w:t>
            </w:r>
            <w:proofErr w:type="spellEnd"/>
            <w:r w:rsidRPr="00C90038">
              <w:t xml:space="preserve"> </w:t>
            </w:r>
            <w:proofErr w:type="spellStart"/>
            <w:r w:rsidRPr="00C90038">
              <w:t>Tomren</w:t>
            </w:r>
            <w:proofErr w:type="spellEnd"/>
            <w:r w:rsidR="00CD66DD" w:rsidRPr="00C90038">
              <w:rPr>
                <w:rFonts w:cs="Arial"/>
                <w:szCs w:val="22"/>
              </w:rPr>
              <w:t xml:space="preserve"> </w:t>
            </w:r>
            <w:r w:rsidR="003478B4" w:rsidRPr="00C90038">
              <w:rPr>
                <w:rFonts w:cs="Arial"/>
                <w:szCs w:val="22"/>
              </w:rPr>
              <w:t>(Vice Chair</w:t>
            </w:r>
            <w:r w:rsidR="00F92D40" w:rsidRPr="00C90038">
              <w:rPr>
                <w:rFonts w:cs="Arial"/>
                <w:szCs w:val="22"/>
              </w:rPr>
              <w:t>man</w:t>
            </w:r>
            <w:r w:rsidR="003478B4" w:rsidRPr="00C90038">
              <w:rPr>
                <w:rFonts w:cs="Arial"/>
                <w:szCs w:val="22"/>
              </w:rPr>
              <w:t>)</w:t>
            </w:r>
          </w:p>
        </w:tc>
        <w:tc>
          <w:tcPr>
            <w:tcW w:w="5402" w:type="dxa"/>
            <w:tcMar>
              <w:left w:w="170" w:type="dxa"/>
            </w:tcMar>
            <w:vAlign w:val="center"/>
          </w:tcPr>
          <w:p w14:paraId="2A3B5DFD" w14:textId="257D28DA" w:rsidR="003478B4" w:rsidRPr="00C90038" w:rsidRDefault="00C90038" w:rsidP="00296BA8">
            <w:pPr>
              <w:spacing w:before="60" w:after="60"/>
              <w:rPr>
                <w:rFonts w:cs="Arial"/>
                <w:szCs w:val="22"/>
              </w:rPr>
            </w:pPr>
            <w:r w:rsidRPr="00C90038">
              <w:t>NCA / Norway</w:t>
            </w:r>
          </w:p>
        </w:tc>
      </w:tr>
      <w:tr w:rsidR="003E2831" w:rsidRPr="00CD13E2" w14:paraId="7D9A0355" w14:textId="77777777" w:rsidTr="00296BA8">
        <w:trPr>
          <w:trHeight w:val="340"/>
          <w:jc w:val="center"/>
        </w:trPr>
        <w:tc>
          <w:tcPr>
            <w:tcW w:w="870" w:type="dxa"/>
            <w:vAlign w:val="center"/>
          </w:tcPr>
          <w:p w14:paraId="67CF7A4E" w14:textId="77777777" w:rsidR="003E2831" w:rsidRPr="00CD13E2" w:rsidRDefault="003E2831" w:rsidP="00E05A36">
            <w:pPr>
              <w:pStyle w:val="WGnumbering"/>
              <w:spacing w:before="60" w:after="60"/>
              <w:rPr>
                <w:rFonts w:cs="Arial"/>
                <w:lang w:val="nl-NL"/>
              </w:rPr>
            </w:pPr>
          </w:p>
        </w:tc>
        <w:tc>
          <w:tcPr>
            <w:tcW w:w="3686" w:type="dxa"/>
            <w:tcMar>
              <w:left w:w="170" w:type="dxa"/>
            </w:tcMar>
            <w:vAlign w:val="center"/>
          </w:tcPr>
          <w:p w14:paraId="1D940277" w14:textId="54557CA3" w:rsidR="003E2831" w:rsidRPr="00CD13E2" w:rsidRDefault="00CD13E2" w:rsidP="003E2831">
            <w:pPr>
              <w:pStyle w:val="BodyText"/>
              <w:spacing w:before="60" w:after="60"/>
              <w:rPr>
                <w:rFonts w:cs="Arial"/>
              </w:rPr>
            </w:pPr>
            <w:r w:rsidRPr="00CD13E2">
              <w:rPr>
                <w:rFonts w:cs="Arial"/>
              </w:rPr>
              <w:t>John Stone</w:t>
            </w:r>
          </w:p>
        </w:tc>
        <w:tc>
          <w:tcPr>
            <w:tcW w:w="5402" w:type="dxa"/>
            <w:tcMar>
              <w:left w:w="170" w:type="dxa"/>
            </w:tcMar>
            <w:vAlign w:val="center"/>
          </w:tcPr>
          <w:p w14:paraId="522F59EF" w14:textId="2D291D91" w:rsidR="003E2831" w:rsidRPr="00CD13E2" w:rsidRDefault="00CD13E2" w:rsidP="003E2831">
            <w:pPr>
              <w:spacing w:before="60" w:after="60"/>
              <w:rPr>
                <w:rFonts w:cs="Arial"/>
                <w:szCs w:val="22"/>
                <w:lang w:val="nl-NL"/>
              </w:rPr>
            </w:pPr>
            <w:r w:rsidRPr="00CD13E2">
              <w:rPr>
                <w:rFonts w:cs="Arial"/>
                <w:szCs w:val="22"/>
              </w:rPr>
              <w:t>US Coast Guard / USA</w:t>
            </w:r>
          </w:p>
        </w:tc>
      </w:tr>
      <w:tr w:rsidR="003E2831" w:rsidRPr="00CD13E2" w14:paraId="7457A7B5" w14:textId="77777777" w:rsidTr="00296BA8">
        <w:trPr>
          <w:trHeight w:val="340"/>
          <w:jc w:val="center"/>
        </w:trPr>
        <w:tc>
          <w:tcPr>
            <w:tcW w:w="870" w:type="dxa"/>
            <w:vAlign w:val="center"/>
          </w:tcPr>
          <w:p w14:paraId="3149219C" w14:textId="77777777" w:rsidR="003E2831" w:rsidRPr="00CD13E2" w:rsidRDefault="003E2831" w:rsidP="00E05A36">
            <w:pPr>
              <w:pStyle w:val="WGnumbering"/>
              <w:spacing w:before="60" w:after="60"/>
              <w:rPr>
                <w:rFonts w:cs="Arial"/>
                <w:lang w:val="nl-NL"/>
              </w:rPr>
            </w:pPr>
          </w:p>
        </w:tc>
        <w:tc>
          <w:tcPr>
            <w:tcW w:w="3686" w:type="dxa"/>
            <w:tcMar>
              <w:left w:w="170" w:type="dxa"/>
            </w:tcMar>
            <w:vAlign w:val="center"/>
          </w:tcPr>
          <w:p w14:paraId="5D9B320A" w14:textId="47334FA4" w:rsidR="003E2831" w:rsidRPr="00CD13E2" w:rsidRDefault="00CD13E2" w:rsidP="003E2831">
            <w:pPr>
              <w:pStyle w:val="BodyText"/>
              <w:spacing w:before="60" w:after="60"/>
              <w:rPr>
                <w:rFonts w:cs="Arial"/>
              </w:rPr>
            </w:pPr>
            <w:r w:rsidRPr="00CD13E2">
              <w:rPr>
                <w:rFonts w:cs="Arial"/>
              </w:rPr>
              <w:t xml:space="preserve">Jeon </w:t>
            </w:r>
            <w:proofErr w:type="spellStart"/>
            <w:r w:rsidRPr="00CD13E2">
              <w:rPr>
                <w:rFonts w:cs="Arial"/>
              </w:rPr>
              <w:t>Minsu</w:t>
            </w:r>
            <w:proofErr w:type="spellEnd"/>
          </w:p>
        </w:tc>
        <w:tc>
          <w:tcPr>
            <w:tcW w:w="5402" w:type="dxa"/>
            <w:tcMar>
              <w:left w:w="170" w:type="dxa"/>
            </w:tcMar>
            <w:vAlign w:val="center"/>
          </w:tcPr>
          <w:p w14:paraId="25DB97B4" w14:textId="417F2386" w:rsidR="003E2831" w:rsidRPr="00CD13E2" w:rsidRDefault="00CD13E2" w:rsidP="003E2831">
            <w:pPr>
              <w:spacing w:before="60" w:after="60"/>
              <w:rPr>
                <w:rFonts w:cs="Arial"/>
                <w:szCs w:val="22"/>
              </w:rPr>
            </w:pPr>
            <w:r w:rsidRPr="00CD13E2">
              <w:rPr>
                <w:rFonts w:cs="Arial"/>
                <w:szCs w:val="22"/>
              </w:rPr>
              <w:t>Korea Association of AtoN / Republic of Korea</w:t>
            </w:r>
          </w:p>
        </w:tc>
      </w:tr>
      <w:tr w:rsidR="003E2831" w:rsidRPr="00C90038" w14:paraId="7387AA82" w14:textId="77777777" w:rsidTr="00296BA8">
        <w:trPr>
          <w:trHeight w:val="340"/>
          <w:jc w:val="center"/>
        </w:trPr>
        <w:tc>
          <w:tcPr>
            <w:tcW w:w="870" w:type="dxa"/>
            <w:vAlign w:val="center"/>
          </w:tcPr>
          <w:p w14:paraId="012D85F1" w14:textId="77777777" w:rsidR="003E2831" w:rsidRPr="00C90038" w:rsidRDefault="003E2831" w:rsidP="00E05A36">
            <w:pPr>
              <w:pStyle w:val="WGnumbering"/>
              <w:spacing w:before="60" w:after="60"/>
              <w:rPr>
                <w:rFonts w:cs="Arial"/>
                <w:lang w:val="en-US"/>
              </w:rPr>
            </w:pPr>
          </w:p>
        </w:tc>
        <w:tc>
          <w:tcPr>
            <w:tcW w:w="3686" w:type="dxa"/>
            <w:tcMar>
              <w:left w:w="170" w:type="dxa"/>
            </w:tcMar>
            <w:vAlign w:val="center"/>
          </w:tcPr>
          <w:p w14:paraId="4A782BD8" w14:textId="48A05AC0" w:rsidR="003E2831" w:rsidRPr="00C90038" w:rsidRDefault="003E2831" w:rsidP="003E2831">
            <w:pPr>
              <w:pStyle w:val="BodyText"/>
              <w:spacing w:before="60" w:after="60"/>
              <w:rPr>
                <w:rFonts w:cs="Arial"/>
              </w:rPr>
            </w:pPr>
            <w:r w:rsidRPr="00C90038">
              <w:rPr>
                <w:rFonts w:cs="Arial"/>
              </w:rPr>
              <w:t xml:space="preserve">Martin </w:t>
            </w:r>
            <w:proofErr w:type="spellStart"/>
            <w:r w:rsidRPr="00C90038">
              <w:rPr>
                <w:rFonts w:cs="Arial"/>
              </w:rPr>
              <w:t>Bransby</w:t>
            </w:r>
            <w:proofErr w:type="spellEnd"/>
          </w:p>
        </w:tc>
        <w:tc>
          <w:tcPr>
            <w:tcW w:w="5402" w:type="dxa"/>
            <w:tcMar>
              <w:left w:w="170" w:type="dxa"/>
            </w:tcMar>
            <w:vAlign w:val="center"/>
          </w:tcPr>
          <w:p w14:paraId="7F36C745" w14:textId="26579653" w:rsidR="003E2831" w:rsidRPr="00C90038" w:rsidRDefault="003E2831" w:rsidP="003E2831">
            <w:pPr>
              <w:spacing w:before="60" w:after="60"/>
              <w:rPr>
                <w:rFonts w:cs="Arial"/>
                <w:szCs w:val="22"/>
              </w:rPr>
            </w:pPr>
            <w:r w:rsidRPr="00C90038">
              <w:rPr>
                <w:rFonts w:cs="Arial"/>
                <w:szCs w:val="22"/>
              </w:rPr>
              <w:t>General Lighthouse Authorities of UK and Ireland</w:t>
            </w:r>
          </w:p>
        </w:tc>
      </w:tr>
      <w:tr w:rsidR="003E2831" w:rsidRPr="00C90038" w14:paraId="7546F761" w14:textId="77777777" w:rsidTr="00296BA8">
        <w:trPr>
          <w:trHeight w:val="340"/>
          <w:jc w:val="center"/>
        </w:trPr>
        <w:tc>
          <w:tcPr>
            <w:tcW w:w="870" w:type="dxa"/>
            <w:vAlign w:val="center"/>
          </w:tcPr>
          <w:p w14:paraId="23B49C40" w14:textId="77777777" w:rsidR="003E2831" w:rsidRPr="00C90038" w:rsidRDefault="003E2831" w:rsidP="00E05A36">
            <w:pPr>
              <w:pStyle w:val="WGnumbering"/>
              <w:spacing w:before="60" w:after="60"/>
              <w:rPr>
                <w:rFonts w:cs="Arial"/>
                <w:lang w:val="en-US"/>
              </w:rPr>
            </w:pPr>
          </w:p>
        </w:tc>
        <w:tc>
          <w:tcPr>
            <w:tcW w:w="3686" w:type="dxa"/>
            <w:tcMar>
              <w:left w:w="170" w:type="dxa"/>
            </w:tcMar>
            <w:vAlign w:val="center"/>
          </w:tcPr>
          <w:p w14:paraId="62DB18AB" w14:textId="76D6E502" w:rsidR="003E2831" w:rsidRPr="00C90038" w:rsidRDefault="003E2831" w:rsidP="003E2831">
            <w:pPr>
              <w:pStyle w:val="BodyText"/>
              <w:spacing w:before="60" w:after="60"/>
              <w:rPr>
                <w:rFonts w:cs="Arial"/>
              </w:rPr>
            </w:pPr>
            <w:r w:rsidRPr="00C90038">
              <w:rPr>
                <w:rFonts w:cs="Arial"/>
              </w:rPr>
              <w:t xml:space="preserve">Luo </w:t>
            </w:r>
            <w:proofErr w:type="spellStart"/>
            <w:r w:rsidRPr="00C90038">
              <w:rPr>
                <w:rFonts w:cs="Arial"/>
              </w:rPr>
              <w:t>Donggen</w:t>
            </w:r>
            <w:proofErr w:type="spellEnd"/>
          </w:p>
        </w:tc>
        <w:tc>
          <w:tcPr>
            <w:tcW w:w="5402" w:type="dxa"/>
            <w:tcMar>
              <w:left w:w="170" w:type="dxa"/>
            </w:tcMar>
            <w:vAlign w:val="center"/>
          </w:tcPr>
          <w:p w14:paraId="0A4E34A9" w14:textId="19EAE512" w:rsidR="003E2831" w:rsidRPr="00C90038" w:rsidRDefault="003E2831" w:rsidP="00296BA8">
            <w:pPr>
              <w:spacing w:before="60" w:after="60"/>
              <w:rPr>
                <w:rFonts w:cs="Arial"/>
                <w:szCs w:val="22"/>
              </w:rPr>
            </w:pPr>
            <w:r w:rsidRPr="00C90038">
              <w:rPr>
                <w:rFonts w:cs="Arial"/>
                <w:szCs w:val="22"/>
              </w:rPr>
              <w:t>China MSA / People’s Republic of China</w:t>
            </w:r>
          </w:p>
        </w:tc>
      </w:tr>
      <w:tr w:rsidR="003E2831" w:rsidRPr="00CD13E2" w14:paraId="227A7BE2" w14:textId="77777777" w:rsidTr="00296BA8">
        <w:trPr>
          <w:trHeight w:val="340"/>
          <w:jc w:val="center"/>
        </w:trPr>
        <w:tc>
          <w:tcPr>
            <w:tcW w:w="870" w:type="dxa"/>
            <w:vAlign w:val="center"/>
          </w:tcPr>
          <w:p w14:paraId="499A5930" w14:textId="77777777" w:rsidR="003E2831" w:rsidRPr="00CD13E2" w:rsidRDefault="003E2831" w:rsidP="00E05A36">
            <w:pPr>
              <w:pStyle w:val="WGnumbering"/>
              <w:spacing w:before="60" w:after="60"/>
              <w:rPr>
                <w:rFonts w:cs="Arial"/>
                <w:lang w:val="en-US"/>
              </w:rPr>
            </w:pPr>
          </w:p>
        </w:tc>
        <w:tc>
          <w:tcPr>
            <w:tcW w:w="3686" w:type="dxa"/>
            <w:tcMar>
              <w:left w:w="170" w:type="dxa"/>
            </w:tcMar>
            <w:vAlign w:val="center"/>
          </w:tcPr>
          <w:p w14:paraId="415C53C4" w14:textId="3F5139C8" w:rsidR="003E2831" w:rsidRPr="00CD13E2" w:rsidRDefault="00CD13E2" w:rsidP="006E2A01">
            <w:pPr>
              <w:pStyle w:val="BodyText"/>
              <w:spacing w:before="60" w:after="60"/>
              <w:rPr>
                <w:rFonts w:cs="Arial"/>
              </w:rPr>
            </w:pPr>
            <w:r w:rsidRPr="00CD13E2">
              <w:rPr>
                <w:rFonts w:cs="Arial"/>
              </w:rPr>
              <w:t xml:space="preserve">Scott </w:t>
            </w:r>
            <w:proofErr w:type="spellStart"/>
            <w:r w:rsidRPr="00CD13E2">
              <w:rPr>
                <w:rFonts w:cs="Arial"/>
              </w:rPr>
              <w:t>Windover</w:t>
            </w:r>
            <w:proofErr w:type="spellEnd"/>
          </w:p>
        </w:tc>
        <w:tc>
          <w:tcPr>
            <w:tcW w:w="5402" w:type="dxa"/>
            <w:tcMar>
              <w:left w:w="170" w:type="dxa"/>
            </w:tcMar>
            <w:vAlign w:val="center"/>
          </w:tcPr>
          <w:p w14:paraId="0E064B11" w14:textId="0B64116A" w:rsidR="003E2831" w:rsidRPr="00CD13E2" w:rsidRDefault="00CD13E2" w:rsidP="006E2A01">
            <w:pPr>
              <w:spacing w:before="60" w:after="60"/>
              <w:rPr>
                <w:rFonts w:cs="Arial"/>
                <w:szCs w:val="22"/>
              </w:rPr>
            </w:pPr>
            <w:r w:rsidRPr="00CD13E2">
              <w:rPr>
                <w:rFonts w:cs="Arial"/>
                <w:szCs w:val="22"/>
              </w:rPr>
              <w:t>Canadian Coast Guard / Canada</w:t>
            </w:r>
          </w:p>
        </w:tc>
      </w:tr>
      <w:tr w:rsidR="003E2831" w:rsidRPr="00C90038" w14:paraId="3B0B755E" w14:textId="77777777" w:rsidTr="00296BA8">
        <w:trPr>
          <w:trHeight w:val="340"/>
          <w:jc w:val="center"/>
        </w:trPr>
        <w:tc>
          <w:tcPr>
            <w:tcW w:w="870" w:type="dxa"/>
            <w:vAlign w:val="center"/>
          </w:tcPr>
          <w:p w14:paraId="277A1095" w14:textId="77777777" w:rsidR="003E2831" w:rsidRPr="00C90038" w:rsidRDefault="003E2831" w:rsidP="00E05A36">
            <w:pPr>
              <w:pStyle w:val="WGnumbering"/>
              <w:spacing w:before="60" w:after="60"/>
              <w:rPr>
                <w:rFonts w:cs="Arial"/>
                <w:lang w:val="en-US"/>
              </w:rPr>
            </w:pPr>
          </w:p>
        </w:tc>
        <w:tc>
          <w:tcPr>
            <w:tcW w:w="3686" w:type="dxa"/>
            <w:tcMar>
              <w:left w:w="170" w:type="dxa"/>
            </w:tcMar>
            <w:vAlign w:val="center"/>
          </w:tcPr>
          <w:p w14:paraId="10DAEFBC" w14:textId="365A8418" w:rsidR="003E2831" w:rsidRPr="00C90038" w:rsidRDefault="003E2831" w:rsidP="006E2A01">
            <w:pPr>
              <w:pStyle w:val="BodyText"/>
              <w:spacing w:before="60" w:after="60"/>
              <w:rPr>
                <w:rFonts w:cs="Arial"/>
              </w:rPr>
            </w:pPr>
            <w:r w:rsidRPr="00C90038">
              <w:rPr>
                <w:rFonts w:cs="Arial"/>
              </w:rPr>
              <w:t>C</w:t>
            </w:r>
            <w:r w:rsidR="006E2A01" w:rsidRPr="00C90038">
              <w:rPr>
                <w:rFonts w:cs="Arial"/>
              </w:rPr>
              <w:t>hristian</w:t>
            </w:r>
            <w:r w:rsidRPr="00C90038">
              <w:rPr>
                <w:rFonts w:cs="Arial"/>
              </w:rPr>
              <w:t xml:space="preserve"> </w:t>
            </w:r>
            <w:proofErr w:type="spellStart"/>
            <w:r w:rsidRPr="00C90038">
              <w:rPr>
                <w:rFonts w:cs="Arial"/>
              </w:rPr>
              <w:t>H</w:t>
            </w:r>
            <w:r w:rsidR="006E2A01" w:rsidRPr="00C90038">
              <w:rPr>
                <w:rFonts w:cs="Arial"/>
              </w:rPr>
              <w:t>errlich</w:t>
            </w:r>
            <w:proofErr w:type="spellEnd"/>
          </w:p>
        </w:tc>
        <w:tc>
          <w:tcPr>
            <w:tcW w:w="5402" w:type="dxa"/>
            <w:tcMar>
              <w:left w:w="170" w:type="dxa"/>
            </w:tcMar>
            <w:vAlign w:val="center"/>
          </w:tcPr>
          <w:p w14:paraId="3A2BBD57" w14:textId="747E53C7" w:rsidR="003E2831" w:rsidRPr="00C90038" w:rsidRDefault="006E2A01" w:rsidP="00296BA8">
            <w:pPr>
              <w:spacing w:before="60" w:after="60"/>
              <w:rPr>
                <w:rFonts w:cs="Arial"/>
                <w:szCs w:val="22"/>
              </w:rPr>
            </w:pPr>
            <w:r w:rsidRPr="00C90038">
              <w:rPr>
                <w:rFonts w:cs="Arial"/>
                <w:szCs w:val="22"/>
              </w:rPr>
              <w:t>Federal Waterways &amp; Shipping Administration / Germany</w:t>
            </w:r>
          </w:p>
        </w:tc>
      </w:tr>
      <w:tr w:rsidR="003E2831" w:rsidRPr="00CD13E2" w14:paraId="00B23666" w14:textId="77777777" w:rsidTr="00296BA8">
        <w:trPr>
          <w:trHeight w:val="340"/>
          <w:jc w:val="center"/>
        </w:trPr>
        <w:tc>
          <w:tcPr>
            <w:tcW w:w="870" w:type="dxa"/>
            <w:vAlign w:val="center"/>
          </w:tcPr>
          <w:p w14:paraId="0C532FF5" w14:textId="77777777" w:rsidR="003E2831" w:rsidRPr="00CD13E2" w:rsidRDefault="003E2831" w:rsidP="00E05A36">
            <w:pPr>
              <w:pStyle w:val="WGnumbering"/>
              <w:spacing w:before="60" w:after="60"/>
              <w:rPr>
                <w:rFonts w:cs="Arial"/>
                <w:lang w:val="en-US"/>
              </w:rPr>
            </w:pPr>
          </w:p>
        </w:tc>
        <w:tc>
          <w:tcPr>
            <w:tcW w:w="3686" w:type="dxa"/>
            <w:tcMar>
              <w:left w:w="170" w:type="dxa"/>
            </w:tcMar>
            <w:vAlign w:val="center"/>
          </w:tcPr>
          <w:p w14:paraId="6E63942E" w14:textId="64A737BB" w:rsidR="003E2831" w:rsidRPr="00CD13E2" w:rsidRDefault="00CD13E2" w:rsidP="00CD13E2">
            <w:pPr>
              <w:pStyle w:val="BodyText"/>
              <w:spacing w:before="60" w:after="60"/>
              <w:rPr>
                <w:rFonts w:cs="Arial"/>
              </w:rPr>
            </w:pPr>
            <w:proofErr w:type="spellStart"/>
            <w:r w:rsidRPr="00CD13E2">
              <w:rPr>
                <w:rFonts w:cs="Arial"/>
              </w:rPr>
              <w:t>Cathrine</w:t>
            </w:r>
            <w:proofErr w:type="spellEnd"/>
            <w:r w:rsidRPr="00CD13E2">
              <w:rPr>
                <w:rFonts w:cs="Arial"/>
              </w:rPr>
              <w:t xml:space="preserve"> </w:t>
            </w:r>
            <w:proofErr w:type="spellStart"/>
            <w:r w:rsidRPr="00CD13E2">
              <w:rPr>
                <w:rFonts w:cs="Arial"/>
              </w:rPr>
              <w:t>Steenberg</w:t>
            </w:r>
            <w:proofErr w:type="spellEnd"/>
          </w:p>
        </w:tc>
        <w:tc>
          <w:tcPr>
            <w:tcW w:w="5402" w:type="dxa"/>
            <w:tcMar>
              <w:left w:w="170" w:type="dxa"/>
            </w:tcMar>
            <w:vAlign w:val="center"/>
          </w:tcPr>
          <w:p w14:paraId="7D38A22B" w14:textId="0E6D0AD2" w:rsidR="003E2831" w:rsidRPr="00CD13E2" w:rsidRDefault="00CD13E2" w:rsidP="006E2A01">
            <w:pPr>
              <w:spacing w:before="60" w:after="60"/>
              <w:rPr>
                <w:rFonts w:cs="Arial"/>
                <w:szCs w:val="22"/>
              </w:rPr>
            </w:pPr>
            <w:r w:rsidRPr="00CD13E2">
              <w:rPr>
                <w:rFonts w:cs="Arial"/>
                <w:szCs w:val="22"/>
              </w:rPr>
              <w:t>Force Technology / Denmark</w:t>
            </w:r>
          </w:p>
        </w:tc>
      </w:tr>
      <w:tr w:rsidR="003E2831" w:rsidRPr="00C90038" w14:paraId="089B369A" w14:textId="77777777" w:rsidTr="00296BA8">
        <w:trPr>
          <w:trHeight w:val="340"/>
          <w:jc w:val="center"/>
        </w:trPr>
        <w:tc>
          <w:tcPr>
            <w:tcW w:w="870" w:type="dxa"/>
            <w:vAlign w:val="center"/>
          </w:tcPr>
          <w:p w14:paraId="66BCDDE7" w14:textId="77777777" w:rsidR="003E2831" w:rsidRPr="00C90038" w:rsidRDefault="003E2831" w:rsidP="00E05A36">
            <w:pPr>
              <w:pStyle w:val="WGnumbering"/>
              <w:spacing w:before="60" w:after="60"/>
              <w:rPr>
                <w:rFonts w:cs="Arial"/>
                <w:lang w:val="en-US"/>
              </w:rPr>
            </w:pPr>
          </w:p>
        </w:tc>
        <w:tc>
          <w:tcPr>
            <w:tcW w:w="3686" w:type="dxa"/>
            <w:tcMar>
              <w:left w:w="170" w:type="dxa"/>
            </w:tcMar>
            <w:vAlign w:val="center"/>
          </w:tcPr>
          <w:p w14:paraId="7699C6C0" w14:textId="47F954AA" w:rsidR="003E2831" w:rsidRPr="00C90038" w:rsidRDefault="003E2831" w:rsidP="006E2A01">
            <w:pPr>
              <w:pStyle w:val="BodyText"/>
              <w:spacing w:before="60" w:after="60"/>
              <w:rPr>
                <w:rFonts w:cs="Arial"/>
              </w:rPr>
            </w:pPr>
            <w:r w:rsidRPr="00C90038">
              <w:rPr>
                <w:rFonts w:cs="Arial"/>
              </w:rPr>
              <w:t>D</w:t>
            </w:r>
            <w:r w:rsidR="006E2A01" w:rsidRPr="00C90038">
              <w:rPr>
                <w:rFonts w:cs="Arial"/>
              </w:rPr>
              <w:t>ave</w:t>
            </w:r>
            <w:r w:rsidRPr="00C90038">
              <w:rPr>
                <w:rFonts w:cs="Arial"/>
              </w:rPr>
              <w:t xml:space="preserve"> K</w:t>
            </w:r>
            <w:r w:rsidR="006E2A01" w:rsidRPr="00C90038">
              <w:rPr>
                <w:rFonts w:cs="Arial"/>
              </w:rPr>
              <w:t>elleher</w:t>
            </w:r>
          </w:p>
        </w:tc>
        <w:tc>
          <w:tcPr>
            <w:tcW w:w="5402" w:type="dxa"/>
            <w:tcMar>
              <w:left w:w="170" w:type="dxa"/>
            </w:tcMar>
            <w:vAlign w:val="center"/>
          </w:tcPr>
          <w:p w14:paraId="046A99CE" w14:textId="272831FF" w:rsidR="003E2831" w:rsidRPr="00C90038" w:rsidRDefault="003E2831" w:rsidP="006E2A01">
            <w:pPr>
              <w:spacing w:before="60" w:after="60"/>
              <w:rPr>
                <w:rFonts w:cs="Arial"/>
                <w:szCs w:val="22"/>
              </w:rPr>
            </w:pPr>
            <w:r w:rsidRPr="00C90038">
              <w:rPr>
                <w:rFonts w:cs="Arial"/>
                <w:szCs w:val="22"/>
              </w:rPr>
              <w:t>B</w:t>
            </w:r>
            <w:r w:rsidR="006E2A01" w:rsidRPr="00C90038">
              <w:rPr>
                <w:rFonts w:cs="Arial"/>
                <w:szCs w:val="22"/>
              </w:rPr>
              <w:t>abcock</w:t>
            </w:r>
            <w:r w:rsidRPr="00C90038">
              <w:rPr>
                <w:rFonts w:cs="Arial"/>
                <w:szCs w:val="22"/>
              </w:rPr>
              <w:t xml:space="preserve"> I</w:t>
            </w:r>
            <w:r w:rsidR="006E2A01" w:rsidRPr="00C90038">
              <w:rPr>
                <w:rFonts w:cs="Arial"/>
                <w:szCs w:val="22"/>
              </w:rPr>
              <w:t>nternational</w:t>
            </w:r>
            <w:r w:rsidRPr="00C90038">
              <w:rPr>
                <w:rFonts w:cs="Arial"/>
                <w:szCs w:val="22"/>
              </w:rPr>
              <w:t xml:space="preserve"> G</w:t>
            </w:r>
            <w:r w:rsidR="006E2A01" w:rsidRPr="00C90038">
              <w:rPr>
                <w:rFonts w:cs="Arial"/>
                <w:szCs w:val="22"/>
              </w:rPr>
              <w:t xml:space="preserve">roup </w:t>
            </w:r>
            <w:r w:rsidRPr="00C90038">
              <w:rPr>
                <w:rFonts w:cs="Arial"/>
                <w:szCs w:val="22"/>
              </w:rPr>
              <w:t>/</w:t>
            </w:r>
            <w:r w:rsidR="006E2A01" w:rsidRPr="00C90038">
              <w:rPr>
                <w:rFonts w:cs="Arial"/>
                <w:szCs w:val="22"/>
              </w:rPr>
              <w:t xml:space="preserve"> </w:t>
            </w:r>
            <w:r w:rsidRPr="00C90038">
              <w:rPr>
                <w:rFonts w:cs="Arial"/>
                <w:szCs w:val="22"/>
              </w:rPr>
              <w:t>UK</w:t>
            </w:r>
          </w:p>
        </w:tc>
      </w:tr>
      <w:tr w:rsidR="003E2831" w:rsidRPr="00C90038" w14:paraId="09028930" w14:textId="77777777" w:rsidTr="00296BA8">
        <w:trPr>
          <w:trHeight w:val="340"/>
          <w:jc w:val="center"/>
        </w:trPr>
        <w:tc>
          <w:tcPr>
            <w:tcW w:w="870" w:type="dxa"/>
            <w:vAlign w:val="center"/>
          </w:tcPr>
          <w:p w14:paraId="5406DE83" w14:textId="77777777" w:rsidR="003E2831" w:rsidRPr="00C90038" w:rsidRDefault="003E2831" w:rsidP="00E05A36">
            <w:pPr>
              <w:pStyle w:val="WGnumbering"/>
              <w:spacing w:before="60" w:after="60"/>
              <w:rPr>
                <w:rFonts w:cs="Arial"/>
                <w:lang w:val="nl-NL"/>
              </w:rPr>
            </w:pPr>
          </w:p>
        </w:tc>
        <w:tc>
          <w:tcPr>
            <w:tcW w:w="3686" w:type="dxa"/>
            <w:tcMar>
              <w:left w:w="170" w:type="dxa"/>
            </w:tcMar>
            <w:vAlign w:val="center"/>
          </w:tcPr>
          <w:p w14:paraId="26932D1F" w14:textId="17AB3EBD" w:rsidR="003E2831" w:rsidRPr="00C90038" w:rsidRDefault="003E2831" w:rsidP="006E2A01">
            <w:pPr>
              <w:pStyle w:val="BodyText"/>
              <w:spacing w:before="60" w:after="60"/>
              <w:rPr>
                <w:rFonts w:cs="Arial"/>
              </w:rPr>
            </w:pPr>
            <w:r w:rsidRPr="00C90038">
              <w:rPr>
                <w:rFonts w:cs="Arial"/>
              </w:rPr>
              <w:t>G</w:t>
            </w:r>
            <w:r w:rsidR="00CD13E2">
              <w:rPr>
                <w:rFonts w:cs="Arial"/>
              </w:rPr>
              <w:t>aë</w:t>
            </w:r>
            <w:r w:rsidR="006E2A01" w:rsidRPr="00C90038">
              <w:rPr>
                <w:rFonts w:cs="Arial"/>
              </w:rPr>
              <w:t>lle</w:t>
            </w:r>
            <w:r w:rsidRPr="00C90038">
              <w:rPr>
                <w:rFonts w:cs="Arial"/>
              </w:rPr>
              <w:t xml:space="preserve"> N</w:t>
            </w:r>
            <w:r w:rsidR="006E2A01" w:rsidRPr="00C90038">
              <w:rPr>
                <w:rFonts w:cs="Arial"/>
              </w:rPr>
              <w:t>assif</w:t>
            </w:r>
          </w:p>
        </w:tc>
        <w:tc>
          <w:tcPr>
            <w:tcW w:w="5402" w:type="dxa"/>
            <w:tcMar>
              <w:left w:w="170" w:type="dxa"/>
            </w:tcMar>
            <w:vAlign w:val="center"/>
          </w:tcPr>
          <w:p w14:paraId="7736B674" w14:textId="35C62FFA" w:rsidR="003E2831" w:rsidRPr="00C90038" w:rsidRDefault="003E2831" w:rsidP="003E2831">
            <w:pPr>
              <w:spacing w:before="60" w:after="60"/>
              <w:rPr>
                <w:rFonts w:cs="Arial"/>
                <w:szCs w:val="22"/>
              </w:rPr>
            </w:pPr>
            <w:r w:rsidRPr="00C90038">
              <w:rPr>
                <w:rFonts w:cs="Arial"/>
                <w:szCs w:val="22"/>
              </w:rPr>
              <w:t>CEREMA / France</w:t>
            </w:r>
          </w:p>
        </w:tc>
      </w:tr>
      <w:tr w:rsidR="003E2831" w:rsidRPr="00CD13E2" w14:paraId="0E00658B" w14:textId="77777777" w:rsidTr="00296BA8">
        <w:trPr>
          <w:trHeight w:val="340"/>
          <w:jc w:val="center"/>
        </w:trPr>
        <w:tc>
          <w:tcPr>
            <w:tcW w:w="870" w:type="dxa"/>
            <w:vAlign w:val="center"/>
          </w:tcPr>
          <w:p w14:paraId="6707E5F8" w14:textId="77777777" w:rsidR="003E2831" w:rsidRPr="00CD13E2" w:rsidRDefault="003E2831" w:rsidP="00E05A36">
            <w:pPr>
              <w:pStyle w:val="WGnumbering"/>
              <w:spacing w:before="60" w:after="60"/>
              <w:rPr>
                <w:rFonts w:cs="Arial"/>
                <w:lang w:val="nl-NL"/>
              </w:rPr>
            </w:pPr>
          </w:p>
        </w:tc>
        <w:tc>
          <w:tcPr>
            <w:tcW w:w="3686" w:type="dxa"/>
            <w:tcMar>
              <w:left w:w="170" w:type="dxa"/>
            </w:tcMar>
            <w:vAlign w:val="center"/>
          </w:tcPr>
          <w:p w14:paraId="350E51B5" w14:textId="36FB9AF2" w:rsidR="003E2831" w:rsidRPr="00CD13E2" w:rsidRDefault="00CD13E2" w:rsidP="00CD13E2">
            <w:pPr>
              <w:pStyle w:val="BodyText"/>
              <w:spacing w:before="60" w:after="60"/>
              <w:rPr>
                <w:rFonts w:cs="Arial"/>
              </w:rPr>
            </w:pPr>
            <w:r w:rsidRPr="00CD13E2">
              <w:rPr>
                <w:rFonts w:cs="Arial"/>
              </w:rPr>
              <w:t>Jos</w:t>
            </w:r>
            <w:r>
              <w:rPr>
                <w:rFonts w:cs="Arial"/>
              </w:rPr>
              <w:t xml:space="preserve">é </w:t>
            </w:r>
            <w:proofErr w:type="spellStart"/>
            <w:r>
              <w:rPr>
                <w:rFonts w:cs="Arial"/>
              </w:rPr>
              <w:t>Luí</w:t>
            </w:r>
            <w:r w:rsidRPr="00CD13E2">
              <w:rPr>
                <w:rFonts w:cs="Arial"/>
              </w:rPr>
              <w:t>s</w:t>
            </w:r>
            <w:proofErr w:type="spellEnd"/>
          </w:p>
        </w:tc>
        <w:tc>
          <w:tcPr>
            <w:tcW w:w="5402" w:type="dxa"/>
            <w:tcMar>
              <w:left w:w="170" w:type="dxa"/>
            </w:tcMar>
            <w:vAlign w:val="center"/>
          </w:tcPr>
          <w:p w14:paraId="016154D7" w14:textId="2334E20D" w:rsidR="003E2831" w:rsidRPr="00CD13E2" w:rsidRDefault="00CD13E2" w:rsidP="006E2A01">
            <w:pPr>
              <w:spacing w:before="60" w:after="60"/>
              <w:rPr>
                <w:rFonts w:cs="Arial"/>
                <w:szCs w:val="22"/>
                <w:lang w:val="nl-NL"/>
              </w:rPr>
            </w:pPr>
            <w:proofErr w:type="spellStart"/>
            <w:r w:rsidRPr="00CD13E2">
              <w:rPr>
                <w:rFonts w:cs="Arial"/>
                <w:szCs w:val="22"/>
                <w:lang w:val="nl-NL"/>
              </w:rPr>
              <w:t>Instituto</w:t>
            </w:r>
            <w:proofErr w:type="spellEnd"/>
            <w:r w:rsidRPr="00CD13E2">
              <w:rPr>
                <w:rFonts w:cs="Arial"/>
                <w:szCs w:val="22"/>
                <w:lang w:val="nl-NL"/>
              </w:rPr>
              <w:t xml:space="preserve"> </w:t>
            </w:r>
            <w:proofErr w:type="spellStart"/>
            <w:r w:rsidRPr="00CD13E2">
              <w:rPr>
                <w:rFonts w:cs="Arial"/>
                <w:szCs w:val="22"/>
                <w:lang w:val="nl-NL"/>
              </w:rPr>
              <w:t>Hidrografico</w:t>
            </w:r>
            <w:proofErr w:type="spellEnd"/>
            <w:r w:rsidRPr="00CD13E2">
              <w:rPr>
                <w:rFonts w:cs="Arial"/>
                <w:szCs w:val="22"/>
                <w:lang w:val="nl-NL"/>
              </w:rPr>
              <w:t xml:space="preserve"> / Portugal</w:t>
            </w:r>
          </w:p>
        </w:tc>
      </w:tr>
      <w:tr w:rsidR="003E2831" w:rsidRPr="00C90038" w14:paraId="291FD093" w14:textId="77777777" w:rsidTr="00296BA8">
        <w:trPr>
          <w:trHeight w:val="340"/>
          <w:jc w:val="center"/>
        </w:trPr>
        <w:tc>
          <w:tcPr>
            <w:tcW w:w="870" w:type="dxa"/>
            <w:vAlign w:val="center"/>
          </w:tcPr>
          <w:p w14:paraId="672AB457" w14:textId="77777777" w:rsidR="003E2831" w:rsidRPr="00C90038" w:rsidRDefault="003E2831" w:rsidP="00E05A36">
            <w:pPr>
              <w:pStyle w:val="WGnumbering"/>
              <w:spacing w:before="60" w:after="60"/>
              <w:rPr>
                <w:rFonts w:cs="Arial"/>
                <w:lang w:val="nl-NL"/>
              </w:rPr>
            </w:pPr>
          </w:p>
        </w:tc>
        <w:tc>
          <w:tcPr>
            <w:tcW w:w="3686" w:type="dxa"/>
            <w:tcMar>
              <w:left w:w="170" w:type="dxa"/>
            </w:tcMar>
            <w:vAlign w:val="center"/>
          </w:tcPr>
          <w:p w14:paraId="6C5555C1" w14:textId="2880CBDA" w:rsidR="003E2831" w:rsidRPr="00C90038" w:rsidRDefault="003E2831" w:rsidP="006E2A01">
            <w:pPr>
              <w:pStyle w:val="BodyText"/>
              <w:spacing w:before="60" w:after="60"/>
              <w:rPr>
                <w:rFonts w:cs="Arial"/>
              </w:rPr>
            </w:pPr>
            <w:r w:rsidRPr="00C90038">
              <w:rPr>
                <w:rFonts w:cs="Arial"/>
              </w:rPr>
              <w:t>A</w:t>
            </w:r>
            <w:r w:rsidR="006E2A01" w:rsidRPr="00C90038">
              <w:rPr>
                <w:rFonts w:cs="Arial"/>
              </w:rPr>
              <w:t>ndrew</w:t>
            </w:r>
            <w:r w:rsidRPr="00C90038">
              <w:rPr>
                <w:rFonts w:cs="Arial"/>
              </w:rPr>
              <w:t xml:space="preserve"> </w:t>
            </w:r>
            <w:proofErr w:type="spellStart"/>
            <w:r w:rsidRPr="00C90038">
              <w:rPr>
                <w:rFonts w:cs="Arial"/>
              </w:rPr>
              <w:t>O</w:t>
            </w:r>
            <w:r w:rsidR="006E2A01" w:rsidRPr="00C90038">
              <w:rPr>
                <w:rFonts w:cs="Arial"/>
              </w:rPr>
              <w:t>leynikov</w:t>
            </w:r>
            <w:proofErr w:type="spellEnd"/>
          </w:p>
        </w:tc>
        <w:tc>
          <w:tcPr>
            <w:tcW w:w="5402" w:type="dxa"/>
            <w:tcMar>
              <w:left w:w="170" w:type="dxa"/>
            </w:tcMar>
            <w:vAlign w:val="center"/>
          </w:tcPr>
          <w:p w14:paraId="20C7B963" w14:textId="020DADB8" w:rsidR="003E2831" w:rsidRPr="00C90038" w:rsidRDefault="003E2831" w:rsidP="00296BA8">
            <w:pPr>
              <w:spacing w:before="60" w:after="60"/>
              <w:rPr>
                <w:rFonts w:cs="Arial"/>
                <w:szCs w:val="22"/>
              </w:rPr>
            </w:pPr>
            <w:r w:rsidRPr="00C90038">
              <w:rPr>
                <w:rFonts w:cs="Arial"/>
                <w:szCs w:val="22"/>
              </w:rPr>
              <w:t>Department of Navigation and Oceanography / Russia</w:t>
            </w:r>
          </w:p>
        </w:tc>
      </w:tr>
      <w:tr w:rsidR="003E2831" w:rsidRPr="00C90038" w14:paraId="2E13B4E7" w14:textId="77777777" w:rsidTr="00296BA8">
        <w:trPr>
          <w:trHeight w:val="340"/>
          <w:jc w:val="center"/>
        </w:trPr>
        <w:tc>
          <w:tcPr>
            <w:tcW w:w="870" w:type="dxa"/>
            <w:vAlign w:val="center"/>
          </w:tcPr>
          <w:p w14:paraId="50FB16A9" w14:textId="77777777" w:rsidR="003E2831" w:rsidRPr="00C90038" w:rsidRDefault="003E2831" w:rsidP="00E05A36">
            <w:pPr>
              <w:pStyle w:val="WGnumbering"/>
              <w:spacing w:before="60" w:after="60"/>
              <w:rPr>
                <w:rFonts w:cs="Arial"/>
                <w:lang w:val="en-US"/>
              </w:rPr>
            </w:pPr>
          </w:p>
        </w:tc>
        <w:tc>
          <w:tcPr>
            <w:tcW w:w="3686" w:type="dxa"/>
            <w:tcMar>
              <w:left w:w="170" w:type="dxa"/>
            </w:tcMar>
            <w:vAlign w:val="center"/>
          </w:tcPr>
          <w:p w14:paraId="4BA12311" w14:textId="572089D4" w:rsidR="003E2831" w:rsidRPr="00C90038" w:rsidRDefault="003E2831" w:rsidP="006E2A01">
            <w:pPr>
              <w:pStyle w:val="BodyText"/>
              <w:spacing w:before="60" w:after="60"/>
              <w:rPr>
                <w:rFonts w:cs="Arial"/>
              </w:rPr>
            </w:pPr>
            <w:proofErr w:type="spellStart"/>
            <w:r w:rsidRPr="00C90038">
              <w:rPr>
                <w:rFonts w:cs="Arial"/>
              </w:rPr>
              <w:t>A</w:t>
            </w:r>
            <w:r w:rsidR="006E2A01" w:rsidRPr="00C90038">
              <w:rPr>
                <w:rFonts w:cs="Arial"/>
              </w:rPr>
              <w:t>rlindo</w:t>
            </w:r>
            <w:proofErr w:type="spellEnd"/>
            <w:r w:rsidRPr="00C90038">
              <w:rPr>
                <w:rFonts w:cs="Arial"/>
              </w:rPr>
              <w:t xml:space="preserve"> S</w:t>
            </w:r>
            <w:r w:rsidR="006E2A01" w:rsidRPr="00C90038">
              <w:rPr>
                <w:rFonts w:cs="Arial"/>
              </w:rPr>
              <w:t>antos</w:t>
            </w:r>
          </w:p>
        </w:tc>
        <w:tc>
          <w:tcPr>
            <w:tcW w:w="5402" w:type="dxa"/>
            <w:tcMar>
              <w:left w:w="170" w:type="dxa"/>
            </w:tcMar>
            <w:vAlign w:val="center"/>
          </w:tcPr>
          <w:p w14:paraId="7FCB1C90" w14:textId="49562807" w:rsidR="003E2831" w:rsidRPr="00C90038" w:rsidRDefault="005A16EE" w:rsidP="006E2A01">
            <w:pPr>
              <w:spacing w:before="60" w:after="60"/>
              <w:rPr>
                <w:rFonts w:cs="Arial"/>
                <w:szCs w:val="22"/>
              </w:rPr>
            </w:pPr>
            <w:proofErr w:type="spellStart"/>
            <w:r w:rsidRPr="005A16EE">
              <w:rPr>
                <w:rFonts w:eastAsia="Times New Roman" w:cs="Arial"/>
                <w:bCs/>
                <w:iCs/>
                <w:szCs w:val="22"/>
              </w:rPr>
              <w:t>Direcção</w:t>
            </w:r>
            <w:proofErr w:type="spellEnd"/>
            <w:r w:rsidRPr="005A16EE">
              <w:rPr>
                <w:rFonts w:eastAsia="Times New Roman" w:cs="Arial"/>
                <w:bCs/>
                <w:iCs/>
                <w:szCs w:val="22"/>
              </w:rPr>
              <w:t xml:space="preserve"> de </w:t>
            </w:r>
            <w:proofErr w:type="spellStart"/>
            <w:r w:rsidRPr="005A16EE">
              <w:rPr>
                <w:rFonts w:eastAsia="Times New Roman" w:cs="Arial"/>
                <w:bCs/>
                <w:iCs/>
                <w:szCs w:val="22"/>
              </w:rPr>
              <w:t>Faróis</w:t>
            </w:r>
            <w:proofErr w:type="spellEnd"/>
            <w:r w:rsidRPr="005A16EE">
              <w:rPr>
                <w:rFonts w:cs="Arial"/>
                <w:szCs w:val="22"/>
              </w:rPr>
              <w:t xml:space="preserve"> / Portugal</w:t>
            </w:r>
          </w:p>
        </w:tc>
      </w:tr>
      <w:tr w:rsidR="003E2831" w:rsidRPr="00A8365A" w14:paraId="22DCA45F" w14:textId="77777777" w:rsidTr="00296BA8">
        <w:trPr>
          <w:trHeight w:val="340"/>
          <w:jc w:val="center"/>
        </w:trPr>
        <w:tc>
          <w:tcPr>
            <w:tcW w:w="870" w:type="dxa"/>
            <w:vAlign w:val="center"/>
          </w:tcPr>
          <w:p w14:paraId="0154353E" w14:textId="77777777" w:rsidR="003E2831" w:rsidRPr="00C90038" w:rsidRDefault="003E2831" w:rsidP="00E05A36">
            <w:pPr>
              <w:pStyle w:val="WGnumbering"/>
              <w:spacing w:before="60" w:after="60"/>
              <w:rPr>
                <w:rFonts w:cs="Arial"/>
                <w:lang w:val="nl-NL"/>
              </w:rPr>
            </w:pPr>
          </w:p>
        </w:tc>
        <w:tc>
          <w:tcPr>
            <w:tcW w:w="3686" w:type="dxa"/>
            <w:tcMar>
              <w:left w:w="170" w:type="dxa"/>
            </w:tcMar>
            <w:vAlign w:val="center"/>
          </w:tcPr>
          <w:p w14:paraId="168B309E" w14:textId="6F8424DD" w:rsidR="003E2831" w:rsidRPr="00C90038" w:rsidRDefault="003E2831" w:rsidP="002523E8">
            <w:pPr>
              <w:pStyle w:val="BodyText"/>
              <w:spacing w:before="60" w:after="60"/>
              <w:rPr>
                <w:rFonts w:cs="Arial"/>
              </w:rPr>
            </w:pPr>
            <w:r w:rsidRPr="00C90038">
              <w:rPr>
                <w:rFonts w:cs="Arial"/>
              </w:rPr>
              <w:t>J</w:t>
            </w:r>
            <w:r w:rsidR="002523E8" w:rsidRPr="00C90038">
              <w:rPr>
                <w:rFonts w:cs="Arial"/>
              </w:rPr>
              <w:t>ohan</w:t>
            </w:r>
            <w:r w:rsidRPr="00C90038">
              <w:rPr>
                <w:rFonts w:cs="Arial"/>
              </w:rPr>
              <w:t xml:space="preserve"> </w:t>
            </w:r>
            <w:proofErr w:type="spellStart"/>
            <w:r w:rsidRPr="00C90038">
              <w:rPr>
                <w:rFonts w:cs="Arial"/>
              </w:rPr>
              <w:t>W</w:t>
            </w:r>
            <w:r w:rsidR="002523E8" w:rsidRPr="00C90038">
              <w:rPr>
                <w:rFonts w:cs="Arial"/>
              </w:rPr>
              <w:t>esterlund</w:t>
            </w:r>
            <w:proofErr w:type="spellEnd"/>
          </w:p>
        </w:tc>
        <w:tc>
          <w:tcPr>
            <w:tcW w:w="5402" w:type="dxa"/>
            <w:tcMar>
              <w:left w:w="170" w:type="dxa"/>
            </w:tcMar>
            <w:vAlign w:val="center"/>
          </w:tcPr>
          <w:p w14:paraId="74D4CD80" w14:textId="7065A51B" w:rsidR="003E2831" w:rsidRDefault="006E2A01" w:rsidP="00296BA8">
            <w:pPr>
              <w:spacing w:before="60" w:after="60"/>
              <w:rPr>
                <w:rFonts w:cs="Arial"/>
                <w:szCs w:val="22"/>
              </w:rPr>
            </w:pPr>
            <w:r w:rsidRPr="00C90038">
              <w:rPr>
                <w:rFonts w:cs="Arial"/>
                <w:szCs w:val="22"/>
              </w:rPr>
              <w:t>SMA / Sweden</w:t>
            </w:r>
          </w:p>
        </w:tc>
      </w:tr>
      <w:tr w:rsidR="001F550A" w:rsidRPr="00A8365A" w14:paraId="5190793A" w14:textId="77777777" w:rsidTr="00296BA8">
        <w:trPr>
          <w:trHeight w:val="340"/>
          <w:jc w:val="center"/>
        </w:trPr>
        <w:tc>
          <w:tcPr>
            <w:tcW w:w="870" w:type="dxa"/>
            <w:vAlign w:val="center"/>
          </w:tcPr>
          <w:p w14:paraId="25312A3C" w14:textId="77777777" w:rsidR="001F550A" w:rsidRPr="00C90038" w:rsidRDefault="001F550A" w:rsidP="00E05A36">
            <w:pPr>
              <w:pStyle w:val="WGnumbering"/>
              <w:spacing w:before="60" w:after="60"/>
              <w:rPr>
                <w:rFonts w:cs="Arial"/>
                <w:lang w:val="nl-NL"/>
              </w:rPr>
            </w:pPr>
          </w:p>
        </w:tc>
        <w:tc>
          <w:tcPr>
            <w:tcW w:w="3686" w:type="dxa"/>
            <w:tcMar>
              <w:left w:w="170" w:type="dxa"/>
            </w:tcMar>
            <w:vAlign w:val="center"/>
          </w:tcPr>
          <w:p w14:paraId="6A2E16A3" w14:textId="04ACF0A7" w:rsidR="001F550A" w:rsidRPr="00C90038" w:rsidRDefault="001F550A" w:rsidP="002523E8">
            <w:pPr>
              <w:pStyle w:val="BodyText"/>
              <w:spacing w:before="60" w:after="60"/>
              <w:rPr>
                <w:rFonts w:cs="Arial"/>
              </w:rPr>
            </w:pPr>
            <w:r>
              <w:rPr>
                <w:rFonts w:cs="Arial"/>
              </w:rPr>
              <w:t>Deirdre Lane</w:t>
            </w:r>
          </w:p>
        </w:tc>
        <w:tc>
          <w:tcPr>
            <w:tcW w:w="5402" w:type="dxa"/>
            <w:tcMar>
              <w:left w:w="170" w:type="dxa"/>
            </w:tcMar>
            <w:vAlign w:val="center"/>
          </w:tcPr>
          <w:p w14:paraId="05275910" w14:textId="7998F2FB" w:rsidR="001F550A" w:rsidRPr="00C90038" w:rsidRDefault="001F550A" w:rsidP="00296BA8">
            <w:pPr>
              <w:spacing w:before="60" w:after="60"/>
              <w:rPr>
                <w:rFonts w:cs="Arial"/>
                <w:szCs w:val="22"/>
              </w:rPr>
            </w:pPr>
            <w:r>
              <w:rPr>
                <w:rFonts w:cs="Arial"/>
                <w:szCs w:val="22"/>
              </w:rPr>
              <w:t>Commissioners of Irish Lights / Ireland</w:t>
            </w:r>
          </w:p>
        </w:tc>
      </w:tr>
    </w:tbl>
    <w:p w14:paraId="42950A28" w14:textId="77777777" w:rsidR="00797D50" w:rsidRPr="001F550A" w:rsidRDefault="00797D50" w:rsidP="00D54262">
      <w:pPr>
        <w:rPr>
          <w:lang w:val="en-US"/>
        </w:rPr>
      </w:pPr>
    </w:p>
    <w:p w14:paraId="6AB382FC" w14:textId="77777777" w:rsidR="00FF5575" w:rsidRPr="001F550A" w:rsidRDefault="00164F3D" w:rsidP="00B13927">
      <w:pPr>
        <w:pStyle w:val="BodyText"/>
        <w:rPr>
          <w:lang w:val="en-US"/>
        </w:rPr>
      </w:pPr>
      <w:r w:rsidRPr="001F550A">
        <w:rPr>
          <w:lang w:val="en-US"/>
        </w:rPr>
        <w:t xml:space="preserve"> </w:t>
      </w:r>
      <w:r w:rsidR="00443553" w:rsidRPr="001F550A">
        <w:rPr>
          <w:lang w:val="en-US"/>
        </w:rPr>
        <w:br w:type="page"/>
      </w:r>
    </w:p>
    <w:p w14:paraId="03B4F151" w14:textId="77777777" w:rsidR="008923C9" w:rsidRPr="000F5B22" w:rsidRDefault="001562A9" w:rsidP="00A26B66">
      <w:pPr>
        <w:pStyle w:val="Annex"/>
      </w:pPr>
      <w:bookmarkStart w:id="164" w:name="_Toc226444174"/>
      <w:bookmarkStart w:id="165" w:name="_Toc323234517"/>
      <w:bookmarkStart w:id="166" w:name="_Toc420665383"/>
      <w:r w:rsidRPr="000F5B22">
        <w:lastRenderedPageBreak/>
        <w:t>List of input p</w:t>
      </w:r>
      <w:r w:rsidR="006D457A" w:rsidRPr="000F5B22">
        <w:t>apers</w:t>
      </w:r>
      <w:bookmarkEnd w:id="164"/>
      <w:bookmarkEnd w:id="165"/>
      <w:bookmarkEnd w:id="166"/>
    </w:p>
    <w:p w14:paraId="4F9A55E4" w14:textId="7BA17E29" w:rsidR="00794C35" w:rsidRPr="000F5B22" w:rsidRDefault="00890783" w:rsidP="00B13927">
      <w:pPr>
        <w:pStyle w:val="BodyText"/>
        <w:rPr>
          <w:highlight w:val="yellow"/>
        </w:rPr>
      </w:pPr>
      <w:r>
        <w:t xml:space="preserve">All papers are posted on the </w:t>
      </w:r>
      <w:r w:rsidR="0054549E" w:rsidRPr="000F5B22">
        <w:t>Committee</w:t>
      </w:r>
      <w:r>
        <w:t xml:space="preserve"> section</w:t>
      </w:r>
      <w:r w:rsidR="0054549E" w:rsidRPr="000F5B22">
        <w:t xml:space="preserve"> </w:t>
      </w:r>
      <w:r>
        <w:t xml:space="preserve">of the IALA </w:t>
      </w:r>
      <w:r w:rsidR="0054549E" w:rsidRPr="000F5B22">
        <w:t xml:space="preserve">website </w:t>
      </w:r>
    </w:p>
    <w:tbl>
      <w:tblPr>
        <w:tblW w:w="10080" w:type="dxa"/>
        <w:tblInd w:w="-497" w:type="dxa"/>
        <w:tblCellMar>
          <w:left w:w="70" w:type="dxa"/>
          <w:right w:w="70" w:type="dxa"/>
        </w:tblCellMar>
        <w:tblLook w:val="04A0" w:firstRow="1" w:lastRow="0" w:firstColumn="1" w:lastColumn="0" w:noHBand="0" w:noVBand="1"/>
      </w:tblPr>
      <w:tblGrid>
        <w:gridCol w:w="1560"/>
        <w:gridCol w:w="947"/>
        <w:gridCol w:w="6568"/>
        <w:gridCol w:w="1005"/>
      </w:tblGrid>
      <w:tr w:rsidR="00047C89" w:rsidRPr="00A361B3" w14:paraId="3293F691" w14:textId="77777777" w:rsidTr="00CC657D">
        <w:trPr>
          <w:trHeight w:val="1134"/>
          <w:tblHeader/>
        </w:trPr>
        <w:tc>
          <w:tcPr>
            <w:tcW w:w="1560" w:type="dxa"/>
            <w:tcBorders>
              <w:top w:val="single" w:sz="4" w:space="0" w:color="auto"/>
              <w:left w:val="single" w:sz="4" w:space="0" w:color="auto"/>
              <w:bottom w:val="thickThinSmallGap" w:sz="24" w:space="0" w:color="auto"/>
              <w:right w:val="single" w:sz="4" w:space="0" w:color="auto"/>
            </w:tcBorders>
            <w:shd w:val="clear" w:color="auto" w:fill="auto"/>
            <w:noWrap/>
            <w:vAlign w:val="center"/>
            <w:hideMark/>
          </w:tcPr>
          <w:p w14:paraId="39CC076E" w14:textId="77777777" w:rsidR="00047C89" w:rsidRPr="00A361B3" w:rsidRDefault="00047C89" w:rsidP="00047C89">
            <w:pPr>
              <w:jc w:val="center"/>
              <w:rPr>
                <w:rFonts w:eastAsia="Times New Roman" w:cs="Arial"/>
                <w:b/>
                <w:color w:val="000000"/>
                <w:szCs w:val="22"/>
                <w:lang w:val="nl-NL" w:eastAsia="nl-NL"/>
              </w:rPr>
            </w:pPr>
            <w:r w:rsidRPr="00A361B3">
              <w:rPr>
                <w:rFonts w:eastAsia="Times New Roman" w:cs="Arial"/>
                <w:b/>
                <w:color w:val="000000"/>
                <w:szCs w:val="22"/>
                <w:lang w:val="nl-NL" w:eastAsia="nl-NL"/>
              </w:rPr>
              <w:t xml:space="preserve">Document </w:t>
            </w:r>
            <w:proofErr w:type="spellStart"/>
            <w:r w:rsidRPr="00A361B3">
              <w:rPr>
                <w:rFonts w:eastAsia="Times New Roman" w:cs="Arial"/>
                <w:b/>
                <w:color w:val="000000"/>
                <w:szCs w:val="22"/>
                <w:lang w:val="nl-NL" w:eastAsia="nl-NL"/>
              </w:rPr>
              <w:t>number</w:t>
            </w:r>
            <w:proofErr w:type="spellEnd"/>
          </w:p>
        </w:tc>
        <w:tc>
          <w:tcPr>
            <w:tcW w:w="947" w:type="dxa"/>
            <w:tcBorders>
              <w:top w:val="single" w:sz="4" w:space="0" w:color="auto"/>
              <w:left w:val="nil"/>
              <w:bottom w:val="thickThinSmallGap" w:sz="24" w:space="0" w:color="auto"/>
              <w:right w:val="single" w:sz="4" w:space="0" w:color="auto"/>
            </w:tcBorders>
            <w:shd w:val="clear" w:color="auto" w:fill="auto"/>
            <w:vAlign w:val="center"/>
            <w:hideMark/>
          </w:tcPr>
          <w:p w14:paraId="6345D290" w14:textId="77777777" w:rsidR="00047C89" w:rsidRPr="00A361B3" w:rsidRDefault="00047C89" w:rsidP="0022213C">
            <w:pPr>
              <w:jc w:val="center"/>
              <w:rPr>
                <w:rFonts w:eastAsia="Times New Roman" w:cs="Arial"/>
                <w:b/>
                <w:color w:val="000000"/>
                <w:szCs w:val="22"/>
                <w:lang w:val="nl-NL" w:eastAsia="nl-NL"/>
              </w:rPr>
            </w:pPr>
            <w:r w:rsidRPr="00A361B3">
              <w:rPr>
                <w:rFonts w:eastAsia="Times New Roman" w:cs="Arial"/>
                <w:b/>
                <w:color w:val="000000"/>
                <w:szCs w:val="22"/>
                <w:lang w:val="nl-NL" w:eastAsia="nl-NL"/>
              </w:rPr>
              <w:t>Agenda Item</w:t>
            </w:r>
          </w:p>
        </w:tc>
        <w:tc>
          <w:tcPr>
            <w:tcW w:w="6568" w:type="dxa"/>
            <w:tcBorders>
              <w:top w:val="single" w:sz="4" w:space="0" w:color="auto"/>
              <w:left w:val="nil"/>
              <w:bottom w:val="thickThinSmallGap" w:sz="24" w:space="0" w:color="auto"/>
              <w:right w:val="single" w:sz="4" w:space="0" w:color="auto"/>
            </w:tcBorders>
            <w:shd w:val="clear" w:color="auto" w:fill="auto"/>
            <w:vAlign w:val="center"/>
            <w:hideMark/>
          </w:tcPr>
          <w:p w14:paraId="08ABC2B8" w14:textId="77777777" w:rsidR="00047C89" w:rsidRPr="00A361B3" w:rsidRDefault="00047C89" w:rsidP="0022213C">
            <w:pPr>
              <w:rPr>
                <w:rFonts w:eastAsia="Times New Roman" w:cs="Arial"/>
                <w:b/>
                <w:color w:val="000000"/>
                <w:szCs w:val="22"/>
                <w:lang w:val="nl-NL" w:eastAsia="nl-NL"/>
              </w:rPr>
            </w:pPr>
            <w:proofErr w:type="spellStart"/>
            <w:r w:rsidRPr="00A361B3">
              <w:rPr>
                <w:rFonts w:eastAsia="Times New Roman" w:cs="Arial"/>
                <w:b/>
                <w:color w:val="000000"/>
                <w:szCs w:val="22"/>
                <w:lang w:val="nl-NL" w:eastAsia="nl-NL"/>
              </w:rPr>
              <w:t>Title</w:t>
            </w:r>
            <w:proofErr w:type="spellEnd"/>
            <w:r w:rsidRPr="00A361B3">
              <w:rPr>
                <w:rFonts w:eastAsia="Times New Roman" w:cs="Arial"/>
                <w:b/>
                <w:color w:val="000000"/>
                <w:szCs w:val="22"/>
                <w:lang w:val="nl-NL" w:eastAsia="nl-NL"/>
              </w:rPr>
              <w:t xml:space="preserve"> </w:t>
            </w:r>
          </w:p>
        </w:tc>
        <w:tc>
          <w:tcPr>
            <w:tcW w:w="1005" w:type="dxa"/>
            <w:tcBorders>
              <w:top w:val="single" w:sz="4" w:space="0" w:color="auto"/>
              <w:left w:val="nil"/>
              <w:bottom w:val="thickThinSmallGap" w:sz="24" w:space="0" w:color="auto"/>
              <w:right w:val="single" w:sz="4" w:space="0" w:color="auto"/>
            </w:tcBorders>
            <w:vAlign w:val="center"/>
          </w:tcPr>
          <w:p w14:paraId="4059CF9B" w14:textId="77777777" w:rsidR="00047C89" w:rsidRPr="00A361B3" w:rsidRDefault="00047C89" w:rsidP="0022213C">
            <w:pPr>
              <w:rPr>
                <w:rFonts w:eastAsia="Times New Roman" w:cs="Arial"/>
                <w:b/>
                <w:color w:val="000000"/>
                <w:szCs w:val="22"/>
                <w:lang w:val="nl-NL" w:eastAsia="nl-NL"/>
              </w:rPr>
            </w:pPr>
            <w:r w:rsidRPr="00A361B3">
              <w:rPr>
                <w:rFonts w:eastAsia="Times New Roman" w:cs="Arial"/>
                <w:b/>
                <w:color w:val="000000"/>
                <w:szCs w:val="22"/>
                <w:lang w:val="nl-NL" w:eastAsia="nl-NL"/>
              </w:rPr>
              <w:t>Date</w:t>
            </w:r>
          </w:p>
          <w:p w14:paraId="507E4114" w14:textId="77777777" w:rsidR="00047C89" w:rsidRPr="00A361B3" w:rsidRDefault="00047C89" w:rsidP="0022213C">
            <w:pPr>
              <w:rPr>
                <w:rFonts w:eastAsia="Times New Roman" w:cs="Arial"/>
                <w:b/>
                <w:color w:val="000000"/>
                <w:szCs w:val="22"/>
                <w:lang w:val="nl-NL" w:eastAsia="nl-NL"/>
              </w:rPr>
            </w:pPr>
            <w:proofErr w:type="spellStart"/>
            <w:r w:rsidRPr="00A361B3">
              <w:rPr>
                <w:rFonts w:eastAsia="Times New Roman" w:cs="Arial"/>
                <w:b/>
                <w:color w:val="000000"/>
                <w:szCs w:val="22"/>
                <w:lang w:val="nl-NL" w:eastAsia="nl-NL"/>
              </w:rPr>
              <w:t>latest</w:t>
            </w:r>
            <w:proofErr w:type="spellEnd"/>
          </w:p>
          <w:p w14:paraId="169378F4" w14:textId="77777777" w:rsidR="00047C89" w:rsidRPr="00A361B3" w:rsidRDefault="00047C89" w:rsidP="0022213C">
            <w:pPr>
              <w:rPr>
                <w:rFonts w:eastAsia="Times New Roman" w:cs="Arial"/>
                <w:b/>
                <w:color w:val="000000"/>
                <w:szCs w:val="22"/>
                <w:lang w:val="nl-NL" w:eastAsia="nl-NL"/>
              </w:rPr>
            </w:pPr>
            <w:r w:rsidRPr="00A361B3">
              <w:rPr>
                <w:rFonts w:eastAsia="Times New Roman" w:cs="Arial"/>
                <w:b/>
                <w:color w:val="000000"/>
                <w:szCs w:val="22"/>
                <w:lang w:val="nl-NL" w:eastAsia="nl-NL"/>
              </w:rPr>
              <w:t>issue</w:t>
            </w:r>
          </w:p>
        </w:tc>
      </w:tr>
      <w:tr w:rsidR="00CC657D" w14:paraId="31D7DA89" w14:textId="77777777" w:rsidTr="00CC657D">
        <w:trPr>
          <w:trHeight w:val="300"/>
        </w:trPr>
        <w:tc>
          <w:tcPr>
            <w:tcW w:w="1560" w:type="dxa"/>
            <w:tcBorders>
              <w:top w:val="thickThinSmallGap" w:sz="24" w:space="0" w:color="auto"/>
              <w:left w:val="single" w:sz="4" w:space="0" w:color="auto"/>
              <w:bottom w:val="single" w:sz="4" w:space="0" w:color="auto"/>
              <w:right w:val="single" w:sz="4" w:space="0" w:color="auto"/>
            </w:tcBorders>
            <w:shd w:val="clear" w:color="auto" w:fill="auto"/>
            <w:noWrap/>
            <w:vAlign w:val="center"/>
          </w:tcPr>
          <w:p w14:paraId="7166EEEA" w14:textId="02B97A81" w:rsidR="00CC657D" w:rsidRPr="008316C4" w:rsidRDefault="00CC657D" w:rsidP="0022213C">
            <w:pPr>
              <w:rPr>
                <w:rFonts w:eastAsia="Times New Roman" w:cs="Arial"/>
                <w:color w:val="000000"/>
                <w:szCs w:val="22"/>
                <w:lang w:val="nl-NL" w:eastAsia="nl-NL"/>
              </w:rPr>
            </w:pPr>
            <w:r>
              <w:rPr>
                <w:rFonts w:eastAsia="Times New Roman" w:cs="Arial"/>
                <w:color w:val="000000"/>
                <w:szCs w:val="22"/>
                <w:lang w:val="nl-NL" w:eastAsia="nl-NL"/>
              </w:rPr>
              <w:t>ARM2-1.2</w:t>
            </w:r>
          </w:p>
        </w:tc>
        <w:tc>
          <w:tcPr>
            <w:tcW w:w="947" w:type="dxa"/>
            <w:tcBorders>
              <w:top w:val="thickThinSmallGap" w:sz="24" w:space="0" w:color="auto"/>
              <w:left w:val="nil"/>
              <w:bottom w:val="single" w:sz="4" w:space="0" w:color="auto"/>
              <w:right w:val="single" w:sz="4" w:space="0" w:color="auto"/>
            </w:tcBorders>
            <w:shd w:val="clear" w:color="auto" w:fill="auto"/>
            <w:noWrap/>
            <w:vAlign w:val="center"/>
            <w:hideMark/>
          </w:tcPr>
          <w:p w14:paraId="14E889D6" w14:textId="503AC64C" w:rsidR="00CC657D" w:rsidRPr="008316C4" w:rsidRDefault="00CC657D" w:rsidP="0022213C">
            <w:pPr>
              <w:jc w:val="center"/>
              <w:rPr>
                <w:rFonts w:eastAsia="Times New Roman" w:cs="Arial"/>
                <w:color w:val="000000"/>
                <w:szCs w:val="22"/>
                <w:lang w:val="nl-NL" w:eastAsia="nl-NL"/>
              </w:rPr>
            </w:pPr>
            <w:r w:rsidRPr="008316C4">
              <w:rPr>
                <w:rFonts w:eastAsia="Times New Roman" w:cs="Arial"/>
                <w:color w:val="000000"/>
                <w:szCs w:val="22"/>
                <w:lang w:val="nl-NL" w:eastAsia="nl-NL"/>
              </w:rPr>
              <w:t>1.2</w:t>
            </w:r>
          </w:p>
        </w:tc>
        <w:tc>
          <w:tcPr>
            <w:tcW w:w="6568" w:type="dxa"/>
            <w:tcBorders>
              <w:top w:val="thickThinSmallGap" w:sz="24" w:space="0" w:color="auto"/>
              <w:left w:val="nil"/>
              <w:bottom w:val="single" w:sz="4" w:space="0" w:color="auto"/>
              <w:right w:val="single" w:sz="4" w:space="0" w:color="auto"/>
            </w:tcBorders>
            <w:shd w:val="clear" w:color="auto" w:fill="auto"/>
            <w:vAlign w:val="center"/>
            <w:hideMark/>
          </w:tcPr>
          <w:p w14:paraId="37FC8FEA" w14:textId="27145A8C" w:rsidR="00CC657D" w:rsidRPr="008316C4" w:rsidRDefault="00CC657D" w:rsidP="0022213C">
            <w:pPr>
              <w:rPr>
                <w:rFonts w:eastAsia="Times New Roman" w:cs="Arial"/>
                <w:color w:val="000000"/>
                <w:szCs w:val="22"/>
                <w:lang w:val="nl-NL" w:eastAsia="nl-NL"/>
              </w:rPr>
            </w:pPr>
            <w:r w:rsidRPr="008316C4">
              <w:rPr>
                <w:rFonts w:eastAsia="Times New Roman" w:cs="Arial"/>
                <w:color w:val="000000"/>
                <w:szCs w:val="22"/>
                <w:lang w:val="nl-NL" w:eastAsia="nl-NL"/>
              </w:rPr>
              <w:t>Agenda</w:t>
            </w:r>
          </w:p>
        </w:tc>
        <w:tc>
          <w:tcPr>
            <w:tcW w:w="1005" w:type="dxa"/>
            <w:tcBorders>
              <w:top w:val="thickThinSmallGap" w:sz="24" w:space="0" w:color="auto"/>
              <w:left w:val="nil"/>
              <w:bottom w:val="single" w:sz="4" w:space="0" w:color="auto"/>
              <w:right w:val="single" w:sz="4" w:space="0" w:color="auto"/>
            </w:tcBorders>
            <w:vAlign w:val="center"/>
          </w:tcPr>
          <w:p w14:paraId="6F29CE2F" w14:textId="559BA69D" w:rsidR="00CC657D" w:rsidRDefault="00CC657D" w:rsidP="0022213C">
            <w:pPr>
              <w:rPr>
                <w:rFonts w:eastAsia="Times New Roman" w:cs="Arial"/>
                <w:color w:val="000000"/>
                <w:szCs w:val="22"/>
                <w:lang w:val="nl-NL" w:eastAsia="nl-NL"/>
              </w:rPr>
            </w:pPr>
            <w:r>
              <w:rPr>
                <w:rFonts w:eastAsia="Times New Roman" w:cs="Arial"/>
                <w:color w:val="000000"/>
                <w:szCs w:val="22"/>
                <w:lang w:val="nl-NL" w:eastAsia="nl-NL"/>
              </w:rPr>
              <w:t>02-04</w:t>
            </w:r>
          </w:p>
        </w:tc>
      </w:tr>
      <w:tr w:rsidR="00CC657D" w14:paraId="4396F986" w14:textId="77777777" w:rsidTr="00CC657D">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40E77E2E" w14:textId="5B7675DE" w:rsidR="00CC657D" w:rsidRPr="008316C4" w:rsidRDefault="00CC657D" w:rsidP="0022213C">
            <w:pPr>
              <w:rPr>
                <w:rFonts w:eastAsia="Times New Roman" w:cs="Arial"/>
                <w:color w:val="000000"/>
                <w:szCs w:val="22"/>
                <w:lang w:val="nl-NL" w:eastAsia="nl-NL"/>
              </w:rPr>
            </w:pPr>
            <w:r>
              <w:rPr>
                <w:rFonts w:eastAsia="Times New Roman" w:cs="Arial"/>
                <w:color w:val="000000"/>
                <w:szCs w:val="22"/>
                <w:lang w:val="nl-NL" w:eastAsia="nl-NL"/>
              </w:rPr>
              <w:t>ARM2-1.4</w:t>
            </w:r>
          </w:p>
        </w:tc>
        <w:tc>
          <w:tcPr>
            <w:tcW w:w="947" w:type="dxa"/>
            <w:tcBorders>
              <w:top w:val="nil"/>
              <w:left w:val="nil"/>
              <w:bottom w:val="single" w:sz="4" w:space="0" w:color="auto"/>
              <w:right w:val="single" w:sz="4" w:space="0" w:color="auto"/>
            </w:tcBorders>
            <w:shd w:val="clear" w:color="auto" w:fill="auto"/>
            <w:noWrap/>
            <w:vAlign w:val="center"/>
            <w:hideMark/>
          </w:tcPr>
          <w:p w14:paraId="0BE07E56" w14:textId="6723DD20" w:rsidR="00CC657D" w:rsidRPr="008316C4" w:rsidRDefault="00CC657D" w:rsidP="0022213C">
            <w:pPr>
              <w:jc w:val="center"/>
              <w:rPr>
                <w:rFonts w:eastAsia="Times New Roman" w:cs="Arial"/>
                <w:color w:val="000000"/>
                <w:szCs w:val="22"/>
                <w:lang w:val="nl-NL" w:eastAsia="nl-NL"/>
              </w:rPr>
            </w:pPr>
            <w:r w:rsidRPr="008316C4">
              <w:rPr>
                <w:rFonts w:eastAsia="Times New Roman" w:cs="Arial"/>
                <w:color w:val="000000"/>
                <w:szCs w:val="22"/>
                <w:lang w:val="nl-NL" w:eastAsia="nl-NL"/>
              </w:rPr>
              <w:t>1.4</w:t>
            </w:r>
          </w:p>
        </w:tc>
        <w:tc>
          <w:tcPr>
            <w:tcW w:w="6568" w:type="dxa"/>
            <w:tcBorders>
              <w:top w:val="nil"/>
              <w:left w:val="nil"/>
              <w:bottom w:val="single" w:sz="4" w:space="0" w:color="auto"/>
              <w:right w:val="single" w:sz="4" w:space="0" w:color="auto"/>
            </w:tcBorders>
            <w:shd w:val="clear" w:color="auto" w:fill="auto"/>
            <w:vAlign w:val="center"/>
            <w:hideMark/>
          </w:tcPr>
          <w:p w14:paraId="3E5B51A1" w14:textId="6B2870EE" w:rsidR="00CC657D" w:rsidRPr="008316C4" w:rsidRDefault="00CC657D" w:rsidP="0022213C">
            <w:pPr>
              <w:rPr>
                <w:rFonts w:eastAsia="Times New Roman" w:cs="Arial"/>
                <w:color w:val="000000"/>
                <w:szCs w:val="22"/>
                <w:lang w:val="nl-NL" w:eastAsia="nl-NL"/>
              </w:rPr>
            </w:pPr>
            <w:r w:rsidRPr="008316C4">
              <w:rPr>
                <w:rFonts w:eastAsia="Times New Roman" w:cs="Arial"/>
                <w:color w:val="000000"/>
                <w:szCs w:val="22"/>
                <w:lang w:val="nl-NL" w:eastAsia="nl-NL"/>
              </w:rPr>
              <w:t xml:space="preserve">Programme </w:t>
            </w:r>
            <w:proofErr w:type="spellStart"/>
            <w:r w:rsidRPr="008316C4">
              <w:rPr>
                <w:rFonts w:eastAsia="Times New Roman" w:cs="Arial"/>
                <w:color w:val="000000"/>
                <w:szCs w:val="22"/>
                <w:lang w:val="nl-NL" w:eastAsia="nl-NL"/>
              </w:rPr>
              <w:t>for</w:t>
            </w:r>
            <w:proofErr w:type="spellEnd"/>
            <w:r w:rsidRPr="008316C4">
              <w:rPr>
                <w:rFonts w:eastAsia="Times New Roman" w:cs="Arial"/>
                <w:color w:val="000000"/>
                <w:szCs w:val="22"/>
                <w:lang w:val="nl-NL" w:eastAsia="nl-NL"/>
              </w:rPr>
              <w:t xml:space="preserve"> the week</w:t>
            </w:r>
          </w:p>
        </w:tc>
        <w:tc>
          <w:tcPr>
            <w:tcW w:w="1005" w:type="dxa"/>
            <w:tcBorders>
              <w:top w:val="nil"/>
              <w:left w:val="nil"/>
              <w:bottom w:val="single" w:sz="4" w:space="0" w:color="auto"/>
              <w:right w:val="single" w:sz="4" w:space="0" w:color="auto"/>
            </w:tcBorders>
            <w:vAlign w:val="center"/>
          </w:tcPr>
          <w:p w14:paraId="505763A8" w14:textId="3F6C60F1" w:rsidR="00CC657D" w:rsidRDefault="00CC657D" w:rsidP="0022213C">
            <w:pPr>
              <w:rPr>
                <w:rFonts w:eastAsia="Times New Roman" w:cs="Arial"/>
                <w:color w:val="000000"/>
                <w:szCs w:val="22"/>
                <w:lang w:val="nl-NL" w:eastAsia="nl-NL"/>
              </w:rPr>
            </w:pPr>
            <w:r>
              <w:rPr>
                <w:rFonts w:eastAsia="Times New Roman" w:cs="Arial"/>
                <w:color w:val="000000"/>
                <w:szCs w:val="22"/>
                <w:lang w:val="nl-NL" w:eastAsia="nl-NL"/>
              </w:rPr>
              <w:t>02-04</w:t>
            </w:r>
          </w:p>
        </w:tc>
      </w:tr>
      <w:tr w:rsidR="00CC657D" w14:paraId="17FB97E2" w14:textId="77777777" w:rsidTr="00CC657D">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11EF6D30" w14:textId="2D3F6341" w:rsidR="00CC657D" w:rsidRPr="008316C4" w:rsidRDefault="00CC657D" w:rsidP="0022213C">
            <w:pPr>
              <w:rPr>
                <w:rFonts w:eastAsia="Times New Roman" w:cs="Arial"/>
                <w:color w:val="000000"/>
                <w:szCs w:val="22"/>
                <w:lang w:val="nl-NL" w:eastAsia="nl-NL"/>
              </w:rPr>
            </w:pPr>
            <w:r>
              <w:rPr>
                <w:rFonts w:eastAsia="Times New Roman" w:cs="Arial"/>
                <w:color w:val="000000"/>
                <w:szCs w:val="22"/>
                <w:lang w:val="nl-NL" w:eastAsia="nl-NL"/>
              </w:rPr>
              <w:t>ARM2-2.1</w:t>
            </w:r>
          </w:p>
        </w:tc>
        <w:tc>
          <w:tcPr>
            <w:tcW w:w="947" w:type="dxa"/>
            <w:tcBorders>
              <w:top w:val="nil"/>
              <w:left w:val="nil"/>
              <w:bottom w:val="single" w:sz="4" w:space="0" w:color="auto"/>
              <w:right w:val="single" w:sz="4" w:space="0" w:color="auto"/>
            </w:tcBorders>
            <w:shd w:val="clear" w:color="auto" w:fill="auto"/>
            <w:noWrap/>
            <w:vAlign w:val="center"/>
            <w:hideMark/>
          </w:tcPr>
          <w:p w14:paraId="293C864F" w14:textId="7B6AF763" w:rsidR="00CC657D" w:rsidRPr="008316C4" w:rsidRDefault="00CC657D" w:rsidP="0022213C">
            <w:pPr>
              <w:jc w:val="center"/>
              <w:rPr>
                <w:rFonts w:eastAsia="Times New Roman" w:cs="Arial"/>
                <w:color w:val="000000"/>
                <w:szCs w:val="22"/>
                <w:lang w:val="nl-NL" w:eastAsia="nl-NL"/>
              </w:rPr>
            </w:pPr>
            <w:r w:rsidRPr="008316C4">
              <w:rPr>
                <w:rFonts w:eastAsia="Times New Roman" w:cs="Arial"/>
                <w:color w:val="000000"/>
                <w:szCs w:val="22"/>
                <w:lang w:val="nl-NL" w:eastAsia="nl-NL"/>
              </w:rPr>
              <w:t>2.1</w:t>
            </w:r>
          </w:p>
        </w:tc>
        <w:tc>
          <w:tcPr>
            <w:tcW w:w="6568" w:type="dxa"/>
            <w:tcBorders>
              <w:top w:val="nil"/>
              <w:left w:val="nil"/>
              <w:bottom w:val="single" w:sz="4" w:space="0" w:color="auto"/>
              <w:right w:val="single" w:sz="4" w:space="0" w:color="auto"/>
            </w:tcBorders>
            <w:shd w:val="clear" w:color="auto" w:fill="auto"/>
            <w:vAlign w:val="center"/>
            <w:hideMark/>
          </w:tcPr>
          <w:p w14:paraId="11F93D33" w14:textId="3FD79E85" w:rsidR="00CC657D" w:rsidRPr="008316C4" w:rsidRDefault="00CC657D" w:rsidP="0022213C">
            <w:pPr>
              <w:rPr>
                <w:rFonts w:eastAsia="Times New Roman" w:cs="Arial"/>
                <w:color w:val="000000"/>
                <w:szCs w:val="22"/>
                <w:lang w:val="nl-NL" w:eastAsia="nl-NL"/>
              </w:rPr>
            </w:pPr>
            <w:r w:rsidRPr="008316C4">
              <w:rPr>
                <w:rFonts w:eastAsia="Times New Roman" w:cs="Arial"/>
                <w:color w:val="000000"/>
                <w:szCs w:val="22"/>
                <w:lang w:val="nl-NL" w:eastAsia="nl-NL"/>
              </w:rPr>
              <w:t xml:space="preserve">Actions </w:t>
            </w:r>
            <w:proofErr w:type="spellStart"/>
            <w:r w:rsidRPr="008316C4">
              <w:rPr>
                <w:rFonts w:eastAsia="Times New Roman" w:cs="Arial"/>
                <w:color w:val="000000"/>
                <w:szCs w:val="22"/>
                <w:lang w:val="nl-NL" w:eastAsia="nl-NL"/>
              </w:rPr>
              <w:t>from</w:t>
            </w:r>
            <w:proofErr w:type="spellEnd"/>
            <w:r w:rsidRPr="008316C4">
              <w:rPr>
                <w:rFonts w:eastAsia="Times New Roman" w:cs="Arial"/>
                <w:color w:val="000000"/>
                <w:szCs w:val="22"/>
                <w:lang w:val="nl-NL" w:eastAsia="nl-NL"/>
              </w:rPr>
              <w:t xml:space="preserve"> </w:t>
            </w:r>
            <w:r>
              <w:rPr>
                <w:rFonts w:eastAsia="Times New Roman" w:cs="Arial"/>
                <w:color w:val="000000"/>
                <w:szCs w:val="22"/>
                <w:lang w:val="nl-NL" w:eastAsia="nl-NL"/>
              </w:rPr>
              <w:t>ARM1</w:t>
            </w:r>
          </w:p>
        </w:tc>
        <w:tc>
          <w:tcPr>
            <w:tcW w:w="1005" w:type="dxa"/>
            <w:tcBorders>
              <w:top w:val="nil"/>
              <w:left w:val="nil"/>
              <w:bottom w:val="single" w:sz="4" w:space="0" w:color="auto"/>
              <w:right w:val="single" w:sz="4" w:space="0" w:color="auto"/>
            </w:tcBorders>
            <w:vAlign w:val="center"/>
          </w:tcPr>
          <w:p w14:paraId="21AD7F5B" w14:textId="07994F51" w:rsidR="00CC657D" w:rsidRDefault="00CC657D" w:rsidP="0022213C">
            <w:pPr>
              <w:rPr>
                <w:rFonts w:eastAsia="Times New Roman" w:cs="Arial"/>
                <w:color w:val="000000"/>
                <w:szCs w:val="22"/>
                <w:lang w:val="nl-NL" w:eastAsia="nl-NL"/>
              </w:rPr>
            </w:pPr>
            <w:r>
              <w:rPr>
                <w:rFonts w:eastAsia="Times New Roman" w:cs="Arial"/>
                <w:color w:val="000000"/>
                <w:szCs w:val="22"/>
                <w:lang w:val="nl-NL" w:eastAsia="nl-NL"/>
              </w:rPr>
              <w:t>02-04</w:t>
            </w:r>
          </w:p>
        </w:tc>
      </w:tr>
      <w:tr w:rsidR="00CC657D" w14:paraId="2C51EDF2" w14:textId="77777777" w:rsidTr="00CC657D">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29FE7A11" w14:textId="3A85D646" w:rsidR="00CC657D" w:rsidRPr="008316C4" w:rsidRDefault="00CC657D" w:rsidP="0022213C">
            <w:pPr>
              <w:rPr>
                <w:rFonts w:eastAsia="Times New Roman" w:cs="Arial"/>
                <w:color w:val="000000"/>
                <w:szCs w:val="22"/>
                <w:lang w:val="nl-NL" w:eastAsia="nl-NL"/>
              </w:rPr>
            </w:pPr>
            <w:r>
              <w:rPr>
                <w:rFonts w:eastAsia="Times New Roman" w:cs="Arial"/>
                <w:color w:val="000000"/>
                <w:szCs w:val="22"/>
                <w:lang w:val="nl-NL" w:eastAsia="nl-NL"/>
              </w:rPr>
              <w:t>ARM2-2.2</w:t>
            </w:r>
          </w:p>
        </w:tc>
        <w:tc>
          <w:tcPr>
            <w:tcW w:w="947" w:type="dxa"/>
            <w:tcBorders>
              <w:top w:val="nil"/>
              <w:left w:val="nil"/>
              <w:bottom w:val="single" w:sz="4" w:space="0" w:color="auto"/>
              <w:right w:val="single" w:sz="4" w:space="0" w:color="auto"/>
            </w:tcBorders>
            <w:shd w:val="clear" w:color="auto" w:fill="auto"/>
            <w:noWrap/>
            <w:vAlign w:val="center"/>
            <w:hideMark/>
          </w:tcPr>
          <w:p w14:paraId="229DA429" w14:textId="5205527A" w:rsidR="00CC657D" w:rsidRPr="008316C4" w:rsidRDefault="00CC657D" w:rsidP="0022213C">
            <w:pPr>
              <w:jc w:val="center"/>
              <w:rPr>
                <w:rFonts w:eastAsia="Times New Roman" w:cs="Arial"/>
                <w:color w:val="000000"/>
                <w:szCs w:val="22"/>
                <w:lang w:val="nl-NL" w:eastAsia="nl-NL"/>
              </w:rPr>
            </w:pPr>
            <w:r w:rsidRPr="008316C4">
              <w:rPr>
                <w:rFonts w:eastAsia="Times New Roman" w:cs="Arial"/>
                <w:color w:val="000000"/>
                <w:szCs w:val="22"/>
                <w:lang w:val="nl-NL" w:eastAsia="nl-NL"/>
              </w:rPr>
              <w:t>2.2</w:t>
            </w:r>
          </w:p>
        </w:tc>
        <w:tc>
          <w:tcPr>
            <w:tcW w:w="6568" w:type="dxa"/>
            <w:tcBorders>
              <w:top w:val="nil"/>
              <w:left w:val="nil"/>
              <w:bottom w:val="single" w:sz="4" w:space="0" w:color="auto"/>
              <w:right w:val="single" w:sz="4" w:space="0" w:color="auto"/>
            </w:tcBorders>
            <w:shd w:val="clear" w:color="auto" w:fill="auto"/>
            <w:vAlign w:val="center"/>
            <w:hideMark/>
          </w:tcPr>
          <w:p w14:paraId="14AF8566" w14:textId="1525DE14" w:rsidR="00CC657D" w:rsidRPr="008316C4" w:rsidRDefault="00CC657D" w:rsidP="0022213C">
            <w:pPr>
              <w:rPr>
                <w:rFonts w:eastAsia="Times New Roman" w:cs="Arial"/>
                <w:color w:val="000000"/>
                <w:szCs w:val="22"/>
                <w:lang w:val="nl-NL" w:eastAsia="nl-NL"/>
              </w:rPr>
            </w:pPr>
            <w:r w:rsidRPr="008316C4">
              <w:rPr>
                <w:rFonts w:eastAsia="Times New Roman" w:cs="Arial"/>
                <w:color w:val="000000"/>
                <w:szCs w:val="22"/>
                <w:lang w:val="nl-NL" w:eastAsia="nl-NL"/>
              </w:rPr>
              <w:t xml:space="preserve">Report of </w:t>
            </w:r>
            <w:r>
              <w:rPr>
                <w:rFonts w:eastAsia="Times New Roman" w:cs="Arial"/>
                <w:color w:val="000000"/>
                <w:szCs w:val="22"/>
                <w:lang w:val="nl-NL" w:eastAsia="nl-NL"/>
              </w:rPr>
              <w:t>ARM1</w:t>
            </w:r>
          </w:p>
        </w:tc>
        <w:tc>
          <w:tcPr>
            <w:tcW w:w="1005" w:type="dxa"/>
            <w:tcBorders>
              <w:top w:val="nil"/>
              <w:left w:val="nil"/>
              <w:bottom w:val="single" w:sz="4" w:space="0" w:color="auto"/>
              <w:right w:val="single" w:sz="4" w:space="0" w:color="auto"/>
            </w:tcBorders>
            <w:vAlign w:val="center"/>
          </w:tcPr>
          <w:p w14:paraId="2C9D5EFD" w14:textId="7911FE5A" w:rsidR="00CC657D" w:rsidRDefault="00CC657D" w:rsidP="0022213C">
            <w:pPr>
              <w:rPr>
                <w:rFonts w:eastAsia="Times New Roman" w:cs="Arial"/>
                <w:color w:val="000000"/>
                <w:szCs w:val="22"/>
                <w:lang w:val="nl-NL" w:eastAsia="nl-NL"/>
              </w:rPr>
            </w:pPr>
            <w:r>
              <w:rPr>
                <w:rFonts w:eastAsia="Times New Roman" w:cs="Arial"/>
                <w:color w:val="000000"/>
                <w:szCs w:val="22"/>
                <w:lang w:val="nl-NL" w:eastAsia="nl-NL"/>
              </w:rPr>
              <w:t>02-04</w:t>
            </w:r>
          </w:p>
        </w:tc>
      </w:tr>
      <w:tr w:rsidR="00CC657D" w14:paraId="03B8FE85" w14:textId="77777777" w:rsidTr="00CC657D">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5E22352E" w14:textId="3ABA7070" w:rsidR="00CC657D" w:rsidRPr="008316C4" w:rsidRDefault="00CC657D" w:rsidP="0022213C">
            <w:pPr>
              <w:rPr>
                <w:rFonts w:eastAsia="Times New Roman" w:cs="Arial"/>
                <w:color w:val="000000"/>
                <w:szCs w:val="22"/>
                <w:lang w:val="nl-NL" w:eastAsia="nl-NL"/>
              </w:rPr>
            </w:pPr>
            <w:r>
              <w:rPr>
                <w:rFonts w:eastAsia="Times New Roman" w:cs="Arial"/>
                <w:color w:val="000000"/>
                <w:szCs w:val="22"/>
                <w:lang w:val="nl-NL" w:eastAsia="nl-NL"/>
              </w:rPr>
              <w:t>ARM2-3.1.1</w:t>
            </w:r>
          </w:p>
        </w:tc>
        <w:tc>
          <w:tcPr>
            <w:tcW w:w="947" w:type="dxa"/>
            <w:tcBorders>
              <w:top w:val="nil"/>
              <w:left w:val="nil"/>
              <w:bottom w:val="nil"/>
              <w:right w:val="nil"/>
            </w:tcBorders>
            <w:shd w:val="clear" w:color="auto" w:fill="auto"/>
            <w:noWrap/>
            <w:vAlign w:val="center"/>
          </w:tcPr>
          <w:p w14:paraId="615EFE80" w14:textId="2D2AE965" w:rsidR="00CC657D" w:rsidRPr="008316C4" w:rsidRDefault="00CC657D" w:rsidP="0022213C">
            <w:pPr>
              <w:jc w:val="center"/>
              <w:rPr>
                <w:rFonts w:eastAsia="Times New Roman" w:cs="Arial"/>
                <w:color w:val="000000"/>
                <w:szCs w:val="22"/>
                <w:lang w:val="nl-NL" w:eastAsia="nl-NL"/>
              </w:rPr>
            </w:pPr>
            <w:r>
              <w:rPr>
                <w:rFonts w:eastAsia="Times New Roman" w:cs="Arial"/>
                <w:color w:val="000000"/>
                <w:szCs w:val="22"/>
                <w:lang w:val="nl-NL" w:eastAsia="nl-NL"/>
              </w:rPr>
              <w:t>3.1</w:t>
            </w:r>
          </w:p>
        </w:tc>
        <w:tc>
          <w:tcPr>
            <w:tcW w:w="6568" w:type="dxa"/>
            <w:tcBorders>
              <w:top w:val="nil"/>
              <w:left w:val="nil"/>
              <w:bottom w:val="single" w:sz="4" w:space="0" w:color="auto"/>
              <w:right w:val="single" w:sz="4" w:space="0" w:color="auto"/>
            </w:tcBorders>
            <w:shd w:val="clear" w:color="auto" w:fill="auto"/>
            <w:vAlign w:val="center"/>
          </w:tcPr>
          <w:p w14:paraId="145657B5" w14:textId="16F99520" w:rsidR="00CC657D" w:rsidRPr="008316C4" w:rsidRDefault="00CC657D" w:rsidP="0022213C">
            <w:pPr>
              <w:rPr>
                <w:rFonts w:eastAsia="Times New Roman" w:cs="Arial"/>
                <w:color w:val="000000"/>
                <w:szCs w:val="22"/>
                <w:lang w:val="nl-NL" w:eastAsia="nl-NL"/>
              </w:rPr>
            </w:pPr>
            <w:r w:rsidRPr="00E94615">
              <w:rPr>
                <w:rFonts w:eastAsia="Times New Roman" w:cs="Arial"/>
                <w:color w:val="000000"/>
                <w:szCs w:val="22"/>
                <w:lang w:val="en-US" w:eastAsia="nl-NL"/>
              </w:rPr>
              <w:t>Comparison Risk Management Tools</w:t>
            </w:r>
          </w:p>
        </w:tc>
        <w:tc>
          <w:tcPr>
            <w:tcW w:w="1005" w:type="dxa"/>
            <w:tcBorders>
              <w:top w:val="nil"/>
              <w:left w:val="nil"/>
              <w:bottom w:val="single" w:sz="4" w:space="0" w:color="auto"/>
              <w:right w:val="single" w:sz="4" w:space="0" w:color="auto"/>
            </w:tcBorders>
            <w:vAlign w:val="center"/>
          </w:tcPr>
          <w:p w14:paraId="4F6F811C" w14:textId="02426B5A" w:rsidR="00CC657D" w:rsidRDefault="00CC657D" w:rsidP="0022213C">
            <w:pPr>
              <w:rPr>
                <w:rFonts w:eastAsia="Times New Roman" w:cs="Arial"/>
                <w:color w:val="000000"/>
                <w:szCs w:val="22"/>
                <w:lang w:val="nl-NL" w:eastAsia="nl-NL"/>
              </w:rPr>
            </w:pPr>
            <w:r>
              <w:rPr>
                <w:rFonts w:eastAsia="Times New Roman" w:cs="Arial"/>
                <w:color w:val="000000"/>
                <w:szCs w:val="22"/>
                <w:lang w:val="nl-NL" w:eastAsia="nl-NL"/>
              </w:rPr>
              <w:t>02-04</w:t>
            </w:r>
          </w:p>
        </w:tc>
      </w:tr>
      <w:tr w:rsidR="00CC657D" w14:paraId="6858E2EE" w14:textId="77777777" w:rsidTr="00CC657D">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6B08E4A5" w14:textId="7C180E6E" w:rsidR="00CC657D" w:rsidRPr="008316C4" w:rsidRDefault="00CC657D" w:rsidP="0022213C">
            <w:pPr>
              <w:rPr>
                <w:rFonts w:eastAsia="Times New Roman" w:cs="Arial"/>
                <w:color w:val="000000"/>
                <w:szCs w:val="22"/>
                <w:lang w:val="nl-NL" w:eastAsia="nl-NL"/>
              </w:rPr>
            </w:pPr>
            <w:r>
              <w:rPr>
                <w:rFonts w:eastAsia="Times New Roman" w:cs="Arial"/>
                <w:color w:val="000000"/>
                <w:szCs w:val="22"/>
                <w:lang w:val="nl-NL" w:eastAsia="nl-NL"/>
              </w:rPr>
              <w:t>ARM2-3.1.2</w:t>
            </w:r>
          </w:p>
        </w:tc>
        <w:tc>
          <w:tcPr>
            <w:tcW w:w="947" w:type="dxa"/>
            <w:tcBorders>
              <w:top w:val="single" w:sz="4" w:space="0" w:color="auto"/>
              <w:left w:val="nil"/>
              <w:bottom w:val="single" w:sz="4" w:space="0" w:color="auto"/>
              <w:right w:val="single" w:sz="4" w:space="0" w:color="auto"/>
            </w:tcBorders>
            <w:shd w:val="clear" w:color="auto" w:fill="auto"/>
            <w:noWrap/>
            <w:vAlign w:val="center"/>
          </w:tcPr>
          <w:p w14:paraId="4F386DD9" w14:textId="7719D635" w:rsidR="00CC657D" w:rsidRPr="008316C4" w:rsidRDefault="00CC657D" w:rsidP="0022213C">
            <w:pPr>
              <w:jc w:val="center"/>
              <w:rPr>
                <w:rFonts w:eastAsia="Times New Roman" w:cs="Arial"/>
                <w:color w:val="000000"/>
                <w:szCs w:val="22"/>
                <w:lang w:val="nl-NL" w:eastAsia="nl-NL"/>
              </w:rPr>
            </w:pPr>
            <w:r>
              <w:rPr>
                <w:rFonts w:eastAsia="Times New Roman" w:cs="Arial"/>
                <w:color w:val="000000"/>
                <w:szCs w:val="22"/>
                <w:lang w:val="nl-NL" w:eastAsia="nl-NL"/>
              </w:rPr>
              <w:t>3.1</w:t>
            </w:r>
          </w:p>
        </w:tc>
        <w:tc>
          <w:tcPr>
            <w:tcW w:w="6568" w:type="dxa"/>
            <w:tcBorders>
              <w:top w:val="nil"/>
              <w:left w:val="nil"/>
              <w:bottom w:val="single" w:sz="4" w:space="0" w:color="auto"/>
              <w:right w:val="single" w:sz="4" w:space="0" w:color="auto"/>
            </w:tcBorders>
            <w:shd w:val="clear" w:color="auto" w:fill="auto"/>
            <w:vAlign w:val="center"/>
          </w:tcPr>
          <w:p w14:paraId="42DB0ADA" w14:textId="4D5112A1" w:rsidR="00CC657D" w:rsidRPr="00CC657D" w:rsidRDefault="00CC657D" w:rsidP="0022213C">
            <w:pPr>
              <w:rPr>
                <w:rFonts w:eastAsia="Times New Roman" w:cs="Arial"/>
                <w:color w:val="000000"/>
                <w:szCs w:val="22"/>
                <w:lang w:val="en-US" w:eastAsia="nl-NL"/>
              </w:rPr>
            </w:pPr>
            <w:r w:rsidRPr="00D57CA8">
              <w:rPr>
                <w:rFonts w:eastAsia="Times New Roman" w:cs="Arial"/>
                <w:color w:val="000000"/>
                <w:szCs w:val="22"/>
                <w:lang w:val="en-US" w:eastAsia="nl-NL"/>
              </w:rPr>
              <w:t>(C59-8.1.3)</w:t>
            </w:r>
            <w:r>
              <w:rPr>
                <w:rFonts w:eastAsia="Times New Roman" w:cs="Arial"/>
                <w:color w:val="000000"/>
                <w:szCs w:val="22"/>
                <w:lang w:val="en-US" w:eastAsia="nl-NL"/>
              </w:rPr>
              <w:t xml:space="preserve"> </w:t>
            </w:r>
            <w:r w:rsidRPr="00E94615">
              <w:rPr>
                <w:rFonts w:eastAsia="Times New Roman" w:cs="Arial"/>
                <w:color w:val="000000"/>
                <w:szCs w:val="22"/>
                <w:lang w:val="en-US" w:eastAsia="nl-NL"/>
              </w:rPr>
              <w:t>revision 1 proposed new document scheme</w:t>
            </w:r>
          </w:p>
        </w:tc>
        <w:tc>
          <w:tcPr>
            <w:tcW w:w="1005" w:type="dxa"/>
            <w:tcBorders>
              <w:top w:val="nil"/>
              <w:left w:val="nil"/>
              <w:bottom w:val="single" w:sz="4" w:space="0" w:color="auto"/>
              <w:right w:val="single" w:sz="4" w:space="0" w:color="auto"/>
            </w:tcBorders>
            <w:vAlign w:val="center"/>
          </w:tcPr>
          <w:p w14:paraId="683C320C" w14:textId="702E0C5A" w:rsidR="00CC657D" w:rsidRDefault="00CC657D" w:rsidP="0022213C">
            <w:pPr>
              <w:rPr>
                <w:rFonts w:eastAsia="Times New Roman" w:cs="Arial"/>
                <w:color w:val="000000"/>
                <w:szCs w:val="22"/>
                <w:lang w:val="nl-NL" w:eastAsia="nl-NL"/>
              </w:rPr>
            </w:pPr>
            <w:r>
              <w:rPr>
                <w:rFonts w:eastAsia="Times New Roman" w:cs="Arial"/>
                <w:color w:val="000000"/>
                <w:szCs w:val="22"/>
                <w:lang w:val="nl-NL" w:eastAsia="nl-NL"/>
              </w:rPr>
              <w:t>02-04</w:t>
            </w:r>
          </w:p>
        </w:tc>
      </w:tr>
      <w:tr w:rsidR="00CC657D" w14:paraId="5A017EE7" w14:textId="77777777" w:rsidTr="00CC657D">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3506A5DE" w14:textId="65DE47E5" w:rsidR="00CC657D" w:rsidRPr="008316C4" w:rsidRDefault="00CC657D" w:rsidP="0022213C">
            <w:pPr>
              <w:rPr>
                <w:rFonts w:eastAsia="Times New Roman" w:cs="Arial"/>
                <w:color w:val="000000"/>
                <w:szCs w:val="22"/>
                <w:lang w:val="nl-NL" w:eastAsia="nl-NL"/>
              </w:rPr>
            </w:pPr>
            <w:r>
              <w:rPr>
                <w:rFonts w:eastAsia="Times New Roman" w:cs="Arial"/>
                <w:color w:val="000000"/>
                <w:szCs w:val="22"/>
                <w:lang w:val="nl-NL" w:eastAsia="nl-NL"/>
              </w:rPr>
              <w:t>ARM2-3.1.3</w:t>
            </w:r>
          </w:p>
        </w:tc>
        <w:tc>
          <w:tcPr>
            <w:tcW w:w="947" w:type="dxa"/>
            <w:tcBorders>
              <w:top w:val="nil"/>
              <w:left w:val="nil"/>
              <w:bottom w:val="single" w:sz="4" w:space="0" w:color="auto"/>
              <w:right w:val="single" w:sz="4" w:space="0" w:color="auto"/>
            </w:tcBorders>
            <w:shd w:val="clear" w:color="auto" w:fill="auto"/>
            <w:noWrap/>
            <w:vAlign w:val="center"/>
          </w:tcPr>
          <w:p w14:paraId="5B161495" w14:textId="0B217B78" w:rsidR="00CC657D" w:rsidRPr="008316C4" w:rsidRDefault="00CC657D" w:rsidP="0022213C">
            <w:pPr>
              <w:jc w:val="center"/>
              <w:rPr>
                <w:rFonts w:eastAsia="Times New Roman" w:cs="Arial"/>
                <w:color w:val="000000"/>
                <w:szCs w:val="22"/>
                <w:lang w:val="nl-NL" w:eastAsia="nl-NL"/>
              </w:rPr>
            </w:pPr>
            <w:r>
              <w:rPr>
                <w:rFonts w:eastAsia="Times New Roman" w:cs="Arial"/>
                <w:color w:val="000000"/>
                <w:szCs w:val="22"/>
                <w:lang w:val="nl-NL" w:eastAsia="nl-NL"/>
              </w:rPr>
              <w:t>3.1</w:t>
            </w:r>
          </w:p>
        </w:tc>
        <w:tc>
          <w:tcPr>
            <w:tcW w:w="6568" w:type="dxa"/>
            <w:tcBorders>
              <w:top w:val="nil"/>
              <w:left w:val="nil"/>
              <w:bottom w:val="single" w:sz="4" w:space="0" w:color="auto"/>
              <w:right w:val="single" w:sz="4" w:space="0" w:color="auto"/>
            </w:tcBorders>
            <w:shd w:val="clear" w:color="auto" w:fill="auto"/>
            <w:noWrap/>
            <w:vAlign w:val="center"/>
          </w:tcPr>
          <w:p w14:paraId="79207749" w14:textId="3DBD84E9" w:rsidR="00CC657D" w:rsidRPr="008316C4" w:rsidRDefault="00CC657D" w:rsidP="0022213C">
            <w:pPr>
              <w:rPr>
                <w:rFonts w:eastAsia="Times New Roman" w:cs="Arial"/>
                <w:color w:val="000000"/>
                <w:szCs w:val="22"/>
                <w:lang w:val="en-US" w:eastAsia="nl-NL"/>
              </w:rPr>
            </w:pPr>
            <w:r w:rsidRPr="00D57CA8">
              <w:rPr>
                <w:rFonts w:eastAsia="Times New Roman" w:cs="Arial"/>
                <w:color w:val="000000"/>
                <w:szCs w:val="22"/>
                <w:lang w:val="en-US" w:eastAsia="nl-NL"/>
              </w:rPr>
              <w:t>(C59-8.1.4.2) revision 2 draft new committee policy and procedures</w:t>
            </w:r>
          </w:p>
        </w:tc>
        <w:tc>
          <w:tcPr>
            <w:tcW w:w="1005" w:type="dxa"/>
            <w:tcBorders>
              <w:top w:val="nil"/>
              <w:left w:val="nil"/>
              <w:bottom w:val="single" w:sz="4" w:space="0" w:color="auto"/>
              <w:right w:val="single" w:sz="4" w:space="0" w:color="auto"/>
            </w:tcBorders>
            <w:vAlign w:val="center"/>
          </w:tcPr>
          <w:p w14:paraId="6D8D1F95" w14:textId="706DFA43" w:rsidR="00CC657D" w:rsidRDefault="00CC657D" w:rsidP="0022213C">
            <w:pPr>
              <w:rPr>
                <w:rFonts w:eastAsia="Times New Roman" w:cs="Arial"/>
                <w:color w:val="000000"/>
                <w:szCs w:val="22"/>
                <w:lang w:val="nl-NL" w:eastAsia="nl-NL"/>
              </w:rPr>
            </w:pPr>
            <w:r w:rsidRPr="00D57CA8">
              <w:rPr>
                <w:rFonts w:eastAsia="Times New Roman" w:cs="Arial"/>
                <w:color w:val="000000"/>
                <w:szCs w:val="22"/>
                <w:lang w:val="en-US" w:eastAsia="nl-NL"/>
              </w:rPr>
              <w:t>02-04</w:t>
            </w:r>
          </w:p>
        </w:tc>
      </w:tr>
      <w:tr w:rsidR="00CC657D" w14:paraId="21251E91" w14:textId="77777777" w:rsidTr="00CC657D">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066E53CA" w14:textId="5B26FAD5" w:rsidR="00CC657D" w:rsidRPr="008316C4" w:rsidRDefault="00CC657D" w:rsidP="0022213C">
            <w:pPr>
              <w:rPr>
                <w:rFonts w:eastAsia="Times New Roman" w:cs="Arial"/>
                <w:color w:val="000000"/>
                <w:szCs w:val="22"/>
                <w:lang w:val="nl-NL" w:eastAsia="nl-NL"/>
              </w:rPr>
            </w:pPr>
            <w:r w:rsidRPr="00D57CA8">
              <w:rPr>
                <w:rFonts w:eastAsia="Times New Roman" w:cs="Arial"/>
                <w:color w:val="000000"/>
                <w:szCs w:val="22"/>
                <w:lang w:val="en-US" w:eastAsia="nl-NL"/>
              </w:rPr>
              <w:t>ARM2-4.1.1</w:t>
            </w:r>
          </w:p>
        </w:tc>
        <w:tc>
          <w:tcPr>
            <w:tcW w:w="947" w:type="dxa"/>
            <w:tcBorders>
              <w:top w:val="nil"/>
              <w:left w:val="nil"/>
              <w:bottom w:val="single" w:sz="4" w:space="0" w:color="auto"/>
              <w:right w:val="single" w:sz="4" w:space="0" w:color="auto"/>
            </w:tcBorders>
            <w:shd w:val="clear" w:color="auto" w:fill="auto"/>
            <w:noWrap/>
            <w:vAlign w:val="center"/>
          </w:tcPr>
          <w:p w14:paraId="51912720" w14:textId="7ED424BA" w:rsidR="00CC657D" w:rsidRPr="008316C4" w:rsidRDefault="00CC657D" w:rsidP="0022213C">
            <w:pPr>
              <w:jc w:val="center"/>
              <w:rPr>
                <w:rFonts w:eastAsia="Times New Roman" w:cs="Arial"/>
                <w:color w:val="000000"/>
                <w:szCs w:val="22"/>
                <w:lang w:val="nl-NL" w:eastAsia="nl-NL"/>
              </w:rPr>
            </w:pPr>
            <w:r w:rsidRPr="00D57CA8">
              <w:rPr>
                <w:rFonts w:eastAsia="Times New Roman" w:cs="Arial"/>
                <w:color w:val="000000"/>
                <w:szCs w:val="22"/>
                <w:lang w:val="en-US" w:eastAsia="nl-NL"/>
              </w:rPr>
              <w:t>4.1</w:t>
            </w:r>
          </w:p>
        </w:tc>
        <w:tc>
          <w:tcPr>
            <w:tcW w:w="6568" w:type="dxa"/>
            <w:tcBorders>
              <w:top w:val="nil"/>
              <w:left w:val="nil"/>
              <w:bottom w:val="single" w:sz="4" w:space="0" w:color="auto"/>
              <w:right w:val="single" w:sz="4" w:space="0" w:color="auto"/>
            </w:tcBorders>
            <w:shd w:val="clear" w:color="auto" w:fill="auto"/>
            <w:noWrap/>
            <w:vAlign w:val="center"/>
          </w:tcPr>
          <w:p w14:paraId="4896E00D" w14:textId="1802BE80" w:rsidR="00CC657D" w:rsidRPr="008316C4" w:rsidRDefault="00CC657D" w:rsidP="0022213C">
            <w:pPr>
              <w:rPr>
                <w:rFonts w:eastAsia="Times New Roman" w:cs="Arial"/>
                <w:color w:val="000000"/>
                <w:szCs w:val="22"/>
                <w:lang w:val="en-US" w:eastAsia="nl-NL"/>
              </w:rPr>
            </w:pPr>
            <w:r>
              <w:rPr>
                <w:rFonts w:eastAsia="Times New Roman" w:cs="Arial"/>
                <w:color w:val="000000"/>
                <w:szCs w:val="22"/>
                <w:lang w:val="en-US" w:eastAsia="nl-NL"/>
              </w:rPr>
              <w:t>C59</w:t>
            </w:r>
            <w:r w:rsidRPr="00485C7E">
              <w:rPr>
                <w:rFonts w:eastAsia="Times New Roman" w:cs="Arial"/>
                <w:color w:val="000000"/>
                <w:szCs w:val="22"/>
                <w:lang w:val="en-US" w:eastAsia="nl-NL"/>
              </w:rPr>
              <w:t xml:space="preserve"> Report</w:t>
            </w:r>
          </w:p>
        </w:tc>
        <w:tc>
          <w:tcPr>
            <w:tcW w:w="1005" w:type="dxa"/>
            <w:tcBorders>
              <w:top w:val="nil"/>
              <w:left w:val="nil"/>
              <w:bottom w:val="single" w:sz="4" w:space="0" w:color="auto"/>
              <w:right w:val="single" w:sz="4" w:space="0" w:color="auto"/>
            </w:tcBorders>
            <w:vAlign w:val="center"/>
          </w:tcPr>
          <w:p w14:paraId="5F1E1C00" w14:textId="52F09B1F" w:rsidR="00CC657D" w:rsidRDefault="00CC657D" w:rsidP="0022213C">
            <w:pPr>
              <w:rPr>
                <w:rFonts w:eastAsia="Times New Roman" w:cs="Arial"/>
                <w:color w:val="000000"/>
                <w:szCs w:val="22"/>
                <w:lang w:val="nl-NL" w:eastAsia="nl-NL"/>
              </w:rPr>
            </w:pPr>
            <w:r w:rsidRPr="00D57CA8">
              <w:rPr>
                <w:rFonts w:eastAsia="Times New Roman" w:cs="Arial"/>
                <w:color w:val="000000"/>
                <w:szCs w:val="22"/>
                <w:lang w:val="en-US" w:eastAsia="nl-NL"/>
              </w:rPr>
              <w:t>02-04</w:t>
            </w:r>
          </w:p>
        </w:tc>
      </w:tr>
      <w:tr w:rsidR="00CC657D" w14:paraId="1FE0802D" w14:textId="77777777" w:rsidTr="00CC657D">
        <w:tc>
          <w:tcPr>
            <w:tcW w:w="1560" w:type="dxa"/>
            <w:tcBorders>
              <w:top w:val="nil"/>
              <w:left w:val="single" w:sz="4" w:space="0" w:color="auto"/>
              <w:bottom w:val="single" w:sz="4" w:space="0" w:color="auto"/>
              <w:right w:val="single" w:sz="4" w:space="0" w:color="auto"/>
            </w:tcBorders>
            <w:shd w:val="clear" w:color="auto" w:fill="auto"/>
            <w:noWrap/>
            <w:vAlign w:val="center"/>
          </w:tcPr>
          <w:p w14:paraId="2812701A" w14:textId="717E9784" w:rsidR="00CC657D" w:rsidRPr="008316C4" w:rsidRDefault="00CC657D" w:rsidP="0022213C">
            <w:pPr>
              <w:rPr>
                <w:rFonts w:eastAsia="Times New Roman" w:cs="Arial"/>
                <w:color w:val="000000"/>
                <w:szCs w:val="22"/>
                <w:lang w:val="nl-NL" w:eastAsia="nl-NL"/>
              </w:rPr>
            </w:pPr>
            <w:r>
              <w:rPr>
                <w:rFonts w:eastAsia="Times New Roman" w:cs="Arial"/>
                <w:color w:val="000000"/>
                <w:szCs w:val="22"/>
                <w:lang w:val="en-US" w:eastAsia="nl-NL"/>
              </w:rPr>
              <w:t>ARM2</w:t>
            </w:r>
            <w:r w:rsidRPr="00D57CA8">
              <w:rPr>
                <w:rFonts w:eastAsia="Times New Roman" w:cs="Arial"/>
                <w:color w:val="000000"/>
                <w:szCs w:val="22"/>
                <w:lang w:val="en-US" w:eastAsia="nl-NL"/>
              </w:rPr>
              <w:t>-4.2.1</w:t>
            </w:r>
          </w:p>
        </w:tc>
        <w:tc>
          <w:tcPr>
            <w:tcW w:w="947" w:type="dxa"/>
            <w:tcBorders>
              <w:top w:val="nil"/>
              <w:left w:val="nil"/>
              <w:bottom w:val="single" w:sz="4" w:space="0" w:color="auto"/>
              <w:right w:val="single" w:sz="4" w:space="0" w:color="auto"/>
            </w:tcBorders>
            <w:shd w:val="clear" w:color="auto" w:fill="auto"/>
            <w:noWrap/>
            <w:vAlign w:val="center"/>
          </w:tcPr>
          <w:p w14:paraId="66635D99" w14:textId="0ED5C3EB" w:rsidR="00CC657D" w:rsidRPr="008316C4" w:rsidRDefault="00CC657D" w:rsidP="0022213C">
            <w:pPr>
              <w:jc w:val="center"/>
              <w:rPr>
                <w:rFonts w:eastAsia="Times New Roman" w:cs="Arial"/>
                <w:color w:val="000000"/>
                <w:szCs w:val="22"/>
                <w:lang w:val="nl-NL" w:eastAsia="nl-NL"/>
              </w:rPr>
            </w:pPr>
            <w:r w:rsidRPr="00D57CA8">
              <w:rPr>
                <w:rFonts w:eastAsia="Times New Roman" w:cs="Arial"/>
                <w:color w:val="000000"/>
                <w:szCs w:val="22"/>
                <w:lang w:val="en-US" w:eastAsia="nl-NL"/>
              </w:rPr>
              <w:t>4.2</w:t>
            </w:r>
          </w:p>
        </w:tc>
        <w:tc>
          <w:tcPr>
            <w:tcW w:w="6568" w:type="dxa"/>
            <w:tcBorders>
              <w:top w:val="nil"/>
              <w:left w:val="nil"/>
              <w:bottom w:val="single" w:sz="4" w:space="0" w:color="auto"/>
              <w:right w:val="single" w:sz="4" w:space="0" w:color="auto"/>
            </w:tcBorders>
            <w:shd w:val="clear" w:color="auto" w:fill="auto"/>
            <w:vAlign w:val="center"/>
          </w:tcPr>
          <w:p w14:paraId="0D0AB3B7" w14:textId="0E493A8C" w:rsidR="00CC657D" w:rsidRPr="008316C4" w:rsidRDefault="00CC657D" w:rsidP="0022213C">
            <w:pPr>
              <w:rPr>
                <w:rFonts w:eastAsia="Times New Roman" w:cs="Arial"/>
                <w:color w:val="000000"/>
                <w:szCs w:val="22"/>
                <w:lang w:val="en-US" w:eastAsia="nl-NL"/>
              </w:rPr>
            </w:pPr>
            <w:r w:rsidRPr="00D57CA8">
              <w:rPr>
                <w:rFonts w:eastAsia="Times New Roman" w:cs="Arial"/>
                <w:color w:val="000000"/>
                <w:szCs w:val="22"/>
                <w:lang w:val="en-US" w:eastAsia="nl-NL"/>
              </w:rPr>
              <w:t>Report PAP ad-hoc meeting Rotterdam final</w:t>
            </w:r>
          </w:p>
        </w:tc>
        <w:tc>
          <w:tcPr>
            <w:tcW w:w="1005" w:type="dxa"/>
            <w:tcBorders>
              <w:top w:val="nil"/>
              <w:left w:val="nil"/>
              <w:bottom w:val="single" w:sz="4" w:space="0" w:color="auto"/>
              <w:right w:val="single" w:sz="4" w:space="0" w:color="auto"/>
            </w:tcBorders>
            <w:vAlign w:val="center"/>
          </w:tcPr>
          <w:p w14:paraId="6E9D33FE" w14:textId="04F303FA" w:rsidR="00CC657D" w:rsidRDefault="00CC657D" w:rsidP="0022213C">
            <w:pPr>
              <w:rPr>
                <w:rFonts w:eastAsia="Times New Roman" w:cs="Arial"/>
                <w:color w:val="000000"/>
                <w:szCs w:val="22"/>
                <w:lang w:val="nl-NL" w:eastAsia="nl-NL"/>
              </w:rPr>
            </w:pPr>
            <w:r w:rsidRPr="00D57CA8">
              <w:rPr>
                <w:rFonts w:eastAsia="Times New Roman" w:cs="Arial"/>
                <w:color w:val="000000"/>
                <w:szCs w:val="22"/>
                <w:lang w:val="en-US" w:eastAsia="nl-NL"/>
              </w:rPr>
              <w:t>02-04</w:t>
            </w:r>
          </w:p>
        </w:tc>
      </w:tr>
      <w:tr w:rsidR="00CC657D" w14:paraId="4DA8F96B" w14:textId="77777777" w:rsidTr="00CC657D">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02A1FD37" w14:textId="771637D7" w:rsidR="00CC657D" w:rsidRPr="008316C4" w:rsidRDefault="00CC657D" w:rsidP="0022213C">
            <w:pPr>
              <w:rPr>
                <w:rFonts w:eastAsia="Times New Roman" w:cs="Arial"/>
                <w:color w:val="000000"/>
                <w:szCs w:val="22"/>
                <w:lang w:val="nl-NL" w:eastAsia="nl-NL"/>
              </w:rPr>
            </w:pPr>
            <w:r w:rsidRPr="00D57CA8">
              <w:rPr>
                <w:rFonts w:eastAsia="Times New Roman" w:cs="Arial"/>
                <w:color w:val="000000"/>
                <w:szCs w:val="22"/>
                <w:lang w:val="en-US" w:eastAsia="nl-NL"/>
              </w:rPr>
              <w:t>ARM2-4.3.1</w:t>
            </w:r>
          </w:p>
        </w:tc>
        <w:tc>
          <w:tcPr>
            <w:tcW w:w="947" w:type="dxa"/>
            <w:tcBorders>
              <w:top w:val="nil"/>
              <w:left w:val="nil"/>
              <w:bottom w:val="single" w:sz="4" w:space="0" w:color="auto"/>
              <w:right w:val="single" w:sz="4" w:space="0" w:color="auto"/>
            </w:tcBorders>
            <w:shd w:val="clear" w:color="auto" w:fill="auto"/>
            <w:noWrap/>
            <w:vAlign w:val="center"/>
          </w:tcPr>
          <w:p w14:paraId="1B7BE9AB" w14:textId="1EA34950" w:rsidR="00CC657D" w:rsidRPr="008316C4" w:rsidRDefault="00CC657D" w:rsidP="0022213C">
            <w:pPr>
              <w:jc w:val="center"/>
              <w:rPr>
                <w:rFonts w:eastAsia="Times New Roman" w:cs="Arial"/>
                <w:color w:val="000000"/>
                <w:szCs w:val="22"/>
                <w:lang w:val="nl-NL" w:eastAsia="nl-NL"/>
              </w:rPr>
            </w:pPr>
            <w:r>
              <w:rPr>
                <w:rFonts w:eastAsia="Times New Roman" w:cs="Arial"/>
                <w:color w:val="000000"/>
                <w:szCs w:val="22"/>
                <w:lang w:val="en-US" w:eastAsia="nl-NL"/>
              </w:rPr>
              <w:t>4.3</w:t>
            </w:r>
          </w:p>
        </w:tc>
        <w:tc>
          <w:tcPr>
            <w:tcW w:w="6568" w:type="dxa"/>
            <w:tcBorders>
              <w:top w:val="nil"/>
              <w:left w:val="nil"/>
              <w:bottom w:val="single" w:sz="4" w:space="0" w:color="auto"/>
              <w:right w:val="single" w:sz="4" w:space="0" w:color="auto"/>
            </w:tcBorders>
            <w:shd w:val="clear" w:color="auto" w:fill="auto"/>
            <w:vAlign w:val="center"/>
          </w:tcPr>
          <w:p w14:paraId="7BC011EC" w14:textId="3315B57B" w:rsidR="00CC657D" w:rsidRPr="008316C4" w:rsidRDefault="00CC657D" w:rsidP="0022213C">
            <w:pPr>
              <w:rPr>
                <w:rFonts w:eastAsia="Times New Roman" w:cs="Arial"/>
                <w:color w:val="000000"/>
                <w:szCs w:val="22"/>
                <w:lang w:val="en-US" w:eastAsia="nl-NL"/>
              </w:rPr>
            </w:pPr>
            <w:r w:rsidRPr="00D57CA8">
              <w:rPr>
                <w:rFonts w:eastAsia="Times New Roman" w:cs="Arial"/>
                <w:color w:val="000000"/>
                <w:szCs w:val="22"/>
                <w:lang w:val="en-US" w:eastAsia="nl-NL"/>
              </w:rPr>
              <w:t>IALA IMO MSC94 Report rev2nw</w:t>
            </w:r>
          </w:p>
        </w:tc>
        <w:tc>
          <w:tcPr>
            <w:tcW w:w="1005" w:type="dxa"/>
            <w:tcBorders>
              <w:top w:val="nil"/>
              <w:left w:val="nil"/>
              <w:bottom w:val="single" w:sz="4" w:space="0" w:color="auto"/>
              <w:right w:val="single" w:sz="4" w:space="0" w:color="auto"/>
            </w:tcBorders>
            <w:vAlign w:val="center"/>
          </w:tcPr>
          <w:p w14:paraId="127C828C" w14:textId="47DFEB18" w:rsidR="00CC657D" w:rsidRDefault="00CC657D" w:rsidP="0022213C">
            <w:pPr>
              <w:rPr>
                <w:rFonts w:eastAsia="Times New Roman" w:cs="Arial"/>
                <w:color w:val="000000"/>
                <w:szCs w:val="22"/>
                <w:lang w:val="nl-NL" w:eastAsia="nl-NL"/>
              </w:rPr>
            </w:pPr>
            <w:r>
              <w:rPr>
                <w:rFonts w:eastAsia="Times New Roman" w:cs="Arial"/>
                <w:color w:val="000000"/>
                <w:szCs w:val="22"/>
                <w:lang w:val="en-US" w:eastAsia="nl-NL"/>
              </w:rPr>
              <w:t>02-04</w:t>
            </w:r>
          </w:p>
        </w:tc>
      </w:tr>
      <w:tr w:rsidR="00CC657D" w14:paraId="08E1CB4B" w14:textId="77777777" w:rsidTr="00CC657D">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66755F6D" w14:textId="7408BB9F" w:rsidR="00CC657D" w:rsidRPr="008316C4" w:rsidRDefault="00CC657D" w:rsidP="0022213C">
            <w:pPr>
              <w:rPr>
                <w:rFonts w:eastAsia="Times New Roman" w:cs="Arial"/>
                <w:color w:val="000000"/>
                <w:szCs w:val="22"/>
                <w:lang w:val="nl-NL" w:eastAsia="nl-NL"/>
              </w:rPr>
            </w:pPr>
            <w:r>
              <w:rPr>
                <w:rFonts w:eastAsia="Times New Roman" w:cs="Arial"/>
                <w:color w:val="000000"/>
                <w:szCs w:val="22"/>
                <w:lang w:val="en-US" w:eastAsia="nl-NL"/>
              </w:rPr>
              <w:t>ARM2-8.2</w:t>
            </w:r>
            <w:r w:rsidRPr="00503107">
              <w:rPr>
                <w:rFonts w:eastAsia="Times New Roman" w:cs="Arial"/>
                <w:color w:val="000000"/>
                <w:szCs w:val="22"/>
                <w:lang w:val="en-US" w:eastAsia="nl-NL"/>
              </w:rPr>
              <w:t>.1</w:t>
            </w:r>
          </w:p>
        </w:tc>
        <w:tc>
          <w:tcPr>
            <w:tcW w:w="947" w:type="dxa"/>
            <w:tcBorders>
              <w:top w:val="nil"/>
              <w:left w:val="nil"/>
              <w:bottom w:val="single" w:sz="4" w:space="0" w:color="auto"/>
              <w:right w:val="single" w:sz="4" w:space="0" w:color="auto"/>
            </w:tcBorders>
            <w:shd w:val="clear" w:color="auto" w:fill="auto"/>
            <w:noWrap/>
            <w:vAlign w:val="center"/>
          </w:tcPr>
          <w:p w14:paraId="3FDAC578" w14:textId="7DA973AF" w:rsidR="00CC657D" w:rsidRPr="008316C4" w:rsidRDefault="00CC657D" w:rsidP="0022213C">
            <w:pPr>
              <w:jc w:val="center"/>
              <w:rPr>
                <w:rFonts w:eastAsia="Times New Roman" w:cs="Arial"/>
                <w:color w:val="000000"/>
                <w:szCs w:val="22"/>
                <w:lang w:val="nl-NL" w:eastAsia="nl-NL"/>
              </w:rPr>
            </w:pPr>
            <w:r>
              <w:rPr>
                <w:rFonts w:eastAsia="Times New Roman" w:cs="Arial"/>
                <w:color w:val="000000"/>
                <w:szCs w:val="22"/>
                <w:lang w:val="en-US" w:eastAsia="nl-NL"/>
              </w:rPr>
              <w:t>8.2</w:t>
            </w:r>
          </w:p>
        </w:tc>
        <w:tc>
          <w:tcPr>
            <w:tcW w:w="6568" w:type="dxa"/>
            <w:tcBorders>
              <w:top w:val="nil"/>
              <w:left w:val="nil"/>
              <w:bottom w:val="single" w:sz="4" w:space="0" w:color="auto"/>
              <w:right w:val="single" w:sz="4" w:space="0" w:color="auto"/>
            </w:tcBorders>
            <w:shd w:val="clear" w:color="auto" w:fill="auto"/>
            <w:vAlign w:val="center"/>
          </w:tcPr>
          <w:p w14:paraId="46D66383" w14:textId="5D3FB3B0" w:rsidR="00CC657D" w:rsidRPr="008316C4" w:rsidRDefault="00CC657D" w:rsidP="0022213C">
            <w:pPr>
              <w:rPr>
                <w:rFonts w:eastAsia="Times New Roman" w:cs="Arial"/>
                <w:color w:val="000000"/>
                <w:szCs w:val="22"/>
                <w:lang w:val="en-US" w:eastAsia="nl-NL"/>
              </w:rPr>
            </w:pPr>
            <w:r w:rsidRPr="00D57CA8">
              <w:rPr>
                <w:rFonts w:eastAsia="Times New Roman" w:cs="Arial"/>
                <w:color w:val="000000"/>
                <w:szCs w:val="22"/>
                <w:lang w:val="en-US" w:eastAsia="nl-NL"/>
              </w:rPr>
              <w:t>(ARM1-11.2.2) WG1</w:t>
            </w:r>
            <w:r>
              <w:rPr>
                <w:rFonts w:eastAsia="Times New Roman" w:cs="Arial"/>
                <w:color w:val="000000"/>
                <w:szCs w:val="22"/>
                <w:lang w:val="en-US" w:eastAsia="nl-NL"/>
              </w:rPr>
              <w:t>-</w:t>
            </w:r>
            <w:r w:rsidRPr="00D57CA8">
              <w:rPr>
                <w:rFonts w:eastAsia="Times New Roman" w:cs="Arial"/>
                <w:color w:val="000000"/>
                <w:szCs w:val="22"/>
                <w:lang w:val="en-US" w:eastAsia="nl-NL"/>
              </w:rPr>
              <w:t>WP1</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On</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The</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Plans</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For</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Disaster</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Recovery</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Rev</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1</w:t>
            </w:r>
          </w:p>
        </w:tc>
        <w:tc>
          <w:tcPr>
            <w:tcW w:w="1005" w:type="dxa"/>
            <w:tcBorders>
              <w:top w:val="nil"/>
              <w:left w:val="nil"/>
              <w:bottom w:val="single" w:sz="4" w:space="0" w:color="auto"/>
              <w:right w:val="single" w:sz="4" w:space="0" w:color="auto"/>
            </w:tcBorders>
            <w:vAlign w:val="center"/>
          </w:tcPr>
          <w:p w14:paraId="29B4670B" w14:textId="1A1E5506" w:rsidR="00CC657D" w:rsidRDefault="00CC657D" w:rsidP="0022213C">
            <w:pPr>
              <w:rPr>
                <w:rFonts w:eastAsia="Times New Roman" w:cs="Arial"/>
                <w:color w:val="000000"/>
                <w:szCs w:val="22"/>
                <w:lang w:val="nl-NL" w:eastAsia="nl-NL"/>
              </w:rPr>
            </w:pPr>
            <w:r w:rsidRPr="00D57CA8">
              <w:rPr>
                <w:rFonts w:eastAsia="Times New Roman" w:cs="Arial"/>
                <w:color w:val="000000"/>
                <w:szCs w:val="22"/>
                <w:lang w:val="en-US" w:eastAsia="nl-NL"/>
              </w:rPr>
              <w:t>02-04</w:t>
            </w:r>
          </w:p>
        </w:tc>
      </w:tr>
      <w:tr w:rsidR="00CC657D" w14:paraId="623F7D82" w14:textId="77777777" w:rsidTr="00CC657D">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5940BBDC" w14:textId="455890F6" w:rsidR="00CC657D" w:rsidRPr="008316C4" w:rsidRDefault="00CC657D" w:rsidP="0022213C">
            <w:pPr>
              <w:rPr>
                <w:rFonts w:eastAsia="Times New Roman" w:cs="Arial"/>
                <w:color w:val="000000"/>
                <w:szCs w:val="22"/>
                <w:lang w:val="nl-NL" w:eastAsia="nl-NL"/>
              </w:rPr>
            </w:pPr>
            <w:r>
              <w:rPr>
                <w:rFonts w:eastAsia="Times New Roman" w:cs="Arial"/>
                <w:color w:val="000000"/>
                <w:szCs w:val="22"/>
                <w:lang w:val="en-US" w:eastAsia="nl-NL"/>
              </w:rPr>
              <w:t>ARM2-8.3.1</w:t>
            </w:r>
          </w:p>
        </w:tc>
        <w:tc>
          <w:tcPr>
            <w:tcW w:w="947" w:type="dxa"/>
            <w:tcBorders>
              <w:top w:val="nil"/>
              <w:left w:val="nil"/>
              <w:bottom w:val="single" w:sz="4" w:space="0" w:color="auto"/>
              <w:right w:val="single" w:sz="4" w:space="0" w:color="auto"/>
            </w:tcBorders>
            <w:shd w:val="clear" w:color="auto" w:fill="auto"/>
            <w:noWrap/>
            <w:vAlign w:val="center"/>
          </w:tcPr>
          <w:p w14:paraId="2373C8EE" w14:textId="2352407A" w:rsidR="00CC657D" w:rsidRPr="008316C4" w:rsidRDefault="00CC657D" w:rsidP="0022213C">
            <w:pPr>
              <w:jc w:val="center"/>
              <w:rPr>
                <w:rFonts w:eastAsia="Times New Roman" w:cs="Arial"/>
                <w:color w:val="000000"/>
                <w:szCs w:val="22"/>
                <w:lang w:val="nl-NL" w:eastAsia="nl-NL"/>
              </w:rPr>
            </w:pPr>
            <w:r>
              <w:rPr>
                <w:rFonts w:eastAsia="Times New Roman" w:cs="Arial"/>
                <w:color w:val="000000"/>
                <w:szCs w:val="22"/>
                <w:lang w:val="en-US" w:eastAsia="nl-NL"/>
              </w:rPr>
              <w:t>8.3</w:t>
            </w:r>
          </w:p>
        </w:tc>
        <w:tc>
          <w:tcPr>
            <w:tcW w:w="6568" w:type="dxa"/>
            <w:tcBorders>
              <w:top w:val="nil"/>
              <w:left w:val="nil"/>
              <w:bottom w:val="single" w:sz="4" w:space="0" w:color="auto"/>
              <w:right w:val="single" w:sz="4" w:space="0" w:color="auto"/>
            </w:tcBorders>
            <w:shd w:val="clear" w:color="auto" w:fill="auto"/>
            <w:vAlign w:val="center"/>
          </w:tcPr>
          <w:p w14:paraId="2BF01C6B" w14:textId="483A1C77" w:rsidR="00CC657D" w:rsidRPr="00CC657D" w:rsidRDefault="00CC657D" w:rsidP="0022213C">
            <w:pPr>
              <w:rPr>
                <w:rFonts w:eastAsia="Times New Roman" w:cs="Arial"/>
                <w:color w:val="000000"/>
                <w:szCs w:val="22"/>
                <w:lang w:val="en-US" w:eastAsia="nl-NL"/>
              </w:rPr>
            </w:pPr>
            <w:r w:rsidRPr="00D57CA8">
              <w:rPr>
                <w:rFonts w:eastAsia="Times New Roman" w:cs="Arial"/>
                <w:color w:val="000000"/>
                <w:szCs w:val="22"/>
                <w:lang w:val="en-US" w:eastAsia="nl-NL"/>
              </w:rPr>
              <w:t>(ARM1-11.2.3) WG1</w:t>
            </w:r>
            <w:r>
              <w:rPr>
                <w:rFonts w:eastAsia="Times New Roman" w:cs="Arial"/>
                <w:color w:val="000000"/>
                <w:szCs w:val="22"/>
                <w:lang w:val="en-US" w:eastAsia="nl-NL"/>
              </w:rPr>
              <w:t>-</w:t>
            </w:r>
            <w:r w:rsidRPr="00D57CA8">
              <w:rPr>
                <w:rFonts w:eastAsia="Times New Roman" w:cs="Arial"/>
                <w:color w:val="000000"/>
                <w:szCs w:val="22"/>
                <w:lang w:val="en-US" w:eastAsia="nl-NL"/>
              </w:rPr>
              <w:t>WP2</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draft</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guideline</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marine</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spatial</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planning</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edit</w:t>
            </w:r>
          </w:p>
        </w:tc>
        <w:tc>
          <w:tcPr>
            <w:tcW w:w="1005" w:type="dxa"/>
            <w:tcBorders>
              <w:top w:val="nil"/>
              <w:left w:val="nil"/>
              <w:bottom w:val="single" w:sz="4" w:space="0" w:color="auto"/>
              <w:right w:val="single" w:sz="4" w:space="0" w:color="auto"/>
            </w:tcBorders>
            <w:vAlign w:val="center"/>
          </w:tcPr>
          <w:p w14:paraId="357EF310" w14:textId="02BD5BC0" w:rsidR="00CC657D" w:rsidRDefault="00CC657D" w:rsidP="0022213C">
            <w:pPr>
              <w:rPr>
                <w:rFonts w:eastAsia="Times New Roman" w:cs="Arial"/>
                <w:color w:val="000000"/>
                <w:szCs w:val="22"/>
                <w:lang w:val="nl-NL" w:eastAsia="nl-NL"/>
              </w:rPr>
            </w:pPr>
            <w:r w:rsidRPr="00D57CA8">
              <w:rPr>
                <w:rFonts w:eastAsia="Times New Roman" w:cs="Arial"/>
                <w:color w:val="000000"/>
                <w:szCs w:val="22"/>
                <w:lang w:val="en-US" w:eastAsia="nl-NL"/>
              </w:rPr>
              <w:t>02-04</w:t>
            </w:r>
          </w:p>
        </w:tc>
      </w:tr>
      <w:tr w:rsidR="00CC657D" w14:paraId="64D45F06" w14:textId="77777777" w:rsidTr="00CC657D">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38BED61E" w14:textId="796AE591" w:rsidR="00CC657D" w:rsidRPr="008316C4" w:rsidRDefault="00CC657D" w:rsidP="0022213C">
            <w:pPr>
              <w:rPr>
                <w:rFonts w:eastAsia="Times New Roman" w:cs="Arial"/>
                <w:color w:val="000000"/>
                <w:szCs w:val="22"/>
                <w:lang w:val="nl-NL" w:eastAsia="nl-NL"/>
              </w:rPr>
            </w:pPr>
            <w:r>
              <w:rPr>
                <w:rFonts w:eastAsia="Times New Roman" w:cs="Arial"/>
                <w:color w:val="000000"/>
                <w:szCs w:val="22"/>
                <w:lang w:val="en-US" w:eastAsia="nl-NL"/>
              </w:rPr>
              <w:t>ARM2-8.3.2</w:t>
            </w:r>
          </w:p>
        </w:tc>
        <w:tc>
          <w:tcPr>
            <w:tcW w:w="947" w:type="dxa"/>
            <w:tcBorders>
              <w:top w:val="nil"/>
              <w:left w:val="nil"/>
              <w:bottom w:val="single" w:sz="4" w:space="0" w:color="auto"/>
              <w:right w:val="single" w:sz="4" w:space="0" w:color="auto"/>
            </w:tcBorders>
            <w:shd w:val="clear" w:color="auto" w:fill="auto"/>
            <w:noWrap/>
            <w:vAlign w:val="center"/>
          </w:tcPr>
          <w:p w14:paraId="0C291A56" w14:textId="3B133524" w:rsidR="00CC657D" w:rsidRPr="008316C4" w:rsidRDefault="00CC657D" w:rsidP="0022213C">
            <w:pPr>
              <w:jc w:val="center"/>
              <w:rPr>
                <w:rFonts w:eastAsia="Times New Roman" w:cs="Arial"/>
                <w:color w:val="000000"/>
                <w:szCs w:val="22"/>
                <w:lang w:val="nl-NL" w:eastAsia="nl-NL"/>
              </w:rPr>
            </w:pPr>
            <w:r w:rsidRPr="00D57CA8">
              <w:rPr>
                <w:rFonts w:eastAsia="Times New Roman" w:cs="Arial"/>
                <w:color w:val="000000"/>
                <w:szCs w:val="22"/>
                <w:lang w:val="en-US" w:eastAsia="nl-NL"/>
              </w:rPr>
              <w:t>8.3</w:t>
            </w:r>
          </w:p>
        </w:tc>
        <w:tc>
          <w:tcPr>
            <w:tcW w:w="6568" w:type="dxa"/>
            <w:tcBorders>
              <w:top w:val="nil"/>
              <w:left w:val="nil"/>
              <w:bottom w:val="single" w:sz="4" w:space="0" w:color="auto"/>
              <w:right w:val="single" w:sz="4" w:space="0" w:color="auto"/>
            </w:tcBorders>
            <w:shd w:val="clear" w:color="auto" w:fill="auto"/>
            <w:vAlign w:val="center"/>
          </w:tcPr>
          <w:p w14:paraId="1FE41C20" w14:textId="41204D35" w:rsidR="00CC657D" w:rsidRPr="00485C7E" w:rsidRDefault="00CC657D" w:rsidP="0022213C">
            <w:pPr>
              <w:rPr>
                <w:rFonts w:eastAsia="Times New Roman" w:cs="Arial"/>
                <w:color w:val="000000"/>
                <w:szCs w:val="22"/>
                <w:lang w:val="en-US" w:eastAsia="nl-NL"/>
              </w:rPr>
            </w:pPr>
            <w:r>
              <w:rPr>
                <w:rFonts w:eastAsia="Times New Roman" w:cs="Arial"/>
                <w:color w:val="000000"/>
                <w:szCs w:val="22"/>
                <w:lang w:val="en-US" w:eastAsia="nl-NL"/>
              </w:rPr>
              <w:t>(ARM1-11.2.4) WG1-</w:t>
            </w:r>
            <w:r w:rsidRPr="00D57CA8">
              <w:rPr>
                <w:rFonts w:eastAsia="Times New Roman" w:cs="Arial"/>
                <w:color w:val="000000"/>
                <w:szCs w:val="22"/>
                <w:lang w:val="en-US" w:eastAsia="nl-NL"/>
              </w:rPr>
              <w:t>WP3</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shipping</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and</w:t>
            </w:r>
            <w:r>
              <w:rPr>
                <w:rFonts w:eastAsia="Times New Roman" w:cs="Arial"/>
                <w:color w:val="000000"/>
                <w:szCs w:val="22"/>
                <w:lang w:val="en-US" w:eastAsia="nl-NL"/>
              </w:rPr>
              <w:t xml:space="preserve"> </w:t>
            </w:r>
            <w:proofErr w:type="spellStart"/>
            <w:r w:rsidRPr="00D57CA8">
              <w:rPr>
                <w:rFonts w:eastAsia="Times New Roman" w:cs="Arial"/>
                <w:color w:val="000000"/>
                <w:szCs w:val="22"/>
                <w:lang w:val="en-US" w:eastAsia="nl-NL"/>
              </w:rPr>
              <w:t>msp</w:t>
            </w:r>
            <w:proofErr w:type="spellEnd"/>
            <w:r>
              <w:rPr>
                <w:rFonts w:eastAsia="Times New Roman" w:cs="Arial"/>
                <w:color w:val="000000"/>
                <w:szCs w:val="22"/>
                <w:lang w:val="en-US" w:eastAsia="nl-NL"/>
              </w:rPr>
              <w:t xml:space="preserve"> </w:t>
            </w:r>
            <w:r w:rsidRPr="00D57CA8">
              <w:rPr>
                <w:rFonts w:eastAsia="Times New Roman" w:cs="Arial"/>
                <w:color w:val="000000"/>
                <w:szCs w:val="22"/>
                <w:lang w:val="en-US" w:eastAsia="nl-NL"/>
              </w:rPr>
              <w:t>printable</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final</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v1</w:t>
            </w:r>
          </w:p>
        </w:tc>
        <w:tc>
          <w:tcPr>
            <w:tcW w:w="1005" w:type="dxa"/>
            <w:tcBorders>
              <w:top w:val="nil"/>
              <w:left w:val="nil"/>
              <w:bottom w:val="single" w:sz="4" w:space="0" w:color="auto"/>
              <w:right w:val="single" w:sz="4" w:space="0" w:color="auto"/>
            </w:tcBorders>
            <w:vAlign w:val="center"/>
          </w:tcPr>
          <w:p w14:paraId="0D17CB06" w14:textId="75B6613C" w:rsidR="00CC657D" w:rsidRDefault="00CC657D" w:rsidP="0022213C">
            <w:pPr>
              <w:rPr>
                <w:rFonts w:eastAsia="Times New Roman" w:cs="Arial"/>
                <w:color w:val="000000"/>
                <w:szCs w:val="22"/>
                <w:lang w:val="nl-NL" w:eastAsia="nl-NL"/>
              </w:rPr>
            </w:pPr>
            <w:r w:rsidRPr="00D57CA8">
              <w:rPr>
                <w:rFonts w:eastAsia="Times New Roman" w:cs="Arial"/>
                <w:color w:val="000000"/>
                <w:szCs w:val="22"/>
                <w:lang w:val="en-US" w:eastAsia="nl-NL"/>
              </w:rPr>
              <w:t>02-04</w:t>
            </w:r>
          </w:p>
        </w:tc>
      </w:tr>
      <w:tr w:rsidR="00CC657D" w14:paraId="1B319F96" w14:textId="77777777" w:rsidTr="00CC657D">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424E4BB6" w14:textId="22D2EBAF" w:rsidR="00CC657D" w:rsidRPr="008316C4" w:rsidRDefault="00CC657D" w:rsidP="0022213C">
            <w:pPr>
              <w:rPr>
                <w:rFonts w:eastAsia="Times New Roman" w:cs="Arial"/>
                <w:color w:val="000000"/>
                <w:szCs w:val="22"/>
                <w:lang w:val="nl-NL" w:eastAsia="nl-NL"/>
              </w:rPr>
            </w:pPr>
            <w:r>
              <w:rPr>
                <w:rFonts w:eastAsia="Times New Roman" w:cs="Arial"/>
                <w:color w:val="000000"/>
                <w:szCs w:val="22"/>
                <w:lang w:val="en-US" w:eastAsia="nl-NL"/>
              </w:rPr>
              <w:t>ARM2-8.3</w:t>
            </w:r>
            <w:r w:rsidRPr="00503107">
              <w:rPr>
                <w:rFonts w:eastAsia="Times New Roman" w:cs="Arial"/>
                <w:color w:val="000000"/>
                <w:szCs w:val="22"/>
                <w:lang w:val="en-US" w:eastAsia="nl-NL"/>
              </w:rPr>
              <w:t>.3</w:t>
            </w:r>
          </w:p>
        </w:tc>
        <w:tc>
          <w:tcPr>
            <w:tcW w:w="947" w:type="dxa"/>
            <w:tcBorders>
              <w:top w:val="nil"/>
              <w:left w:val="nil"/>
              <w:bottom w:val="single" w:sz="4" w:space="0" w:color="auto"/>
              <w:right w:val="single" w:sz="4" w:space="0" w:color="auto"/>
            </w:tcBorders>
            <w:shd w:val="clear" w:color="auto" w:fill="auto"/>
            <w:noWrap/>
            <w:vAlign w:val="center"/>
          </w:tcPr>
          <w:p w14:paraId="50BB597C" w14:textId="2848A90B" w:rsidR="00CC657D" w:rsidRPr="008316C4" w:rsidRDefault="00CC657D" w:rsidP="0022213C">
            <w:pPr>
              <w:jc w:val="center"/>
              <w:rPr>
                <w:rFonts w:eastAsia="Times New Roman" w:cs="Arial"/>
                <w:color w:val="000000"/>
                <w:szCs w:val="22"/>
                <w:lang w:val="nl-NL" w:eastAsia="nl-NL"/>
              </w:rPr>
            </w:pPr>
            <w:r w:rsidRPr="00D57CA8">
              <w:rPr>
                <w:rFonts w:eastAsia="Times New Roman" w:cs="Arial"/>
                <w:color w:val="000000"/>
                <w:szCs w:val="22"/>
                <w:lang w:val="en-US" w:eastAsia="nl-NL"/>
              </w:rPr>
              <w:t>8.3</w:t>
            </w:r>
          </w:p>
        </w:tc>
        <w:tc>
          <w:tcPr>
            <w:tcW w:w="6568" w:type="dxa"/>
            <w:tcBorders>
              <w:top w:val="nil"/>
              <w:left w:val="nil"/>
              <w:bottom w:val="single" w:sz="4" w:space="0" w:color="auto"/>
              <w:right w:val="single" w:sz="4" w:space="0" w:color="auto"/>
            </w:tcBorders>
            <w:shd w:val="clear" w:color="auto" w:fill="auto"/>
            <w:vAlign w:val="center"/>
          </w:tcPr>
          <w:p w14:paraId="3E64D81E" w14:textId="732DF6A3" w:rsidR="00CC657D" w:rsidRPr="00485C7E" w:rsidRDefault="00CC657D" w:rsidP="0022213C">
            <w:pPr>
              <w:rPr>
                <w:rFonts w:eastAsia="Times New Roman" w:cs="Arial"/>
                <w:color w:val="000000"/>
                <w:szCs w:val="22"/>
                <w:lang w:val="en-US" w:eastAsia="nl-NL"/>
              </w:rPr>
            </w:pPr>
            <w:r w:rsidRPr="00D57CA8">
              <w:rPr>
                <w:rFonts w:eastAsia="Times New Roman" w:cs="Arial"/>
                <w:color w:val="000000"/>
                <w:szCs w:val="22"/>
                <w:lang w:val="en-US" w:eastAsia="nl-NL"/>
              </w:rPr>
              <w:t>(ARM1-11.2.5) WG1</w:t>
            </w:r>
            <w:r>
              <w:rPr>
                <w:rFonts w:eastAsia="Times New Roman" w:cs="Arial"/>
                <w:color w:val="000000"/>
                <w:szCs w:val="22"/>
                <w:lang w:val="en-US" w:eastAsia="nl-NL"/>
              </w:rPr>
              <w:t>-</w:t>
            </w:r>
            <w:r w:rsidRPr="00D57CA8">
              <w:rPr>
                <w:rFonts w:eastAsia="Times New Roman" w:cs="Arial"/>
                <w:color w:val="000000"/>
                <w:szCs w:val="22"/>
                <w:lang w:val="en-US" w:eastAsia="nl-NL"/>
              </w:rPr>
              <w:t>WP4</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draft</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guideline</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marine</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spatial</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planning</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clean</w:t>
            </w:r>
          </w:p>
        </w:tc>
        <w:tc>
          <w:tcPr>
            <w:tcW w:w="1005" w:type="dxa"/>
            <w:tcBorders>
              <w:top w:val="nil"/>
              <w:left w:val="nil"/>
              <w:bottom w:val="single" w:sz="4" w:space="0" w:color="auto"/>
              <w:right w:val="single" w:sz="4" w:space="0" w:color="auto"/>
            </w:tcBorders>
            <w:vAlign w:val="center"/>
          </w:tcPr>
          <w:p w14:paraId="3DC3CA38" w14:textId="69D1C512" w:rsidR="00CC657D" w:rsidRDefault="00CC657D" w:rsidP="0022213C">
            <w:pPr>
              <w:rPr>
                <w:rFonts w:eastAsia="Times New Roman" w:cs="Arial"/>
                <w:color w:val="000000"/>
                <w:szCs w:val="22"/>
                <w:lang w:val="nl-NL" w:eastAsia="nl-NL"/>
              </w:rPr>
            </w:pPr>
            <w:r w:rsidRPr="00D57CA8">
              <w:rPr>
                <w:rFonts w:eastAsia="Times New Roman" w:cs="Arial"/>
                <w:color w:val="000000"/>
                <w:szCs w:val="22"/>
                <w:lang w:val="en-US" w:eastAsia="nl-NL"/>
              </w:rPr>
              <w:t>02-04</w:t>
            </w:r>
          </w:p>
        </w:tc>
      </w:tr>
      <w:tr w:rsidR="00CC657D" w14:paraId="07AFAD45" w14:textId="77777777" w:rsidTr="00CC657D">
        <w:trPr>
          <w:trHeight w:val="328"/>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59C3FDC8" w14:textId="2F31F274" w:rsidR="00CC657D" w:rsidRPr="008316C4" w:rsidRDefault="00CC657D" w:rsidP="0022213C">
            <w:pPr>
              <w:rPr>
                <w:rFonts w:eastAsia="Times New Roman" w:cs="Arial"/>
                <w:color w:val="000000"/>
                <w:szCs w:val="22"/>
                <w:lang w:val="nl-NL" w:eastAsia="nl-NL"/>
              </w:rPr>
            </w:pPr>
            <w:r>
              <w:rPr>
                <w:rFonts w:eastAsia="Times New Roman" w:cs="Arial"/>
                <w:color w:val="000000"/>
                <w:szCs w:val="22"/>
                <w:lang w:val="en-US" w:eastAsia="nl-NL"/>
              </w:rPr>
              <w:t>ARM2-8.3</w:t>
            </w:r>
            <w:r w:rsidRPr="00503107">
              <w:rPr>
                <w:rFonts w:eastAsia="Times New Roman" w:cs="Arial"/>
                <w:color w:val="000000"/>
                <w:szCs w:val="22"/>
                <w:lang w:val="en-US" w:eastAsia="nl-NL"/>
              </w:rPr>
              <w:t>.4</w:t>
            </w:r>
          </w:p>
        </w:tc>
        <w:tc>
          <w:tcPr>
            <w:tcW w:w="947" w:type="dxa"/>
            <w:tcBorders>
              <w:top w:val="nil"/>
              <w:left w:val="nil"/>
              <w:bottom w:val="single" w:sz="4" w:space="0" w:color="auto"/>
              <w:right w:val="single" w:sz="4" w:space="0" w:color="auto"/>
            </w:tcBorders>
            <w:shd w:val="clear" w:color="auto" w:fill="auto"/>
            <w:noWrap/>
            <w:vAlign w:val="center"/>
          </w:tcPr>
          <w:p w14:paraId="4EEBB5A6" w14:textId="6ADCE1DE" w:rsidR="00CC657D" w:rsidRPr="008316C4" w:rsidRDefault="00CC657D" w:rsidP="0022213C">
            <w:pPr>
              <w:jc w:val="center"/>
              <w:rPr>
                <w:rFonts w:eastAsia="Times New Roman" w:cs="Arial"/>
                <w:color w:val="000000"/>
                <w:szCs w:val="22"/>
                <w:lang w:val="nl-NL" w:eastAsia="nl-NL"/>
              </w:rPr>
            </w:pPr>
            <w:r w:rsidRPr="00D57CA8">
              <w:rPr>
                <w:rFonts w:eastAsia="Times New Roman" w:cs="Arial"/>
                <w:color w:val="000000"/>
                <w:szCs w:val="22"/>
                <w:lang w:val="en-US" w:eastAsia="nl-NL"/>
              </w:rPr>
              <w:t>8.3</w:t>
            </w:r>
          </w:p>
        </w:tc>
        <w:tc>
          <w:tcPr>
            <w:tcW w:w="6568" w:type="dxa"/>
            <w:tcBorders>
              <w:top w:val="nil"/>
              <w:left w:val="nil"/>
              <w:bottom w:val="single" w:sz="4" w:space="0" w:color="auto"/>
              <w:right w:val="single" w:sz="4" w:space="0" w:color="auto"/>
            </w:tcBorders>
            <w:shd w:val="clear" w:color="auto" w:fill="auto"/>
            <w:vAlign w:val="center"/>
          </w:tcPr>
          <w:p w14:paraId="43A492E5" w14:textId="2D3FAC54" w:rsidR="00CC657D" w:rsidRPr="008316C4" w:rsidRDefault="00CC657D" w:rsidP="0022213C">
            <w:pPr>
              <w:rPr>
                <w:rFonts w:eastAsia="Times New Roman" w:cs="Arial"/>
                <w:color w:val="000000"/>
                <w:szCs w:val="22"/>
                <w:lang w:val="en-US" w:eastAsia="nl-NL"/>
              </w:rPr>
            </w:pPr>
            <w:r w:rsidRPr="00D57CA8">
              <w:rPr>
                <w:rFonts w:eastAsia="Times New Roman" w:cs="Arial"/>
                <w:color w:val="000000"/>
                <w:szCs w:val="22"/>
                <w:lang w:val="en-US" w:eastAsia="nl-NL"/>
              </w:rPr>
              <w:t>(ARM1-11.2.6) WG1</w:t>
            </w:r>
            <w:r>
              <w:rPr>
                <w:rFonts w:eastAsia="Times New Roman" w:cs="Arial"/>
                <w:color w:val="000000"/>
                <w:szCs w:val="22"/>
                <w:lang w:val="en-US" w:eastAsia="nl-NL"/>
              </w:rPr>
              <w:t>-</w:t>
            </w:r>
            <w:r w:rsidRPr="00D57CA8">
              <w:rPr>
                <w:rFonts w:eastAsia="Times New Roman" w:cs="Arial"/>
                <w:color w:val="000000"/>
                <w:szCs w:val="22"/>
                <w:lang w:val="en-US" w:eastAsia="nl-NL"/>
              </w:rPr>
              <w:t>WP5</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UNESCO</w:t>
            </w:r>
            <w:r>
              <w:rPr>
                <w:rFonts w:eastAsia="Times New Roman" w:cs="Arial"/>
                <w:color w:val="000000"/>
                <w:szCs w:val="22"/>
                <w:lang w:val="en-US" w:eastAsia="nl-NL"/>
              </w:rPr>
              <w:t xml:space="preserve"> </w:t>
            </w:r>
            <w:r w:rsidRPr="00D57CA8">
              <w:rPr>
                <w:rFonts w:eastAsia="Times New Roman" w:cs="Arial"/>
                <w:color w:val="000000"/>
                <w:szCs w:val="22"/>
                <w:lang w:val="en-US" w:eastAsia="nl-NL"/>
              </w:rPr>
              <w:t>MSP</w:t>
            </w:r>
            <w:r>
              <w:rPr>
                <w:rFonts w:eastAsia="Times New Roman" w:cs="Arial"/>
                <w:color w:val="000000"/>
                <w:szCs w:val="22"/>
                <w:lang w:val="en-US" w:eastAsia="nl-NL"/>
              </w:rPr>
              <w:t xml:space="preserve"> </w:t>
            </w:r>
            <w:proofErr w:type="spellStart"/>
            <w:r w:rsidRPr="00D57CA8">
              <w:rPr>
                <w:rFonts w:eastAsia="Times New Roman" w:cs="Arial"/>
                <w:color w:val="000000"/>
                <w:szCs w:val="22"/>
                <w:lang w:val="en-US" w:eastAsia="nl-NL"/>
              </w:rPr>
              <w:t>stepbystep</w:t>
            </w:r>
            <w:proofErr w:type="spellEnd"/>
          </w:p>
        </w:tc>
        <w:tc>
          <w:tcPr>
            <w:tcW w:w="1005" w:type="dxa"/>
            <w:tcBorders>
              <w:top w:val="nil"/>
              <w:left w:val="nil"/>
              <w:bottom w:val="single" w:sz="4" w:space="0" w:color="auto"/>
              <w:right w:val="single" w:sz="4" w:space="0" w:color="auto"/>
            </w:tcBorders>
            <w:vAlign w:val="center"/>
          </w:tcPr>
          <w:p w14:paraId="1BA4431F" w14:textId="11FE89C4" w:rsidR="00CC657D" w:rsidRDefault="00CC657D" w:rsidP="0022213C">
            <w:pPr>
              <w:rPr>
                <w:rFonts w:eastAsia="Times New Roman" w:cs="Arial"/>
                <w:color w:val="000000"/>
                <w:szCs w:val="22"/>
                <w:lang w:val="nl-NL" w:eastAsia="nl-NL"/>
              </w:rPr>
            </w:pPr>
            <w:r w:rsidRPr="00D57CA8">
              <w:rPr>
                <w:rFonts w:eastAsia="Times New Roman" w:cs="Arial"/>
                <w:color w:val="000000"/>
                <w:szCs w:val="22"/>
                <w:lang w:val="en-US" w:eastAsia="nl-NL"/>
              </w:rPr>
              <w:t>02-04</w:t>
            </w:r>
          </w:p>
        </w:tc>
      </w:tr>
      <w:tr w:rsidR="00CC657D" w14:paraId="1A57D311" w14:textId="77777777" w:rsidTr="00CC657D">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7996DB99" w14:textId="7D30A7D3" w:rsidR="00CC657D" w:rsidRPr="008316C4" w:rsidRDefault="00CC657D" w:rsidP="0022213C">
            <w:pPr>
              <w:rPr>
                <w:rFonts w:eastAsia="Times New Roman" w:cs="Arial"/>
                <w:color w:val="000000"/>
                <w:szCs w:val="22"/>
                <w:lang w:val="nl-NL" w:eastAsia="nl-NL"/>
              </w:rPr>
            </w:pPr>
            <w:r>
              <w:rPr>
                <w:rFonts w:eastAsia="Times New Roman" w:cs="Arial"/>
                <w:color w:val="000000"/>
                <w:szCs w:val="22"/>
                <w:lang w:val="en-US" w:eastAsia="nl-NL"/>
              </w:rPr>
              <w:t>ARM2-9.2.1</w:t>
            </w:r>
          </w:p>
        </w:tc>
        <w:tc>
          <w:tcPr>
            <w:tcW w:w="947" w:type="dxa"/>
            <w:tcBorders>
              <w:top w:val="nil"/>
              <w:left w:val="nil"/>
              <w:bottom w:val="single" w:sz="4" w:space="0" w:color="auto"/>
              <w:right w:val="single" w:sz="4" w:space="0" w:color="auto"/>
            </w:tcBorders>
            <w:shd w:val="clear" w:color="auto" w:fill="auto"/>
            <w:noWrap/>
            <w:vAlign w:val="center"/>
          </w:tcPr>
          <w:p w14:paraId="2B736AE1" w14:textId="6960A7C9" w:rsidR="00CC657D" w:rsidRPr="008316C4" w:rsidRDefault="00CC657D" w:rsidP="0022213C">
            <w:pPr>
              <w:jc w:val="center"/>
              <w:rPr>
                <w:rFonts w:eastAsia="Times New Roman" w:cs="Arial"/>
                <w:color w:val="000000"/>
                <w:szCs w:val="22"/>
                <w:lang w:val="nl-NL" w:eastAsia="nl-NL"/>
              </w:rPr>
            </w:pPr>
            <w:r>
              <w:rPr>
                <w:rFonts w:eastAsia="Times New Roman" w:cs="Arial"/>
                <w:color w:val="000000"/>
                <w:szCs w:val="22"/>
                <w:lang w:val="en-US" w:eastAsia="nl-NL"/>
              </w:rPr>
              <w:t>9.2</w:t>
            </w:r>
          </w:p>
        </w:tc>
        <w:tc>
          <w:tcPr>
            <w:tcW w:w="6568" w:type="dxa"/>
            <w:tcBorders>
              <w:top w:val="nil"/>
              <w:left w:val="nil"/>
              <w:bottom w:val="single" w:sz="4" w:space="0" w:color="auto"/>
              <w:right w:val="single" w:sz="4" w:space="0" w:color="auto"/>
            </w:tcBorders>
            <w:shd w:val="clear" w:color="auto" w:fill="auto"/>
            <w:vAlign w:val="center"/>
          </w:tcPr>
          <w:p w14:paraId="05D7FB9B" w14:textId="10096F95" w:rsidR="00CC657D" w:rsidRPr="00FF42A5" w:rsidRDefault="00CC657D" w:rsidP="0022213C">
            <w:pPr>
              <w:rPr>
                <w:rFonts w:eastAsia="Times New Roman" w:cs="Arial"/>
                <w:color w:val="000000"/>
                <w:szCs w:val="22"/>
                <w:lang w:val="en-US" w:eastAsia="nl-NL"/>
              </w:rPr>
            </w:pPr>
            <w:r w:rsidRPr="004C3866">
              <w:rPr>
                <w:rFonts w:eastAsia="Times New Roman" w:cs="Arial"/>
                <w:color w:val="000000"/>
                <w:szCs w:val="22"/>
                <w:lang w:val="en-US" w:eastAsia="nl-NL"/>
              </w:rPr>
              <w:t>input paper on task 2.5.1</w:t>
            </w:r>
          </w:p>
        </w:tc>
        <w:tc>
          <w:tcPr>
            <w:tcW w:w="1005" w:type="dxa"/>
            <w:tcBorders>
              <w:top w:val="nil"/>
              <w:left w:val="nil"/>
              <w:bottom w:val="single" w:sz="4" w:space="0" w:color="auto"/>
              <w:right w:val="single" w:sz="4" w:space="0" w:color="auto"/>
            </w:tcBorders>
            <w:vAlign w:val="center"/>
          </w:tcPr>
          <w:p w14:paraId="49DC0FD2" w14:textId="0AD80BC0" w:rsidR="00CC657D" w:rsidRDefault="00CC657D" w:rsidP="0022213C">
            <w:pPr>
              <w:rPr>
                <w:rFonts w:eastAsia="Times New Roman" w:cs="Arial"/>
                <w:color w:val="000000"/>
                <w:szCs w:val="22"/>
                <w:lang w:val="nl-NL" w:eastAsia="nl-NL"/>
              </w:rPr>
            </w:pPr>
            <w:r>
              <w:rPr>
                <w:rFonts w:eastAsia="Times New Roman" w:cs="Arial"/>
                <w:color w:val="000000"/>
                <w:szCs w:val="22"/>
                <w:lang w:val="en-US" w:eastAsia="nl-NL"/>
              </w:rPr>
              <w:t>19-05</w:t>
            </w:r>
          </w:p>
        </w:tc>
      </w:tr>
      <w:tr w:rsidR="00CC657D" w14:paraId="2D1C4D28" w14:textId="77777777" w:rsidTr="00CC657D">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3648FC9B" w14:textId="58F34537" w:rsidR="00CC657D" w:rsidRPr="008316C4" w:rsidRDefault="00CC657D" w:rsidP="0022213C">
            <w:pPr>
              <w:rPr>
                <w:rFonts w:eastAsia="Times New Roman" w:cs="Arial"/>
                <w:color w:val="000000"/>
                <w:szCs w:val="22"/>
                <w:lang w:val="nl-NL" w:eastAsia="nl-NL"/>
              </w:rPr>
            </w:pPr>
            <w:r>
              <w:rPr>
                <w:rFonts w:eastAsia="Times New Roman" w:cs="Arial"/>
                <w:color w:val="000000"/>
                <w:szCs w:val="22"/>
                <w:lang w:val="en-US" w:eastAsia="nl-NL"/>
              </w:rPr>
              <w:t>ARM2-9.2.2</w:t>
            </w:r>
          </w:p>
        </w:tc>
        <w:tc>
          <w:tcPr>
            <w:tcW w:w="947" w:type="dxa"/>
            <w:tcBorders>
              <w:top w:val="nil"/>
              <w:left w:val="nil"/>
              <w:bottom w:val="single" w:sz="4" w:space="0" w:color="auto"/>
              <w:right w:val="single" w:sz="4" w:space="0" w:color="auto"/>
            </w:tcBorders>
            <w:shd w:val="clear" w:color="auto" w:fill="auto"/>
            <w:noWrap/>
            <w:vAlign w:val="center"/>
          </w:tcPr>
          <w:p w14:paraId="290FA073" w14:textId="03288450" w:rsidR="00CC657D" w:rsidRPr="008316C4" w:rsidRDefault="00CC657D" w:rsidP="0022213C">
            <w:pPr>
              <w:jc w:val="center"/>
              <w:rPr>
                <w:rFonts w:eastAsia="Times New Roman" w:cs="Arial"/>
                <w:color w:val="000000"/>
                <w:szCs w:val="22"/>
                <w:lang w:val="nl-NL" w:eastAsia="nl-NL"/>
              </w:rPr>
            </w:pPr>
            <w:r>
              <w:rPr>
                <w:rFonts w:eastAsia="Times New Roman" w:cs="Arial"/>
                <w:color w:val="000000"/>
                <w:szCs w:val="22"/>
                <w:lang w:val="en-US" w:eastAsia="nl-NL"/>
              </w:rPr>
              <w:t>9.2</w:t>
            </w:r>
          </w:p>
        </w:tc>
        <w:tc>
          <w:tcPr>
            <w:tcW w:w="6568" w:type="dxa"/>
            <w:tcBorders>
              <w:top w:val="nil"/>
              <w:left w:val="nil"/>
              <w:bottom w:val="single" w:sz="4" w:space="0" w:color="auto"/>
              <w:right w:val="single" w:sz="4" w:space="0" w:color="auto"/>
            </w:tcBorders>
            <w:shd w:val="clear" w:color="auto" w:fill="auto"/>
            <w:vAlign w:val="center"/>
          </w:tcPr>
          <w:p w14:paraId="578B22F5" w14:textId="7DE1AF47" w:rsidR="00CC657D" w:rsidRPr="008316C4" w:rsidRDefault="00CC657D" w:rsidP="0022213C">
            <w:pPr>
              <w:rPr>
                <w:rFonts w:eastAsia="Times New Roman" w:cs="Arial"/>
                <w:color w:val="000000"/>
                <w:szCs w:val="22"/>
                <w:lang w:val="en-US" w:eastAsia="nl-NL"/>
              </w:rPr>
            </w:pPr>
            <w:r w:rsidRPr="004C3866">
              <w:rPr>
                <w:rFonts w:eastAsia="Times New Roman" w:cs="Arial"/>
                <w:color w:val="000000"/>
                <w:szCs w:val="22"/>
                <w:lang w:val="en-US" w:eastAsia="nl-NL"/>
              </w:rPr>
              <w:t>Environmental Consideration in Aids to Navigation Engineering 1036</w:t>
            </w:r>
          </w:p>
        </w:tc>
        <w:tc>
          <w:tcPr>
            <w:tcW w:w="1005" w:type="dxa"/>
            <w:tcBorders>
              <w:top w:val="nil"/>
              <w:left w:val="nil"/>
              <w:bottom w:val="single" w:sz="4" w:space="0" w:color="auto"/>
              <w:right w:val="single" w:sz="4" w:space="0" w:color="auto"/>
            </w:tcBorders>
            <w:vAlign w:val="center"/>
          </w:tcPr>
          <w:p w14:paraId="0FC90047" w14:textId="7963B1C3" w:rsidR="00CC657D" w:rsidRDefault="00CC657D" w:rsidP="0022213C">
            <w:pPr>
              <w:rPr>
                <w:rFonts w:eastAsia="Times New Roman" w:cs="Arial"/>
                <w:color w:val="000000"/>
                <w:szCs w:val="22"/>
                <w:lang w:val="nl-NL" w:eastAsia="nl-NL"/>
              </w:rPr>
            </w:pPr>
            <w:r>
              <w:rPr>
                <w:rFonts w:eastAsia="Times New Roman" w:cs="Arial"/>
                <w:color w:val="000000"/>
                <w:szCs w:val="22"/>
                <w:lang w:val="en-US" w:eastAsia="nl-NL"/>
              </w:rPr>
              <w:t>19-05</w:t>
            </w:r>
          </w:p>
        </w:tc>
      </w:tr>
      <w:tr w:rsidR="00CC657D" w14:paraId="18AB0363" w14:textId="77777777" w:rsidTr="00CC657D">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31C8B533" w14:textId="33A35EC7" w:rsidR="00CC657D" w:rsidRPr="008316C4" w:rsidRDefault="00CC657D" w:rsidP="0022213C">
            <w:pPr>
              <w:rPr>
                <w:rFonts w:eastAsia="Times New Roman" w:cs="Arial"/>
                <w:color w:val="000000"/>
                <w:szCs w:val="22"/>
                <w:lang w:val="nl-NL" w:eastAsia="nl-NL"/>
              </w:rPr>
            </w:pPr>
            <w:r>
              <w:rPr>
                <w:rFonts w:eastAsia="Times New Roman" w:cs="Arial"/>
                <w:color w:val="000000"/>
                <w:szCs w:val="22"/>
                <w:lang w:val="en-US" w:eastAsia="nl-NL"/>
              </w:rPr>
              <w:t>ARM2-9.3</w:t>
            </w:r>
            <w:r w:rsidRPr="00B749C5">
              <w:rPr>
                <w:rFonts w:eastAsia="Times New Roman" w:cs="Arial"/>
                <w:color w:val="000000"/>
                <w:szCs w:val="22"/>
                <w:lang w:val="en-US" w:eastAsia="nl-NL"/>
              </w:rPr>
              <w:t>.1</w:t>
            </w:r>
          </w:p>
        </w:tc>
        <w:tc>
          <w:tcPr>
            <w:tcW w:w="947" w:type="dxa"/>
            <w:tcBorders>
              <w:top w:val="nil"/>
              <w:left w:val="nil"/>
              <w:bottom w:val="single" w:sz="4" w:space="0" w:color="auto"/>
              <w:right w:val="single" w:sz="4" w:space="0" w:color="auto"/>
            </w:tcBorders>
            <w:shd w:val="clear" w:color="auto" w:fill="auto"/>
            <w:noWrap/>
            <w:vAlign w:val="center"/>
          </w:tcPr>
          <w:p w14:paraId="7BDC2BCF" w14:textId="1940D9F7" w:rsidR="00CC657D" w:rsidRPr="008316C4" w:rsidRDefault="00CC657D" w:rsidP="0022213C">
            <w:pPr>
              <w:jc w:val="center"/>
              <w:rPr>
                <w:rFonts w:eastAsia="Times New Roman" w:cs="Arial"/>
                <w:color w:val="000000"/>
                <w:szCs w:val="22"/>
                <w:lang w:val="nl-NL" w:eastAsia="nl-NL"/>
              </w:rPr>
            </w:pPr>
            <w:r>
              <w:rPr>
                <w:rFonts w:eastAsia="Times New Roman" w:cs="Arial"/>
                <w:color w:val="000000"/>
                <w:szCs w:val="22"/>
                <w:lang w:val="en-US" w:eastAsia="nl-NL"/>
              </w:rPr>
              <w:t>9.3</w:t>
            </w:r>
          </w:p>
        </w:tc>
        <w:tc>
          <w:tcPr>
            <w:tcW w:w="6568" w:type="dxa"/>
            <w:tcBorders>
              <w:top w:val="nil"/>
              <w:left w:val="nil"/>
              <w:bottom w:val="single" w:sz="4" w:space="0" w:color="auto"/>
              <w:right w:val="single" w:sz="4" w:space="0" w:color="auto"/>
            </w:tcBorders>
            <w:shd w:val="clear" w:color="auto" w:fill="auto"/>
            <w:vAlign w:val="center"/>
          </w:tcPr>
          <w:p w14:paraId="48898C93" w14:textId="7CBEDD32" w:rsidR="00CC657D" w:rsidRPr="008316C4" w:rsidRDefault="00CC657D" w:rsidP="0022213C">
            <w:pPr>
              <w:rPr>
                <w:rFonts w:eastAsia="Times New Roman" w:cs="Arial"/>
                <w:color w:val="000000"/>
                <w:szCs w:val="22"/>
                <w:lang w:val="en-US" w:eastAsia="nl-NL"/>
              </w:rPr>
            </w:pPr>
            <w:r w:rsidRPr="00D57CA8">
              <w:rPr>
                <w:rFonts w:eastAsia="Times New Roman" w:cs="Arial"/>
                <w:color w:val="000000"/>
                <w:szCs w:val="22"/>
                <w:lang w:val="en-US" w:eastAsia="nl-NL"/>
              </w:rPr>
              <w:t>(ARM1-11.1.10) External Document Control Sheet</w:t>
            </w:r>
          </w:p>
        </w:tc>
        <w:tc>
          <w:tcPr>
            <w:tcW w:w="1005" w:type="dxa"/>
            <w:tcBorders>
              <w:top w:val="nil"/>
              <w:left w:val="nil"/>
              <w:bottom w:val="single" w:sz="4" w:space="0" w:color="auto"/>
              <w:right w:val="single" w:sz="4" w:space="0" w:color="auto"/>
            </w:tcBorders>
            <w:vAlign w:val="center"/>
          </w:tcPr>
          <w:p w14:paraId="5FE2BE4A" w14:textId="3B5646AF" w:rsidR="00CC657D" w:rsidRDefault="00CC657D" w:rsidP="0022213C">
            <w:pPr>
              <w:rPr>
                <w:rFonts w:eastAsia="Times New Roman" w:cs="Arial"/>
                <w:color w:val="000000"/>
                <w:szCs w:val="22"/>
                <w:lang w:val="en-US" w:eastAsia="nl-NL"/>
              </w:rPr>
            </w:pPr>
            <w:r w:rsidRPr="00D57CA8">
              <w:rPr>
                <w:rFonts w:eastAsia="Times New Roman" w:cs="Arial"/>
                <w:color w:val="000000"/>
                <w:szCs w:val="22"/>
                <w:lang w:val="en-US" w:eastAsia="nl-NL"/>
              </w:rPr>
              <w:t>02-0</w:t>
            </w:r>
            <w:r>
              <w:rPr>
                <w:rFonts w:eastAsia="Times New Roman" w:cs="Arial"/>
                <w:color w:val="000000"/>
                <w:szCs w:val="22"/>
                <w:lang w:val="nl-NL" w:eastAsia="nl-NL"/>
              </w:rPr>
              <w:t>4</w:t>
            </w:r>
          </w:p>
        </w:tc>
      </w:tr>
      <w:tr w:rsidR="00CC657D" w14:paraId="139F393F" w14:textId="77777777" w:rsidTr="00CC657D">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73ADB305" w14:textId="4863277B" w:rsidR="00CC657D" w:rsidRPr="008316C4" w:rsidRDefault="00CC657D" w:rsidP="0022213C">
            <w:pPr>
              <w:rPr>
                <w:rFonts w:eastAsia="Times New Roman" w:cs="Arial"/>
                <w:color w:val="000000"/>
                <w:szCs w:val="22"/>
                <w:lang w:val="nl-NL" w:eastAsia="nl-NL"/>
              </w:rPr>
            </w:pPr>
            <w:r>
              <w:rPr>
                <w:rFonts w:eastAsia="Times New Roman" w:cs="Arial"/>
                <w:color w:val="000000"/>
                <w:szCs w:val="22"/>
                <w:lang w:val="en-US" w:eastAsia="nl-NL"/>
              </w:rPr>
              <w:t>ARM2-9.4</w:t>
            </w:r>
            <w:r w:rsidRPr="00B749C5">
              <w:rPr>
                <w:rFonts w:eastAsia="Times New Roman" w:cs="Arial"/>
                <w:color w:val="000000"/>
                <w:szCs w:val="22"/>
                <w:lang w:val="en-US" w:eastAsia="nl-NL"/>
              </w:rPr>
              <w:t xml:space="preserve">.1  </w:t>
            </w:r>
          </w:p>
        </w:tc>
        <w:tc>
          <w:tcPr>
            <w:tcW w:w="947" w:type="dxa"/>
            <w:tcBorders>
              <w:top w:val="nil"/>
              <w:left w:val="nil"/>
              <w:bottom w:val="single" w:sz="4" w:space="0" w:color="auto"/>
              <w:right w:val="single" w:sz="4" w:space="0" w:color="auto"/>
            </w:tcBorders>
            <w:shd w:val="clear" w:color="auto" w:fill="auto"/>
            <w:noWrap/>
            <w:vAlign w:val="center"/>
          </w:tcPr>
          <w:p w14:paraId="69B9C0A6" w14:textId="3C70F1C0" w:rsidR="00CC657D" w:rsidRPr="008316C4" w:rsidRDefault="00CC657D" w:rsidP="0022213C">
            <w:pPr>
              <w:jc w:val="center"/>
              <w:rPr>
                <w:rFonts w:eastAsia="Times New Roman" w:cs="Arial"/>
                <w:color w:val="000000"/>
                <w:szCs w:val="22"/>
                <w:lang w:val="nl-NL" w:eastAsia="nl-NL"/>
              </w:rPr>
            </w:pPr>
            <w:r>
              <w:rPr>
                <w:rFonts w:eastAsia="Times New Roman" w:cs="Arial"/>
                <w:color w:val="000000"/>
                <w:szCs w:val="22"/>
                <w:lang w:val="nl-NL" w:eastAsia="nl-NL"/>
              </w:rPr>
              <w:t>9.4</w:t>
            </w:r>
          </w:p>
        </w:tc>
        <w:tc>
          <w:tcPr>
            <w:tcW w:w="6568" w:type="dxa"/>
            <w:tcBorders>
              <w:top w:val="nil"/>
              <w:left w:val="nil"/>
              <w:bottom w:val="single" w:sz="4" w:space="0" w:color="auto"/>
              <w:right w:val="single" w:sz="4" w:space="0" w:color="auto"/>
            </w:tcBorders>
            <w:shd w:val="clear" w:color="auto" w:fill="auto"/>
            <w:noWrap/>
            <w:vAlign w:val="center"/>
          </w:tcPr>
          <w:p w14:paraId="162087A2" w14:textId="4A658653" w:rsidR="00CC657D" w:rsidRPr="00FF42A5" w:rsidRDefault="00CC657D" w:rsidP="0022213C">
            <w:pPr>
              <w:rPr>
                <w:rFonts w:eastAsia="Times New Roman" w:cs="Arial"/>
                <w:color w:val="000000"/>
                <w:szCs w:val="22"/>
                <w:lang w:val="en-US" w:eastAsia="nl-NL"/>
              </w:rPr>
            </w:pPr>
            <w:r w:rsidRPr="00D57CA8">
              <w:rPr>
                <w:rFonts w:eastAsia="Times New Roman" w:cs="Arial"/>
                <w:color w:val="000000"/>
                <w:szCs w:val="22"/>
                <w:lang w:val="en-US" w:eastAsia="nl-NL"/>
              </w:rPr>
              <w:t>(ARM1-11.1.8) Liaison note to all committees on ways of working for the NAVGUIDE update</w:t>
            </w:r>
          </w:p>
        </w:tc>
        <w:tc>
          <w:tcPr>
            <w:tcW w:w="1005" w:type="dxa"/>
            <w:tcBorders>
              <w:top w:val="nil"/>
              <w:left w:val="nil"/>
              <w:bottom w:val="single" w:sz="4" w:space="0" w:color="auto"/>
              <w:right w:val="single" w:sz="4" w:space="0" w:color="auto"/>
            </w:tcBorders>
            <w:vAlign w:val="center"/>
          </w:tcPr>
          <w:p w14:paraId="790017D5" w14:textId="0A726D3E" w:rsidR="00CC657D" w:rsidRDefault="00CC657D" w:rsidP="0022213C">
            <w:pPr>
              <w:rPr>
                <w:rFonts w:eastAsia="Times New Roman" w:cs="Arial"/>
                <w:color w:val="000000"/>
                <w:szCs w:val="22"/>
                <w:lang w:val="en-US" w:eastAsia="nl-NL"/>
              </w:rPr>
            </w:pPr>
            <w:r w:rsidRPr="00D57CA8">
              <w:rPr>
                <w:rFonts w:eastAsia="Times New Roman" w:cs="Arial"/>
                <w:color w:val="000000"/>
                <w:szCs w:val="22"/>
                <w:lang w:val="en-US" w:eastAsia="nl-NL"/>
              </w:rPr>
              <w:t>02-04</w:t>
            </w:r>
          </w:p>
        </w:tc>
      </w:tr>
      <w:tr w:rsidR="00CC657D" w14:paraId="7D720B1D" w14:textId="77777777" w:rsidTr="00CC657D">
        <w:trPr>
          <w:trHeight w:val="285"/>
        </w:trPr>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63EAE5" w14:textId="3A110A03" w:rsidR="00CC657D" w:rsidRPr="008316C4" w:rsidRDefault="00CC657D" w:rsidP="0022213C">
            <w:pPr>
              <w:rPr>
                <w:rFonts w:eastAsia="Times New Roman" w:cs="Arial"/>
                <w:color w:val="000000"/>
                <w:szCs w:val="22"/>
                <w:lang w:val="nl-NL" w:eastAsia="nl-NL"/>
              </w:rPr>
            </w:pPr>
            <w:r>
              <w:rPr>
                <w:rFonts w:eastAsia="Times New Roman" w:cs="Arial"/>
                <w:color w:val="000000"/>
                <w:szCs w:val="22"/>
                <w:lang w:val="en-US" w:eastAsia="nl-NL"/>
              </w:rPr>
              <w:t>ARM2-9.4</w:t>
            </w:r>
            <w:r w:rsidRPr="00B749C5">
              <w:rPr>
                <w:rFonts w:eastAsia="Times New Roman" w:cs="Arial"/>
                <w:color w:val="000000"/>
                <w:szCs w:val="22"/>
                <w:lang w:val="en-US" w:eastAsia="nl-NL"/>
              </w:rPr>
              <w:t>.2</w:t>
            </w:r>
          </w:p>
        </w:tc>
        <w:tc>
          <w:tcPr>
            <w:tcW w:w="947" w:type="dxa"/>
            <w:tcBorders>
              <w:top w:val="single" w:sz="4" w:space="0" w:color="auto"/>
              <w:left w:val="nil"/>
              <w:bottom w:val="single" w:sz="4" w:space="0" w:color="auto"/>
              <w:right w:val="single" w:sz="4" w:space="0" w:color="auto"/>
            </w:tcBorders>
            <w:shd w:val="clear" w:color="auto" w:fill="auto"/>
            <w:noWrap/>
            <w:vAlign w:val="center"/>
          </w:tcPr>
          <w:p w14:paraId="3A373832" w14:textId="0B3524F2" w:rsidR="00CC657D" w:rsidRPr="008316C4" w:rsidRDefault="00CC657D" w:rsidP="0022213C">
            <w:pPr>
              <w:jc w:val="center"/>
              <w:rPr>
                <w:rFonts w:eastAsia="Times New Roman" w:cs="Arial"/>
                <w:color w:val="000000"/>
                <w:szCs w:val="22"/>
                <w:lang w:val="nl-NL" w:eastAsia="nl-NL"/>
              </w:rPr>
            </w:pPr>
            <w:r w:rsidRPr="00D57CA8">
              <w:rPr>
                <w:rFonts w:eastAsia="Times New Roman" w:cs="Arial"/>
                <w:color w:val="000000"/>
                <w:szCs w:val="22"/>
                <w:lang w:val="en-US" w:eastAsia="nl-NL"/>
              </w:rPr>
              <w:t>9.4</w:t>
            </w:r>
          </w:p>
        </w:tc>
        <w:tc>
          <w:tcPr>
            <w:tcW w:w="6568" w:type="dxa"/>
            <w:tcBorders>
              <w:top w:val="single" w:sz="4" w:space="0" w:color="auto"/>
              <w:left w:val="nil"/>
              <w:bottom w:val="single" w:sz="4" w:space="0" w:color="auto"/>
              <w:right w:val="single" w:sz="4" w:space="0" w:color="auto"/>
            </w:tcBorders>
            <w:shd w:val="clear" w:color="auto" w:fill="auto"/>
            <w:noWrap/>
            <w:vAlign w:val="center"/>
          </w:tcPr>
          <w:p w14:paraId="7373AA4E" w14:textId="250ACAEF" w:rsidR="00CC657D" w:rsidRPr="008316C4" w:rsidRDefault="00CC657D" w:rsidP="0022213C">
            <w:pPr>
              <w:rPr>
                <w:rFonts w:eastAsia="Times New Roman" w:cs="Arial"/>
                <w:color w:val="000000"/>
                <w:szCs w:val="22"/>
                <w:lang w:val="en-US" w:eastAsia="nl-NL"/>
              </w:rPr>
            </w:pPr>
            <w:r w:rsidRPr="00D57CA8">
              <w:rPr>
                <w:rFonts w:eastAsia="Times New Roman" w:cs="Arial"/>
                <w:color w:val="000000"/>
                <w:szCs w:val="22"/>
                <w:lang w:val="en-US" w:eastAsia="nl-NL"/>
              </w:rPr>
              <w:t>(ARM1-11.2.1) NAVGUIDE 2015 tracking table</w:t>
            </w:r>
          </w:p>
        </w:tc>
        <w:tc>
          <w:tcPr>
            <w:tcW w:w="1005" w:type="dxa"/>
            <w:tcBorders>
              <w:top w:val="single" w:sz="4" w:space="0" w:color="auto"/>
              <w:left w:val="nil"/>
              <w:bottom w:val="single" w:sz="4" w:space="0" w:color="auto"/>
              <w:right w:val="single" w:sz="4" w:space="0" w:color="auto"/>
            </w:tcBorders>
            <w:vAlign w:val="center"/>
          </w:tcPr>
          <w:p w14:paraId="375971DD" w14:textId="737797CB" w:rsidR="00CC657D" w:rsidRDefault="00CC657D" w:rsidP="0022213C">
            <w:pPr>
              <w:rPr>
                <w:rFonts w:eastAsia="Times New Roman" w:cs="Arial"/>
                <w:color w:val="000000"/>
                <w:szCs w:val="22"/>
                <w:lang w:val="en-US" w:eastAsia="nl-NL"/>
              </w:rPr>
            </w:pPr>
            <w:r w:rsidRPr="00D57CA8">
              <w:rPr>
                <w:rFonts w:eastAsia="Times New Roman" w:cs="Arial"/>
                <w:color w:val="000000"/>
                <w:szCs w:val="22"/>
                <w:lang w:val="en-US" w:eastAsia="nl-NL"/>
              </w:rPr>
              <w:t>02-04</w:t>
            </w:r>
          </w:p>
        </w:tc>
      </w:tr>
      <w:tr w:rsidR="00CC657D" w14:paraId="7E017C4A" w14:textId="77777777" w:rsidTr="00CC657D">
        <w:trPr>
          <w:trHeight w:val="285"/>
        </w:trPr>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2163F4" w14:textId="092B1F2A" w:rsidR="00CC657D" w:rsidRDefault="00CC657D" w:rsidP="0022213C">
            <w:pPr>
              <w:rPr>
                <w:rFonts w:eastAsia="Times New Roman" w:cs="Arial"/>
                <w:color w:val="000000"/>
                <w:szCs w:val="22"/>
                <w:lang w:val="nl-NL" w:eastAsia="nl-NL"/>
              </w:rPr>
            </w:pPr>
            <w:r>
              <w:rPr>
                <w:rFonts w:eastAsia="Times New Roman" w:cs="Arial"/>
                <w:color w:val="000000"/>
                <w:szCs w:val="22"/>
                <w:lang w:val="en-US" w:eastAsia="nl-NL"/>
              </w:rPr>
              <w:t>ARM2-9.4</w:t>
            </w:r>
            <w:r w:rsidRPr="00B749C5">
              <w:rPr>
                <w:rFonts w:eastAsia="Times New Roman" w:cs="Arial"/>
                <w:color w:val="000000"/>
                <w:szCs w:val="22"/>
                <w:lang w:val="en-US" w:eastAsia="nl-NL"/>
              </w:rPr>
              <w:t>.3</w:t>
            </w:r>
          </w:p>
        </w:tc>
        <w:tc>
          <w:tcPr>
            <w:tcW w:w="947" w:type="dxa"/>
            <w:tcBorders>
              <w:top w:val="single" w:sz="4" w:space="0" w:color="auto"/>
              <w:left w:val="nil"/>
              <w:bottom w:val="single" w:sz="4" w:space="0" w:color="auto"/>
              <w:right w:val="single" w:sz="4" w:space="0" w:color="auto"/>
            </w:tcBorders>
            <w:shd w:val="clear" w:color="auto" w:fill="auto"/>
            <w:noWrap/>
            <w:vAlign w:val="center"/>
          </w:tcPr>
          <w:p w14:paraId="6B044A66" w14:textId="6D593144" w:rsidR="00CC657D" w:rsidRDefault="00CC657D" w:rsidP="0022213C">
            <w:pPr>
              <w:jc w:val="center"/>
              <w:rPr>
                <w:rFonts w:eastAsia="Times New Roman" w:cs="Arial"/>
                <w:color w:val="000000"/>
                <w:szCs w:val="22"/>
                <w:lang w:val="nl-NL" w:eastAsia="nl-NL"/>
              </w:rPr>
            </w:pPr>
            <w:r>
              <w:rPr>
                <w:rFonts w:eastAsia="Times New Roman" w:cs="Arial"/>
                <w:color w:val="000000"/>
                <w:szCs w:val="22"/>
                <w:lang w:val="en-US" w:eastAsia="nl-NL"/>
              </w:rPr>
              <w:t>9.4</w:t>
            </w:r>
          </w:p>
        </w:tc>
        <w:tc>
          <w:tcPr>
            <w:tcW w:w="6568" w:type="dxa"/>
            <w:tcBorders>
              <w:top w:val="single" w:sz="4" w:space="0" w:color="auto"/>
              <w:left w:val="nil"/>
              <w:bottom w:val="single" w:sz="4" w:space="0" w:color="auto"/>
              <w:right w:val="single" w:sz="4" w:space="0" w:color="auto"/>
            </w:tcBorders>
            <w:shd w:val="clear" w:color="auto" w:fill="auto"/>
            <w:noWrap/>
            <w:vAlign w:val="center"/>
          </w:tcPr>
          <w:p w14:paraId="1EA72531" w14:textId="268BE37B" w:rsidR="00CC657D" w:rsidRDefault="00CC657D" w:rsidP="0022213C">
            <w:pPr>
              <w:rPr>
                <w:rFonts w:eastAsia="Times New Roman" w:cs="Arial"/>
                <w:color w:val="000000"/>
                <w:szCs w:val="22"/>
                <w:lang w:val="en-US" w:eastAsia="nl-NL"/>
              </w:rPr>
            </w:pPr>
            <w:r w:rsidRPr="00D57CA8">
              <w:rPr>
                <w:rFonts w:eastAsia="Times New Roman" w:cs="Arial"/>
                <w:color w:val="000000"/>
                <w:szCs w:val="22"/>
                <w:lang w:val="en-US" w:eastAsia="nl-NL"/>
              </w:rPr>
              <w:t>(VTS39-12.1.7) Liaison note in response to ARM - NAVGUIDE contact</w:t>
            </w:r>
          </w:p>
        </w:tc>
        <w:tc>
          <w:tcPr>
            <w:tcW w:w="1005" w:type="dxa"/>
            <w:tcBorders>
              <w:top w:val="single" w:sz="4" w:space="0" w:color="auto"/>
              <w:left w:val="nil"/>
              <w:bottom w:val="single" w:sz="4" w:space="0" w:color="auto"/>
              <w:right w:val="single" w:sz="4" w:space="0" w:color="auto"/>
            </w:tcBorders>
            <w:vAlign w:val="center"/>
          </w:tcPr>
          <w:p w14:paraId="0D4A7F47" w14:textId="00277A0A" w:rsidR="00CC657D" w:rsidRDefault="00CC657D" w:rsidP="0022213C">
            <w:pPr>
              <w:rPr>
                <w:rFonts w:eastAsia="Times New Roman" w:cs="Arial"/>
                <w:color w:val="000000"/>
                <w:szCs w:val="22"/>
                <w:lang w:val="en-US" w:eastAsia="nl-NL"/>
              </w:rPr>
            </w:pPr>
            <w:r>
              <w:rPr>
                <w:rFonts w:eastAsia="Times New Roman" w:cs="Arial"/>
                <w:color w:val="000000"/>
                <w:szCs w:val="22"/>
                <w:lang w:val="en-US" w:eastAsia="nl-NL"/>
              </w:rPr>
              <w:t>20-04</w:t>
            </w:r>
          </w:p>
        </w:tc>
      </w:tr>
      <w:tr w:rsidR="00CC657D" w14:paraId="6080318F" w14:textId="77777777" w:rsidTr="00CC657D">
        <w:trPr>
          <w:trHeight w:val="285"/>
        </w:trPr>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0A1740" w14:textId="53F93F10" w:rsidR="00CC657D" w:rsidRPr="00503107" w:rsidRDefault="00CC657D" w:rsidP="0022213C">
            <w:pPr>
              <w:rPr>
                <w:rFonts w:eastAsia="Times New Roman" w:cs="Arial"/>
                <w:color w:val="000000"/>
                <w:szCs w:val="22"/>
                <w:lang w:val="en-US" w:eastAsia="nl-NL"/>
              </w:rPr>
            </w:pPr>
            <w:r>
              <w:rPr>
                <w:rFonts w:eastAsia="Times New Roman" w:cs="Arial"/>
                <w:color w:val="000000"/>
                <w:szCs w:val="22"/>
                <w:lang w:val="en-US" w:eastAsia="nl-NL"/>
              </w:rPr>
              <w:t>ARM2-9.4.4</w:t>
            </w:r>
          </w:p>
        </w:tc>
        <w:tc>
          <w:tcPr>
            <w:tcW w:w="947" w:type="dxa"/>
            <w:tcBorders>
              <w:top w:val="single" w:sz="4" w:space="0" w:color="auto"/>
              <w:left w:val="nil"/>
              <w:bottom w:val="single" w:sz="4" w:space="0" w:color="auto"/>
              <w:right w:val="single" w:sz="4" w:space="0" w:color="auto"/>
            </w:tcBorders>
            <w:shd w:val="clear" w:color="auto" w:fill="auto"/>
            <w:noWrap/>
            <w:vAlign w:val="center"/>
          </w:tcPr>
          <w:p w14:paraId="102AA92D" w14:textId="2561525B" w:rsidR="00CC657D" w:rsidRDefault="00CC657D" w:rsidP="0022213C">
            <w:pPr>
              <w:jc w:val="center"/>
              <w:rPr>
                <w:rFonts w:eastAsia="Times New Roman" w:cs="Arial"/>
                <w:color w:val="000000"/>
                <w:szCs w:val="22"/>
                <w:lang w:val="nl-NL" w:eastAsia="nl-NL"/>
              </w:rPr>
            </w:pPr>
            <w:r>
              <w:rPr>
                <w:rFonts w:eastAsia="Times New Roman" w:cs="Arial"/>
                <w:color w:val="000000"/>
                <w:szCs w:val="22"/>
                <w:lang w:val="en-US" w:eastAsia="nl-NL"/>
              </w:rPr>
              <w:t>9.4</w:t>
            </w:r>
          </w:p>
        </w:tc>
        <w:tc>
          <w:tcPr>
            <w:tcW w:w="6568" w:type="dxa"/>
            <w:tcBorders>
              <w:top w:val="single" w:sz="4" w:space="0" w:color="auto"/>
              <w:left w:val="nil"/>
              <w:bottom w:val="single" w:sz="4" w:space="0" w:color="auto"/>
              <w:right w:val="single" w:sz="4" w:space="0" w:color="auto"/>
            </w:tcBorders>
            <w:shd w:val="clear" w:color="auto" w:fill="auto"/>
            <w:noWrap/>
            <w:vAlign w:val="center"/>
          </w:tcPr>
          <w:p w14:paraId="4FA8DC4B" w14:textId="425AC08A" w:rsidR="00CC657D" w:rsidRPr="00503107" w:rsidRDefault="00CC657D" w:rsidP="0022213C">
            <w:pPr>
              <w:rPr>
                <w:rFonts w:eastAsia="Times New Roman" w:cs="Arial"/>
                <w:color w:val="000000"/>
                <w:szCs w:val="22"/>
                <w:lang w:val="en-US" w:eastAsia="nl-NL"/>
              </w:rPr>
            </w:pPr>
            <w:r w:rsidRPr="003D0188">
              <w:rPr>
                <w:rFonts w:eastAsia="Times New Roman" w:cs="Arial"/>
                <w:color w:val="000000"/>
                <w:szCs w:val="22"/>
                <w:lang w:val="en-US" w:eastAsia="nl-NL"/>
              </w:rPr>
              <w:t>(ENG2-10.14)</w:t>
            </w:r>
            <w:r>
              <w:rPr>
                <w:rFonts w:eastAsia="Times New Roman" w:cs="Arial"/>
                <w:color w:val="000000"/>
                <w:szCs w:val="22"/>
                <w:lang w:val="en-US" w:eastAsia="nl-NL"/>
              </w:rPr>
              <w:t xml:space="preserve"> ARM</w:t>
            </w:r>
            <w:r w:rsidRPr="003D0188">
              <w:rPr>
                <w:rFonts w:eastAsia="Times New Roman" w:cs="Arial"/>
                <w:color w:val="000000"/>
                <w:szCs w:val="22"/>
                <w:lang w:val="en-US" w:eastAsia="nl-NL"/>
              </w:rPr>
              <w:t>1</w:t>
            </w:r>
            <w:r>
              <w:rPr>
                <w:rFonts w:eastAsia="Times New Roman" w:cs="Arial"/>
                <w:color w:val="000000"/>
                <w:szCs w:val="22"/>
                <w:lang w:val="en-US" w:eastAsia="nl-NL"/>
              </w:rPr>
              <w:t>-</w:t>
            </w:r>
            <w:r w:rsidRPr="003D0188">
              <w:rPr>
                <w:rFonts w:eastAsia="Times New Roman" w:cs="Arial"/>
                <w:color w:val="000000"/>
                <w:szCs w:val="22"/>
                <w:lang w:val="en-US" w:eastAsia="nl-NL"/>
              </w:rPr>
              <w:t>11</w:t>
            </w:r>
            <w:r>
              <w:rPr>
                <w:rFonts w:eastAsia="Times New Roman" w:cs="Arial"/>
                <w:color w:val="000000"/>
                <w:szCs w:val="22"/>
                <w:lang w:val="en-US" w:eastAsia="nl-NL"/>
              </w:rPr>
              <w:t>.</w:t>
            </w:r>
            <w:r w:rsidRPr="003D0188">
              <w:rPr>
                <w:rFonts w:eastAsia="Times New Roman" w:cs="Arial"/>
                <w:color w:val="000000"/>
                <w:szCs w:val="22"/>
                <w:lang w:val="en-US" w:eastAsia="nl-NL"/>
              </w:rPr>
              <w:t>1</w:t>
            </w:r>
            <w:r>
              <w:rPr>
                <w:rFonts w:eastAsia="Times New Roman" w:cs="Arial"/>
                <w:color w:val="000000"/>
                <w:szCs w:val="22"/>
                <w:lang w:val="en-US" w:eastAsia="nl-NL"/>
              </w:rPr>
              <w:t>.</w:t>
            </w:r>
            <w:r w:rsidRPr="003D0188">
              <w:rPr>
                <w:rFonts w:eastAsia="Times New Roman" w:cs="Arial"/>
                <w:color w:val="000000"/>
                <w:szCs w:val="22"/>
                <w:lang w:val="en-US" w:eastAsia="nl-NL"/>
              </w:rPr>
              <w:t>7</w:t>
            </w:r>
            <w:r>
              <w:rPr>
                <w:rFonts w:eastAsia="Times New Roman" w:cs="Arial"/>
                <w:color w:val="000000"/>
                <w:szCs w:val="22"/>
                <w:lang w:val="en-US" w:eastAsia="nl-NL"/>
              </w:rPr>
              <w:t xml:space="preserve"> </w:t>
            </w:r>
            <w:r w:rsidRPr="003D0188">
              <w:rPr>
                <w:rFonts w:eastAsia="Times New Roman" w:cs="Arial"/>
                <w:color w:val="000000"/>
                <w:szCs w:val="22"/>
                <w:lang w:val="en-US" w:eastAsia="nl-NL"/>
              </w:rPr>
              <w:t>liaison</w:t>
            </w:r>
            <w:r>
              <w:rPr>
                <w:rFonts w:eastAsia="Times New Roman" w:cs="Arial"/>
                <w:color w:val="000000"/>
                <w:szCs w:val="22"/>
                <w:lang w:val="en-US" w:eastAsia="nl-NL"/>
              </w:rPr>
              <w:t xml:space="preserve"> </w:t>
            </w:r>
            <w:r w:rsidRPr="003D0188">
              <w:rPr>
                <w:rFonts w:eastAsia="Times New Roman" w:cs="Arial"/>
                <w:color w:val="000000"/>
                <w:szCs w:val="22"/>
                <w:lang w:val="en-US" w:eastAsia="nl-NL"/>
              </w:rPr>
              <w:t>note</w:t>
            </w:r>
            <w:r>
              <w:rPr>
                <w:rFonts w:eastAsia="Times New Roman" w:cs="Arial"/>
                <w:color w:val="000000"/>
                <w:szCs w:val="22"/>
                <w:lang w:val="en-US" w:eastAsia="nl-NL"/>
              </w:rPr>
              <w:t xml:space="preserve"> </w:t>
            </w:r>
            <w:r w:rsidRPr="003D0188">
              <w:rPr>
                <w:rFonts w:eastAsia="Times New Roman" w:cs="Arial"/>
                <w:color w:val="000000"/>
                <w:szCs w:val="22"/>
                <w:lang w:val="en-US" w:eastAsia="nl-NL"/>
              </w:rPr>
              <w:t>to</w:t>
            </w:r>
            <w:r>
              <w:rPr>
                <w:rFonts w:eastAsia="Times New Roman" w:cs="Arial"/>
                <w:color w:val="000000"/>
                <w:szCs w:val="22"/>
                <w:lang w:val="en-US" w:eastAsia="nl-NL"/>
              </w:rPr>
              <w:t xml:space="preserve"> ENG </w:t>
            </w:r>
            <w:r w:rsidRPr="003D0188">
              <w:rPr>
                <w:rFonts w:eastAsia="Times New Roman" w:cs="Arial"/>
                <w:color w:val="000000"/>
                <w:szCs w:val="22"/>
                <w:lang w:val="en-US" w:eastAsia="nl-NL"/>
              </w:rPr>
              <w:t>re</w:t>
            </w:r>
            <w:r>
              <w:rPr>
                <w:rFonts w:eastAsia="Times New Roman" w:cs="Arial"/>
                <w:color w:val="000000"/>
                <w:szCs w:val="22"/>
                <w:lang w:val="en-US" w:eastAsia="nl-NL"/>
              </w:rPr>
              <w:t xml:space="preserve"> </w:t>
            </w:r>
            <w:proofErr w:type="spellStart"/>
            <w:r w:rsidRPr="003D0188">
              <w:rPr>
                <w:rFonts w:eastAsia="Times New Roman" w:cs="Arial"/>
                <w:color w:val="000000"/>
                <w:szCs w:val="22"/>
                <w:lang w:val="en-US" w:eastAsia="nl-NL"/>
              </w:rPr>
              <w:t>navguide</w:t>
            </w:r>
            <w:proofErr w:type="spellEnd"/>
            <w:r>
              <w:rPr>
                <w:rFonts w:eastAsia="Times New Roman" w:cs="Arial"/>
                <w:color w:val="000000"/>
                <w:szCs w:val="22"/>
                <w:lang w:val="en-US" w:eastAsia="nl-NL"/>
              </w:rPr>
              <w:t xml:space="preserve"> </w:t>
            </w:r>
            <w:r w:rsidRPr="003D0188">
              <w:rPr>
                <w:rFonts w:eastAsia="Times New Roman" w:cs="Arial"/>
                <w:color w:val="000000"/>
                <w:szCs w:val="22"/>
                <w:lang w:val="en-US" w:eastAsia="nl-NL"/>
              </w:rPr>
              <w:t>audible</w:t>
            </w:r>
            <w:r>
              <w:rPr>
                <w:rFonts w:eastAsia="Times New Roman" w:cs="Arial"/>
                <w:color w:val="000000"/>
                <w:szCs w:val="22"/>
                <w:lang w:val="en-US" w:eastAsia="nl-NL"/>
              </w:rPr>
              <w:t xml:space="preserve"> </w:t>
            </w:r>
            <w:r w:rsidRPr="003D0188">
              <w:rPr>
                <w:rFonts w:eastAsia="Times New Roman" w:cs="Arial"/>
                <w:color w:val="000000"/>
                <w:szCs w:val="22"/>
                <w:lang w:val="en-US" w:eastAsia="nl-NL"/>
              </w:rPr>
              <w:t>signals</w:t>
            </w:r>
          </w:p>
        </w:tc>
        <w:tc>
          <w:tcPr>
            <w:tcW w:w="1005" w:type="dxa"/>
            <w:tcBorders>
              <w:top w:val="single" w:sz="4" w:space="0" w:color="auto"/>
              <w:left w:val="nil"/>
              <w:bottom w:val="single" w:sz="4" w:space="0" w:color="auto"/>
              <w:right w:val="single" w:sz="4" w:space="0" w:color="auto"/>
            </w:tcBorders>
            <w:vAlign w:val="center"/>
          </w:tcPr>
          <w:p w14:paraId="1C1804E3" w14:textId="47D2BF7E" w:rsidR="00CC657D" w:rsidRDefault="00CC657D" w:rsidP="0022213C">
            <w:pPr>
              <w:rPr>
                <w:rFonts w:eastAsia="Times New Roman" w:cs="Arial"/>
                <w:color w:val="000000"/>
                <w:szCs w:val="22"/>
                <w:lang w:val="en-US" w:eastAsia="nl-NL"/>
              </w:rPr>
            </w:pPr>
            <w:r>
              <w:rPr>
                <w:rFonts w:eastAsia="Times New Roman" w:cs="Arial"/>
                <w:color w:val="000000"/>
                <w:szCs w:val="22"/>
                <w:lang w:val="en-US" w:eastAsia="nl-NL"/>
              </w:rPr>
              <w:t>21-05</w:t>
            </w:r>
          </w:p>
        </w:tc>
      </w:tr>
      <w:tr w:rsidR="00CC657D" w14:paraId="190D391B" w14:textId="77777777" w:rsidTr="00CC657D">
        <w:trPr>
          <w:trHeight w:val="285"/>
        </w:trPr>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FA2486" w14:textId="294CAEAC" w:rsidR="00CC657D" w:rsidRPr="00503107" w:rsidRDefault="00CC657D" w:rsidP="0022213C">
            <w:pPr>
              <w:rPr>
                <w:rFonts w:eastAsia="Times New Roman" w:cs="Arial"/>
                <w:color w:val="000000"/>
                <w:szCs w:val="22"/>
                <w:lang w:val="en-US" w:eastAsia="nl-NL"/>
              </w:rPr>
            </w:pPr>
            <w:r>
              <w:rPr>
                <w:rFonts w:eastAsia="Times New Roman" w:cs="Arial"/>
                <w:color w:val="000000"/>
                <w:szCs w:val="22"/>
                <w:lang w:val="en-US" w:eastAsia="nl-NL"/>
              </w:rPr>
              <w:t>ARM2-9.4.5</w:t>
            </w:r>
          </w:p>
        </w:tc>
        <w:tc>
          <w:tcPr>
            <w:tcW w:w="947" w:type="dxa"/>
            <w:tcBorders>
              <w:top w:val="single" w:sz="4" w:space="0" w:color="auto"/>
              <w:left w:val="nil"/>
              <w:bottom w:val="single" w:sz="4" w:space="0" w:color="auto"/>
              <w:right w:val="single" w:sz="4" w:space="0" w:color="auto"/>
            </w:tcBorders>
            <w:shd w:val="clear" w:color="auto" w:fill="auto"/>
            <w:noWrap/>
            <w:vAlign w:val="center"/>
          </w:tcPr>
          <w:p w14:paraId="0757FFE6" w14:textId="0DA9158E" w:rsidR="00CC657D" w:rsidRDefault="00CC657D" w:rsidP="0022213C">
            <w:pPr>
              <w:jc w:val="center"/>
              <w:rPr>
                <w:rFonts w:eastAsia="Times New Roman" w:cs="Arial"/>
                <w:color w:val="000000"/>
                <w:szCs w:val="22"/>
                <w:lang w:val="nl-NL" w:eastAsia="nl-NL"/>
              </w:rPr>
            </w:pPr>
            <w:r>
              <w:rPr>
                <w:rFonts w:eastAsia="Times New Roman" w:cs="Arial"/>
                <w:color w:val="000000"/>
                <w:szCs w:val="22"/>
                <w:lang w:val="en-US" w:eastAsia="nl-NL"/>
              </w:rPr>
              <w:t>9.4</w:t>
            </w:r>
          </w:p>
        </w:tc>
        <w:tc>
          <w:tcPr>
            <w:tcW w:w="6568" w:type="dxa"/>
            <w:tcBorders>
              <w:top w:val="single" w:sz="4" w:space="0" w:color="auto"/>
              <w:left w:val="nil"/>
              <w:bottom w:val="single" w:sz="4" w:space="0" w:color="auto"/>
              <w:right w:val="single" w:sz="4" w:space="0" w:color="auto"/>
            </w:tcBorders>
            <w:shd w:val="clear" w:color="auto" w:fill="auto"/>
            <w:noWrap/>
            <w:vAlign w:val="center"/>
          </w:tcPr>
          <w:p w14:paraId="5600DE83" w14:textId="3B2560E6" w:rsidR="00CC657D" w:rsidRPr="00503107" w:rsidRDefault="00CC657D" w:rsidP="0022213C">
            <w:pPr>
              <w:rPr>
                <w:rFonts w:eastAsia="Times New Roman" w:cs="Arial"/>
                <w:color w:val="000000"/>
                <w:szCs w:val="22"/>
                <w:lang w:val="en-US" w:eastAsia="nl-NL"/>
              </w:rPr>
            </w:pPr>
            <w:r w:rsidRPr="003D0188">
              <w:rPr>
                <w:rFonts w:eastAsia="Times New Roman" w:cs="Arial"/>
                <w:color w:val="000000"/>
                <w:szCs w:val="22"/>
                <w:lang w:val="en-US" w:eastAsia="nl-NL"/>
              </w:rPr>
              <w:t>1090 Ed1 Audible Signals_ENG2 updated by Frank</w:t>
            </w:r>
          </w:p>
        </w:tc>
        <w:tc>
          <w:tcPr>
            <w:tcW w:w="1005" w:type="dxa"/>
            <w:tcBorders>
              <w:top w:val="single" w:sz="4" w:space="0" w:color="auto"/>
              <w:left w:val="nil"/>
              <w:bottom w:val="single" w:sz="4" w:space="0" w:color="auto"/>
              <w:right w:val="single" w:sz="4" w:space="0" w:color="auto"/>
            </w:tcBorders>
            <w:vAlign w:val="center"/>
          </w:tcPr>
          <w:p w14:paraId="7A653E20" w14:textId="289F0BF8" w:rsidR="00CC657D" w:rsidRDefault="00CC657D" w:rsidP="0022213C">
            <w:pPr>
              <w:rPr>
                <w:rFonts w:eastAsia="Times New Roman" w:cs="Arial"/>
                <w:color w:val="000000"/>
                <w:szCs w:val="22"/>
                <w:lang w:val="en-US" w:eastAsia="nl-NL"/>
              </w:rPr>
            </w:pPr>
            <w:r>
              <w:rPr>
                <w:rFonts w:eastAsia="Times New Roman" w:cs="Arial"/>
                <w:color w:val="000000"/>
                <w:szCs w:val="22"/>
                <w:lang w:val="en-US" w:eastAsia="nl-NL"/>
              </w:rPr>
              <w:t>21-05</w:t>
            </w:r>
          </w:p>
        </w:tc>
      </w:tr>
      <w:tr w:rsidR="00CC657D" w14:paraId="7BAEFE83" w14:textId="77777777" w:rsidTr="00CC657D">
        <w:trPr>
          <w:trHeight w:val="285"/>
        </w:trPr>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546E71" w14:textId="6CA169F2" w:rsidR="00CC657D" w:rsidRPr="00503107" w:rsidRDefault="00CC657D" w:rsidP="0022213C">
            <w:pPr>
              <w:rPr>
                <w:rFonts w:eastAsia="Times New Roman" w:cs="Arial"/>
                <w:color w:val="000000"/>
                <w:szCs w:val="22"/>
                <w:lang w:val="en-US" w:eastAsia="nl-NL"/>
              </w:rPr>
            </w:pPr>
            <w:r>
              <w:rPr>
                <w:rFonts w:eastAsia="Times New Roman" w:cs="Arial"/>
                <w:color w:val="000000"/>
                <w:szCs w:val="22"/>
                <w:lang w:val="en-US" w:eastAsia="nl-NL"/>
              </w:rPr>
              <w:t>ARM2-9.4.6</w:t>
            </w:r>
          </w:p>
        </w:tc>
        <w:tc>
          <w:tcPr>
            <w:tcW w:w="947" w:type="dxa"/>
            <w:tcBorders>
              <w:top w:val="single" w:sz="4" w:space="0" w:color="auto"/>
              <w:left w:val="nil"/>
              <w:bottom w:val="single" w:sz="4" w:space="0" w:color="auto"/>
              <w:right w:val="single" w:sz="4" w:space="0" w:color="auto"/>
            </w:tcBorders>
            <w:shd w:val="clear" w:color="auto" w:fill="auto"/>
            <w:noWrap/>
            <w:vAlign w:val="center"/>
          </w:tcPr>
          <w:p w14:paraId="611DB047" w14:textId="13812D00" w:rsidR="00CC657D" w:rsidRDefault="00CC657D" w:rsidP="0022213C">
            <w:pPr>
              <w:jc w:val="center"/>
              <w:rPr>
                <w:rFonts w:eastAsia="Times New Roman" w:cs="Arial"/>
                <w:color w:val="000000"/>
                <w:szCs w:val="22"/>
                <w:lang w:val="nl-NL" w:eastAsia="nl-NL"/>
              </w:rPr>
            </w:pPr>
            <w:r>
              <w:rPr>
                <w:rFonts w:eastAsia="Times New Roman" w:cs="Arial"/>
                <w:color w:val="000000"/>
                <w:szCs w:val="22"/>
                <w:lang w:val="en-US" w:eastAsia="nl-NL"/>
              </w:rPr>
              <w:t>9.4</w:t>
            </w:r>
          </w:p>
        </w:tc>
        <w:tc>
          <w:tcPr>
            <w:tcW w:w="6568" w:type="dxa"/>
            <w:tcBorders>
              <w:top w:val="single" w:sz="4" w:space="0" w:color="auto"/>
              <w:left w:val="nil"/>
              <w:bottom w:val="single" w:sz="4" w:space="0" w:color="auto"/>
              <w:right w:val="single" w:sz="4" w:space="0" w:color="auto"/>
            </w:tcBorders>
            <w:shd w:val="clear" w:color="auto" w:fill="auto"/>
            <w:noWrap/>
            <w:vAlign w:val="center"/>
          </w:tcPr>
          <w:p w14:paraId="4B007BB8" w14:textId="13CB0C4C" w:rsidR="00CC657D" w:rsidRPr="00503107" w:rsidRDefault="00CC657D" w:rsidP="0022213C">
            <w:pPr>
              <w:rPr>
                <w:rFonts w:eastAsia="Times New Roman" w:cs="Arial"/>
                <w:color w:val="000000"/>
                <w:szCs w:val="22"/>
                <w:lang w:val="en-US" w:eastAsia="nl-NL"/>
              </w:rPr>
            </w:pPr>
            <w:r>
              <w:rPr>
                <w:rFonts w:eastAsia="Times New Roman" w:cs="Arial"/>
                <w:color w:val="000000"/>
                <w:szCs w:val="22"/>
                <w:lang w:val="en-US" w:eastAsia="nl-NL"/>
              </w:rPr>
              <w:t>I</w:t>
            </w:r>
            <w:r w:rsidRPr="003D0188">
              <w:rPr>
                <w:rFonts w:eastAsia="Times New Roman" w:cs="Arial"/>
                <w:color w:val="000000"/>
                <w:szCs w:val="22"/>
                <w:lang w:val="en-US" w:eastAsia="nl-NL"/>
              </w:rPr>
              <w:t>nformation from ENG2 on update NAVGUIDE Audible Signals</w:t>
            </w:r>
          </w:p>
        </w:tc>
        <w:tc>
          <w:tcPr>
            <w:tcW w:w="1005" w:type="dxa"/>
            <w:tcBorders>
              <w:top w:val="single" w:sz="4" w:space="0" w:color="auto"/>
              <w:left w:val="nil"/>
              <w:bottom w:val="single" w:sz="4" w:space="0" w:color="auto"/>
              <w:right w:val="single" w:sz="4" w:space="0" w:color="auto"/>
            </w:tcBorders>
            <w:vAlign w:val="center"/>
          </w:tcPr>
          <w:p w14:paraId="6C971935" w14:textId="6C1E4930" w:rsidR="00CC657D" w:rsidRDefault="00CC657D" w:rsidP="0022213C">
            <w:pPr>
              <w:rPr>
                <w:rFonts w:eastAsia="Times New Roman" w:cs="Arial"/>
                <w:color w:val="000000"/>
                <w:szCs w:val="22"/>
                <w:lang w:val="en-US" w:eastAsia="nl-NL"/>
              </w:rPr>
            </w:pPr>
            <w:r>
              <w:rPr>
                <w:rFonts w:eastAsia="Times New Roman" w:cs="Arial"/>
                <w:color w:val="000000"/>
                <w:szCs w:val="22"/>
                <w:lang w:val="en-US" w:eastAsia="nl-NL"/>
              </w:rPr>
              <w:t>21-05</w:t>
            </w:r>
          </w:p>
        </w:tc>
      </w:tr>
      <w:tr w:rsidR="00CC657D" w14:paraId="0F3E4ED0" w14:textId="77777777" w:rsidTr="00CC657D">
        <w:trPr>
          <w:trHeight w:val="285"/>
        </w:trPr>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66D5F7" w14:textId="25FD93E1" w:rsidR="00CC657D" w:rsidRDefault="00CC657D" w:rsidP="0022213C">
            <w:pPr>
              <w:rPr>
                <w:rFonts w:eastAsia="Times New Roman" w:cs="Arial"/>
                <w:color w:val="000000"/>
                <w:szCs w:val="22"/>
                <w:lang w:val="en-US" w:eastAsia="nl-NL"/>
              </w:rPr>
            </w:pPr>
            <w:r>
              <w:rPr>
                <w:rFonts w:eastAsia="Times New Roman" w:cs="Arial"/>
                <w:color w:val="000000"/>
                <w:szCs w:val="22"/>
                <w:lang w:val="en-US" w:eastAsia="nl-NL"/>
              </w:rPr>
              <w:t>ARM2-9.4.7</w:t>
            </w:r>
          </w:p>
        </w:tc>
        <w:tc>
          <w:tcPr>
            <w:tcW w:w="947" w:type="dxa"/>
            <w:tcBorders>
              <w:top w:val="single" w:sz="4" w:space="0" w:color="auto"/>
              <w:left w:val="nil"/>
              <w:bottom w:val="single" w:sz="4" w:space="0" w:color="auto"/>
              <w:right w:val="single" w:sz="4" w:space="0" w:color="auto"/>
            </w:tcBorders>
            <w:shd w:val="clear" w:color="auto" w:fill="auto"/>
            <w:noWrap/>
            <w:vAlign w:val="center"/>
          </w:tcPr>
          <w:p w14:paraId="1B2B0746" w14:textId="1ABD3CBE" w:rsidR="00CC657D" w:rsidRDefault="00CC657D" w:rsidP="0022213C">
            <w:pPr>
              <w:jc w:val="center"/>
              <w:rPr>
                <w:rFonts w:eastAsia="Times New Roman" w:cs="Arial"/>
                <w:color w:val="000000"/>
                <w:szCs w:val="22"/>
                <w:lang w:val="nl-NL" w:eastAsia="nl-NL"/>
              </w:rPr>
            </w:pPr>
            <w:r>
              <w:rPr>
                <w:rFonts w:eastAsia="Times New Roman" w:cs="Arial"/>
                <w:color w:val="000000"/>
                <w:szCs w:val="22"/>
                <w:lang w:val="en-US" w:eastAsia="nl-NL"/>
              </w:rPr>
              <w:t>9.4</w:t>
            </w:r>
          </w:p>
        </w:tc>
        <w:tc>
          <w:tcPr>
            <w:tcW w:w="6568" w:type="dxa"/>
            <w:tcBorders>
              <w:top w:val="single" w:sz="4" w:space="0" w:color="auto"/>
              <w:left w:val="nil"/>
              <w:bottom w:val="single" w:sz="4" w:space="0" w:color="auto"/>
              <w:right w:val="single" w:sz="4" w:space="0" w:color="auto"/>
            </w:tcBorders>
            <w:shd w:val="clear" w:color="auto" w:fill="auto"/>
            <w:noWrap/>
            <w:vAlign w:val="center"/>
          </w:tcPr>
          <w:p w14:paraId="5CC2D827" w14:textId="0FBEDE2E" w:rsidR="00CC657D" w:rsidRPr="00503107" w:rsidRDefault="00CC657D" w:rsidP="0022213C">
            <w:pPr>
              <w:rPr>
                <w:rFonts w:eastAsia="Times New Roman" w:cs="Arial"/>
                <w:color w:val="000000"/>
                <w:szCs w:val="22"/>
                <w:lang w:val="en-US" w:eastAsia="nl-NL"/>
              </w:rPr>
            </w:pPr>
            <w:r w:rsidRPr="00095AC9">
              <w:rPr>
                <w:rFonts w:eastAsia="Times New Roman" w:cs="Arial"/>
                <w:color w:val="000000"/>
                <w:szCs w:val="22"/>
                <w:lang w:val="en-US" w:eastAsia="nl-NL"/>
              </w:rPr>
              <w:t xml:space="preserve">(ENG2-11.1.8) Liaison Note to ARM on </w:t>
            </w:r>
            <w:proofErr w:type="spellStart"/>
            <w:r w:rsidRPr="00095AC9">
              <w:rPr>
                <w:rFonts w:eastAsia="Times New Roman" w:cs="Arial"/>
                <w:color w:val="000000"/>
                <w:szCs w:val="22"/>
                <w:lang w:val="en-US" w:eastAsia="nl-NL"/>
              </w:rPr>
              <w:t>navguide</w:t>
            </w:r>
            <w:proofErr w:type="spellEnd"/>
            <w:r w:rsidRPr="00095AC9">
              <w:rPr>
                <w:rFonts w:eastAsia="Times New Roman" w:cs="Arial"/>
                <w:color w:val="000000"/>
                <w:szCs w:val="22"/>
                <w:lang w:val="en-US" w:eastAsia="nl-NL"/>
              </w:rPr>
              <w:t xml:space="preserve"> update</w:t>
            </w:r>
          </w:p>
        </w:tc>
        <w:tc>
          <w:tcPr>
            <w:tcW w:w="1005" w:type="dxa"/>
            <w:tcBorders>
              <w:top w:val="single" w:sz="4" w:space="0" w:color="auto"/>
              <w:left w:val="nil"/>
              <w:bottom w:val="single" w:sz="4" w:space="0" w:color="auto"/>
              <w:right w:val="single" w:sz="4" w:space="0" w:color="auto"/>
            </w:tcBorders>
            <w:vAlign w:val="center"/>
          </w:tcPr>
          <w:p w14:paraId="39EB3433" w14:textId="44CC0EDB" w:rsidR="00CC657D" w:rsidRDefault="00CC657D" w:rsidP="0022213C">
            <w:pPr>
              <w:rPr>
                <w:rFonts w:eastAsia="Times New Roman" w:cs="Arial"/>
                <w:color w:val="000000"/>
                <w:szCs w:val="22"/>
                <w:lang w:val="en-US" w:eastAsia="nl-NL"/>
              </w:rPr>
            </w:pPr>
            <w:r>
              <w:rPr>
                <w:rFonts w:eastAsia="Times New Roman" w:cs="Arial"/>
                <w:color w:val="000000"/>
                <w:szCs w:val="22"/>
                <w:lang w:val="en-US" w:eastAsia="nl-NL"/>
              </w:rPr>
              <w:t>22-05</w:t>
            </w:r>
          </w:p>
        </w:tc>
      </w:tr>
      <w:tr w:rsidR="00CC657D" w14:paraId="33FBD799" w14:textId="77777777" w:rsidTr="00CC657D">
        <w:trPr>
          <w:trHeight w:val="285"/>
        </w:trPr>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624393" w14:textId="5FAD8BB3" w:rsidR="00CC657D" w:rsidRPr="00503107" w:rsidRDefault="00CC657D" w:rsidP="0022213C">
            <w:pPr>
              <w:rPr>
                <w:rFonts w:eastAsia="Times New Roman" w:cs="Arial"/>
                <w:color w:val="000000"/>
                <w:szCs w:val="22"/>
                <w:lang w:val="en-US" w:eastAsia="nl-NL"/>
              </w:rPr>
            </w:pPr>
            <w:r>
              <w:rPr>
                <w:rFonts w:eastAsia="Times New Roman" w:cs="Arial"/>
                <w:color w:val="000000"/>
                <w:szCs w:val="22"/>
                <w:lang w:val="en-US" w:eastAsia="nl-NL"/>
              </w:rPr>
              <w:t>ARM2-9.4.8</w:t>
            </w:r>
          </w:p>
        </w:tc>
        <w:tc>
          <w:tcPr>
            <w:tcW w:w="947" w:type="dxa"/>
            <w:tcBorders>
              <w:top w:val="single" w:sz="4" w:space="0" w:color="auto"/>
              <w:left w:val="nil"/>
              <w:bottom w:val="single" w:sz="4" w:space="0" w:color="auto"/>
              <w:right w:val="single" w:sz="4" w:space="0" w:color="auto"/>
            </w:tcBorders>
            <w:shd w:val="clear" w:color="auto" w:fill="auto"/>
            <w:noWrap/>
            <w:vAlign w:val="center"/>
          </w:tcPr>
          <w:p w14:paraId="28C73938" w14:textId="4FFDD573" w:rsidR="00CC657D" w:rsidRDefault="00CC657D" w:rsidP="0022213C">
            <w:pPr>
              <w:jc w:val="center"/>
              <w:rPr>
                <w:rFonts w:eastAsia="Times New Roman" w:cs="Arial"/>
                <w:color w:val="000000"/>
                <w:szCs w:val="22"/>
                <w:lang w:val="nl-NL" w:eastAsia="nl-NL"/>
              </w:rPr>
            </w:pPr>
            <w:r>
              <w:rPr>
                <w:rFonts w:eastAsia="Times New Roman" w:cs="Arial"/>
                <w:color w:val="000000"/>
                <w:szCs w:val="22"/>
                <w:lang w:val="en-US" w:eastAsia="nl-NL"/>
              </w:rPr>
              <w:t>9.4</w:t>
            </w:r>
          </w:p>
        </w:tc>
        <w:tc>
          <w:tcPr>
            <w:tcW w:w="6568" w:type="dxa"/>
            <w:tcBorders>
              <w:top w:val="single" w:sz="4" w:space="0" w:color="auto"/>
              <w:left w:val="nil"/>
              <w:bottom w:val="single" w:sz="4" w:space="0" w:color="auto"/>
              <w:right w:val="single" w:sz="4" w:space="0" w:color="auto"/>
            </w:tcBorders>
            <w:shd w:val="clear" w:color="auto" w:fill="auto"/>
            <w:noWrap/>
            <w:vAlign w:val="center"/>
          </w:tcPr>
          <w:p w14:paraId="7DEAD283" w14:textId="0C4A36BD" w:rsidR="00CC657D" w:rsidRPr="00503107" w:rsidRDefault="00CC657D" w:rsidP="0022213C">
            <w:pPr>
              <w:rPr>
                <w:rFonts w:eastAsia="Times New Roman" w:cs="Arial"/>
                <w:color w:val="000000"/>
                <w:szCs w:val="22"/>
                <w:lang w:val="en-US" w:eastAsia="nl-NL"/>
              </w:rPr>
            </w:pPr>
            <w:r w:rsidRPr="00095AC9">
              <w:rPr>
                <w:rFonts w:eastAsia="Times New Roman" w:cs="Arial"/>
                <w:color w:val="000000"/>
                <w:szCs w:val="22"/>
                <w:lang w:val="en-US" w:eastAsia="nl-NL"/>
              </w:rPr>
              <w:t xml:space="preserve">(ENG2-11.1.9) </w:t>
            </w:r>
            <w:proofErr w:type="spellStart"/>
            <w:r w:rsidRPr="00095AC9">
              <w:rPr>
                <w:rFonts w:eastAsia="Times New Roman" w:cs="Arial"/>
                <w:color w:val="000000"/>
                <w:szCs w:val="22"/>
                <w:lang w:val="en-US" w:eastAsia="nl-NL"/>
              </w:rPr>
              <w:t>Navguide</w:t>
            </w:r>
            <w:proofErr w:type="spellEnd"/>
            <w:r w:rsidRPr="00095AC9">
              <w:rPr>
                <w:rFonts w:eastAsia="Times New Roman" w:cs="Arial"/>
                <w:color w:val="000000"/>
                <w:szCs w:val="22"/>
                <w:lang w:val="en-US" w:eastAsia="nl-NL"/>
              </w:rPr>
              <w:t xml:space="preserve"> update plan 20150521</w:t>
            </w:r>
          </w:p>
        </w:tc>
        <w:tc>
          <w:tcPr>
            <w:tcW w:w="1005" w:type="dxa"/>
            <w:tcBorders>
              <w:top w:val="single" w:sz="4" w:space="0" w:color="auto"/>
              <w:left w:val="nil"/>
              <w:bottom w:val="single" w:sz="4" w:space="0" w:color="auto"/>
              <w:right w:val="single" w:sz="4" w:space="0" w:color="auto"/>
            </w:tcBorders>
            <w:vAlign w:val="center"/>
          </w:tcPr>
          <w:p w14:paraId="349ADC22" w14:textId="486A569F" w:rsidR="00CC657D" w:rsidRDefault="00CC657D" w:rsidP="0022213C">
            <w:pPr>
              <w:rPr>
                <w:rFonts w:eastAsia="Times New Roman" w:cs="Arial"/>
                <w:color w:val="000000"/>
                <w:szCs w:val="22"/>
                <w:lang w:val="en-US" w:eastAsia="nl-NL"/>
              </w:rPr>
            </w:pPr>
            <w:r>
              <w:rPr>
                <w:rFonts w:eastAsia="Times New Roman" w:cs="Arial"/>
                <w:color w:val="000000"/>
                <w:szCs w:val="22"/>
                <w:lang w:val="en-US" w:eastAsia="nl-NL"/>
              </w:rPr>
              <w:t>22-05</w:t>
            </w:r>
          </w:p>
        </w:tc>
      </w:tr>
      <w:tr w:rsidR="00CC657D" w14:paraId="07DBA4AE" w14:textId="77777777" w:rsidTr="00CC657D">
        <w:trPr>
          <w:trHeight w:val="285"/>
        </w:trPr>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8ADADA" w14:textId="70E69BB1" w:rsidR="00CC657D" w:rsidRPr="00503107" w:rsidRDefault="00CC657D" w:rsidP="0022213C">
            <w:pPr>
              <w:rPr>
                <w:rFonts w:eastAsia="Times New Roman" w:cs="Arial"/>
                <w:color w:val="000000"/>
                <w:szCs w:val="22"/>
                <w:lang w:val="en-US" w:eastAsia="nl-NL"/>
              </w:rPr>
            </w:pPr>
            <w:r>
              <w:rPr>
                <w:rFonts w:eastAsia="Times New Roman" w:cs="Arial"/>
                <w:color w:val="000000"/>
                <w:szCs w:val="22"/>
                <w:lang w:val="en-US" w:eastAsia="nl-NL"/>
              </w:rPr>
              <w:t>ARM2-9.8.1</w:t>
            </w:r>
          </w:p>
        </w:tc>
        <w:tc>
          <w:tcPr>
            <w:tcW w:w="947" w:type="dxa"/>
            <w:tcBorders>
              <w:top w:val="single" w:sz="4" w:space="0" w:color="auto"/>
              <w:left w:val="nil"/>
              <w:bottom w:val="single" w:sz="4" w:space="0" w:color="auto"/>
              <w:right w:val="single" w:sz="4" w:space="0" w:color="auto"/>
            </w:tcBorders>
            <w:shd w:val="clear" w:color="auto" w:fill="auto"/>
            <w:noWrap/>
            <w:vAlign w:val="center"/>
          </w:tcPr>
          <w:p w14:paraId="6CFAC7F7" w14:textId="5E6EC3BF" w:rsidR="00CC657D" w:rsidRDefault="00CC657D" w:rsidP="0022213C">
            <w:pPr>
              <w:jc w:val="center"/>
              <w:rPr>
                <w:rFonts w:eastAsia="Times New Roman" w:cs="Arial"/>
                <w:color w:val="000000"/>
                <w:szCs w:val="22"/>
                <w:lang w:val="nl-NL" w:eastAsia="nl-NL"/>
              </w:rPr>
            </w:pPr>
            <w:r>
              <w:rPr>
                <w:rFonts w:eastAsia="Times New Roman" w:cs="Arial"/>
                <w:color w:val="000000"/>
                <w:szCs w:val="22"/>
                <w:lang w:val="en-US" w:eastAsia="nl-NL"/>
              </w:rPr>
              <w:t>9.8</w:t>
            </w:r>
          </w:p>
        </w:tc>
        <w:tc>
          <w:tcPr>
            <w:tcW w:w="6568" w:type="dxa"/>
            <w:tcBorders>
              <w:top w:val="single" w:sz="4" w:space="0" w:color="auto"/>
              <w:left w:val="nil"/>
              <w:bottom w:val="single" w:sz="4" w:space="0" w:color="auto"/>
              <w:right w:val="single" w:sz="4" w:space="0" w:color="auto"/>
            </w:tcBorders>
            <w:shd w:val="clear" w:color="auto" w:fill="auto"/>
            <w:noWrap/>
            <w:vAlign w:val="center"/>
          </w:tcPr>
          <w:p w14:paraId="6BD648B6" w14:textId="0CD906E7" w:rsidR="00CC657D" w:rsidRPr="00503107" w:rsidRDefault="00CC657D" w:rsidP="0022213C">
            <w:pPr>
              <w:rPr>
                <w:rFonts w:eastAsia="Times New Roman" w:cs="Arial"/>
                <w:color w:val="000000"/>
                <w:szCs w:val="22"/>
                <w:lang w:val="en-US" w:eastAsia="nl-NL"/>
              </w:rPr>
            </w:pPr>
            <w:r w:rsidRPr="00D57CA8">
              <w:rPr>
                <w:rFonts w:eastAsia="Times New Roman" w:cs="Arial"/>
                <w:color w:val="000000"/>
                <w:szCs w:val="22"/>
                <w:lang w:val="en-US" w:eastAsia="nl-NL"/>
              </w:rPr>
              <w:t xml:space="preserve">(ENAV16-14.1.15) Liaison note from </w:t>
            </w:r>
            <w:proofErr w:type="spellStart"/>
            <w:r w:rsidRPr="00D57CA8">
              <w:rPr>
                <w:rFonts w:eastAsia="Times New Roman" w:cs="Arial"/>
                <w:color w:val="000000"/>
                <w:szCs w:val="22"/>
                <w:lang w:val="en-US" w:eastAsia="nl-NL"/>
              </w:rPr>
              <w:t>eNAV</w:t>
            </w:r>
            <w:proofErr w:type="spellEnd"/>
            <w:r w:rsidRPr="00D57CA8">
              <w:rPr>
                <w:rFonts w:eastAsia="Times New Roman" w:cs="Arial"/>
                <w:color w:val="000000"/>
                <w:szCs w:val="22"/>
                <w:lang w:val="en-US" w:eastAsia="nl-NL"/>
              </w:rPr>
              <w:t xml:space="preserve"> to ARM</w:t>
            </w:r>
          </w:p>
        </w:tc>
        <w:tc>
          <w:tcPr>
            <w:tcW w:w="1005" w:type="dxa"/>
            <w:tcBorders>
              <w:top w:val="single" w:sz="4" w:space="0" w:color="auto"/>
              <w:left w:val="nil"/>
              <w:bottom w:val="single" w:sz="4" w:space="0" w:color="auto"/>
              <w:right w:val="single" w:sz="4" w:space="0" w:color="auto"/>
            </w:tcBorders>
            <w:vAlign w:val="center"/>
          </w:tcPr>
          <w:p w14:paraId="16B0633C" w14:textId="4E705178" w:rsidR="00CC657D" w:rsidRDefault="00CC657D" w:rsidP="0022213C">
            <w:pPr>
              <w:rPr>
                <w:rFonts w:eastAsia="Times New Roman" w:cs="Arial"/>
                <w:color w:val="000000"/>
                <w:szCs w:val="22"/>
                <w:lang w:val="en-US" w:eastAsia="nl-NL"/>
              </w:rPr>
            </w:pPr>
            <w:r>
              <w:rPr>
                <w:rFonts w:eastAsia="Times New Roman" w:cs="Arial"/>
                <w:color w:val="000000"/>
                <w:szCs w:val="22"/>
                <w:lang w:val="en-US" w:eastAsia="nl-NL"/>
              </w:rPr>
              <w:t>04-05</w:t>
            </w:r>
          </w:p>
        </w:tc>
      </w:tr>
      <w:tr w:rsidR="00CC657D" w14:paraId="05B19A61" w14:textId="77777777" w:rsidTr="00CC657D">
        <w:trPr>
          <w:trHeight w:val="285"/>
        </w:trPr>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495D50" w14:textId="7CE24BDA" w:rsidR="00CC657D" w:rsidRPr="00503107" w:rsidRDefault="00CC657D" w:rsidP="0022213C">
            <w:pPr>
              <w:rPr>
                <w:rFonts w:eastAsia="Times New Roman" w:cs="Arial"/>
                <w:color w:val="000000"/>
                <w:szCs w:val="22"/>
                <w:lang w:val="en-US" w:eastAsia="nl-NL"/>
              </w:rPr>
            </w:pPr>
            <w:r>
              <w:rPr>
                <w:rFonts w:eastAsia="Times New Roman" w:cs="Arial"/>
                <w:color w:val="000000"/>
                <w:szCs w:val="22"/>
                <w:lang w:val="en-US" w:eastAsia="nl-NL"/>
              </w:rPr>
              <w:t>ARM2</w:t>
            </w:r>
            <w:r w:rsidRPr="00B749C5">
              <w:rPr>
                <w:rFonts w:eastAsia="Times New Roman" w:cs="Arial"/>
                <w:color w:val="000000"/>
                <w:szCs w:val="22"/>
                <w:lang w:val="en-US" w:eastAsia="nl-NL"/>
              </w:rPr>
              <w:t>-10.1</w:t>
            </w:r>
          </w:p>
        </w:tc>
        <w:tc>
          <w:tcPr>
            <w:tcW w:w="947" w:type="dxa"/>
            <w:tcBorders>
              <w:top w:val="single" w:sz="4" w:space="0" w:color="auto"/>
              <w:left w:val="nil"/>
              <w:bottom w:val="single" w:sz="4" w:space="0" w:color="auto"/>
              <w:right w:val="single" w:sz="4" w:space="0" w:color="auto"/>
            </w:tcBorders>
            <w:shd w:val="clear" w:color="auto" w:fill="auto"/>
            <w:noWrap/>
            <w:vAlign w:val="center"/>
          </w:tcPr>
          <w:p w14:paraId="698D7F15" w14:textId="53FEF55F" w:rsidR="00CC657D" w:rsidRDefault="00CC657D" w:rsidP="0022213C">
            <w:pPr>
              <w:jc w:val="center"/>
              <w:rPr>
                <w:rFonts w:eastAsia="Times New Roman" w:cs="Arial"/>
                <w:color w:val="000000"/>
                <w:szCs w:val="22"/>
                <w:lang w:val="nl-NL" w:eastAsia="nl-NL"/>
              </w:rPr>
            </w:pPr>
            <w:r w:rsidRPr="000302D9">
              <w:rPr>
                <w:rFonts w:eastAsia="Times New Roman" w:cs="Arial"/>
                <w:color w:val="000000"/>
                <w:szCs w:val="22"/>
                <w:lang w:val="en-US" w:eastAsia="nl-NL"/>
              </w:rPr>
              <w:t>10</w:t>
            </w:r>
          </w:p>
        </w:tc>
        <w:tc>
          <w:tcPr>
            <w:tcW w:w="6568" w:type="dxa"/>
            <w:tcBorders>
              <w:top w:val="single" w:sz="4" w:space="0" w:color="auto"/>
              <w:left w:val="nil"/>
              <w:bottom w:val="single" w:sz="4" w:space="0" w:color="auto"/>
              <w:right w:val="single" w:sz="4" w:space="0" w:color="auto"/>
            </w:tcBorders>
            <w:shd w:val="clear" w:color="auto" w:fill="auto"/>
            <w:noWrap/>
            <w:vAlign w:val="center"/>
          </w:tcPr>
          <w:p w14:paraId="74512B3B" w14:textId="759A62F4" w:rsidR="00CC657D" w:rsidRPr="00503107" w:rsidRDefault="00CC657D" w:rsidP="0022213C">
            <w:pPr>
              <w:rPr>
                <w:rFonts w:eastAsia="Times New Roman" w:cs="Arial"/>
                <w:color w:val="000000"/>
                <w:szCs w:val="22"/>
                <w:lang w:val="en-US" w:eastAsia="nl-NL"/>
              </w:rPr>
            </w:pPr>
            <w:r w:rsidRPr="00D57CA8">
              <w:rPr>
                <w:rFonts w:eastAsia="Times New Roman" w:cs="Arial"/>
                <w:color w:val="000000"/>
                <w:szCs w:val="22"/>
                <w:lang w:val="en-US" w:eastAsia="nl-NL"/>
              </w:rPr>
              <w:t xml:space="preserve">(ARM1-10.1) ARM committee </w:t>
            </w:r>
            <w:proofErr w:type="spellStart"/>
            <w:r w:rsidRPr="00D57CA8">
              <w:rPr>
                <w:rFonts w:eastAsia="Times New Roman" w:cs="Arial"/>
                <w:color w:val="000000"/>
                <w:szCs w:val="22"/>
                <w:lang w:val="en-US" w:eastAsia="nl-NL"/>
              </w:rPr>
              <w:t>workplan</w:t>
            </w:r>
            <w:proofErr w:type="spellEnd"/>
            <w:r w:rsidRPr="00D57CA8">
              <w:rPr>
                <w:rFonts w:eastAsia="Times New Roman" w:cs="Arial"/>
                <w:color w:val="000000"/>
                <w:szCs w:val="22"/>
                <w:lang w:val="en-US" w:eastAsia="nl-NL"/>
              </w:rPr>
              <w:t xml:space="preserve"> 2014-18 arm1 v1.0</w:t>
            </w:r>
          </w:p>
        </w:tc>
        <w:tc>
          <w:tcPr>
            <w:tcW w:w="1005" w:type="dxa"/>
            <w:tcBorders>
              <w:top w:val="single" w:sz="4" w:space="0" w:color="auto"/>
              <w:left w:val="nil"/>
              <w:bottom w:val="single" w:sz="4" w:space="0" w:color="auto"/>
              <w:right w:val="single" w:sz="4" w:space="0" w:color="auto"/>
            </w:tcBorders>
            <w:vAlign w:val="center"/>
          </w:tcPr>
          <w:p w14:paraId="68F47822" w14:textId="469DEC86" w:rsidR="00CC657D" w:rsidRDefault="00CC657D" w:rsidP="0022213C">
            <w:pPr>
              <w:rPr>
                <w:rFonts w:eastAsia="Times New Roman" w:cs="Arial"/>
                <w:color w:val="000000"/>
                <w:szCs w:val="22"/>
                <w:lang w:val="en-US" w:eastAsia="nl-NL"/>
              </w:rPr>
            </w:pPr>
            <w:r w:rsidRPr="00D57CA8">
              <w:rPr>
                <w:rFonts w:eastAsia="Times New Roman" w:cs="Arial"/>
                <w:color w:val="000000"/>
                <w:szCs w:val="22"/>
                <w:lang w:val="en-US" w:eastAsia="nl-NL"/>
              </w:rPr>
              <w:t>02-04</w:t>
            </w:r>
          </w:p>
        </w:tc>
      </w:tr>
    </w:tbl>
    <w:p w14:paraId="7F8C9903" w14:textId="77777777" w:rsidR="005135D2" w:rsidRDefault="005135D2" w:rsidP="00B13927">
      <w:pPr>
        <w:pStyle w:val="BodyText"/>
      </w:pPr>
    </w:p>
    <w:p w14:paraId="466C2022" w14:textId="77777777" w:rsidR="00CE4766" w:rsidRDefault="00CE4766" w:rsidP="00B13927">
      <w:pPr>
        <w:pStyle w:val="BodyText"/>
      </w:pPr>
    </w:p>
    <w:p w14:paraId="3D19A0CD" w14:textId="77777777" w:rsidR="00CE4766" w:rsidRDefault="00CE4766" w:rsidP="00B13927">
      <w:pPr>
        <w:pStyle w:val="BodyText"/>
      </w:pPr>
    </w:p>
    <w:p w14:paraId="1B3ABA42" w14:textId="77777777" w:rsidR="00CE4766" w:rsidRDefault="00CE4766" w:rsidP="00B13927">
      <w:pPr>
        <w:pStyle w:val="BodyText"/>
      </w:pPr>
    </w:p>
    <w:p w14:paraId="37082B07" w14:textId="77777777" w:rsidR="00CE4766" w:rsidRDefault="00CE4766" w:rsidP="00B13927">
      <w:pPr>
        <w:pStyle w:val="BodyText"/>
      </w:pPr>
    </w:p>
    <w:p w14:paraId="6E6BB48B" w14:textId="34FA18C8" w:rsidR="00CE4766" w:rsidRPr="00CE4766" w:rsidRDefault="00CE4766" w:rsidP="00B13927">
      <w:pPr>
        <w:pStyle w:val="BodyText"/>
        <w:rPr>
          <w:b/>
          <w:sz w:val="24"/>
          <w:szCs w:val="24"/>
        </w:rPr>
      </w:pPr>
      <w:r w:rsidRPr="00CE4766">
        <w:rPr>
          <w:b/>
          <w:sz w:val="24"/>
          <w:szCs w:val="24"/>
        </w:rPr>
        <w:lastRenderedPageBreak/>
        <w:t>Presentations given by rapporteurs and presenters</w:t>
      </w:r>
    </w:p>
    <w:p w14:paraId="4F677619" w14:textId="09BB384E" w:rsidR="00CE4766" w:rsidRDefault="00CE4766" w:rsidP="00B13927">
      <w:pPr>
        <w:pStyle w:val="BodyText"/>
      </w:pPr>
      <w:r>
        <w:t xml:space="preserve">All presentations are posted on the </w:t>
      </w:r>
      <w:r w:rsidRPr="000F5B22">
        <w:t>Committee</w:t>
      </w:r>
      <w:r>
        <w:t xml:space="preserve"> section</w:t>
      </w:r>
      <w:r w:rsidRPr="000F5B22">
        <w:t xml:space="preserve"> </w:t>
      </w:r>
      <w:r>
        <w:t xml:space="preserve">of the IALA </w:t>
      </w:r>
      <w:r w:rsidRPr="000F5B22">
        <w:t>website</w:t>
      </w:r>
    </w:p>
    <w:tbl>
      <w:tblPr>
        <w:tblW w:w="9498" w:type="dxa"/>
        <w:tblInd w:w="-497" w:type="dxa"/>
        <w:tblCellMar>
          <w:left w:w="70" w:type="dxa"/>
          <w:right w:w="70" w:type="dxa"/>
        </w:tblCellMar>
        <w:tblLook w:val="04A0" w:firstRow="1" w:lastRow="0" w:firstColumn="1" w:lastColumn="0" w:noHBand="0" w:noVBand="1"/>
      </w:tblPr>
      <w:tblGrid>
        <w:gridCol w:w="1560"/>
        <w:gridCol w:w="947"/>
        <w:gridCol w:w="6991"/>
      </w:tblGrid>
      <w:tr w:rsidR="00CE4766" w:rsidRPr="00A361B3" w14:paraId="5238744A" w14:textId="77777777" w:rsidTr="00DD4F13">
        <w:trPr>
          <w:trHeight w:val="1134"/>
          <w:tblHeader/>
        </w:trPr>
        <w:tc>
          <w:tcPr>
            <w:tcW w:w="1560" w:type="dxa"/>
            <w:tcBorders>
              <w:top w:val="single" w:sz="4" w:space="0" w:color="auto"/>
              <w:left w:val="single" w:sz="4" w:space="0" w:color="auto"/>
              <w:bottom w:val="thickThinSmallGap" w:sz="24" w:space="0" w:color="auto"/>
              <w:right w:val="single" w:sz="4" w:space="0" w:color="auto"/>
            </w:tcBorders>
            <w:shd w:val="clear" w:color="auto" w:fill="auto"/>
            <w:noWrap/>
            <w:vAlign w:val="center"/>
            <w:hideMark/>
          </w:tcPr>
          <w:p w14:paraId="4E2ABBF2" w14:textId="77777777" w:rsidR="00CE4766" w:rsidRPr="00A361B3" w:rsidRDefault="00CE4766" w:rsidP="00CE4766">
            <w:pPr>
              <w:jc w:val="center"/>
              <w:rPr>
                <w:rFonts w:eastAsia="Times New Roman" w:cs="Arial"/>
                <w:b/>
                <w:color w:val="000000"/>
                <w:szCs w:val="22"/>
                <w:lang w:val="nl-NL" w:eastAsia="nl-NL"/>
              </w:rPr>
            </w:pPr>
            <w:r w:rsidRPr="00A361B3">
              <w:rPr>
                <w:rFonts w:eastAsia="Times New Roman" w:cs="Arial"/>
                <w:b/>
                <w:color w:val="000000"/>
                <w:szCs w:val="22"/>
                <w:lang w:val="nl-NL" w:eastAsia="nl-NL"/>
              </w:rPr>
              <w:t xml:space="preserve">Document </w:t>
            </w:r>
            <w:proofErr w:type="spellStart"/>
            <w:r w:rsidRPr="00A361B3">
              <w:rPr>
                <w:rFonts w:eastAsia="Times New Roman" w:cs="Arial"/>
                <w:b/>
                <w:color w:val="000000"/>
                <w:szCs w:val="22"/>
                <w:lang w:val="nl-NL" w:eastAsia="nl-NL"/>
              </w:rPr>
              <w:t>number</w:t>
            </w:r>
            <w:proofErr w:type="spellEnd"/>
          </w:p>
        </w:tc>
        <w:tc>
          <w:tcPr>
            <w:tcW w:w="947" w:type="dxa"/>
            <w:tcBorders>
              <w:top w:val="single" w:sz="4" w:space="0" w:color="auto"/>
              <w:left w:val="nil"/>
              <w:bottom w:val="thickThinSmallGap" w:sz="24" w:space="0" w:color="auto"/>
              <w:right w:val="single" w:sz="4" w:space="0" w:color="auto"/>
            </w:tcBorders>
            <w:shd w:val="clear" w:color="auto" w:fill="auto"/>
            <w:vAlign w:val="center"/>
            <w:hideMark/>
          </w:tcPr>
          <w:p w14:paraId="587905DC" w14:textId="77777777" w:rsidR="00CE4766" w:rsidRPr="00A361B3" w:rsidRDefault="00CE4766" w:rsidP="00CE4766">
            <w:pPr>
              <w:jc w:val="center"/>
              <w:rPr>
                <w:rFonts w:eastAsia="Times New Roman" w:cs="Arial"/>
                <w:b/>
                <w:color w:val="000000"/>
                <w:szCs w:val="22"/>
                <w:lang w:val="nl-NL" w:eastAsia="nl-NL"/>
              </w:rPr>
            </w:pPr>
            <w:r w:rsidRPr="00A361B3">
              <w:rPr>
                <w:rFonts w:eastAsia="Times New Roman" w:cs="Arial"/>
                <w:b/>
                <w:color w:val="000000"/>
                <w:szCs w:val="22"/>
                <w:lang w:val="nl-NL" w:eastAsia="nl-NL"/>
              </w:rPr>
              <w:t>Agenda Item</w:t>
            </w:r>
          </w:p>
        </w:tc>
        <w:tc>
          <w:tcPr>
            <w:tcW w:w="6991" w:type="dxa"/>
            <w:tcBorders>
              <w:top w:val="single" w:sz="4" w:space="0" w:color="auto"/>
              <w:left w:val="nil"/>
              <w:bottom w:val="thickThinSmallGap" w:sz="24" w:space="0" w:color="auto"/>
              <w:right w:val="single" w:sz="4" w:space="0" w:color="auto"/>
            </w:tcBorders>
            <w:shd w:val="clear" w:color="auto" w:fill="auto"/>
            <w:vAlign w:val="center"/>
            <w:hideMark/>
          </w:tcPr>
          <w:p w14:paraId="35E2A5AF" w14:textId="77777777" w:rsidR="00CE4766" w:rsidRPr="00A361B3" w:rsidRDefault="00CE4766" w:rsidP="00CE4766">
            <w:pPr>
              <w:rPr>
                <w:rFonts w:eastAsia="Times New Roman" w:cs="Arial"/>
                <w:b/>
                <w:color w:val="000000"/>
                <w:szCs w:val="22"/>
                <w:lang w:val="nl-NL" w:eastAsia="nl-NL"/>
              </w:rPr>
            </w:pPr>
            <w:proofErr w:type="spellStart"/>
            <w:r w:rsidRPr="00A361B3">
              <w:rPr>
                <w:rFonts w:eastAsia="Times New Roman" w:cs="Arial"/>
                <w:b/>
                <w:color w:val="000000"/>
                <w:szCs w:val="22"/>
                <w:lang w:val="nl-NL" w:eastAsia="nl-NL"/>
              </w:rPr>
              <w:t>Title</w:t>
            </w:r>
            <w:proofErr w:type="spellEnd"/>
            <w:r w:rsidRPr="00A361B3">
              <w:rPr>
                <w:rFonts w:eastAsia="Times New Roman" w:cs="Arial"/>
                <w:b/>
                <w:color w:val="000000"/>
                <w:szCs w:val="22"/>
                <w:lang w:val="nl-NL" w:eastAsia="nl-NL"/>
              </w:rPr>
              <w:t xml:space="preserve"> </w:t>
            </w:r>
          </w:p>
        </w:tc>
      </w:tr>
      <w:tr w:rsidR="00CE4766" w14:paraId="736B02B6" w14:textId="77777777" w:rsidTr="00DD4F13">
        <w:trPr>
          <w:trHeight w:val="300"/>
        </w:trPr>
        <w:tc>
          <w:tcPr>
            <w:tcW w:w="1560" w:type="dxa"/>
            <w:tcBorders>
              <w:top w:val="thickThinSmallGap" w:sz="24" w:space="0" w:color="auto"/>
              <w:left w:val="single" w:sz="4" w:space="0" w:color="auto"/>
              <w:bottom w:val="single" w:sz="4" w:space="0" w:color="auto"/>
              <w:right w:val="single" w:sz="4" w:space="0" w:color="auto"/>
            </w:tcBorders>
            <w:shd w:val="clear" w:color="auto" w:fill="auto"/>
            <w:noWrap/>
            <w:vAlign w:val="center"/>
          </w:tcPr>
          <w:p w14:paraId="5AD21FE3" w14:textId="7D5B07C0" w:rsidR="00CE4766" w:rsidRPr="008316C4" w:rsidRDefault="00CE4766" w:rsidP="00CE4766">
            <w:pPr>
              <w:rPr>
                <w:rFonts w:eastAsia="Times New Roman" w:cs="Arial"/>
                <w:color w:val="000000"/>
                <w:szCs w:val="22"/>
                <w:lang w:val="nl-NL" w:eastAsia="nl-NL"/>
              </w:rPr>
            </w:pPr>
            <w:r>
              <w:rPr>
                <w:rFonts w:eastAsia="Times New Roman" w:cs="Arial"/>
                <w:color w:val="000000"/>
                <w:szCs w:val="22"/>
                <w:lang w:val="nl-NL" w:eastAsia="nl-NL"/>
              </w:rPr>
              <w:t>ARM2-5.1</w:t>
            </w:r>
          </w:p>
        </w:tc>
        <w:tc>
          <w:tcPr>
            <w:tcW w:w="947" w:type="dxa"/>
            <w:tcBorders>
              <w:top w:val="thickThinSmallGap" w:sz="24" w:space="0" w:color="auto"/>
              <w:left w:val="nil"/>
              <w:bottom w:val="single" w:sz="4" w:space="0" w:color="auto"/>
              <w:right w:val="single" w:sz="4" w:space="0" w:color="auto"/>
            </w:tcBorders>
            <w:shd w:val="clear" w:color="auto" w:fill="auto"/>
            <w:noWrap/>
            <w:vAlign w:val="center"/>
            <w:hideMark/>
          </w:tcPr>
          <w:p w14:paraId="4A1E1B9C" w14:textId="03F50CC6" w:rsidR="00CE4766" w:rsidRPr="008316C4" w:rsidRDefault="00CE4766" w:rsidP="00CE4766">
            <w:pPr>
              <w:jc w:val="center"/>
              <w:rPr>
                <w:rFonts w:eastAsia="Times New Roman" w:cs="Arial"/>
                <w:color w:val="000000"/>
                <w:szCs w:val="22"/>
                <w:lang w:val="nl-NL" w:eastAsia="nl-NL"/>
              </w:rPr>
            </w:pPr>
            <w:r>
              <w:rPr>
                <w:rFonts w:eastAsia="Times New Roman" w:cs="Arial"/>
                <w:color w:val="000000"/>
                <w:szCs w:val="22"/>
                <w:lang w:val="nl-NL" w:eastAsia="nl-NL"/>
              </w:rPr>
              <w:t>5</w:t>
            </w:r>
          </w:p>
        </w:tc>
        <w:tc>
          <w:tcPr>
            <w:tcW w:w="6991" w:type="dxa"/>
            <w:tcBorders>
              <w:top w:val="thickThinSmallGap" w:sz="24" w:space="0" w:color="auto"/>
              <w:left w:val="nil"/>
              <w:bottom w:val="single" w:sz="4" w:space="0" w:color="auto"/>
              <w:right w:val="single" w:sz="4" w:space="0" w:color="auto"/>
            </w:tcBorders>
            <w:shd w:val="clear" w:color="auto" w:fill="auto"/>
            <w:vAlign w:val="center"/>
            <w:hideMark/>
          </w:tcPr>
          <w:p w14:paraId="001608D7" w14:textId="48926AC9" w:rsidR="00CE4766" w:rsidRPr="00DD4F13" w:rsidRDefault="00DD4F13" w:rsidP="00CE4766">
            <w:pPr>
              <w:rPr>
                <w:rFonts w:eastAsia="Times New Roman" w:cs="Arial"/>
                <w:color w:val="000000"/>
                <w:szCs w:val="22"/>
                <w:lang w:val="en-US" w:eastAsia="nl-NL"/>
              </w:rPr>
            </w:pPr>
            <w:r w:rsidRPr="00DD4F13">
              <w:rPr>
                <w:rFonts w:eastAsia="Times New Roman" w:cs="Arial"/>
                <w:color w:val="000000"/>
                <w:szCs w:val="22"/>
                <w:lang w:val="en-US" w:eastAsia="nl-NL"/>
              </w:rPr>
              <w:t>Marine Planning Presentation 25 May 2015</w:t>
            </w:r>
          </w:p>
        </w:tc>
      </w:tr>
      <w:tr w:rsidR="00CE4766" w14:paraId="698D2518" w14:textId="77777777" w:rsidTr="00DD4F13">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6B53FEF8" w14:textId="783AA864" w:rsidR="00CE4766" w:rsidRPr="008316C4" w:rsidRDefault="00CE4766" w:rsidP="00CE4766">
            <w:pPr>
              <w:rPr>
                <w:rFonts w:eastAsia="Times New Roman" w:cs="Arial"/>
                <w:color w:val="000000"/>
                <w:szCs w:val="22"/>
                <w:lang w:val="nl-NL" w:eastAsia="nl-NL"/>
              </w:rPr>
            </w:pPr>
            <w:r>
              <w:rPr>
                <w:rFonts w:eastAsia="Times New Roman" w:cs="Arial"/>
                <w:color w:val="000000"/>
                <w:szCs w:val="22"/>
                <w:lang w:val="nl-NL" w:eastAsia="nl-NL"/>
              </w:rPr>
              <w:t>ARM2-5.2</w:t>
            </w:r>
          </w:p>
        </w:tc>
        <w:tc>
          <w:tcPr>
            <w:tcW w:w="947" w:type="dxa"/>
            <w:tcBorders>
              <w:top w:val="nil"/>
              <w:left w:val="nil"/>
              <w:bottom w:val="single" w:sz="4" w:space="0" w:color="auto"/>
              <w:right w:val="single" w:sz="4" w:space="0" w:color="auto"/>
            </w:tcBorders>
            <w:shd w:val="clear" w:color="auto" w:fill="auto"/>
            <w:noWrap/>
            <w:vAlign w:val="center"/>
            <w:hideMark/>
          </w:tcPr>
          <w:p w14:paraId="10695DDE" w14:textId="3D58F0E4" w:rsidR="00CE4766" w:rsidRPr="008316C4" w:rsidRDefault="00CE4766" w:rsidP="00CE4766">
            <w:pPr>
              <w:jc w:val="center"/>
              <w:rPr>
                <w:rFonts w:eastAsia="Times New Roman" w:cs="Arial"/>
                <w:color w:val="000000"/>
                <w:szCs w:val="22"/>
                <w:lang w:val="nl-NL" w:eastAsia="nl-NL"/>
              </w:rPr>
            </w:pPr>
            <w:r>
              <w:rPr>
                <w:rFonts w:eastAsia="Times New Roman" w:cs="Arial"/>
                <w:color w:val="000000"/>
                <w:szCs w:val="22"/>
                <w:lang w:val="nl-NL" w:eastAsia="nl-NL"/>
              </w:rPr>
              <w:t>5</w:t>
            </w:r>
          </w:p>
        </w:tc>
        <w:tc>
          <w:tcPr>
            <w:tcW w:w="6991" w:type="dxa"/>
            <w:tcBorders>
              <w:top w:val="nil"/>
              <w:left w:val="nil"/>
              <w:bottom w:val="single" w:sz="4" w:space="0" w:color="auto"/>
              <w:right w:val="single" w:sz="4" w:space="0" w:color="auto"/>
            </w:tcBorders>
            <w:shd w:val="clear" w:color="auto" w:fill="auto"/>
            <w:vAlign w:val="center"/>
            <w:hideMark/>
          </w:tcPr>
          <w:p w14:paraId="3542C52C" w14:textId="17EFBE5E" w:rsidR="00CE4766" w:rsidRPr="00DD4F13" w:rsidRDefault="00DD4F13" w:rsidP="00CE4766">
            <w:pPr>
              <w:rPr>
                <w:rFonts w:eastAsia="Times New Roman" w:cs="Arial"/>
                <w:color w:val="000000"/>
                <w:szCs w:val="22"/>
                <w:lang w:val="en-US" w:eastAsia="nl-NL"/>
              </w:rPr>
            </w:pPr>
            <w:r w:rsidRPr="00DD4F13">
              <w:rPr>
                <w:rFonts w:eastAsia="Times New Roman" w:cs="Arial"/>
                <w:color w:val="000000"/>
                <w:szCs w:val="22"/>
                <w:lang w:val="en-US" w:eastAsia="nl-NL"/>
              </w:rPr>
              <w:t>Rapporteur Presentation M4-Gerry Brine</w:t>
            </w:r>
          </w:p>
        </w:tc>
      </w:tr>
      <w:tr w:rsidR="00CE4766" w14:paraId="57515EE1" w14:textId="77777777" w:rsidTr="00DD4F13">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66D4EC2C" w14:textId="0BCEBA4C" w:rsidR="00CE4766" w:rsidRPr="008316C4" w:rsidRDefault="00CE4766" w:rsidP="00CE4766">
            <w:pPr>
              <w:rPr>
                <w:rFonts w:eastAsia="Times New Roman" w:cs="Arial"/>
                <w:color w:val="000000"/>
                <w:szCs w:val="22"/>
                <w:lang w:val="nl-NL" w:eastAsia="nl-NL"/>
              </w:rPr>
            </w:pPr>
            <w:r>
              <w:rPr>
                <w:rFonts w:eastAsia="Times New Roman" w:cs="Arial"/>
                <w:color w:val="000000"/>
                <w:szCs w:val="22"/>
                <w:lang w:val="nl-NL" w:eastAsia="nl-NL"/>
              </w:rPr>
              <w:t>ARM2-5.3</w:t>
            </w:r>
          </w:p>
        </w:tc>
        <w:tc>
          <w:tcPr>
            <w:tcW w:w="947" w:type="dxa"/>
            <w:tcBorders>
              <w:top w:val="nil"/>
              <w:left w:val="nil"/>
              <w:bottom w:val="single" w:sz="4" w:space="0" w:color="auto"/>
              <w:right w:val="single" w:sz="4" w:space="0" w:color="auto"/>
            </w:tcBorders>
            <w:shd w:val="clear" w:color="auto" w:fill="auto"/>
            <w:noWrap/>
            <w:vAlign w:val="center"/>
            <w:hideMark/>
          </w:tcPr>
          <w:p w14:paraId="117547C0" w14:textId="7501C95C" w:rsidR="00CE4766" w:rsidRPr="008316C4" w:rsidRDefault="00CE4766" w:rsidP="00CE4766">
            <w:pPr>
              <w:jc w:val="center"/>
              <w:rPr>
                <w:rFonts w:eastAsia="Times New Roman" w:cs="Arial"/>
                <w:color w:val="000000"/>
                <w:szCs w:val="22"/>
                <w:lang w:val="nl-NL" w:eastAsia="nl-NL"/>
              </w:rPr>
            </w:pPr>
            <w:r>
              <w:rPr>
                <w:rFonts w:eastAsia="Times New Roman" w:cs="Arial"/>
                <w:color w:val="000000"/>
                <w:szCs w:val="22"/>
                <w:lang w:val="nl-NL" w:eastAsia="nl-NL"/>
              </w:rPr>
              <w:t>5</w:t>
            </w:r>
          </w:p>
        </w:tc>
        <w:tc>
          <w:tcPr>
            <w:tcW w:w="6991" w:type="dxa"/>
            <w:tcBorders>
              <w:top w:val="nil"/>
              <w:left w:val="nil"/>
              <w:bottom w:val="single" w:sz="4" w:space="0" w:color="auto"/>
              <w:right w:val="single" w:sz="4" w:space="0" w:color="auto"/>
            </w:tcBorders>
            <w:shd w:val="clear" w:color="auto" w:fill="auto"/>
            <w:vAlign w:val="center"/>
            <w:hideMark/>
          </w:tcPr>
          <w:p w14:paraId="5B4E5C93" w14:textId="0A98B6F1" w:rsidR="00CE4766" w:rsidRPr="00DD4F13" w:rsidRDefault="00DD4F13" w:rsidP="00CE4766">
            <w:pPr>
              <w:rPr>
                <w:rFonts w:eastAsia="Times New Roman" w:cs="Arial"/>
                <w:color w:val="000000"/>
                <w:szCs w:val="22"/>
                <w:lang w:val="en-US" w:eastAsia="nl-NL"/>
              </w:rPr>
            </w:pPr>
            <w:r w:rsidRPr="00DD4F13">
              <w:rPr>
                <w:rFonts w:eastAsia="Times New Roman" w:cs="Arial"/>
                <w:color w:val="000000"/>
                <w:szCs w:val="22"/>
                <w:lang w:val="en-US" w:eastAsia="nl-NL"/>
              </w:rPr>
              <w:t>E-Navigation on Board</w:t>
            </w:r>
          </w:p>
        </w:tc>
      </w:tr>
      <w:tr w:rsidR="00CE4766" w14:paraId="3050342C" w14:textId="77777777" w:rsidTr="00DD4F13">
        <w:trPr>
          <w:trHeight w:val="285"/>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67B1B2A1" w14:textId="145F900F" w:rsidR="00CE4766" w:rsidRPr="008316C4" w:rsidRDefault="00CE4766" w:rsidP="00CE4766">
            <w:pPr>
              <w:rPr>
                <w:rFonts w:eastAsia="Times New Roman" w:cs="Arial"/>
                <w:color w:val="000000"/>
                <w:szCs w:val="22"/>
                <w:lang w:val="nl-NL" w:eastAsia="nl-NL"/>
              </w:rPr>
            </w:pPr>
            <w:r>
              <w:rPr>
                <w:rFonts w:eastAsia="Times New Roman" w:cs="Arial"/>
                <w:color w:val="000000"/>
                <w:szCs w:val="22"/>
                <w:lang w:val="nl-NL" w:eastAsia="nl-NL"/>
              </w:rPr>
              <w:t>ARM2-6.1</w:t>
            </w:r>
          </w:p>
        </w:tc>
        <w:tc>
          <w:tcPr>
            <w:tcW w:w="947" w:type="dxa"/>
            <w:tcBorders>
              <w:top w:val="nil"/>
              <w:left w:val="nil"/>
              <w:bottom w:val="single" w:sz="4" w:space="0" w:color="auto"/>
              <w:right w:val="single" w:sz="4" w:space="0" w:color="auto"/>
            </w:tcBorders>
            <w:shd w:val="clear" w:color="auto" w:fill="auto"/>
            <w:noWrap/>
            <w:vAlign w:val="center"/>
            <w:hideMark/>
          </w:tcPr>
          <w:p w14:paraId="271EC2FA" w14:textId="13FA87E1" w:rsidR="00CE4766" w:rsidRPr="008316C4" w:rsidRDefault="00CE4766" w:rsidP="00CE4766">
            <w:pPr>
              <w:jc w:val="center"/>
              <w:rPr>
                <w:rFonts w:eastAsia="Times New Roman" w:cs="Arial"/>
                <w:color w:val="000000"/>
                <w:szCs w:val="22"/>
                <w:lang w:val="nl-NL" w:eastAsia="nl-NL"/>
              </w:rPr>
            </w:pPr>
            <w:r>
              <w:rPr>
                <w:rFonts w:eastAsia="Times New Roman" w:cs="Arial"/>
                <w:color w:val="000000"/>
                <w:szCs w:val="22"/>
                <w:lang w:val="nl-NL" w:eastAsia="nl-NL"/>
              </w:rPr>
              <w:t>6</w:t>
            </w:r>
          </w:p>
        </w:tc>
        <w:tc>
          <w:tcPr>
            <w:tcW w:w="6991" w:type="dxa"/>
            <w:tcBorders>
              <w:top w:val="nil"/>
              <w:left w:val="nil"/>
              <w:bottom w:val="single" w:sz="4" w:space="0" w:color="auto"/>
              <w:right w:val="single" w:sz="4" w:space="0" w:color="auto"/>
            </w:tcBorders>
            <w:shd w:val="clear" w:color="auto" w:fill="auto"/>
            <w:vAlign w:val="center"/>
            <w:hideMark/>
          </w:tcPr>
          <w:p w14:paraId="622AA74B" w14:textId="10AA7627" w:rsidR="00CE4766" w:rsidRPr="00DD4F13" w:rsidRDefault="00DD4F13" w:rsidP="00CE4766">
            <w:pPr>
              <w:rPr>
                <w:rFonts w:eastAsia="Times New Roman" w:cs="Arial"/>
                <w:color w:val="000000"/>
                <w:szCs w:val="22"/>
                <w:lang w:val="en-US" w:eastAsia="nl-NL"/>
              </w:rPr>
            </w:pPr>
            <w:r w:rsidRPr="00DD4F13">
              <w:rPr>
                <w:rFonts w:eastAsia="Times New Roman" w:cs="Arial"/>
                <w:color w:val="000000"/>
                <w:szCs w:val="22"/>
                <w:lang w:val="en-US" w:eastAsia="nl-NL"/>
              </w:rPr>
              <w:t>IALA WWA brief Rev 25 May</w:t>
            </w:r>
          </w:p>
        </w:tc>
      </w:tr>
      <w:tr w:rsidR="00CE4766" w14:paraId="1C962091" w14:textId="77777777" w:rsidTr="00DD4F13">
        <w:trPr>
          <w:trHeight w:val="285"/>
        </w:trPr>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EE5933" w14:textId="09D680F7" w:rsidR="00CE4766" w:rsidRPr="00DD4F13" w:rsidRDefault="00CE4766" w:rsidP="00CE4766">
            <w:pPr>
              <w:rPr>
                <w:rFonts w:eastAsia="Times New Roman" w:cs="Arial"/>
                <w:color w:val="000000"/>
                <w:szCs w:val="22"/>
                <w:lang w:val="en-US" w:eastAsia="nl-NL"/>
              </w:rPr>
            </w:pPr>
            <w:r w:rsidRPr="00DD4F13">
              <w:rPr>
                <w:rFonts w:eastAsia="Times New Roman" w:cs="Arial"/>
                <w:color w:val="000000"/>
                <w:szCs w:val="22"/>
                <w:lang w:val="en-US" w:eastAsia="nl-NL"/>
              </w:rPr>
              <w:t>ARM2-6.2</w:t>
            </w:r>
          </w:p>
        </w:tc>
        <w:tc>
          <w:tcPr>
            <w:tcW w:w="94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E0AB81" w14:textId="3D698B32" w:rsidR="00CE4766" w:rsidRPr="00DD4F13" w:rsidRDefault="00CE4766" w:rsidP="00CE4766">
            <w:pPr>
              <w:jc w:val="center"/>
              <w:rPr>
                <w:rFonts w:eastAsia="Times New Roman" w:cs="Arial"/>
                <w:color w:val="000000"/>
                <w:szCs w:val="22"/>
                <w:lang w:val="en-US" w:eastAsia="nl-NL"/>
              </w:rPr>
            </w:pPr>
            <w:r w:rsidRPr="00DD4F13">
              <w:rPr>
                <w:rFonts w:eastAsia="Times New Roman" w:cs="Arial"/>
                <w:color w:val="000000"/>
                <w:szCs w:val="22"/>
                <w:lang w:val="en-US" w:eastAsia="nl-NL"/>
              </w:rPr>
              <w:t>6</w:t>
            </w:r>
          </w:p>
        </w:tc>
        <w:tc>
          <w:tcPr>
            <w:tcW w:w="6991" w:type="dxa"/>
            <w:tcBorders>
              <w:top w:val="single" w:sz="4" w:space="0" w:color="auto"/>
              <w:left w:val="single" w:sz="4" w:space="0" w:color="auto"/>
              <w:bottom w:val="single" w:sz="4" w:space="0" w:color="auto"/>
              <w:right w:val="single" w:sz="4" w:space="0" w:color="auto"/>
            </w:tcBorders>
            <w:shd w:val="clear" w:color="auto" w:fill="auto"/>
            <w:vAlign w:val="center"/>
          </w:tcPr>
          <w:p w14:paraId="5720539F" w14:textId="2E00630E" w:rsidR="00CE4766" w:rsidRPr="00DD4F13" w:rsidRDefault="00DD4F13" w:rsidP="00CE4766">
            <w:pPr>
              <w:rPr>
                <w:rFonts w:eastAsia="Times New Roman" w:cs="Arial"/>
                <w:color w:val="000000"/>
                <w:szCs w:val="22"/>
                <w:lang w:val="en-US" w:eastAsia="nl-NL"/>
              </w:rPr>
            </w:pPr>
            <w:r w:rsidRPr="00DD4F13">
              <w:rPr>
                <w:rFonts w:eastAsia="Times New Roman" w:cs="Arial"/>
                <w:color w:val="000000"/>
                <w:szCs w:val="22"/>
                <w:lang w:val="en-US" w:eastAsia="nl-NL"/>
              </w:rPr>
              <w:t>NRIM Intro</w:t>
            </w:r>
          </w:p>
        </w:tc>
      </w:tr>
      <w:tr w:rsidR="00CE4766" w14:paraId="7D32932B" w14:textId="77777777" w:rsidTr="00DD4F13">
        <w:trPr>
          <w:trHeight w:val="285"/>
        </w:trPr>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31C124" w14:textId="7465C718" w:rsidR="00CE4766" w:rsidRPr="00DD4F13" w:rsidRDefault="00CE4766" w:rsidP="00CE4766">
            <w:pPr>
              <w:rPr>
                <w:rFonts w:eastAsia="Times New Roman" w:cs="Arial"/>
                <w:color w:val="000000"/>
                <w:szCs w:val="22"/>
                <w:lang w:val="en-US" w:eastAsia="nl-NL"/>
              </w:rPr>
            </w:pPr>
            <w:r w:rsidRPr="00DD4F13">
              <w:rPr>
                <w:rFonts w:eastAsia="Times New Roman" w:cs="Arial"/>
                <w:color w:val="000000"/>
                <w:szCs w:val="22"/>
                <w:lang w:val="en-US" w:eastAsia="nl-NL"/>
              </w:rPr>
              <w:t>ARM2-6.3</w:t>
            </w:r>
          </w:p>
        </w:tc>
        <w:tc>
          <w:tcPr>
            <w:tcW w:w="94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CB868E" w14:textId="67D24419" w:rsidR="00CE4766" w:rsidRPr="00DD4F13" w:rsidRDefault="00CE4766" w:rsidP="00CE4766">
            <w:pPr>
              <w:jc w:val="center"/>
              <w:rPr>
                <w:rFonts w:eastAsia="Times New Roman" w:cs="Arial"/>
                <w:color w:val="000000"/>
                <w:szCs w:val="22"/>
                <w:lang w:val="en-US" w:eastAsia="nl-NL"/>
              </w:rPr>
            </w:pPr>
            <w:r w:rsidRPr="00DD4F13">
              <w:rPr>
                <w:rFonts w:eastAsia="Times New Roman" w:cs="Arial"/>
                <w:color w:val="000000"/>
                <w:szCs w:val="22"/>
                <w:lang w:val="en-US" w:eastAsia="nl-NL"/>
              </w:rPr>
              <w:t>6</w:t>
            </w:r>
          </w:p>
        </w:tc>
        <w:tc>
          <w:tcPr>
            <w:tcW w:w="6991" w:type="dxa"/>
            <w:tcBorders>
              <w:top w:val="single" w:sz="4" w:space="0" w:color="auto"/>
              <w:left w:val="single" w:sz="4" w:space="0" w:color="auto"/>
              <w:bottom w:val="single" w:sz="4" w:space="0" w:color="auto"/>
              <w:right w:val="single" w:sz="4" w:space="0" w:color="auto"/>
            </w:tcBorders>
            <w:shd w:val="clear" w:color="auto" w:fill="auto"/>
            <w:vAlign w:val="center"/>
          </w:tcPr>
          <w:p w14:paraId="45F5AE75" w14:textId="6F35EE2F" w:rsidR="00CE4766" w:rsidRPr="00E94615" w:rsidRDefault="00DD4F13" w:rsidP="00CE4766">
            <w:pPr>
              <w:rPr>
                <w:rFonts w:eastAsia="Times New Roman" w:cs="Arial"/>
                <w:color w:val="000000"/>
                <w:szCs w:val="22"/>
                <w:lang w:val="en-US" w:eastAsia="nl-NL"/>
              </w:rPr>
            </w:pPr>
            <w:r w:rsidRPr="00DD4F13">
              <w:rPr>
                <w:rFonts w:eastAsia="Times New Roman" w:cs="Arial"/>
                <w:color w:val="000000"/>
                <w:szCs w:val="22"/>
                <w:lang w:val="en-US" w:eastAsia="nl-NL"/>
              </w:rPr>
              <w:t xml:space="preserve">DBDD TAC update </w:t>
            </w:r>
            <w:proofErr w:type="spellStart"/>
            <w:r w:rsidRPr="00DD4F13">
              <w:rPr>
                <w:rFonts w:eastAsia="Times New Roman" w:cs="Arial"/>
                <w:color w:val="000000"/>
                <w:szCs w:val="22"/>
                <w:lang w:val="en-US" w:eastAsia="nl-NL"/>
              </w:rPr>
              <w:t>feb</w:t>
            </w:r>
            <w:proofErr w:type="spellEnd"/>
            <w:r w:rsidRPr="00DD4F13">
              <w:rPr>
                <w:rFonts w:eastAsia="Times New Roman" w:cs="Arial"/>
                <w:color w:val="000000"/>
                <w:szCs w:val="22"/>
                <w:lang w:val="en-US" w:eastAsia="nl-NL"/>
              </w:rPr>
              <w:t xml:space="preserve"> 2015 rev</w:t>
            </w:r>
          </w:p>
        </w:tc>
      </w:tr>
      <w:tr w:rsidR="00CE4766" w14:paraId="0D467BD7" w14:textId="77777777" w:rsidTr="00DD4F13">
        <w:trPr>
          <w:trHeight w:val="285"/>
        </w:trPr>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DA73F9" w14:textId="7F93E557" w:rsidR="00CE4766" w:rsidRPr="00DD4F13" w:rsidRDefault="00CE4766" w:rsidP="00CE4766">
            <w:pPr>
              <w:rPr>
                <w:rFonts w:eastAsia="Times New Roman" w:cs="Arial"/>
                <w:color w:val="000000"/>
                <w:szCs w:val="22"/>
                <w:lang w:val="en-US" w:eastAsia="nl-NL"/>
              </w:rPr>
            </w:pPr>
            <w:r w:rsidRPr="00DD4F13">
              <w:rPr>
                <w:rFonts w:eastAsia="Times New Roman" w:cs="Arial"/>
                <w:color w:val="000000"/>
                <w:szCs w:val="22"/>
                <w:lang w:val="en-US" w:eastAsia="nl-NL"/>
              </w:rPr>
              <w:t>ARM2-6.4</w:t>
            </w:r>
          </w:p>
        </w:tc>
        <w:tc>
          <w:tcPr>
            <w:tcW w:w="94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9FE622" w14:textId="088B58EA" w:rsidR="00CE4766" w:rsidRPr="00DD4F13" w:rsidRDefault="00CE4766" w:rsidP="00CE4766">
            <w:pPr>
              <w:jc w:val="center"/>
              <w:rPr>
                <w:rFonts w:eastAsia="Times New Roman" w:cs="Arial"/>
                <w:color w:val="000000"/>
                <w:szCs w:val="22"/>
                <w:lang w:val="en-US" w:eastAsia="nl-NL"/>
              </w:rPr>
            </w:pPr>
            <w:r w:rsidRPr="00DD4F13">
              <w:rPr>
                <w:rFonts w:eastAsia="Times New Roman" w:cs="Arial"/>
                <w:color w:val="000000"/>
                <w:szCs w:val="22"/>
                <w:lang w:val="en-US" w:eastAsia="nl-NL"/>
              </w:rPr>
              <w:t>6</w:t>
            </w:r>
          </w:p>
        </w:tc>
        <w:tc>
          <w:tcPr>
            <w:tcW w:w="6991" w:type="dxa"/>
            <w:tcBorders>
              <w:top w:val="single" w:sz="4" w:space="0" w:color="auto"/>
              <w:left w:val="single" w:sz="4" w:space="0" w:color="auto"/>
              <w:bottom w:val="single" w:sz="4" w:space="0" w:color="auto"/>
              <w:right w:val="single" w:sz="4" w:space="0" w:color="auto"/>
            </w:tcBorders>
            <w:shd w:val="clear" w:color="auto" w:fill="auto"/>
            <w:vAlign w:val="center"/>
          </w:tcPr>
          <w:p w14:paraId="214C758E" w14:textId="3FCB2508" w:rsidR="00CE4766" w:rsidRPr="00E94615" w:rsidRDefault="00DD4F13" w:rsidP="00CE4766">
            <w:pPr>
              <w:rPr>
                <w:rFonts w:eastAsia="Times New Roman" w:cs="Arial"/>
                <w:color w:val="000000"/>
                <w:szCs w:val="22"/>
                <w:lang w:val="en-US" w:eastAsia="nl-NL"/>
              </w:rPr>
            </w:pPr>
            <w:r w:rsidRPr="00DD4F13">
              <w:rPr>
                <w:rFonts w:eastAsia="Times New Roman" w:cs="Arial"/>
                <w:color w:val="000000"/>
                <w:szCs w:val="22"/>
                <w:lang w:val="en-US" w:eastAsia="nl-NL"/>
              </w:rPr>
              <w:t>Development of the Lighthouse authorities of the Russian Federation</w:t>
            </w:r>
          </w:p>
        </w:tc>
      </w:tr>
    </w:tbl>
    <w:p w14:paraId="396A301D" w14:textId="77777777" w:rsidR="00B73582" w:rsidRPr="000F5B22" w:rsidRDefault="00B73582" w:rsidP="00B13927">
      <w:pPr>
        <w:pStyle w:val="BodyText"/>
      </w:pPr>
    </w:p>
    <w:p w14:paraId="512749CD" w14:textId="309B1706" w:rsidR="00A77646" w:rsidRPr="000F5B22" w:rsidRDefault="00030D52" w:rsidP="0008721A">
      <w:pPr>
        <w:pStyle w:val="Annex"/>
      </w:pPr>
      <w:r w:rsidRPr="000F5B22">
        <w:br w:type="page"/>
      </w:r>
      <w:bookmarkStart w:id="167" w:name="_Toc226444175"/>
      <w:bookmarkStart w:id="168" w:name="_Toc323234518"/>
      <w:bookmarkStart w:id="169" w:name="_Toc420665384"/>
      <w:r w:rsidR="00A77646" w:rsidRPr="000F5B22">
        <w:lastRenderedPageBreak/>
        <w:t>List of Output and Working Papers</w:t>
      </w:r>
      <w:bookmarkEnd w:id="167"/>
      <w:bookmarkEnd w:id="168"/>
      <w:bookmarkEnd w:id="169"/>
    </w:p>
    <w:p w14:paraId="6B470FE4" w14:textId="77777777" w:rsidR="00A77646" w:rsidRPr="000F5B22" w:rsidRDefault="00A77646" w:rsidP="00B13927">
      <w:pPr>
        <w:pStyle w:val="BodyText"/>
      </w:pPr>
      <w:r w:rsidRPr="0014555B">
        <w:rPr>
          <w:b/>
          <w:u w:val="single"/>
        </w:rPr>
        <w:t>Output</w:t>
      </w:r>
      <w:r w:rsidRPr="009674D7">
        <w:rPr>
          <w:u w:val="single"/>
        </w:rPr>
        <w:t xml:space="preserve"> </w:t>
      </w:r>
      <w:r w:rsidRPr="0014555B">
        <w:rPr>
          <w:b/>
          <w:u w:val="single"/>
        </w:rPr>
        <w:t>documents</w:t>
      </w:r>
      <w:r w:rsidRPr="000F5B22">
        <w:t xml:space="preserve"> are submitted for review</w:t>
      </w:r>
      <w:r w:rsidR="00AB1184" w:rsidRPr="000F5B22">
        <w:t>/action</w:t>
      </w:r>
      <w:r w:rsidRPr="000F5B22">
        <w:t xml:space="preserve"> by a body other than the Committee initiating the document.</w:t>
      </w:r>
    </w:p>
    <w:tbl>
      <w:tblPr>
        <w:tblW w:w="94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84"/>
        <w:gridCol w:w="5245"/>
        <w:gridCol w:w="2535"/>
      </w:tblGrid>
      <w:tr w:rsidR="00A77646" w:rsidRPr="000F5B22" w14:paraId="3FD2A75F" w14:textId="77777777" w:rsidTr="00F74583">
        <w:trPr>
          <w:trHeight w:val="567"/>
          <w:jc w:val="center"/>
        </w:trPr>
        <w:tc>
          <w:tcPr>
            <w:tcW w:w="1684" w:type="dxa"/>
            <w:tcBorders>
              <w:bottom w:val="thickThinSmallGap" w:sz="24" w:space="0" w:color="auto"/>
            </w:tcBorders>
            <w:vAlign w:val="center"/>
          </w:tcPr>
          <w:p w14:paraId="2039968A" w14:textId="77777777" w:rsidR="00A77646" w:rsidRPr="000F5B22" w:rsidRDefault="00A77646" w:rsidP="0003214F">
            <w:pPr>
              <w:spacing w:before="60" w:after="60"/>
              <w:rPr>
                <w:rFonts w:cs="Arial"/>
                <w:b/>
                <w:szCs w:val="22"/>
              </w:rPr>
            </w:pPr>
            <w:r w:rsidRPr="000F5B22">
              <w:rPr>
                <w:rFonts w:cs="Arial"/>
                <w:b/>
                <w:szCs w:val="22"/>
              </w:rPr>
              <w:t>Number</w:t>
            </w:r>
          </w:p>
        </w:tc>
        <w:tc>
          <w:tcPr>
            <w:tcW w:w="5245" w:type="dxa"/>
            <w:tcBorders>
              <w:bottom w:val="thickThinSmallGap" w:sz="24" w:space="0" w:color="auto"/>
            </w:tcBorders>
            <w:vAlign w:val="center"/>
          </w:tcPr>
          <w:p w14:paraId="5C50F796" w14:textId="77777777" w:rsidR="00A77646" w:rsidRPr="000F5B22" w:rsidRDefault="0003214F" w:rsidP="0003214F">
            <w:pPr>
              <w:spacing w:before="60" w:after="60"/>
              <w:rPr>
                <w:rFonts w:cs="Arial"/>
                <w:b/>
                <w:szCs w:val="22"/>
              </w:rPr>
            </w:pPr>
            <w:r w:rsidRPr="000F5B22">
              <w:rPr>
                <w:rFonts w:cs="Arial"/>
                <w:b/>
                <w:szCs w:val="22"/>
              </w:rPr>
              <w:t>Title</w:t>
            </w:r>
          </w:p>
        </w:tc>
        <w:tc>
          <w:tcPr>
            <w:tcW w:w="2535" w:type="dxa"/>
            <w:tcBorders>
              <w:bottom w:val="thickThinSmallGap" w:sz="24" w:space="0" w:color="auto"/>
            </w:tcBorders>
            <w:vAlign w:val="center"/>
          </w:tcPr>
          <w:p w14:paraId="29370BF6" w14:textId="77777777" w:rsidR="00A77646" w:rsidRPr="000F5B22" w:rsidRDefault="00A77646" w:rsidP="0003214F">
            <w:pPr>
              <w:spacing w:before="60" w:after="60"/>
              <w:rPr>
                <w:rFonts w:cs="Arial"/>
                <w:b/>
                <w:szCs w:val="22"/>
              </w:rPr>
            </w:pPr>
            <w:r w:rsidRPr="000F5B22">
              <w:rPr>
                <w:rFonts w:cs="Arial"/>
                <w:b/>
                <w:szCs w:val="22"/>
              </w:rPr>
              <w:t>Status</w:t>
            </w:r>
          </w:p>
        </w:tc>
      </w:tr>
      <w:tr w:rsidR="00074DB2" w:rsidRPr="000F5B22" w14:paraId="3B63CFE8" w14:textId="77777777" w:rsidTr="00F74583">
        <w:trPr>
          <w:trHeight w:val="397"/>
          <w:jc w:val="center"/>
        </w:trPr>
        <w:tc>
          <w:tcPr>
            <w:tcW w:w="1684" w:type="dxa"/>
            <w:tcBorders>
              <w:top w:val="thickThinSmallGap" w:sz="24" w:space="0" w:color="auto"/>
            </w:tcBorders>
            <w:vAlign w:val="center"/>
          </w:tcPr>
          <w:p w14:paraId="0F6BBA89" w14:textId="29993A18" w:rsidR="00074DB2" w:rsidRPr="000F5B22" w:rsidRDefault="00074DB2" w:rsidP="0014555B">
            <w:pPr>
              <w:spacing w:before="60" w:after="60"/>
              <w:rPr>
                <w:rFonts w:cs="Arial"/>
                <w:szCs w:val="22"/>
              </w:rPr>
            </w:pPr>
            <w:r w:rsidRPr="000F5B22">
              <w:rPr>
                <w:rFonts w:cs="Arial"/>
                <w:szCs w:val="22"/>
              </w:rPr>
              <w:t>A</w:t>
            </w:r>
            <w:r w:rsidR="00007F49">
              <w:rPr>
                <w:rFonts w:cs="Arial"/>
                <w:szCs w:val="22"/>
              </w:rPr>
              <w:t>R</w:t>
            </w:r>
            <w:r w:rsidRPr="000F5B22">
              <w:rPr>
                <w:rFonts w:cs="Arial"/>
                <w:szCs w:val="22"/>
              </w:rPr>
              <w:t>M</w:t>
            </w:r>
            <w:r w:rsidR="0014555B">
              <w:rPr>
                <w:rFonts w:cs="Arial"/>
                <w:szCs w:val="22"/>
              </w:rPr>
              <w:t>2</w:t>
            </w:r>
            <w:r w:rsidR="00B24837">
              <w:rPr>
                <w:rFonts w:cs="Arial"/>
                <w:szCs w:val="22"/>
              </w:rPr>
              <w:t>-</w:t>
            </w:r>
            <w:r w:rsidR="008E34F6">
              <w:rPr>
                <w:rFonts w:cs="Arial"/>
                <w:szCs w:val="22"/>
              </w:rPr>
              <w:t>1</w:t>
            </w:r>
            <w:r w:rsidR="00007F49">
              <w:rPr>
                <w:rFonts w:cs="Arial"/>
                <w:szCs w:val="22"/>
              </w:rPr>
              <w:t>3</w:t>
            </w:r>
          </w:p>
        </w:tc>
        <w:tc>
          <w:tcPr>
            <w:tcW w:w="5245" w:type="dxa"/>
            <w:tcBorders>
              <w:top w:val="thickThinSmallGap" w:sz="24" w:space="0" w:color="auto"/>
            </w:tcBorders>
            <w:vAlign w:val="center"/>
          </w:tcPr>
          <w:p w14:paraId="32DFD723" w14:textId="1F7AA7F9" w:rsidR="00074DB2" w:rsidRPr="000F5B22" w:rsidRDefault="00074DB2" w:rsidP="0003214F">
            <w:pPr>
              <w:spacing w:before="60" w:after="60"/>
              <w:rPr>
                <w:rFonts w:cs="Arial"/>
                <w:szCs w:val="22"/>
              </w:rPr>
            </w:pPr>
            <w:r w:rsidRPr="000F5B22">
              <w:rPr>
                <w:rFonts w:cs="Arial"/>
                <w:szCs w:val="22"/>
              </w:rPr>
              <w:t>Report</w:t>
            </w:r>
            <w:r w:rsidR="0014555B">
              <w:rPr>
                <w:rFonts w:cs="Arial"/>
                <w:szCs w:val="22"/>
              </w:rPr>
              <w:t xml:space="preserve"> ARM2</w:t>
            </w:r>
          </w:p>
        </w:tc>
        <w:tc>
          <w:tcPr>
            <w:tcW w:w="2535" w:type="dxa"/>
            <w:tcBorders>
              <w:top w:val="thickThinSmallGap" w:sz="24" w:space="0" w:color="auto"/>
            </w:tcBorders>
            <w:vAlign w:val="center"/>
          </w:tcPr>
          <w:p w14:paraId="504D2A7D" w14:textId="77777777" w:rsidR="00074DB2" w:rsidRPr="000F5B22" w:rsidRDefault="00074DB2" w:rsidP="00EB4B8B">
            <w:pPr>
              <w:pStyle w:val="BodyText"/>
              <w:spacing w:before="60" w:after="60"/>
            </w:pPr>
            <w:r w:rsidRPr="000F5B22">
              <w:t xml:space="preserve">To Council </w:t>
            </w:r>
            <w:r w:rsidR="00ED356E" w:rsidRPr="000F5B22">
              <w:t>to</w:t>
            </w:r>
            <w:r w:rsidRPr="000F5B22">
              <w:t xml:space="preserve"> not</w:t>
            </w:r>
            <w:r w:rsidR="00ED356E" w:rsidRPr="000F5B22">
              <w:t>e</w:t>
            </w:r>
          </w:p>
        </w:tc>
      </w:tr>
      <w:tr w:rsidR="00074DB2" w:rsidRPr="0014555B" w14:paraId="46E237A8" w14:textId="77777777" w:rsidTr="00F74583">
        <w:trPr>
          <w:trHeight w:val="397"/>
          <w:jc w:val="center"/>
        </w:trPr>
        <w:tc>
          <w:tcPr>
            <w:tcW w:w="1684" w:type="dxa"/>
            <w:vAlign w:val="center"/>
          </w:tcPr>
          <w:p w14:paraId="7F2BD098" w14:textId="5654C2BC" w:rsidR="00074DB2" w:rsidRPr="00B24837" w:rsidRDefault="008E34F6" w:rsidP="00B24837">
            <w:pPr>
              <w:spacing w:before="60" w:after="60"/>
              <w:rPr>
                <w:rFonts w:cs="Arial"/>
                <w:szCs w:val="22"/>
              </w:rPr>
            </w:pPr>
            <w:r w:rsidRPr="00B24837">
              <w:rPr>
                <w:rFonts w:cs="Arial"/>
                <w:szCs w:val="22"/>
              </w:rPr>
              <w:t>A</w:t>
            </w:r>
            <w:r w:rsidR="00394054" w:rsidRPr="00B24837">
              <w:rPr>
                <w:rFonts w:cs="Arial"/>
                <w:szCs w:val="22"/>
              </w:rPr>
              <w:t>R</w:t>
            </w:r>
            <w:r w:rsidR="00B24837" w:rsidRPr="00B24837">
              <w:rPr>
                <w:rFonts w:cs="Arial"/>
                <w:szCs w:val="22"/>
              </w:rPr>
              <w:t>M2</w:t>
            </w:r>
            <w:r w:rsidRPr="00B24837">
              <w:rPr>
                <w:rFonts w:cs="Arial"/>
                <w:szCs w:val="22"/>
              </w:rPr>
              <w:t>-1</w:t>
            </w:r>
            <w:r w:rsidR="00394054" w:rsidRPr="00B24837">
              <w:rPr>
                <w:rFonts w:cs="Arial"/>
                <w:szCs w:val="22"/>
              </w:rPr>
              <w:t>0</w:t>
            </w:r>
            <w:r w:rsidRPr="00B24837">
              <w:rPr>
                <w:rFonts w:cs="Arial"/>
                <w:szCs w:val="22"/>
              </w:rPr>
              <w:t>.</w:t>
            </w:r>
            <w:r w:rsidR="00B24837" w:rsidRPr="00B24837">
              <w:rPr>
                <w:rFonts w:cs="Arial"/>
                <w:szCs w:val="22"/>
              </w:rPr>
              <w:t>2</w:t>
            </w:r>
          </w:p>
        </w:tc>
        <w:tc>
          <w:tcPr>
            <w:tcW w:w="5245" w:type="dxa"/>
            <w:vAlign w:val="center"/>
          </w:tcPr>
          <w:p w14:paraId="4EEE44D7" w14:textId="0BEA64B9" w:rsidR="00074DB2" w:rsidRPr="00B24837" w:rsidRDefault="008E34F6" w:rsidP="0003214F">
            <w:pPr>
              <w:spacing w:before="60" w:after="60"/>
              <w:rPr>
                <w:rFonts w:cs="Arial"/>
                <w:szCs w:val="22"/>
              </w:rPr>
            </w:pPr>
            <w:r w:rsidRPr="00B24837">
              <w:rPr>
                <w:rFonts w:cs="Arial"/>
                <w:szCs w:val="22"/>
              </w:rPr>
              <w:t>Work Programme 2014-2018</w:t>
            </w:r>
            <w:r w:rsidR="00B24837">
              <w:rPr>
                <w:rFonts w:cs="Arial"/>
                <w:szCs w:val="22"/>
              </w:rPr>
              <w:t xml:space="preserve"> update ARM2</w:t>
            </w:r>
          </w:p>
        </w:tc>
        <w:tc>
          <w:tcPr>
            <w:tcW w:w="2535" w:type="dxa"/>
            <w:vAlign w:val="center"/>
          </w:tcPr>
          <w:p w14:paraId="25D3BC0E" w14:textId="0EED361D" w:rsidR="00074DB2" w:rsidRPr="00B24837" w:rsidRDefault="008E34F6" w:rsidP="00C37B99">
            <w:pPr>
              <w:pStyle w:val="BodyText"/>
              <w:spacing w:before="60" w:after="60"/>
            </w:pPr>
            <w:r w:rsidRPr="00B24837">
              <w:t xml:space="preserve">To </w:t>
            </w:r>
            <w:r w:rsidR="00C37B99" w:rsidRPr="00B24837">
              <w:t>Council</w:t>
            </w:r>
            <w:r w:rsidRPr="00B24837">
              <w:t xml:space="preserve"> to </w:t>
            </w:r>
            <w:r w:rsidR="00C37B99" w:rsidRPr="00B24837">
              <w:t xml:space="preserve">approve </w:t>
            </w:r>
          </w:p>
        </w:tc>
      </w:tr>
      <w:tr w:rsidR="007E2703" w:rsidRPr="0014555B" w14:paraId="0F896E66" w14:textId="77777777" w:rsidTr="00F74583">
        <w:trPr>
          <w:trHeight w:val="397"/>
          <w:jc w:val="center"/>
        </w:trPr>
        <w:tc>
          <w:tcPr>
            <w:tcW w:w="1684" w:type="dxa"/>
            <w:vAlign w:val="center"/>
          </w:tcPr>
          <w:p w14:paraId="6F7E0850" w14:textId="55179311" w:rsidR="007E2703" w:rsidRPr="00B24837" w:rsidRDefault="00B24837" w:rsidP="00197DBF">
            <w:pPr>
              <w:spacing w:before="60" w:after="60"/>
              <w:rPr>
                <w:rFonts w:cs="Arial"/>
                <w:szCs w:val="22"/>
              </w:rPr>
            </w:pPr>
            <w:r w:rsidRPr="00B24837">
              <w:rPr>
                <w:rFonts w:cs="Arial"/>
                <w:szCs w:val="22"/>
              </w:rPr>
              <w:t>ARM2</w:t>
            </w:r>
            <w:r w:rsidR="00C37B99" w:rsidRPr="00B24837">
              <w:rPr>
                <w:rFonts w:cs="Arial"/>
                <w:szCs w:val="22"/>
              </w:rPr>
              <w:t>-11.1.1</w:t>
            </w:r>
          </w:p>
        </w:tc>
        <w:tc>
          <w:tcPr>
            <w:tcW w:w="5245" w:type="dxa"/>
            <w:vAlign w:val="center"/>
          </w:tcPr>
          <w:p w14:paraId="5111CE90" w14:textId="71642BC9" w:rsidR="007E2703" w:rsidRPr="00B24837" w:rsidRDefault="00B24837" w:rsidP="0003214F">
            <w:pPr>
              <w:spacing w:before="60" w:after="60"/>
            </w:pPr>
            <w:r w:rsidRPr="00B24837">
              <w:t>Liaison Note to Council on meeting away from HQ</w:t>
            </w:r>
          </w:p>
        </w:tc>
        <w:tc>
          <w:tcPr>
            <w:tcW w:w="2535" w:type="dxa"/>
            <w:vAlign w:val="center"/>
          </w:tcPr>
          <w:p w14:paraId="332E3A90" w14:textId="6E6D3E3F" w:rsidR="00EB4B8B" w:rsidRPr="00B24837" w:rsidRDefault="00B24837" w:rsidP="00C37B99">
            <w:pPr>
              <w:spacing w:before="60" w:after="60"/>
            </w:pPr>
            <w:r w:rsidRPr="00B24837">
              <w:t>To Council to approve</w:t>
            </w:r>
          </w:p>
        </w:tc>
      </w:tr>
      <w:tr w:rsidR="007E2703" w:rsidRPr="0014555B" w14:paraId="632EA0EA" w14:textId="77777777" w:rsidTr="00F74583">
        <w:trPr>
          <w:trHeight w:val="397"/>
          <w:jc w:val="center"/>
        </w:trPr>
        <w:tc>
          <w:tcPr>
            <w:tcW w:w="1684" w:type="dxa"/>
            <w:vAlign w:val="center"/>
          </w:tcPr>
          <w:p w14:paraId="42C40C0E" w14:textId="1E2FAE7E" w:rsidR="007E2703" w:rsidRPr="00B24837" w:rsidRDefault="00B24837" w:rsidP="00197DBF">
            <w:pPr>
              <w:spacing w:before="60" w:after="60"/>
              <w:rPr>
                <w:rFonts w:cs="Arial"/>
                <w:szCs w:val="22"/>
              </w:rPr>
            </w:pPr>
            <w:r w:rsidRPr="00B24837">
              <w:rPr>
                <w:rFonts w:cs="Arial"/>
                <w:szCs w:val="22"/>
              </w:rPr>
              <w:t>ARM2</w:t>
            </w:r>
            <w:r w:rsidR="00C37B99" w:rsidRPr="00B24837">
              <w:rPr>
                <w:rFonts w:cs="Arial"/>
                <w:szCs w:val="22"/>
              </w:rPr>
              <w:t>-11.1.2</w:t>
            </w:r>
          </w:p>
        </w:tc>
        <w:tc>
          <w:tcPr>
            <w:tcW w:w="5245" w:type="dxa"/>
            <w:vAlign w:val="center"/>
          </w:tcPr>
          <w:p w14:paraId="760F3F30" w14:textId="533D135D" w:rsidR="007E2703" w:rsidRPr="00B24837" w:rsidRDefault="00B24837" w:rsidP="00C37B99">
            <w:pPr>
              <w:spacing w:before="60" w:after="60"/>
            </w:pPr>
            <w:r w:rsidRPr="00B24837">
              <w:t>Liaison Note to Council on Workshop AIS developments and their uses</w:t>
            </w:r>
          </w:p>
        </w:tc>
        <w:tc>
          <w:tcPr>
            <w:tcW w:w="2535" w:type="dxa"/>
            <w:vAlign w:val="center"/>
          </w:tcPr>
          <w:p w14:paraId="41F806EE" w14:textId="6FF9E182" w:rsidR="003A3594" w:rsidRPr="00B24837" w:rsidRDefault="00B24837" w:rsidP="001D7416">
            <w:pPr>
              <w:spacing w:before="60" w:after="60"/>
            </w:pPr>
            <w:r w:rsidRPr="00B24837">
              <w:t>To Council to approve</w:t>
            </w:r>
          </w:p>
        </w:tc>
      </w:tr>
      <w:tr w:rsidR="007E2703" w:rsidRPr="0014555B" w14:paraId="3F9E3D16" w14:textId="77777777" w:rsidTr="00F74583">
        <w:trPr>
          <w:trHeight w:val="397"/>
          <w:jc w:val="center"/>
        </w:trPr>
        <w:tc>
          <w:tcPr>
            <w:tcW w:w="1684" w:type="dxa"/>
            <w:tcBorders>
              <w:bottom w:val="single" w:sz="4" w:space="0" w:color="auto"/>
            </w:tcBorders>
            <w:vAlign w:val="center"/>
          </w:tcPr>
          <w:p w14:paraId="265CE87E" w14:textId="2C478870" w:rsidR="007E2703" w:rsidRPr="00B24837" w:rsidRDefault="00B24837" w:rsidP="00197DBF">
            <w:pPr>
              <w:spacing w:before="60" w:after="60"/>
              <w:rPr>
                <w:rFonts w:cs="Arial"/>
                <w:szCs w:val="22"/>
              </w:rPr>
            </w:pPr>
            <w:r w:rsidRPr="00B24837">
              <w:rPr>
                <w:rFonts w:cs="Arial"/>
                <w:szCs w:val="22"/>
              </w:rPr>
              <w:t>ARM2</w:t>
            </w:r>
            <w:r w:rsidR="00C37B99" w:rsidRPr="00B24837">
              <w:rPr>
                <w:rFonts w:cs="Arial"/>
                <w:szCs w:val="22"/>
              </w:rPr>
              <w:t>-11.1.3</w:t>
            </w:r>
          </w:p>
        </w:tc>
        <w:tc>
          <w:tcPr>
            <w:tcW w:w="5245" w:type="dxa"/>
            <w:tcBorders>
              <w:bottom w:val="single" w:sz="4" w:space="0" w:color="auto"/>
            </w:tcBorders>
            <w:vAlign w:val="center"/>
          </w:tcPr>
          <w:p w14:paraId="554FEE68" w14:textId="619F9927" w:rsidR="007E2703" w:rsidRPr="00B24837" w:rsidRDefault="00A9526F" w:rsidP="00B76985">
            <w:pPr>
              <w:spacing w:before="60" w:after="60"/>
            </w:pPr>
            <w:r w:rsidRPr="00A9526F">
              <w:t>Liaison Note to ENG on audible signal information in the NAVGUIDE</w:t>
            </w:r>
          </w:p>
        </w:tc>
        <w:tc>
          <w:tcPr>
            <w:tcW w:w="2535" w:type="dxa"/>
            <w:tcBorders>
              <w:bottom w:val="single" w:sz="4" w:space="0" w:color="auto"/>
            </w:tcBorders>
            <w:vAlign w:val="center"/>
          </w:tcPr>
          <w:p w14:paraId="7679F44E" w14:textId="54FD41D1" w:rsidR="003A3594" w:rsidRPr="00B24837" w:rsidRDefault="00A9526F" w:rsidP="00197DBF">
            <w:pPr>
              <w:spacing w:before="60" w:after="60"/>
            </w:pPr>
            <w:r>
              <w:t>To ENG</w:t>
            </w:r>
            <w:r w:rsidR="00BF3296">
              <w:t xml:space="preserve"> to action</w:t>
            </w:r>
          </w:p>
        </w:tc>
      </w:tr>
      <w:tr w:rsidR="007E2703" w:rsidRPr="0014555B" w14:paraId="76CC2745" w14:textId="77777777" w:rsidTr="00F74583">
        <w:trPr>
          <w:trHeight w:val="397"/>
          <w:jc w:val="center"/>
        </w:trPr>
        <w:tc>
          <w:tcPr>
            <w:tcW w:w="1684" w:type="dxa"/>
            <w:tcBorders>
              <w:bottom w:val="single" w:sz="4" w:space="0" w:color="auto"/>
            </w:tcBorders>
            <w:vAlign w:val="center"/>
          </w:tcPr>
          <w:p w14:paraId="349A4C6F" w14:textId="1BBCFE4C" w:rsidR="007E2703" w:rsidRPr="00B24837" w:rsidRDefault="00B24837" w:rsidP="00197DBF">
            <w:pPr>
              <w:spacing w:before="60" w:after="60"/>
              <w:rPr>
                <w:rFonts w:cs="Arial"/>
                <w:szCs w:val="22"/>
              </w:rPr>
            </w:pPr>
            <w:r w:rsidRPr="00B24837">
              <w:rPr>
                <w:rFonts w:cs="Arial"/>
                <w:szCs w:val="22"/>
              </w:rPr>
              <w:t>ARM2</w:t>
            </w:r>
            <w:r w:rsidR="00C37B99" w:rsidRPr="00B24837">
              <w:rPr>
                <w:rFonts w:cs="Arial"/>
                <w:szCs w:val="22"/>
              </w:rPr>
              <w:t>-11.1.4</w:t>
            </w:r>
          </w:p>
        </w:tc>
        <w:tc>
          <w:tcPr>
            <w:tcW w:w="5245" w:type="dxa"/>
            <w:tcBorders>
              <w:bottom w:val="single" w:sz="4" w:space="0" w:color="auto"/>
            </w:tcBorders>
            <w:vAlign w:val="center"/>
          </w:tcPr>
          <w:p w14:paraId="1E731731" w14:textId="56E7A97B" w:rsidR="007E2703" w:rsidRPr="00B24837" w:rsidRDefault="009D28D5" w:rsidP="003C108E">
            <w:pPr>
              <w:spacing w:before="60" w:after="60"/>
            </w:pPr>
            <w:r w:rsidRPr="009D28D5">
              <w:t>Liaison Note to ENAV on e-Navigation developments</w:t>
            </w:r>
          </w:p>
        </w:tc>
        <w:tc>
          <w:tcPr>
            <w:tcW w:w="2535" w:type="dxa"/>
            <w:tcBorders>
              <w:bottom w:val="single" w:sz="4" w:space="0" w:color="auto"/>
            </w:tcBorders>
            <w:vAlign w:val="center"/>
          </w:tcPr>
          <w:p w14:paraId="404D769C" w14:textId="195B718D" w:rsidR="007E2703" w:rsidRPr="00B24837" w:rsidRDefault="009D28D5" w:rsidP="0003214F">
            <w:pPr>
              <w:spacing w:before="60" w:after="60"/>
            </w:pPr>
            <w:r>
              <w:t>To ENAV to consider</w:t>
            </w:r>
            <w:r w:rsidR="00FA74DD">
              <w:t>, ENG and VTS to note</w:t>
            </w:r>
          </w:p>
        </w:tc>
      </w:tr>
      <w:tr w:rsidR="007E2703" w:rsidRPr="0014555B" w14:paraId="5CBD2C61" w14:textId="77777777" w:rsidTr="00F74583">
        <w:trPr>
          <w:trHeight w:val="397"/>
          <w:jc w:val="center"/>
        </w:trPr>
        <w:tc>
          <w:tcPr>
            <w:tcW w:w="1684" w:type="dxa"/>
            <w:tcBorders>
              <w:bottom w:val="single" w:sz="4" w:space="0" w:color="auto"/>
            </w:tcBorders>
            <w:vAlign w:val="center"/>
          </w:tcPr>
          <w:p w14:paraId="110B71CA" w14:textId="58677049" w:rsidR="007E2703" w:rsidRPr="00B24837" w:rsidRDefault="00B24837" w:rsidP="00197DBF">
            <w:pPr>
              <w:spacing w:before="60" w:after="60"/>
              <w:rPr>
                <w:rFonts w:cs="Arial"/>
                <w:szCs w:val="22"/>
              </w:rPr>
            </w:pPr>
            <w:r w:rsidRPr="00B24837">
              <w:rPr>
                <w:rFonts w:cs="Arial"/>
                <w:szCs w:val="22"/>
              </w:rPr>
              <w:t>ARM2</w:t>
            </w:r>
            <w:r w:rsidR="00C37B99" w:rsidRPr="00B24837">
              <w:rPr>
                <w:rFonts w:cs="Arial"/>
                <w:szCs w:val="22"/>
              </w:rPr>
              <w:t>-11.1.5</w:t>
            </w:r>
          </w:p>
        </w:tc>
        <w:tc>
          <w:tcPr>
            <w:tcW w:w="5245" w:type="dxa"/>
            <w:tcBorders>
              <w:bottom w:val="single" w:sz="4" w:space="0" w:color="auto"/>
            </w:tcBorders>
            <w:vAlign w:val="center"/>
          </w:tcPr>
          <w:p w14:paraId="7F18FF43" w14:textId="7F98C1C3" w:rsidR="007E2703" w:rsidRPr="00B24837" w:rsidRDefault="00B312DA" w:rsidP="00B312DA">
            <w:pPr>
              <w:spacing w:before="60" w:after="60"/>
            </w:pPr>
            <w:r w:rsidRPr="00B312DA">
              <w:t xml:space="preserve">Liaison Note to IALA members on Disaster Recovery </w:t>
            </w:r>
            <w:r>
              <w:t>P</w:t>
            </w:r>
            <w:r w:rsidRPr="00B312DA">
              <w:t>lanning  Rev 1</w:t>
            </w:r>
          </w:p>
        </w:tc>
        <w:tc>
          <w:tcPr>
            <w:tcW w:w="2535" w:type="dxa"/>
            <w:tcBorders>
              <w:bottom w:val="single" w:sz="4" w:space="0" w:color="auto"/>
            </w:tcBorders>
            <w:vAlign w:val="center"/>
          </w:tcPr>
          <w:p w14:paraId="7D05A5F9" w14:textId="5DB6A546" w:rsidR="007E2703" w:rsidRPr="00B24837" w:rsidRDefault="00B312DA" w:rsidP="00740602">
            <w:pPr>
              <w:spacing w:before="60" w:after="60"/>
            </w:pPr>
            <w:r>
              <w:t>To all Committees</w:t>
            </w:r>
            <w:r w:rsidR="00CE4766">
              <w:t xml:space="preserve"> to action</w:t>
            </w:r>
          </w:p>
        </w:tc>
      </w:tr>
      <w:tr w:rsidR="007E2703" w:rsidRPr="0014555B" w14:paraId="06BF4C15" w14:textId="77777777" w:rsidTr="00F74583">
        <w:trPr>
          <w:trHeight w:val="397"/>
          <w:jc w:val="center"/>
        </w:trPr>
        <w:tc>
          <w:tcPr>
            <w:tcW w:w="1684" w:type="dxa"/>
            <w:tcBorders>
              <w:bottom w:val="single" w:sz="4" w:space="0" w:color="auto"/>
            </w:tcBorders>
            <w:vAlign w:val="center"/>
          </w:tcPr>
          <w:p w14:paraId="605C66DE" w14:textId="59A001C5" w:rsidR="007E2703" w:rsidRPr="00B24837" w:rsidRDefault="00B24837" w:rsidP="00197DBF">
            <w:pPr>
              <w:spacing w:before="60" w:after="60"/>
              <w:rPr>
                <w:rFonts w:cs="Arial"/>
                <w:szCs w:val="22"/>
              </w:rPr>
            </w:pPr>
            <w:r w:rsidRPr="00B24837">
              <w:rPr>
                <w:rFonts w:cs="Arial"/>
                <w:szCs w:val="22"/>
              </w:rPr>
              <w:t>ARM2</w:t>
            </w:r>
            <w:r w:rsidR="00C37B99" w:rsidRPr="00B24837">
              <w:rPr>
                <w:rFonts w:cs="Arial"/>
                <w:szCs w:val="22"/>
              </w:rPr>
              <w:t>-11.1.6</w:t>
            </w:r>
          </w:p>
        </w:tc>
        <w:tc>
          <w:tcPr>
            <w:tcW w:w="5245" w:type="dxa"/>
            <w:tcBorders>
              <w:bottom w:val="single" w:sz="4" w:space="0" w:color="auto"/>
            </w:tcBorders>
            <w:vAlign w:val="center"/>
          </w:tcPr>
          <w:p w14:paraId="53E3467D" w14:textId="177729B0" w:rsidR="007E2703" w:rsidRPr="00B24837" w:rsidRDefault="00716FC3" w:rsidP="00C37B99">
            <w:pPr>
              <w:spacing w:before="60" w:after="60"/>
            </w:pPr>
            <w:r w:rsidRPr="00716FC3">
              <w:t>Liaison Note to Council on updates of ARM Work Programme (2014-2018)</w:t>
            </w:r>
          </w:p>
        </w:tc>
        <w:tc>
          <w:tcPr>
            <w:tcW w:w="2535" w:type="dxa"/>
            <w:tcBorders>
              <w:bottom w:val="single" w:sz="4" w:space="0" w:color="auto"/>
            </w:tcBorders>
            <w:vAlign w:val="center"/>
          </w:tcPr>
          <w:p w14:paraId="5113FC35" w14:textId="5186FFE8" w:rsidR="007E2703" w:rsidRPr="00B24837" w:rsidRDefault="00281D48" w:rsidP="0003214F">
            <w:pPr>
              <w:spacing w:before="60" w:after="60"/>
            </w:pPr>
            <w:r>
              <w:t>To Council to note</w:t>
            </w:r>
          </w:p>
        </w:tc>
      </w:tr>
      <w:tr w:rsidR="007E2703" w:rsidRPr="0014555B" w14:paraId="7F3F25C9" w14:textId="77777777" w:rsidTr="00F74583">
        <w:trPr>
          <w:trHeight w:val="397"/>
          <w:jc w:val="center"/>
        </w:trPr>
        <w:tc>
          <w:tcPr>
            <w:tcW w:w="1684" w:type="dxa"/>
            <w:tcBorders>
              <w:bottom w:val="single" w:sz="4" w:space="0" w:color="auto"/>
            </w:tcBorders>
            <w:vAlign w:val="center"/>
          </w:tcPr>
          <w:p w14:paraId="73D67866" w14:textId="2F5BAEC3" w:rsidR="007E2703" w:rsidRPr="00B24837" w:rsidRDefault="00B24837" w:rsidP="00197DBF">
            <w:pPr>
              <w:spacing w:before="60" w:after="60"/>
              <w:rPr>
                <w:rFonts w:cs="Arial"/>
                <w:szCs w:val="22"/>
              </w:rPr>
            </w:pPr>
            <w:r w:rsidRPr="00B24837">
              <w:rPr>
                <w:rFonts w:cs="Arial"/>
                <w:szCs w:val="22"/>
              </w:rPr>
              <w:t>ARM2</w:t>
            </w:r>
            <w:r w:rsidR="00C37B99" w:rsidRPr="00B24837">
              <w:rPr>
                <w:rFonts w:cs="Arial"/>
                <w:szCs w:val="22"/>
              </w:rPr>
              <w:t>-11.1.7</w:t>
            </w:r>
          </w:p>
        </w:tc>
        <w:tc>
          <w:tcPr>
            <w:tcW w:w="5245" w:type="dxa"/>
            <w:tcBorders>
              <w:bottom w:val="single" w:sz="4" w:space="0" w:color="auto"/>
            </w:tcBorders>
            <w:vAlign w:val="center"/>
          </w:tcPr>
          <w:p w14:paraId="05D5D8CB" w14:textId="43BFC031" w:rsidR="007E2703" w:rsidRPr="00B24837" w:rsidRDefault="00CE4766" w:rsidP="00CE4766">
            <w:pPr>
              <w:spacing w:before="60" w:after="60"/>
            </w:pPr>
            <w:r w:rsidRPr="00CE4766">
              <w:t xml:space="preserve">Liaison Note to all committees on </w:t>
            </w:r>
            <w:r>
              <w:t>NAVGUIDE</w:t>
            </w:r>
            <w:r w:rsidRPr="00CE4766">
              <w:t xml:space="preserve"> update</w:t>
            </w:r>
          </w:p>
        </w:tc>
        <w:tc>
          <w:tcPr>
            <w:tcW w:w="2535" w:type="dxa"/>
            <w:tcBorders>
              <w:bottom w:val="single" w:sz="4" w:space="0" w:color="auto"/>
            </w:tcBorders>
            <w:vAlign w:val="center"/>
          </w:tcPr>
          <w:p w14:paraId="77EAA169" w14:textId="2E3CEA73" w:rsidR="007E2703" w:rsidRPr="00B24837" w:rsidRDefault="00CE4766" w:rsidP="002740EC">
            <w:pPr>
              <w:spacing w:before="60" w:after="60"/>
            </w:pPr>
            <w:r>
              <w:t>To all Committees to action</w:t>
            </w:r>
          </w:p>
        </w:tc>
      </w:tr>
      <w:tr w:rsidR="007E2703" w:rsidRPr="0014555B" w14:paraId="55886658" w14:textId="77777777" w:rsidTr="00931057">
        <w:trPr>
          <w:trHeight w:val="397"/>
          <w:jc w:val="center"/>
        </w:trPr>
        <w:tc>
          <w:tcPr>
            <w:tcW w:w="1684" w:type="dxa"/>
            <w:vAlign w:val="center"/>
          </w:tcPr>
          <w:p w14:paraId="34999EE9" w14:textId="0BBB17CF" w:rsidR="007E2703" w:rsidRPr="00B24837" w:rsidRDefault="00B24837" w:rsidP="00197DBF">
            <w:pPr>
              <w:spacing w:before="60" w:after="60"/>
              <w:rPr>
                <w:rFonts w:cs="Arial"/>
                <w:szCs w:val="22"/>
              </w:rPr>
            </w:pPr>
            <w:r w:rsidRPr="00B24837">
              <w:rPr>
                <w:rFonts w:cs="Arial"/>
                <w:szCs w:val="22"/>
              </w:rPr>
              <w:t>ARM2</w:t>
            </w:r>
            <w:r w:rsidR="00C37B99" w:rsidRPr="00B24837">
              <w:rPr>
                <w:rFonts w:cs="Arial"/>
                <w:szCs w:val="22"/>
              </w:rPr>
              <w:t>-11.1.8</w:t>
            </w:r>
          </w:p>
        </w:tc>
        <w:tc>
          <w:tcPr>
            <w:tcW w:w="5245" w:type="dxa"/>
            <w:vAlign w:val="center"/>
          </w:tcPr>
          <w:p w14:paraId="0472131C" w14:textId="3073DDFB" w:rsidR="007E2703" w:rsidRPr="00B24837" w:rsidRDefault="00CE4766" w:rsidP="00C37B99">
            <w:pPr>
              <w:spacing w:before="60" w:after="60"/>
            </w:pPr>
            <w:r w:rsidRPr="00CE4766">
              <w:t>Liaison Note to PAP on new IALA documentation structure</w:t>
            </w:r>
          </w:p>
        </w:tc>
        <w:tc>
          <w:tcPr>
            <w:tcW w:w="2535" w:type="dxa"/>
            <w:vAlign w:val="center"/>
          </w:tcPr>
          <w:p w14:paraId="2753D112" w14:textId="029DB80F" w:rsidR="007E2703" w:rsidRPr="00B24837" w:rsidRDefault="00CE4766">
            <w:r>
              <w:t>To PAP to action</w:t>
            </w:r>
          </w:p>
        </w:tc>
      </w:tr>
      <w:tr w:rsidR="00734E8F" w:rsidRPr="0014555B" w14:paraId="00638E72" w14:textId="77777777" w:rsidTr="00931057">
        <w:trPr>
          <w:trHeight w:val="397"/>
          <w:jc w:val="center"/>
        </w:trPr>
        <w:tc>
          <w:tcPr>
            <w:tcW w:w="1684" w:type="dxa"/>
            <w:vAlign w:val="center"/>
          </w:tcPr>
          <w:p w14:paraId="4424CA35" w14:textId="065C5022" w:rsidR="00734E8F" w:rsidRPr="00B24837" w:rsidRDefault="00734E8F" w:rsidP="00197DBF">
            <w:pPr>
              <w:spacing w:before="60" w:after="60"/>
              <w:rPr>
                <w:rFonts w:cs="Arial"/>
                <w:szCs w:val="22"/>
              </w:rPr>
            </w:pPr>
            <w:r>
              <w:rPr>
                <w:rFonts w:cs="Arial"/>
                <w:szCs w:val="22"/>
              </w:rPr>
              <w:t>ARM2-11.1.9</w:t>
            </w:r>
          </w:p>
        </w:tc>
        <w:tc>
          <w:tcPr>
            <w:tcW w:w="5245" w:type="dxa"/>
            <w:vAlign w:val="center"/>
          </w:tcPr>
          <w:p w14:paraId="526E3423" w14:textId="1E7ADBFB" w:rsidR="00734E8F" w:rsidRPr="00CE4766" w:rsidRDefault="00734E8F" w:rsidP="00C37B99">
            <w:pPr>
              <w:spacing w:before="60" w:after="60"/>
            </w:pPr>
            <w:r>
              <w:t>Liaison to PAP on Control sheet on committee external liaison</w:t>
            </w:r>
          </w:p>
        </w:tc>
        <w:tc>
          <w:tcPr>
            <w:tcW w:w="2535" w:type="dxa"/>
            <w:vAlign w:val="center"/>
          </w:tcPr>
          <w:p w14:paraId="68D2F73B" w14:textId="67662A0C" w:rsidR="00734E8F" w:rsidRDefault="00734E8F">
            <w:r>
              <w:t>To PAP</w:t>
            </w:r>
            <w:r w:rsidR="00AE2952">
              <w:t xml:space="preserve"> to </w:t>
            </w:r>
            <w:r w:rsidR="00AE536B">
              <w:t>note</w:t>
            </w:r>
          </w:p>
        </w:tc>
      </w:tr>
    </w:tbl>
    <w:p w14:paraId="7118E28A" w14:textId="77777777" w:rsidR="003C0ACF" w:rsidRPr="000F5B22" w:rsidRDefault="003C0ACF" w:rsidP="00B13927">
      <w:pPr>
        <w:pStyle w:val="BodyText"/>
      </w:pPr>
    </w:p>
    <w:p w14:paraId="3BF2A694" w14:textId="3E438B8C" w:rsidR="00A167B9" w:rsidRPr="000F5B22" w:rsidRDefault="003C0ACF" w:rsidP="00B13927">
      <w:pPr>
        <w:pStyle w:val="BodyText"/>
      </w:pPr>
      <w:r w:rsidRPr="0014555B">
        <w:rPr>
          <w:b/>
          <w:u w:val="single"/>
        </w:rPr>
        <w:t xml:space="preserve">Working </w:t>
      </w:r>
      <w:r w:rsidR="001B65F8" w:rsidRPr="0014555B">
        <w:rPr>
          <w:b/>
          <w:u w:val="single"/>
        </w:rPr>
        <w:t>documents</w:t>
      </w:r>
      <w:r w:rsidRPr="000F5B22">
        <w:t xml:space="preserve"> will remain within the Committee for further review</w:t>
      </w:r>
      <w:r w:rsidR="0039219D">
        <w:t xml:space="preserve"> and</w:t>
      </w:r>
      <w:r w:rsidR="005C2A38">
        <w:t xml:space="preserve"> </w:t>
      </w:r>
      <w:r w:rsidR="0014555B">
        <w:t>will be input for ARM3</w:t>
      </w:r>
      <w:r w:rsidR="0039219D">
        <w:t>.</w:t>
      </w:r>
    </w:p>
    <w:tbl>
      <w:tblPr>
        <w:tblW w:w="9407" w:type="dxa"/>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45"/>
        <w:gridCol w:w="7762"/>
      </w:tblGrid>
      <w:tr w:rsidR="005C2A38" w:rsidRPr="000F5B22" w14:paraId="7E1B5E64" w14:textId="77777777" w:rsidTr="00F74583">
        <w:trPr>
          <w:trHeight w:val="567"/>
        </w:trPr>
        <w:tc>
          <w:tcPr>
            <w:tcW w:w="1645" w:type="dxa"/>
            <w:tcBorders>
              <w:bottom w:val="thickThinSmallGap" w:sz="24" w:space="0" w:color="auto"/>
            </w:tcBorders>
            <w:vAlign w:val="center"/>
          </w:tcPr>
          <w:p w14:paraId="66ED4F3C" w14:textId="77777777" w:rsidR="005C2A38" w:rsidRPr="009674D7" w:rsidRDefault="005C2A38" w:rsidP="009674D7">
            <w:pPr>
              <w:rPr>
                <w:rFonts w:cs="Arial"/>
                <w:b/>
                <w:szCs w:val="22"/>
              </w:rPr>
            </w:pPr>
            <w:r w:rsidRPr="009674D7">
              <w:rPr>
                <w:rFonts w:cs="Arial"/>
                <w:b/>
                <w:szCs w:val="22"/>
              </w:rPr>
              <w:t>Number</w:t>
            </w:r>
          </w:p>
        </w:tc>
        <w:tc>
          <w:tcPr>
            <w:tcW w:w="7762" w:type="dxa"/>
            <w:tcBorders>
              <w:bottom w:val="thickThinSmallGap" w:sz="24" w:space="0" w:color="auto"/>
            </w:tcBorders>
            <w:vAlign w:val="center"/>
          </w:tcPr>
          <w:p w14:paraId="390597F9" w14:textId="77777777" w:rsidR="005C2A38" w:rsidRPr="009674D7" w:rsidRDefault="005C2A38" w:rsidP="009674D7">
            <w:pPr>
              <w:rPr>
                <w:rFonts w:cs="Arial"/>
                <w:b/>
                <w:szCs w:val="22"/>
              </w:rPr>
            </w:pPr>
            <w:r w:rsidRPr="009674D7">
              <w:rPr>
                <w:rFonts w:cs="Arial"/>
                <w:b/>
                <w:szCs w:val="22"/>
              </w:rPr>
              <w:t xml:space="preserve">Title </w:t>
            </w:r>
          </w:p>
        </w:tc>
      </w:tr>
      <w:tr w:rsidR="005C2A38" w:rsidRPr="000F5B22" w14:paraId="2CC56BA8" w14:textId="77777777" w:rsidTr="00F74583">
        <w:trPr>
          <w:trHeight w:val="397"/>
        </w:trPr>
        <w:tc>
          <w:tcPr>
            <w:tcW w:w="1645" w:type="dxa"/>
            <w:vAlign w:val="center"/>
          </w:tcPr>
          <w:p w14:paraId="13C4A277" w14:textId="770BB2C7" w:rsidR="005C2A38" w:rsidRPr="00AF35C9" w:rsidRDefault="00AF35C9" w:rsidP="0023595F">
            <w:pPr>
              <w:rPr>
                <w:rFonts w:cs="Arial"/>
                <w:szCs w:val="22"/>
              </w:rPr>
            </w:pPr>
            <w:r w:rsidRPr="00AF35C9">
              <w:t>ARM2</w:t>
            </w:r>
            <w:r w:rsidR="005C2A38" w:rsidRPr="00AF35C9">
              <w:t>-11.2.1</w:t>
            </w:r>
          </w:p>
        </w:tc>
        <w:tc>
          <w:tcPr>
            <w:tcW w:w="7762" w:type="dxa"/>
            <w:vAlign w:val="center"/>
          </w:tcPr>
          <w:p w14:paraId="79997BA7" w14:textId="004B3123" w:rsidR="005C2A38" w:rsidRPr="0014555B" w:rsidRDefault="00B70BDF" w:rsidP="0023595F">
            <w:pPr>
              <w:spacing w:before="60" w:after="60"/>
              <w:rPr>
                <w:highlight w:val="yellow"/>
              </w:rPr>
            </w:pPr>
            <w:r w:rsidRPr="00B70BDF">
              <w:t>WG1_WP1_On_The_Plans_For_Disaster_Recovery_Rev_1</w:t>
            </w:r>
          </w:p>
        </w:tc>
      </w:tr>
      <w:tr w:rsidR="005C2A38" w:rsidRPr="000F5B22" w14:paraId="19AE5163" w14:textId="77777777" w:rsidTr="00F74583">
        <w:trPr>
          <w:trHeight w:val="397"/>
        </w:trPr>
        <w:tc>
          <w:tcPr>
            <w:tcW w:w="1645" w:type="dxa"/>
            <w:vAlign w:val="center"/>
          </w:tcPr>
          <w:p w14:paraId="7B010CDF" w14:textId="44F5662D" w:rsidR="005C2A38" w:rsidRPr="00AF35C9" w:rsidRDefault="00AF35C9" w:rsidP="00894BB2">
            <w:r w:rsidRPr="00AF35C9">
              <w:t>ARM2</w:t>
            </w:r>
            <w:r w:rsidR="005C2A38" w:rsidRPr="00AF35C9">
              <w:t>-11.2.2</w:t>
            </w:r>
          </w:p>
        </w:tc>
        <w:tc>
          <w:tcPr>
            <w:tcW w:w="7762" w:type="dxa"/>
            <w:vAlign w:val="center"/>
          </w:tcPr>
          <w:p w14:paraId="7257D29A" w14:textId="360D0724" w:rsidR="005C2A38" w:rsidRPr="00E12674" w:rsidRDefault="00B70BDF" w:rsidP="00CB5C26">
            <w:pPr>
              <w:spacing w:before="60" w:after="60"/>
            </w:pPr>
            <w:r w:rsidRPr="00E12674">
              <w:t>WG1_WP 2_draft_guideline_marine_spatial_planning_edit</w:t>
            </w:r>
          </w:p>
        </w:tc>
      </w:tr>
      <w:tr w:rsidR="005C2A38" w:rsidRPr="000F5B22" w14:paraId="5325D3DF" w14:textId="77777777" w:rsidTr="00F74583">
        <w:trPr>
          <w:trHeight w:val="397"/>
        </w:trPr>
        <w:tc>
          <w:tcPr>
            <w:tcW w:w="1645" w:type="dxa"/>
            <w:vAlign w:val="center"/>
          </w:tcPr>
          <w:p w14:paraId="7FF1E8C5" w14:textId="3227B51E" w:rsidR="005C2A38" w:rsidRPr="00AF35C9" w:rsidRDefault="005C2A38" w:rsidP="00894BB2">
            <w:r w:rsidRPr="00AF35C9">
              <w:t>AR</w:t>
            </w:r>
            <w:r w:rsidR="00AF35C9" w:rsidRPr="00AF35C9">
              <w:t>M2</w:t>
            </w:r>
            <w:r w:rsidRPr="00AF35C9">
              <w:t>-11.2.3</w:t>
            </w:r>
          </w:p>
        </w:tc>
        <w:tc>
          <w:tcPr>
            <w:tcW w:w="7762" w:type="dxa"/>
            <w:vAlign w:val="center"/>
          </w:tcPr>
          <w:p w14:paraId="7E7BD45C" w14:textId="26B85030" w:rsidR="005C2A38" w:rsidRPr="0014555B" w:rsidRDefault="00DB48ED" w:rsidP="00A25AFB">
            <w:pPr>
              <w:spacing w:before="60" w:after="60"/>
              <w:rPr>
                <w:highlight w:val="yellow"/>
              </w:rPr>
            </w:pPr>
            <w:r w:rsidRPr="002509AE">
              <w:t>WG1_WP</w:t>
            </w:r>
            <w:r w:rsidR="00A25AFB">
              <w:t>3</w:t>
            </w:r>
            <w:r w:rsidRPr="002509AE">
              <w:t>_</w:t>
            </w:r>
            <w:r>
              <w:t>draft recommendation on the marking of wrecks</w:t>
            </w:r>
          </w:p>
        </w:tc>
      </w:tr>
      <w:tr w:rsidR="00931057" w:rsidRPr="000F5B22" w14:paraId="5C49F90D" w14:textId="77777777" w:rsidTr="00F74583">
        <w:trPr>
          <w:trHeight w:val="397"/>
        </w:trPr>
        <w:tc>
          <w:tcPr>
            <w:tcW w:w="1645" w:type="dxa"/>
            <w:vAlign w:val="center"/>
          </w:tcPr>
          <w:p w14:paraId="33F5BCCA" w14:textId="63008AE0" w:rsidR="00931057" w:rsidRPr="00AF35C9" w:rsidRDefault="00931057" w:rsidP="00894BB2">
            <w:r>
              <w:t>ARM2-11.2.4</w:t>
            </w:r>
          </w:p>
        </w:tc>
        <w:tc>
          <w:tcPr>
            <w:tcW w:w="7762" w:type="dxa"/>
            <w:vAlign w:val="center"/>
          </w:tcPr>
          <w:p w14:paraId="75586C91" w14:textId="0FF5C7D9" w:rsidR="00931057" w:rsidRPr="0014555B" w:rsidRDefault="00931057" w:rsidP="00CB5C26">
            <w:pPr>
              <w:spacing w:before="60" w:after="60"/>
              <w:rPr>
                <w:highlight w:val="yellow"/>
              </w:rPr>
            </w:pPr>
            <w:r w:rsidRPr="00931057">
              <w:t>NAVGUIDE 2015 tracking table</w:t>
            </w:r>
          </w:p>
        </w:tc>
      </w:tr>
      <w:tr w:rsidR="00931057" w:rsidRPr="000F5B22" w14:paraId="3D936185" w14:textId="77777777" w:rsidTr="00F74583">
        <w:trPr>
          <w:trHeight w:val="397"/>
        </w:trPr>
        <w:tc>
          <w:tcPr>
            <w:tcW w:w="1645" w:type="dxa"/>
            <w:vAlign w:val="center"/>
          </w:tcPr>
          <w:p w14:paraId="21EE685F" w14:textId="66FE289F" w:rsidR="00931057" w:rsidRPr="00AF35C9" w:rsidRDefault="00931057" w:rsidP="00894BB2">
            <w:r w:rsidRPr="00AF35C9">
              <w:t>ARM2</w:t>
            </w:r>
            <w:r>
              <w:t>-11.2.5</w:t>
            </w:r>
          </w:p>
        </w:tc>
        <w:tc>
          <w:tcPr>
            <w:tcW w:w="7762" w:type="dxa"/>
            <w:vAlign w:val="center"/>
          </w:tcPr>
          <w:p w14:paraId="5226D8E1" w14:textId="39E7D083" w:rsidR="00931057" w:rsidRPr="0014555B" w:rsidRDefault="009A0D56" w:rsidP="00CB5C26">
            <w:pPr>
              <w:spacing w:before="60" w:after="60"/>
              <w:rPr>
                <w:highlight w:val="yellow"/>
              </w:rPr>
            </w:pPr>
            <w:r w:rsidRPr="009A0D56">
              <w:t xml:space="preserve">ARM2-11.2.5 Management of AtoN in </w:t>
            </w:r>
            <w:proofErr w:type="spellStart"/>
            <w:r w:rsidRPr="009A0D56">
              <w:t>Env</w:t>
            </w:r>
            <w:proofErr w:type="spellEnd"/>
            <w:r w:rsidRPr="009A0D56">
              <w:t xml:space="preserve"> </w:t>
            </w:r>
            <w:proofErr w:type="spellStart"/>
            <w:r w:rsidRPr="009A0D56">
              <w:t>Prot</w:t>
            </w:r>
            <w:proofErr w:type="spellEnd"/>
            <w:r w:rsidRPr="009A0D56">
              <w:t xml:space="preserve"> Areas 20150528 Final for Report</w:t>
            </w:r>
          </w:p>
        </w:tc>
      </w:tr>
    </w:tbl>
    <w:p w14:paraId="1F9D5B25" w14:textId="72BE6AB0" w:rsidR="00616251" w:rsidRPr="000F5B22" w:rsidRDefault="00616251" w:rsidP="00812855">
      <w:r>
        <w:br w:type="column"/>
      </w:r>
    </w:p>
    <w:p w14:paraId="200F312B" w14:textId="77777777" w:rsidR="00A77646" w:rsidRPr="000F5B22" w:rsidRDefault="00A77646" w:rsidP="00920108">
      <w:pPr>
        <w:pStyle w:val="Annex"/>
      </w:pPr>
      <w:bookmarkStart w:id="170" w:name="_Toc226444176"/>
      <w:bookmarkStart w:id="171" w:name="_Toc323234519"/>
      <w:bookmarkStart w:id="172" w:name="_Toc420665385"/>
      <w:r w:rsidRPr="000F5B22">
        <w:t>Action Items</w:t>
      </w:r>
      <w:bookmarkEnd w:id="170"/>
      <w:bookmarkEnd w:id="171"/>
      <w:bookmarkEnd w:id="172"/>
    </w:p>
    <w:p w14:paraId="01DDF70C" w14:textId="77777777" w:rsidR="00A77646" w:rsidRPr="000F5B22" w:rsidRDefault="00BD08D8" w:rsidP="00443553">
      <w:pPr>
        <w:pStyle w:val="ActionItem"/>
      </w:pPr>
      <w:r w:rsidRPr="000F5B22">
        <w:t>Action Items for Secretariat</w:t>
      </w:r>
    </w:p>
    <w:p w14:paraId="0691C829" w14:textId="77777777" w:rsidR="002D5493" w:rsidRDefault="005866C8">
      <w:pPr>
        <w:pStyle w:val="TableofFigures"/>
        <w:rPr>
          <w:rFonts w:asciiTheme="minorHAnsi" w:eastAsiaTheme="minorEastAsia" w:hAnsiTheme="minorHAnsi" w:cstheme="minorBidi"/>
          <w:noProof/>
          <w:szCs w:val="22"/>
          <w:lang w:val="nl-NL" w:eastAsia="nl-NL"/>
        </w:rPr>
      </w:pPr>
      <w:r w:rsidRPr="000F5B22">
        <w:rPr>
          <w:szCs w:val="22"/>
          <w:highlight w:val="yellow"/>
        </w:rPr>
        <w:fldChar w:fldCharType="begin"/>
      </w:r>
      <w:r w:rsidR="00473B8F" w:rsidRPr="000F5B22">
        <w:rPr>
          <w:highlight w:val="yellow"/>
        </w:rPr>
        <w:instrText xml:space="preserve"> TOC \h \z \t "Action IALA" \c </w:instrText>
      </w:r>
      <w:r w:rsidRPr="000F5B22">
        <w:rPr>
          <w:szCs w:val="22"/>
          <w:highlight w:val="yellow"/>
        </w:rPr>
        <w:fldChar w:fldCharType="separate"/>
      </w:r>
      <w:hyperlink w:anchor="_Toc420665386" w:history="1">
        <w:r w:rsidR="002D5493" w:rsidRPr="00BC7752">
          <w:rPr>
            <w:rStyle w:val="Hyperlink"/>
            <w:noProof/>
            <w:lang w:val="en-US"/>
          </w:rPr>
          <w:t xml:space="preserve">The </w:t>
        </w:r>
        <w:r w:rsidR="002D5493" w:rsidRPr="00BC7752">
          <w:rPr>
            <w:rStyle w:val="Hyperlink"/>
            <w:b/>
            <w:noProof/>
            <w:lang w:val="en-US"/>
          </w:rPr>
          <w:t xml:space="preserve">Secretariat </w:t>
        </w:r>
        <w:r w:rsidR="002D5493" w:rsidRPr="00BC7752">
          <w:rPr>
            <w:rStyle w:val="Hyperlink"/>
            <w:noProof/>
            <w:lang w:val="en-US"/>
          </w:rPr>
          <w:t>is requested to invite National Members for the submission of photographs for the next edition of the NAVGUIDE</w:t>
        </w:r>
        <w:r w:rsidR="002D5493" w:rsidRPr="00BC7752">
          <w:rPr>
            <w:rStyle w:val="Hyperlink"/>
            <w:noProof/>
          </w:rPr>
          <w:t>.</w:t>
        </w:r>
        <w:r w:rsidR="002D5493">
          <w:rPr>
            <w:noProof/>
            <w:webHidden/>
          </w:rPr>
          <w:tab/>
        </w:r>
        <w:r w:rsidR="002D5493">
          <w:rPr>
            <w:noProof/>
            <w:webHidden/>
          </w:rPr>
          <w:fldChar w:fldCharType="begin"/>
        </w:r>
        <w:r w:rsidR="002D5493">
          <w:rPr>
            <w:noProof/>
            <w:webHidden/>
          </w:rPr>
          <w:instrText xml:space="preserve"> PAGEREF _Toc420665386 \h </w:instrText>
        </w:r>
        <w:r w:rsidR="002D5493">
          <w:rPr>
            <w:noProof/>
            <w:webHidden/>
          </w:rPr>
        </w:r>
        <w:r w:rsidR="002D5493">
          <w:rPr>
            <w:noProof/>
            <w:webHidden/>
          </w:rPr>
          <w:fldChar w:fldCharType="separate"/>
        </w:r>
        <w:r w:rsidR="002D5493">
          <w:rPr>
            <w:noProof/>
            <w:webHidden/>
          </w:rPr>
          <w:t>5</w:t>
        </w:r>
        <w:r w:rsidR="002D5493">
          <w:rPr>
            <w:noProof/>
            <w:webHidden/>
          </w:rPr>
          <w:fldChar w:fldCharType="end"/>
        </w:r>
      </w:hyperlink>
    </w:p>
    <w:p w14:paraId="21B88BC3" w14:textId="77777777" w:rsidR="002D5493" w:rsidRDefault="003F082A">
      <w:pPr>
        <w:pStyle w:val="TableofFigures"/>
        <w:rPr>
          <w:rFonts w:asciiTheme="minorHAnsi" w:eastAsiaTheme="minorEastAsia" w:hAnsiTheme="minorHAnsi" w:cstheme="minorBidi"/>
          <w:noProof/>
          <w:szCs w:val="22"/>
          <w:lang w:val="nl-NL" w:eastAsia="nl-NL"/>
        </w:rPr>
      </w:pPr>
      <w:hyperlink w:anchor="_Toc420665387" w:history="1">
        <w:r w:rsidR="002D5493" w:rsidRPr="00BC7752">
          <w:rPr>
            <w:rStyle w:val="Hyperlink"/>
            <w:noProof/>
            <w:lang w:val="en-US"/>
          </w:rPr>
          <w:t xml:space="preserve">The </w:t>
        </w:r>
        <w:r w:rsidR="002D5493" w:rsidRPr="00BC7752">
          <w:rPr>
            <w:rStyle w:val="Hyperlink"/>
            <w:b/>
            <w:noProof/>
            <w:lang w:val="en-US"/>
          </w:rPr>
          <w:t>Secretariat</w:t>
        </w:r>
        <w:r w:rsidR="002D5493" w:rsidRPr="00BC7752">
          <w:rPr>
            <w:rStyle w:val="Hyperlink"/>
            <w:noProof/>
            <w:lang w:val="en-US"/>
          </w:rPr>
          <w:t xml:space="preserve"> is requested to forward working paper </w:t>
        </w:r>
        <w:r w:rsidR="002D5493" w:rsidRPr="00BC7752">
          <w:rPr>
            <w:rStyle w:val="Hyperlink"/>
            <w:noProof/>
          </w:rPr>
          <w:t>ARM2-11.2.1 to ARM3.</w:t>
        </w:r>
        <w:r w:rsidR="002D5493">
          <w:rPr>
            <w:noProof/>
            <w:webHidden/>
          </w:rPr>
          <w:tab/>
        </w:r>
        <w:r w:rsidR="002D5493">
          <w:rPr>
            <w:noProof/>
            <w:webHidden/>
          </w:rPr>
          <w:fldChar w:fldCharType="begin"/>
        </w:r>
        <w:r w:rsidR="002D5493">
          <w:rPr>
            <w:noProof/>
            <w:webHidden/>
          </w:rPr>
          <w:instrText xml:space="preserve"> PAGEREF _Toc420665387 \h </w:instrText>
        </w:r>
        <w:r w:rsidR="002D5493">
          <w:rPr>
            <w:noProof/>
            <w:webHidden/>
          </w:rPr>
        </w:r>
        <w:r w:rsidR="002D5493">
          <w:rPr>
            <w:noProof/>
            <w:webHidden/>
          </w:rPr>
          <w:fldChar w:fldCharType="separate"/>
        </w:r>
        <w:r w:rsidR="002D5493">
          <w:rPr>
            <w:noProof/>
            <w:webHidden/>
          </w:rPr>
          <w:t>9</w:t>
        </w:r>
        <w:r w:rsidR="002D5493">
          <w:rPr>
            <w:noProof/>
            <w:webHidden/>
          </w:rPr>
          <w:fldChar w:fldCharType="end"/>
        </w:r>
      </w:hyperlink>
    </w:p>
    <w:p w14:paraId="3FD67A87" w14:textId="77777777" w:rsidR="002D5493" w:rsidRDefault="003F082A">
      <w:pPr>
        <w:pStyle w:val="TableofFigures"/>
        <w:rPr>
          <w:rFonts w:asciiTheme="minorHAnsi" w:eastAsiaTheme="minorEastAsia" w:hAnsiTheme="minorHAnsi" w:cstheme="minorBidi"/>
          <w:noProof/>
          <w:szCs w:val="22"/>
          <w:lang w:val="nl-NL" w:eastAsia="nl-NL"/>
        </w:rPr>
      </w:pPr>
      <w:hyperlink w:anchor="_Toc420665388" w:history="1">
        <w:r w:rsidR="002D5493" w:rsidRPr="00BC7752">
          <w:rPr>
            <w:rStyle w:val="Hyperlink"/>
            <w:noProof/>
            <w:lang w:val="en-US"/>
          </w:rPr>
          <w:t xml:space="preserve">The </w:t>
        </w:r>
        <w:r w:rsidR="002D5493" w:rsidRPr="00BC7752">
          <w:rPr>
            <w:rStyle w:val="Hyperlink"/>
            <w:b/>
            <w:noProof/>
            <w:lang w:val="en-US"/>
          </w:rPr>
          <w:t>Secretariat</w:t>
        </w:r>
        <w:r w:rsidR="002D5493" w:rsidRPr="00BC7752">
          <w:rPr>
            <w:rStyle w:val="Hyperlink"/>
            <w:noProof/>
            <w:lang w:val="en-US"/>
          </w:rPr>
          <w:t xml:space="preserve"> is requested to forward working paper </w:t>
        </w:r>
        <w:r w:rsidR="002D5493" w:rsidRPr="00BC7752">
          <w:rPr>
            <w:rStyle w:val="Hyperlink"/>
            <w:noProof/>
          </w:rPr>
          <w:t>ARM2-11.2.2 to ARM3.</w:t>
        </w:r>
        <w:r w:rsidR="002D5493">
          <w:rPr>
            <w:noProof/>
            <w:webHidden/>
          </w:rPr>
          <w:tab/>
        </w:r>
        <w:r w:rsidR="002D5493">
          <w:rPr>
            <w:noProof/>
            <w:webHidden/>
          </w:rPr>
          <w:fldChar w:fldCharType="begin"/>
        </w:r>
        <w:r w:rsidR="002D5493">
          <w:rPr>
            <w:noProof/>
            <w:webHidden/>
          </w:rPr>
          <w:instrText xml:space="preserve"> PAGEREF _Toc420665388 \h </w:instrText>
        </w:r>
        <w:r w:rsidR="002D5493">
          <w:rPr>
            <w:noProof/>
            <w:webHidden/>
          </w:rPr>
        </w:r>
        <w:r w:rsidR="002D5493">
          <w:rPr>
            <w:noProof/>
            <w:webHidden/>
          </w:rPr>
          <w:fldChar w:fldCharType="separate"/>
        </w:r>
        <w:r w:rsidR="002D5493">
          <w:rPr>
            <w:noProof/>
            <w:webHidden/>
          </w:rPr>
          <w:t>9</w:t>
        </w:r>
        <w:r w:rsidR="002D5493">
          <w:rPr>
            <w:noProof/>
            <w:webHidden/>
          </w:rPr>
          <w:fldChar w:fldCharType="end"/>
        </w:r>
      </w:hyperlink>
    </w:p>
    <w:p w14:paraId="222759D9" w14:textId="77777777" w:rsidR="002D5493" w:rsidRDefault="003F082A">
      <w:pPr>
        <w:pStyle w:val="TableofFigures"/>
        <w:rPr>
          <w:rFonts w:asciiTheme="minorHAnsi" w:eastAsiaTheme="minorEastAsia" w:hAnsiTheme="minorHAnsi" w:cstheme="minorBidi"/>
          <w:noProof/>
          <w:szCs w:val="22"/>
          <w:lang w:val="nl-NL" w:eastAsia="nl-NL"/>
        </w:rPr>
      </w:pPr>
      <w:hyperlink w:anchor="_Toc420665389" w:history="1">
        <w:r w:rsidR="002D5493" w:rsidRPr="00BC7752">
          <w:rPr>
            <w:rStyle w:val="Hyperlink"/>
            <w:noProof/>
            <w:lang w:val="en-US"/>
          </w:rPr>
          <w:t xml:space="preserve">The </w:t>
        </w:r>
        <w:r w:rsidR="002D5493" w:rsidRPr="00BC7752">
          <w:rPr>
            <w:rStyle w:val="Hyperlink"/>
            <w:b/>
            <w:noProof/>
            <w:lang w:val="en-US"/>
          </w:rPr>
          <w:t>Secretariat</w:t>
        </w:r>
        <w:r w:rsidR="002D5493" w:rsidRPr="00BC7752">
          <w:rPr>
            <w:rStyle w:val="Hyperlink"/>
            <w:noProof/>
            <w:lang w:val="en-US"/>
          </w:rPr>
          <w:t xml:space="preserve"> is requested to forward the Liaison Note on the ARM input to the e-Navigation Committee (ARM2-11.1.4) </w:t>
        </w:r>
        <w:r w:rsidR="002D5493" w:rsidRPr="00BC7752">
          <w:rPr>
            <w:rStyle w:val="Hyperlink"/>
            <w:noProof/>
          </w:rPr>
          <w:t>to the ENAV Committee to consider and to the ENG and VTS Committees to note.</w:t>
        </w:r>
        <w:r w:rsidR="002D5493">
          <w:rPr>
            <w:noProof/>
            <w:webHidden/>
          </w:rPr>
          <w:tab/>
        </w:r>
        <w:r w:rsidR="002D5493">
          <w:rPr>
            <w:noProof/>
            <w:webHidden/>
          </w:rPr>
          <w:fldChar w:fldCharType="begin"/>
        </w:r>
        <w:r w:rsidR="002D5493">
          <w:rPr>
            <w:noProof/>
            <w:webHidden/>
          </w:rPr>
          <w:instrText xml:space="preserve"> PAGEREF _Toc420665389 \h </w:instrText>
        </w:r>
        <w:r w:rsidR="002D5493">
          <w:rPr>
            <w:noProof/>
            <w:webHidden/>
          </w:rPr>
        </w:r>
        <w:r w:rsidR="002D5493">
          <w:rPr>
            <w:noProof/>
            <w:webHidden/>
          </w:rPr>
          <w:fldChar w:fldCharType="separate"/>
        </w:r>
        <w:r w:rsidR="002D5493">
          <w:rPr>
            <w:noProof/>
            <w:webHidden/>
          </w:rPr>
          <w:t>9</w:t>
        </w:r>
        <w:r w:rsidR="002D5493">
          <w:rPr>
            <w:noProof/>
            <w:webHidden/>
          </w:rPr>
          <w:fldChar w:fldCharType="end"/>
        </w:r>
      </w:hyperlink>
    </w:p>
    <w:p w14:paraId="5AAE9446" w14:textId="77777777" w:rsidR="002D5493" w:rsidRDefault="003F082A">
      <w:pPr>
        <w:pStyle w:val="TableofFigures"/>
        <w:rPr>
          <w:rFonts w:asciiTheme="minorHAnsi" w:eastAsiaTheme="minorEastAsia" w:hAnsiTheme="minorHAnsi" w:cstheme="minorBidi"/>
          <w:noProof/>
          <w:szCs w:val="22"/>
          <w:lang w:val="nl-NL" w:eastAsia="nl-NL"/>
        </w:rPr>
      </w:pPr>
      <w:hyperlink w:anchor="_Toc420665390" w:history="1">
        <w:r w:rsidR="002D5493" w:rsidRPr="00BC7752">
          <w:rPr>
            <w:rStyle w:val="Hyperlink"/>
            <w:noProof/>
            <w:lang w:val="en-US"/>
          </w:rPr>
          <w:t xml:space="preserve">The </w:t>
        </w:r>
        <w:r w:rsidR="002D5493" w:rsidRPr="00BC7752">
          <w:rPr>
            <w:rStyle w:val="Hyperlink"/>
            <w:b/>
            <w:noProof/>
            <w:lang w:val="en-US"/>
          </w:rPr>
          <w:t xml:space="preserve">Secretariat </w:t>
        </w:r>
        <w:r w:rsidR="002D5493" w:rsidRPr="00BC7752">
          <w:rPr>
            <w:rStyle w:val="Hyperlink"/>
            <w:noProof/>
            <w:lang w:val="en-US"/>
          </w:rPr>
          <w:t>is requested to forward the Liaison Note on audible signal information on the NAVGUIDE (ARM2-11.1.3)</w:t>
        </w:r>
        <w:r w:rsidR="002D5493" w:rsidRPr="00BC7752">
          <w:rPr>
            <w:rStyle w:val="Hyperlink"/>
            <w:noProof/>
          </w:rPr>
          <w:t xml:space="preserve"> to the ENG Committee.</w:t>
        </w:r>
        <w:r w:rsidR="002D5493">
          <w:rPr>
            <w:noProof/>
            <w:webHidden/>
          </w:rPr>
          <w:tab/>
        </w:r>
        <w:r w:rsidR="002D5493">
          <w:rPr>
            <w:noProof/>
            <w:webHidden/>
          </w:rPr>
          <w:fldChar w:fldCharType="begin"/>
        </w:r>
        <w:r w:rsidR="002D5493">
          <w:rPr>
            <w:noProof/>
            <w:webHidden/>
          </w:rPr>
          <w:instrText xml:space="preserve"> PAGEREF _Toc420665390 \h </w:instrText>
        </w:r>
        <w:r w:rsidR="002D5493">
          <w:rPr>
            <w:noProof/>
            <w:webHidden/>
          </w:rPr>
        </w:r>
        <w:r w:rsidR="002D5493">
          <w:rPr>
            <w:noProof/>
            <w:webHidden/>
          </w:rPr>
          <w:fldChar w:fldCharType="separate"/>
        </w:r>
        <w:r w:rsidR="002D5493">
          <w:rPr>
            <w:noProof/>
            <w:webHidden/>
          </w:rPr>
          <w:t>9</w:t>
        </w:r>
        <w:r w:rsidR="002D5493">
          <w:rPr>
            <w:noProof/>
            <w:webHidden/>
          </w:rPr>
          <w:fldChar w:fldCharType="end"/>
        </w:r>
      </w:hyperlink>
    </w:p>
    <w:p w14:paraId="767B3557" w14:textId="77777777" w:rsidR="002D5493" w:rsidRDefault="003F082A">
      <w:pPr>
        <w:pStyle w:val="TableofFigures"/>
        <w:rPr>
          <w:rFonts w:asciiTheme="minorHAnsi" w:eastAsiaTheme="minorEastAsia" w:hAnsiTheme="minorHAnsi" w:cstheme="minorBidi"/>
          <w:noProof/>
          <w:szCs w:val="22"/>
          <w:lang w:val="nl-NL" w:eastAsia="nl-NL"/>
        </w:rPr>
      </w:pPr>
      <w:hyperlink w:anchor="_Toc420665391" w:history="1">
        <w:r w:rsidR="002D5493" w:rsidRPr="00BC7752">
          <w:rPr>
            <w:rStyle w:val="Hyperlink"/>
            <w:noProof/>
            <w:lang w:val="en-US"/>
          </w:rPr>
          <w:t xml:space="preserve">The </w:t>
        </w:r>
        <w:r w:rsidR="002D5493" w:rsidRPr="00BC7752">
          <w:rPr>
            <w:rStyle w:val="Hyperlink"/>
            <w:b/>
            <w:noProof/>
            <w:lang w:val="en-US"/>
          </w:rPr>
          <w:t>Secretariat</w:t>
        </w:r>
        <w:r w:rsidR="002D5493" w:rsidRPr="00BC7752">
          <w:rPr>
            <w:rStyle w:val="Hyperlink"/>
            <w:noProof/>
            <w:lang w:val="en-US"/>
          </w:rPr>
          <w:t xml:space="preserve"> is requested to forward the Liaison Note on Disaster Recovery (ARM2-11.1.5)</w:t>
        </w:r>
        <w:r w:rsidR="002D5493" w:rsidRPr="00BC7752">
          <w:rPr>
            <w:rStyle w:val="Hyperlink"/>
            <w:noProof/>
          </w:rPr>
          <w:t xml:space="preserve"> to the ENG, ENAV and VTS Committees.</w:t>
        </w:r>
        <w:r w:rsidR="002D5493">
          <w:rPr>
            <w:noProof/>
            <w:webHidden/>
          </w:rPr>
          <w:tab/>
        </w:r>
        <w:r w:rsidR="002D5493">
          <w:rPr>
            <w:noProof/>
            <w:webHidden/>
          </w:rPr>
          <w:fldChar w:fldCharType="begin"/>
        </w:r>
        <w:r w:rsidR="002D5493">
          <w:rPr>
            <w:noProof/>
            <w:webHidden/>
          </w:rPr>
          <w:instrText xml:space="preserve"> PAGEREF _Toc420665391 \h </w:instrText>
        </w:r>
        <w:r w:rsidR="002D5493">
          <w:rPr>
            <w:noProof/>
            <w:webHidden/>
          </w:rPr>
        </w:r>
        <w:r w:rsidR="002D5493">
          <w:rPr>
            <w:noProof/>
            <w:webHidden/>
          </w:rPr>
          <w:fldChar w:fldCharType="separate"/>
        </w:r>
        <w:r w:rsidR="002D5493">
          <w:rPr>
            <w:noProof/>
            <w:webHidden/>
          </w:rPr>
          <w:t>9</w:t>
        </w:r>
        <w:r w:rsidR="002D5493">
          <w:rPr>
            <w:noProof/>
            <w:webHidden/>
          </w:rPr>
          <w:fldChar w:fldCharType="end"/>
        </w:r>
      </w:hyperlink>
    </w:p>
    <w:p w14:paraId="6FBA4ABB" w14:textId="77777777" w:rsidR="002D5493" w:rsidRDefault="003F082A">
      <w:pPr>
        <w:pStyle w:val="TableofFigures"/>
        <w:rPr>
          <w:rFonts w:asciiTheme="minorHAnsi" w:eastAsiaTheme="minorEastAsia" w:hAnsiTheme="minorHAnsi" w:cstheme="minorBidi"/>
          <w:noProof/>
          <w:szCs w:val="22"/>
          <w:lang w:val="nl-NL" w:eastAsia="nl-NL"/>
        </w:rPr>
      </w:pPr>
      <w:hyperlink w:anchor="_Toc420665392" w:history="1">
        <w:r w:rsidR="002D5493" w:rsidRPr="00BC7752">
          <w:rPr>
            <w:rStyle w:val="Hyperlink"/>
            <w:noProof/>
            <w:lang w:val="en-US"/>
          </w:rPr>
          <w:t xml:space="preserve">The </w:t>
        </w:r>
        <w:r w:rsidR="002D5493" w:rsidRPr="00BC7752">
          <w:rPr>
            <w:rStyle w:val="Hyperlink"/>
            <w:b/>
            <w:noProof/>
            <w:lang w:val="en-US"/>
          </w:rPr>
          <w:t>Secretariat</w:t>
        </w:r>
        <w:r w:rsidR="002D5493" w:rsidRPr="00BC7752">
          <w:rPr>
            <w:rStyle w:val="Hyperlink"/>
            <w:noProof/>
            <w:lang w:val="en-US"/>
          </w:rPr>
          <w:t xml:space="preserve"> is requested to forward working paper </w:t>
        </w:r>
        <w:r w:rsidR="002D5493" w:rsidRPr="00BC7752">
          <w:rPr>
            <w:rStyle w:val="Hyperlink"/>
            <w:noProof/>
          </w:rPr>
          <w:t>ARM2-11.2.3 to ARM3.</w:t>
        </w:r>
        <w:r w:rsidR="002D5493">
          <w:rPr>
            <w:noProof/>
            <w:webHidden/>
          </w:rPr>
          <w:tab/>
        </w:r>
        <w:r w:rsidR="002D5493">
          <w:rPr>
            <w:noProof/>
            <w:webHidden/>
          </w:rPr>
          <w:fldChar w:fldCharType="begin"/>
        </w:r>
        <w:r w:rsidR="002D5493">
          <w:rPr>
            <w:noProof/>
            <w:webHidden/>
          </w:rPr>
          <w:instrText xml:space="preserve"> PAGEREF _Toc420665392 \h </w:instrText>
        </w:r>
        <w:r w:rsidR="002D5493">
          <w:rPr>
            <w:noProof/>
            <w:webHidden/>
          </w:rPr>
        </w:r>
        <w:r w:rsidR="002D5493">
          <w:rPr>
            <w:noProof/>
            <w:webHidden/>
          </w:rPr>
          <w:fldChar w:fldCharType="separate"/>
        </w:r>
        <w:r w:rsidR="002D5493">
          <w:rPr>
            <w:noProof/>
            <w:webHidden/>
          </w:rPr>
          <w:t>9</w:t>
        </w:r>
        <w:r w:rsidR="002D5493">
          <w:rPr>
            <w:noProof/>
            <w:webHidden/>
          </w:rPr>
          <w:fldChar w:fldCharType="end"/>
        </w:r>
      </w:hyperlink>
    </w:p>
    <w:p w14:paraId="58D1D926" w14:textId="77777777" w:rsidR="002D5493" w:rsidRDefault="003F082A">
      <w:pPr>
        <w:pStyle w:val="TableofFigures"/>
        <w:rPr>
          <w:rFonts w:asciiTheme="minorHAnsi" w:eastAsiaTheme="minorEastAsia" w:hAnsiTheme="minorHAnsi" w:cstheme="minorBidi"/>
          <w:noProof/>
          <w:szCs w:val="22"/>
          <w:lang w:val="nl-NL" w:eastAsia="nl-NL"/>
        </w:rPr>
      </w:pPr>
      <w:hyperlink w:anchor="_Toc420665393" w:history="1">
        <w:r w:rsidR="002D5493" w:rsidRPr="00BC7752">
          <w:rPr>
            <w:rStyle w:val="Hyperlink"/>
            <w:noProof/>
          </w:rPr>
          <w:t xml:space="preserve">The </w:t>
        </w:r>
        <w:r w:rsidR="002D5493" w:rsidRPr="00BC7752">
          <w:rPr>
            <w:rStyle w:val="Hyperlink"/>
            <w:b/>
            <w:noProof/>
          </w:rPr>
          <w:t xml:space="preserve">Secretariat </w:t>
        </w:r>
        <w:r w:rsidR="002D5493" w:rsidRPr="00BC7752">
          <w:rPr>
            <w:rStyle w:val="Hyperlink"/>
            <w:noProof/>
          </w:rPr>
          <w:t>is requested to forward working paper ARM2-11.2.5 to ARM3.</w:t>
        </w:r>
        <w:r w:rsidR="002D5493">
          <w:rPr>
            <w:noProof/>
            <w:webHidden/>
          </w:rPr>
          <w:tab/>
        </w:r>
        <w:r w:rsidR="002D5493">
          <w:rPr>
            <w:noProof/>
            <w:webHidden/>
          </w:rPr>
          <w:fldChar w:fldCharType="begin"/>
        </w:r>
        <w:r w:rsidR="002D5493">
          <w:rPr>
            <w:noProof/>
            <w:webHidden/>
          </w:rPr>
          <w:instrText xml:space="preserve"> PAGEREF _Toc420665393 \h </w:instrText>
        </w:r>
        <w:r w:rsidR="002D5493">
          <w:rPr>
            <w:noProof/>
            <w:webHidden/>
          </w:rPr>
        </w:r>
        <w:r w:rsidR="002D5493">
          <w:rPr>
            <w:noProof/>
            <w:webHidden/>
          </w:rPr>
          <w:fldChar w:fldCharType="separate"/>
        </w:r>
        <w:r w:rsidR="002D5493">
          <w:rPr>
            <w:noProof/>
            <w:webHidden/>
          </w:rPr>
          <w:t>11</w:t>
        </w:r>
        <w:r w:rsidR="002D5493">
          <w:rPr>
            <w:noProof/>
            <w:webHidden/>
          </w:rPr>
          <w:fldChar w:fldCharType="end"/>
        </w:r>
      </w:hyperlink>
    </w:p>
    <w:p w14:paraId="05847255" w14:textId="77777777" w:rsidR="002D5493" w:rsidRDefault="003F082A">
      <w:pPr>
        <w:pStyle w:val="TableofFigures"/>
        <w:rPr>
          <w:rFonts w:asciiTheme="minorHAnsi" w:eastAsiaTheme="minorEastAsia" w:hAnsiTheme="minorHAnsi" w:cstheme="minorBidi"/>
          <w:noProof/>
          <w:szCs w:val="22"/>
          <w:lang w:val="nl-NL" w:eastAsia="nl-NL"/>
        </w:rPr>
      </w:pPr>
      <w:hyperlink w:anchor="_Toc420665394" w:history="1">
        <w:r w:rsidR="002D5493" w:rsidRPr="00BC7752">
          <w:rPr>
            <w:rStyle w:val="Hyperlink"/>
            <w:noProof/>
          </w:rPr>
          <w:t xml:space="preserve">The </w:t>
        </w:r>
        <w:r w:rsidR="002D5493" w:rsidRPr="00BC7752">
          <w:rPr>
            <w:rStyle w:val="Hyperlink"/>
            <w:b/>
            <w:noProof/>
          </w:rPr>
          <w:t>Secretariat</w:t>
        </w:r>
        <w:r w:rsidR="002D5493" w:rsidRPr="00BC7752">
          <w:rPr>
            <w:rStyle w:val="Hyperlink"/>
            <w:noProof/>
          </w:rPr>
          <w:t xml:space="preserve"> is requested to forward Output Paper ARM 2-11.1.9 Control sheet on committee external liaison to PAP.</w:t>
        </w:r>
        <w:r w:rsidR="002D5493">
          <w:rPr>
            <w:noProof/>
            <w:webHidden/>
          </w:rPr>
          <w:tab/>
        </w:r>
        <w:r w:rsidR="002D5493">
          <w:rPr>
            <w:noProof/>
            <w:webHidden/>
          </w:rPr>
          <w:fldChar w:fldCharType="begin"/>
        </w:r>
        <w:r w:rsidR="002D5493">
          <w:rPr>
            <w:noProof/>
            <w:webHidden/>
          </w:rPr>
          <w:instrText xml:space="preserve"> PAGEREF _Toc420665394 \h </w:instrText>
        </w:r>
        <w:r w:rsidR="002D5493">
          <w:rPr>
            <w:noProof/>
            <w:webHidden/>
          </w:rPr>
        </w:r>
        <w:r w:rsidR="002D5493">
          <w:rPr>
            <w:noProof/>
            <w:webHidden/>
          </w:rPr>
          <w:fldChar w:fldCharType="separate"/>
        </w:r>
        <w:r w:rsidR="002D5493">
          <w:rPr>
            <w:noProof/>
            <w:webHidden/>
          </w:rPr>
          <w:t>11</w:t>
        </w:r>
        <w:r w:rsidR="002D5493">
          <w:rPr>
            <w:noProof/>
            <w:webHidden/>
          </w:rPr>
          <w:fldChar w:fldCharType="end"/>
        </w:r>
      </w:hyperlink>
    </w:p>
    <w:p w14:paraId="4522CD18" w14:textId="77777777" w:rsidR="002D5493" w:rsidRDefault="003F082A">
      <w:pPr>
        <w:pStyle w:val="TableofFigures"/>
        <w:rPr>
          <w:rFonts w:asciiTheme="minorHAnsi" w:eastAsiaTheme="minorEastAsia" w:hAnsiTheme="minorHAnsi" w:cstheme="minorBidi"/>
          <w:noProof/>
          <w:szCs w:val="22"/>
          <w:lang w:val="nl-NL" w:eastAsia="nl-NL"/>
        </w:rPr>
      </w:pPr>
      <w:hyperlink w:anchor="_Toc420665395" w:history="1">
        <w:r w:rsidR="002D5493" w:rsidRPr="00BC7752">
          <w:rPr>
            <w:rStyle w:val="Hyperlink"/>
            <w:noProof/>
          </w:rPr>
          <w:t xml:space="preserve">The </w:t>
        </w:r>
        <w:r w:rsidR="002D5493" w:rsidRPr="00BC7752">
          <w:rPr>
            <w:rStyle w:val="Hyperlink"/>
            <w:b/>
            <w:noProof/>
          </w:rPr>
          <w:t>Secretariat</w:t>
        </w:r>
        <w:r w:rsidR="002D5493" w:rsidRPr="00BC7752">
          <w:rPr>
            <w:rStyle w:val="Hyperlink"/>
            <w:noProof/>
          </w:rPr>
          <w:t xml:space="preserve"> is requested to forward the Liaison Note on New IALA Documentation Model (ARM2-11.1.8) to the PAP.</w:t>
        </w:r>
        <w:r w:rsidR="002D5493">
          <w:rPr>
            <w:noProof/>
            <w:webHidden/>
          </w:rPr>
          <w:tab/>
        </w:r>
        <w:r w:rsidR="002D5493">
          <w:rPr>
            <w:noProof/>
            <w:webHidden/>
          </w:rPr>
          <w:fldChar w:fldCharType="begin"/>
        </w:r>
        <w:r w:rsidR="002D5493">
          <w:rPr>
            <w:noProof/>
            <w:webHidden/>
          </w:rPr>
          <w:instrText xml:space="preserve"> PAGEREF _Toc420665395 \h </w:instrText>
        </w:r>
        <w:r w:rsidR="002D5493">
          <w:rPr>
            <w:noProof/>
            <w:webHidden/>
          </w:rPr>
        </w:r>
        <w:r w:rsidR="002D5493">
          <w:rPr>
            <w:noProof/>
            <w:webHidden/>
          </w:rPr>
          <w:fldChar w:fldCharType="separate"/>
        </w:r>
        <w:r w:rsidR="002D5493">
          <w:rPr>
            <w:noProof/>
            <w:webHidden/>
          </w:rPr>
          <w:t>11</w:t>
        </w:r>
        <w:r w:rsidR="002D5493">
          <w:rPr>
            <w:noProof/>
            <w:webHidden/>
          </w:rPr>
          <w:fldChar w:fldCharType="end"/>
        </w:r>
      </w:hyperlink>
    </w:p>
    <w:p w14:paraId="6322DD9F" w14:textId="77777777" w:rsidR="002D5493" w:rsidRDefault="003F082A">
      <w:pPr>
        <w:pStyle w:val="TableofFigures"/>
        <w:rPr>
          <w:rFonts w:asciiTheme="minorHAnsi" w:eastAsiaTheme="minorEastAsia" w:hAnsiTheme="minorHAnsi" w:cstheme="minorBidi"/>
          <w:noProof/>
          <w:szCs w:val="22"/>
          <w:lang w:val="nl-NL" w:eastAsia="nl-NL"/>
        </w:rPr>
      </w:pPr>
      <w:hyperlink w:anchor="_Toc420665396" w:history="1">
        <w:r w:rsidR="002D5493" w:rsidRPr="00BC7752">
          <w:rPr>
            <w:rStyle w:val="Hyperlink"/>
            <w:noProof/>
          </w:rPr>
          <w:t xml:space="preserve">The </w:t>
        </w:r>
        <w:r w:rsidR="002D5493" w:rsidRPr="00BC7752">
          <w:rPr>
            <w:rStyle w:val="Hyperlink"/>
            <w:b/>
            <w:noProof/>
          </w:rPr>
          <w:t>Secretariat</w:t>
        </w:r>
        <w:r w:rsidR="002D5493" w:rsidRPr="00BC7752">
          <w:rPr>
            <w:rStyle w:val="Hyperlink"/>
            <w:noProof/>
          </w:rPr>
          <w:t xml:space="preserve"> is requested to forward the Liaison Note on the NAVGUIDE ARM2-11.1.7 to PAP and if approved, circulate to all committees prior to the October / November 2015 round of meetings.</w:t>
        </w:r>
        <w:r w:rsidR="002D5493">
          <w:rPr>
            <w:noProof/>
            <w:webHidden/>
          </w:rPr>
          <w:tab/>
        </w:r>
        <w:r w:rsidR="002D5493">
          <w:rPr>
            <w:noProof/>
            <w:webHidden/>
          </w:rPr>
          <w:fldChar w:fldCharType="begin"/>
        </w:r>
        <w:r w:rsidR="002D5493">
          <w:rPr>
            <w:noProof/>
            <w:webHidden/>
          </w:rPr>
          <w:instrText xml:space="preserve"> PAGEREF _Toc420665396 \h </w:instrText>
        </w:r>
        <w:r w:rsidR="002D5493">
          <w:rPr>
            <w:noProof/>
            <w:webHidden/>
          </w:rPr>
        </w:r>
        <w:r w:rsidR="002D5493">
          <w:rPr>
            <w:noProof/>
            <w:webHidden/>
          </w:rPr>
          <w:fldChar w:fldCharType="separate"/>
        </w:r>
        <w:r w:rsidR="002D5493">
          <w:rPr>
            <w:noProof/>
            <w:webHidden/>
          </w:rPr>
          <w:t>12</w:t>
        </w:r>
        <w:r w:rsidR="002D5493">
          <w:rPr>
            <w:noProof/>
            <w:webHidden/>
          </w:rPr>
          <w:fldChar w:fldCharType="end"/>
        </w:r>
      </w:hyperlink>
    </w:p>
    <w:p w14:paraId="4B9CF6AD" w14:textId="77777777" w:rsidR="002D5493" w:rsidRDefault="003F082A">
      <w:pPr>
        <w:pStyle w:val="TableofFigures"/>
        <w:rPr>
          <w:rFonts w:asciiTheme="minorHAnsi" w:eastAsiaTheme="minorEastAsia" w:hAnsiTheme="minorHAnsi" w:cstheme="minorBidi"/>
          <w:noProof/>
          <w:szCs w:val="22"/>
          <w:lang w:val="nl-NL" w:eastAsia="nl-NL"/>
        </w:rPr>
      </w:pPr>
      <w:hyperlink w:anchor="_Toc420665397" w:history="1">
        <w:r w:rsidR="002D5493" w:rsidRPr="00BC7752">
          <w:rPr>
            <w:rStyle w:val="Hyperlink"/>
            <w:noProof/>
          </w:rPr>
          <w:t xml:space="preserve">The </w:t>
        </w:r>
        <w:r w:rsidR="002D5493" w:rsidRPr="00BC7752">
          <w:rPr>
            <w:rStyle w:val="Hyperlink"/>
            <w:b/>
            <w:noProof/>
          </w:rPr>
          <w:t xml:space="preserve">Secretariat </w:t>
        </w:r>
        <w:r w:rsidR="002D5493" w:rsidRPr="00BC7752">
          <w:rPr>
            <w:rStyle w:val="Hyperlink"/>
            <w:noProof/>
          </w:rPr>
          <w:t>is requested to forward the working paper ARM2-11.2.6 to ARM 3.</w:t>
        </w:r>
        <w:r w:rsidR="002D5493">
          <w:rPr>
            <w:noProof/>
            <w:webHidden/>
          </w:rPr>
          <w:tab/>
        </w:r>
        <w:r w:rsidR="002D5493">
          <w:rPr>
            <w:noProof/>
            <w:webHidden/>
          </w:rPr>
          <w:fldChar w:fldCharType="begin"/>
        </w:r>
        <w:r w:rsidR="002D5493">
          <w:rPr>
            <w:noProof/>
            <w:webHidden/>
          </w:rPr>
          <w:instrText xml:space="preserve"> PAGEREF _Toc420665397 \h </w:instrText>
        </w:r>
        <w:r w:rsidR="002D5493">
          <w:rPr>
            <w:noProof/>
            <w:webHidden/>
          </w:rPr>
        </w:r>
        <w:r w:rsidR="002D5493">
          <w:rPr>
            <w:noProof/>
            <w:webHidden/>
          </w:rPr>
          <w:fldChar w:fldCharType="separate"/>
        </w:r>
        <w:r w:rsidR="002D5493">
          <w:rPr>
            <w:noProof/>
            <w:webHidden/>
          </w:rPr>
          <w:t>12</w:t>
        </w:r>
        <w:r w:rsidR="002D5493">
          <w:rPr>
            <w:noProof/>
            <w:webHidden/>
          </w:rPr>
          <w:fldChar w:fldCharType="end"/>
        </w:r>
      </w:hyperlink>
    </w:p>
    <w:p w14:paraId="5FB0237C" w14:textId="77777777" w:rsidR="002D5493" w:rsidRDefault="003F082A">
      <w:pPr>
        <w:pStyle w:val="TableofFigures"/>
        <w:rPr>
          <w:rFonts w:asciiTheme="minorHAnsi" w:eastAsiaTheme="minorEastAsia" w:hAnsiTheme="minorHAnsi" w:cstheme="minorBidi"/>
          <w:noProof/>
          <w:szCs w:val="22"/>
          <w:lang w:val="nl-NL" w:eastAsia="nl-NL"/>
        </w:rPr>
      </w:pPr>
      <w:hyperlink w:anchor="_Toc420665398" w:history="1">
        <w:r w:rsidR="002D5493" w:rsidRPr="00BC7752">
          <w:rPr>
            <w:rStyle w:val="Hyperlink"/>
            <w:noProof/>
          </w:rPr>
          <w:t xml:space="preserve">The </w:t>
        </w:r>
        <w:r w:rsidR="002D5493" w:rsidRPr="00BC7752">
          <w:rPr>
            <w:rStyle w:val="Hyperlink"/>
            <w:b/>
            <w:noProof/>
          </w:rPr>
          <w:t>Secretariat</w:t>
        </w:r>
        <w:r w:rsidR="002D5493" w:rsidRPr="00BC7752">
          <w:rPr>
            <w:rStyle w:val="Hyperlink"/>
            <w:noProof/>
          </w:rPr>
          <w:t xml:space="preserve"> is requested to forward the updated version of ARM2-10.2 to Council and make it input for ARM3.</w:t>
        </w:r>
        <w:r w:rsidR="002D5493">
          <w:rPr>
            <w:noProof/>
            <w:webHidden/>
          </w:rPr>
          <w:tab/>
        </w:r>
        <w:r w:rsidR="002D5493">
          <w:rPr>
            <w:noProof/>
            <w:webHidden/>
          </w:rPr>
          <w:fldChar w:fldCharType="begin"/>
        </w:r>
        <w:r w:rsidR="002D5493">
          <w:rPr>
            <w:noProof/>
            <w:webHidden/>
          </w:rPr>
          <w:instrText xml:space="preserve"> PAGEREF _Toc420665398 \h </w:instrText>
        </w:r>
        <w:r w:rsidR="002D5493">
          <w:rPr>
            <w:noProof/>
            <w:webHidden/>
          </w:rPr>
        </w:r>
        <w:r w:rsidR="002D5493">
          <w:rPr>
            <w:noProof/>
            <w:webHidden/>
          </w:rPr>
          <w:fldChar w:fldCharType="separate"/>
        </w:r>
        <w:r w:rsidR="002D5493">
          <w:rPr>
            <w:noProof/>
            <w:webHidden/>
          </w:rPr>
          <w:t>13</w:t>
        </w:r>
        <w:r w:rsidR="002D5493">
          <w:rPr>
            <w:noProof/>
            <w:webHidden/>
          </w:rPr>
          <w:fldChar w:fldCharType="end"/>
        </w:r>
      </w:hyperlink>
    </w:p>
    <w:p w14:paraId="034E47AF" w14:textId="77777777" w:rsidR="002D5493" w:rsidRDefault="003F082A">
      <w:pPr>
        <w:pStyle w:val="TableofFigures"/>
        <w:rPr>
          <w:rFonts w:asciiTheme="minorHAnsi" w:eastAsiaTheme="minorEastAsia" w:hAnsiTheme="minorHAnsi" w:cstheme="minorBidi"/>
          <w:noProof/>
          <w:szCs w:val="22"/>
          <w:lang w:val="nl-NL" w:eastAsia="nl-NL"/>
        </w:rPr>
      </w:pPr>
      <w:hyperlink w:anchor="_Toc420665399" w:history="1">
        <w:r w:rsidR="002D5493" w:rsidRPr="00BC7752">
          <w:rPr>
            <w:rStyle w:val="Hyperlink"/>
            <w:noProof/>
          </w:rPr>
          <w:t xml:space="preserve">The </w:t>
        </w:r>
        <w:r w:rsidR="002D5493" w:rsidRPr="00BC7752">
          <w:rPr>
            <w:rStyle w:val="Hyperlink"/>
            <w:b/>
            <w:noProof/>
          </w:rPr>
          <w:t>Secretariat</w:t>
        </w:r>
        <w:r w:rsidR="002D5493" w:rsidRPr="00BC7752">
          <w:rPr>
            <w:rStyle w:val="Hyperlink"/>
            <w:noProof/>
          </w:rPr>
          <w:t xml:space="preserve"> is requested to forward the Liaison note (ARM2-11.1.6) on the update of the current Work Programme to Council to approve ARM2-10.2.</w:t>
        </w:r>
        <w:r w:rsidR="002D5493">
          <w:rPr>
            <w:noProof/>
            <w:webHidden/>
          </w:rPr>
          <w:tab/>
        </w:r>
        <w:r w:rsidR="002D5493">
          <w:rPr>
            <w:noProof/>
            <w:webHidden/>
          </w:rPr>
          <w:fldChar w:fldCharType="begin"/>
        </w:r>
        <w:r w:rsidR="002D5493">
          <w:rPr>
            <w:noProof/>
            <w:webHidden/>
          </w:rPr>
          <w:instrText xml:space="preserve"> PAGEREF _Toc420665399 \h </w:instrText>
        </w:r>
        <w:r w:rsidR="002D5493">
          <w:rPr>
            <w:noProof/>
            <w:webHidden/>
          </w:rPr>
        </w:r>
        <w:r w:rsidR="002D5493">
          <w:rPr>
            <w:noProof/>
            <w:webHidden/>
          </w:rPr>
          <w:fldChar w:fldCharType="separate"/>
        </w:r>
        <w:r w:rsidR="002D5493">
          <w:rPr>
            <w:noProof/>
            <w:webHidden/>
          </w:rPr>
          <w:t>13</w:t>
        </w:r>
        <w:r w:rsidR="002D5493">
          <w:rPr>
            <w:noProof/>
            <w:webHidden/>
          </w:rPr>
          <w:fldChar w:fldCharType="end"/>
        </w:r>
      </w:hyperlink>
    </w:p>
    <w:p w14:paraId="6D20ACCF" w14:textId="77777777" w:rsidR="002D5493" w:rsidRDefault="003F082A">
      <w:pPr>
        <w:pStyle w:val="TableofFigures"/>
        <w:rPr>
          <w:rFonts w:asciiTheme="minorHAnsi" w:eastAsiaTheme="minorEastAsia" w:hAnsiTheme="minorHAnsi" w:cstheme="minorBidi"/>
          <w:noProof/>
          <w:szCs w:val="22"/>
          <w:lang w:val="nl-NL" w:eastAsia="nl-NL"/>
        </w:rPr>
      </w:pPr>
      <w:hyperlink w:anchor="_Toc420665400" w:history="1">
        <w:r w:rsidR="002D5493" w:rsidRPr="00BC7752">
          <w:rPr>
            <w:rStyle w:val="Hyperlink"/>
            <w:noProof/>
          </w:rPr>
          <w:t xml:space="preserve">The </w:t>
        </w:r>
        <w:r w:rsidR="002D5493" w:rsidRPr="00BC7752">
          <w:rPr>
            <w:rStyle w:val="Hyperlink"/>
            <w:b/>
            <w:noProof/>
          </w:rPr>
          <w:t>Secretariat</w:t>
        </w:r>
        <w:r w:rsidR="002D5493" w:rsidRPr="00BC7752">
          <w:rPr>
            <w:rStyle w:val="Hyperlink"/>
            <w:noProof/>
          </w:rPr>
          <w:t xml:space="preserve"> is requested to forward the report of ARM2 (ARM2-13) after completion (deadline 15 June 2015) to the IALA Council, to note.</w:t>
        </w:r>
        <w:r w:rsidR="002D5493">
          <w:rPr>
            <w:noProof/>
            <w:webHidden/>
          </w:rPr>
          <w:tab/>
        </w:r>
        <w:r w:rsidR="002D5493">
          <w:rPr>
            <w:noProof/>
            <w:webHidden/>
          </w:rPr>
          <w:fldChar w:fldCharType="begin"/>
        </w:r>
        <w:r w:rsidR="002D5493">
          <w:rPr>
            <w:noProof/>
            <w:webHidden/>
          </w:rPr>
          <w:instrText xml:space="preserve"> PAGEREF _Toc420665400 \h </w:instrText>
        </w:r>
        <w:r w:rsidR="002D5493">
          <w:rPr>
            <w:noProof/>
            <w:webHidden/>
          </w:rPr>
        </w:r>
        <w:r w:rsidR="002D5493">
          <w:rPr>
            <w:noProof/>
            <w:webHidden/>
          </w:rPr>
          <w:fldChar w:fldCharType="separate"/>
        </w:r>
        <w:r w:rsidR="002D5493">
          <w:rPr>
            <w:noProof/>
            <w:webHidden/>
          </w:rPr>
          <w:t>13</w:t>
        </w:r>
        <w:r w:rsidR="002D5493">
          <w:rPr>
            <w:noProof/>
            <w:webHidden/>
          </w:rPr>
          <w:fldChar w:fldCharType="end"/>
        </w:r>
      </w:hyperlink>
    </w:p>
    <w:p w14:paraId="2D287C6C" w14:textId="77777777" w:rsidR="00B958BA" w:rsidRDefault="005866C8" w:rsidP="00C315FE">
      <w:pPr>
        <w:pStyle w:val="ActionItem"/>
        <w:rPr>
          <w:sz w:val="28"/>
        </w:rPr>
      </w:pPr>
      <w:r w:rsidRPr="000F5B22">
        <w:rPr>
          <w:sz w:val="28"/>
          <w:highlight w:val="yellow"/>
        </w:rPr>
        <w:fldChar w:fldCharType="end"/>
      </w:r>
    </w:p>
    <w:p w14:paraId="133D02B1" w14:textId="0539FBFA" w:rsidR="00A77646" w:rsidRPr="000F5B22" w:rsidRDefault="00A77646" w:rsidP="00C315FE">
      <w:pPr>
        <w:pStyle w:val="ActionItem"/>
        <w:rPr>
          <w:szCs w:val="28"/>
        </w:rPr>
      </w:pPr>
      <w:r w:rsidRPr="000F5B22">
        <w:t>Action Items for Members</w:t>
      </w:r>
    </w:p>
    <w:p w14:paraId="5AE214A3" w14:textId="77777777" w:rsidR="00344DA7" w:rsidRDefault="005866C8">
      <w:pPr>
        <w:pStyle w:val="TableofFigures"/>
        <w:rPr>
          <w:rFonts w:asciiTheme="minorHAnsi" w:eastAsiaTheme="minorEastAsia" w:hAnsiTheme="minorHAnsi" w:cstheme="minorBidi"/>
          <w:noProof/>
          <w:szCs w:val="22"/>
          <w:lang w:val="nl-NL" w:eastAsia="nl-NL"/>
        </w:rPr>
      </w:pPr>
      <w:r w:rsidRPr="000F5B22">
        <w:fldChar w:fldCharType="begin"/>
      </w:r>
      <w:r w:rsidR="00443553" w:rsidRPr="000F5B22">
        <w:instrText xml:space="preserve"> TOC \h \z \t "Action Member" \c </w:instrText>
      </w:r>
      <w:r w:rsidRPr="000F5B22">
        <w:fldChar w:fldCharType="separate"/>
      </w:r>
      <w:hyperlink w:anchor="_Toc420618988" w:history="1">
        <w:r w:rsidR="00344DA7" w:rsidRPr="005B3CAA">
          <w:rPr>
            <w:rStyle w:val="Hyperlink"/>
            <w:b/>
            <w:noProof/>
          </w:rPr>
          <w:t>ARM members</w:t>
        </w:r>
        <w:r w:rsidR="00344DA7" w:rsidRPr="005B3CAA">
          <w:rPr>
            <w:rStyle w:val="Hyperlink"/>
            <w:noProof/>
          </w:rPr>
          <w:t xml:space="preserve"> are requested for the submission of photographs for the next edition of the NAVGUIDE.</w:t>
        </w:r>
        <w:r w:rsidR="00344DA7">
          <w:rPr>
            <w:noProof/>
            <w:webHidden/>
          </w:rPr>
          <w:tab/>
        </w:r>
        <w:r w:rsidR="00344DA7">
          <w:rPr>
            <w:noProof/>
            <w:webHidden/>
          </w:rPr>
          <w:fldChar w:fldCharType="begin"/>
        </w:r>
        <w:r w:rsidR="00344DA7">
          <w:rPr>
            <w:noProof/>
            <w:webHidden/>
          </w:rPr>
          <w:instrText xml:space="preserve"> PAGEREF _Toc420618988 \h </w:instrText>
        </w:r>
        <w:r w:rsidR="00344DA7">
          <w:rPr>
            <w:noProof/>
            <w:webHidden/>
          </w:rPr>
        </w:r>
        <w:r w:rsidR="00344DA7">
          <w:rPr>
            <w:noProof/>
            <w:webHidden/>
          </w:rPr>
          <w:fldChar w:fldCharType="separate"/>
        </w:r>
        <w:r w:rsidR="00734E8F">
          <w:rPr>
            <w:noProof/>
            <w:webHidden/>
          </w:rPr>
          <w:t>5</w:t>
        </w:r>
        <w:r w:rsidR="00344DA7">
          <w:rPr>
            <w:noProof/>
            <w:webHidden/>
          </w:rPr>
          <w:fldChar w:fldCharType="end"/>
        </w:r>
      </w:hyperlink>
    </w:p>
    <w:p w14:paraId="2E3E9578" w14:textId="77777777" w:rsidR="00344DA7" w:rsidRDefault="003F082A">
      <w:pPr>
        <w:pStyle w:val="TableofFigures"/>
        <w:rPr>
          <w:rFonts w:asciiTheme="minorHAnsi" w:eastAsiaTheme="minorEastAsia" w:hAnsiTheme="minorHAnsi" w:cstheme="minorBidi"/>
          <w:noProof/>
          <w:szCs w:val="22"/>
          <w:lang w:val="nl-NL" w:eastAsia="nl-NL"/>
        </w:rPr>
      </w:pPr>
      <w:hyperlink w:anchor="_Toc420618989" w:history="1">
        <w:r w:rsidR="00344DA7" w:rsidRPr="005B3CAA">
          <w:rPr>
            <w:rStyle w:val="Hyperlink"/>
            <w:b/>
            <w:noProof/>
          </w:rPr>
          <w:t>ARM members</w:t>
        </w:r>
        <w:r w:rsidR="00344DA7" w:rsidRPr="005B3CAA">
          <w:rPr>
            <w:rStyle w:val="Hyperlink"/>
            <w:noProof/>
          </w:rPr>
          <w:t xml:space="preserve"> are requested to provide changes to the IALA Dictionary to the task leader prior to ARM3.</w:t>
        </w:r>
        <w:r w:rsidR="00344DA7">
          <w:rPr>
            <w:noProof/>
            <w:webHidden/>
          </w:rPr>
          <w:tab/>
        </w:r>
        <w:r w:rsidR="00344DA7">
          <w:rPr>
            <w:noProof/>
            <w:webHidden/>
          </w:rPr>
          <w:fldChar w:fldCharType="begin"/>
        </w:r>
        <w:r w:rsidR="00344DA7">
          <w:rPr>
            <w:noProof/>
            <w:webHidden/>
          </w:rPr>
          <w:instrText xml:space="preserve"> PAGEREF _Toc420618989 \h </w:instrText>
        </w:r>
        <w:r w:rsidR="00344DA7">
          <w:rPr>
            <w:noProof/>
            <w:webHidden/>
          </w:rPr>
        </w:r>
        <w:r w:rsidR="00344DA7">
          <w:rPr>
            <w:noProof/>
            <w:webHidden/>
          </w:rPr>
          <w:fldChar w:fldCharType="separate"/>
        </w:r>
        <w:r w:rsidR="00734E8F">
          <w:rPr>
            <w:noProof/>
            <w:webHidden/>
          </w:rPr>
          <w:t>12</w:t>
        </w:r>
        <w:r w:rsidR="00344DA7">
          <w:rPr>
            <w:noProof/>
            <w:webHidden/>
          </w:rPr>
          <w:fldChar w:fldCharType="end"/>
        </w:r>
      </w:hyperlink>
    </w:p>
    <w:p w14:paraId="3DECC575" w14:textId="77777777" w:rsidR="000E0116" w:rsidRPr="000F5B22" w:rsidRDefault="005866C8" w:rsidP="00B13927">
      <w:pPr>
        <w:pStyle w:val="BodyText"/>
      </w:pPr>
      <w:r w:rsidRPr="000F5B22">
        <w:fldChar w:fldCharType="end"/>
      </w:r>
    </w:p>
    <w:sectPr w:rsidR="000E0116" w:rsidRPr="000F5B22" w:rsidSect="00857D75">
      <w:headerReference w:type="default" r:id="rId15"/>
      <w:footerReference w:type="default" r:id="rId16"/>
      <w:pgSz w:w="11900" w:h="16840" w:code="9"/>
      <w:pgMar w:top="1417" w:right="985" w:bottom="1417" w:left="1417" w:header="539" w:footer="329" w:gutter="0"/>
      <w:cols w:space="708"/>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027CA80" w14:textId="77777777" w:rsidR="003F082A" w:rsidRDefault="003F082A" w:rsidP="00A77646">
      <w:pPr>
        <w:pStyle w:val="Footer"/>
      </w:pPr>
      <w:r>
        <w:separator/>
      </w:r>
    </w:p>
  </w:endnote>
  <w:endnote w:type="continuationSeparator" w:id="0">
    <w:p w14:paraId="4F34DBC8" w14:textId="77777777" w:rsidR="003F082A" w:rsidRDefault="003F082A" w:rsidP="00A77646">
      <w:pPr>
        <w:pStyle w:val="Foot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altName w:val="Times New Roman"/>
    <w:charset w:val="00"/>
    <w:family w:val="auto"/>
    <w:pitch w:val="variable"/>
    <w:sig w:usb0="00000000"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C5CF31" w14:textId="1B2B2A74" w:rsidR="00AE2952" w:rsidRPr="00BE015A" w:rsidRDefault="00AE2952" w:rsidP="00BE015A">
    <w:pPr>
      <w:pStyle w:val="Footer"/>
      <w:tabs>
        <w:tab w:val="clear" w:pos="4153"/>
        <w:tab w:val="clear" w:pos="8306"/>
        <w:tab w:val="center" w:pos="4820"/>
        <w:tab w:val="right" w:pos="9639"/>
      </w:tabs>
      <w:rPr>
        <w:lang w:val="fr-FR"/>
      </w:rPr>
    </w:pPr>
    <w:r>
      <w:rPr>
        <w:lang w:val="fr-FR"/>
      </w:rPr>
      <w:tab/>
    </w:r>
    <w:r>
      <w:rPr>
        <w:rStyle w:val="PageNumber"/>
      </w:rPr>
      <w:fldChar w:fldCharType="begin"/>
    </w:r>
    <w:r>
      <w:rPr>
        <w:rStyle w:val="PageNumber"/>
        <w:lang w:val="fr-FR"/>
      </w:rPr>
      <w:instrText xml:space="preserve"> PAGE </w:instrText>
    </w:r>
    <w:r>
      <w:rPr>
        <w:rStyle w:val="PageNumber"/>
      </w:rPr>
      <w:fldChar w:fldCharType="separate"/>
    </w:r>
    <w:r w:rsidR="005141CD">
      <w:rPr>
        <w:rStyle w:val="PageNumber"/>
        <w:noProof/>
        <w:lang w:val="fr-FR"/>
      </w:rPr>
      <w:t>4</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DC47EB6" w14:textId="77777777" w:rsidR="003F082A" w:rsidRDefault="003F082A" w:rsidP="00A77646">
      <w:pPr>
        <w:pStyle w:val="Footer"/>
      </w:pPr>
      <w:r>
        <w:separator/>
      </w:r>
    </w:p>
  </w:footnote>
  <w:footnote w:type="continuationSeparator" w:id="0">
    <w:p w14:paraId="316665D6" w14:textId="77777777" w:rsidR="003F082A" w:rsidRDefault="003F082A" w:rsidP="00A77646">
      <w:pPr>
        <w:pStyle w:val="Footer"/>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45468B" w14:textId="0D0B167D" w:rsidR="00AE2952" w:rsidRPr="003C3029" w:rsidRDefault="00AE2952" w:rsidP="00B844AB">
    <w:pPr>
      <w:pStyle w:val="Header"/>
      <w:tabs>
        <w:tab w:val="left" w:pos="5940"/>
      </w:tabs>
      <w:jc w:val="left"/>
    </w:pPr>
    <w:r>
      <w:tab/>
    </w:r>
    <w:r>
      <w:tab/>
    </w:r>
    <w:r>
      <w:tab/>
      <w:t>ARM2-13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FB18C6"/>
    <w:multiLevelType w:val="multilevel"/>
    <w:tmpl w:val="CE3AFDCC"/>
    <w:lvl w:ilvl="0">
      <w:start w:val="1"/>
      <w:numFmt w:val="decimal"/>
      <w:pStyle w:val="Agenda"/>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nsid w:val="03A21C71"/>
    <w:multiLevelType w:val="hybridMultilevel"/>
    <w:tmpl w:val="AEFCAD28"/>
    <w:lvl w:ilvl="0" w:tplc="07E88C64">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67C776D"/>
    <w:multiLevelType w:val="multilevel"/>
    <w:tmpl w:val="575A8BD2"/>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3">
    <w:nsid w:val="10CF77DE"/>
    <w:multiLevelType w:val="hybridMultilevel"/>
    <w:tmpl w:val="B0A2C5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nsid w:val="118A0745"/>
    <w:multiLevelType w:val="hybridMultilevel"/>
    <w:tmpl w:val="31C2579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18FD4829"/>
    <w:multiLevelType w:val="hybridMultilevel"/>
    <w:tmpl w:val="357E810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19C37E91"/>
    <w:multiLevelType w:val="multilevel"/>
    <w:tmpl w:val="5AEC8E26"/>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7">
    <w:nsid w:val="19C855D4"/>
    <w:multiLevelType w:val="multilevel"/>
    <w:tmpl w:val="8984FC3C"/>
    <w:lvl w:ilvl="0">
      <w:start w:val="1"/>
      <w:numFmt w:val="decimal"/>
      <w:pStyle w:val="WGnumbering"/>
      <w:lvlText w:val="%1"/>
      <w:lvlJc w:val="left"/>
      <w:pPr>
        <w:tabs>
          <w:tab w:val="num" w:pos="567"/>
        </w:tabs>
        <w:ind w:left="567" w:hanging="454"/>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nsid w:val="214808A8"/>
    <w:multiLevelType w:val="multilevel"/>
    <w:tmpl w:val="9D3A3E36"/>
    <w:lvl w:ilvl="0">
      <w:start w:val="1"/>
      <w:numFmt w:val="decimal"/>
      <w:lvlText w:val="%1."/>
      <w:lvlJc w:val="left"/>
      <w:pPr>
        <w:tabs>
          <w:tab w:val="num" w:pos="567"/>
        </w:tabs>
        <w:ind w:left="567" w:hanging="567"/>
      </w:pPr>
      <w:rPr>
        <w:rFonts w:hint="default"/>
      </w:rPr>
    </w:lvl>
    <w:lvl w:ilvl="1">
      <w:start w:val="1"/>
      <w:numFmt w:val="bullet"/>
      <w:lvlText w:val=""/>
      <w:lvlJc w:val="left"/>
      <w:pPr>
        <w:tabs>
          <w:tab w:val="num" w:pos="5388"/>
        </w:tabs>
        <w:ind w:left="5388" w:hanging="851"/>
      </w:pPr>
      <w:rPr>
        <w:rFonts w:ascii="Symbol" w:hAnsi="Symbol"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9">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nsid w:val="275E7560"/>
    <w:multiLevelType w:val="hybridMultilevel"/>
    <w:tmpl w:val="559242EA"/>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1">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nsid w:val="297F168A"/>
    <w:multiLevelType w:val="hybridMultilevel"/>
    <w:tmpl w:val="E2149FC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2C794DF4"/>
    <w:multiLevelType w:val="hybridMultilevel"/>
    <w:tmpl w:val="C3762B9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nsid w:val="2DF0014F"/>
    <w:multiLevelType w:val="hybridMultilevel"/>
    <w:tmpl w:val="D722B1C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nsid w:val="2F7D7F68"/>
    <w:multiLevelType w:val="hybridMultilevel"/>
    <w:tmpl w:val="D0BC4462"/>
    <w:lvl w:ilvl="0" w:tplc="BF268AD8">
      <w:start w:val="1"/>
      <w:numFmt w:val="lowerLetter"/>
      <w:pStyle w:val="List1indent"/>
      <w:lvlText w:val="(%1)"/>
      <w:lvlJc w:val="left"/>
      <w:pPr>
        <w:ind w:left="1287" w:hanging="360"/>
      </w:pPr>
      <w:rPr>
        <w:rFonts w:ascii="Arial" w:hAnsi="Arial" w:hint="default"/>
        <w:b w:val="0"/>
        <w:i w:val="0"/>
        <w:sz w:val="20"/>
      </w:rPr>
    </w:lvl>
    <w:lvl w:ilvl="1" w:tplc="E90E498C" w:tentative="1">
      <w:start w:val="1"/>
      <w:numFmt w:val="lowerLetter"/>
      <w:lvlText w:val="%2."/>
      <w:lvlJc w:val="left"/>
      <w:pPr>
        <w:ind w:left="2007" w:hanging="360"/>
      </w:pPr>
    </w:lvl>
    <w:lvl w:ilvl="2" w:tplc="E0FCBD00" w:tentative="1">
      <w:start w:val="1"/>
      <w:numFmt w:val="lowerRoman"/>
      <w:lvlText w:val="%3."/>
      <w:lvlJc w:val="right"/>
      <w:pPr>
        <w:ind w:left="2727" w:hanging="180"/>
      </w:pPr>
    </w:lvl>
    <w:lvl w:ilvl="3" w:tplc="447EF052" w:tentative="1">
      <w:start w:val="1"/>
      <w:numFmt w:val="decimal"/>
      <w:lvlText w:val="%4."/>
      <w:lvlJc w:val="left"/>
      <w:pPr>
        <w:ind w:left="3447" w:hanging="360"/>
      </w:pPr>
    </w:lvl>
    <w:lvl w:ilvl="4" w:tplc="1598D29E" w:tentative="1">
      <w:start w:val="1"/>
      <w:numFmt w:val="lowerLetter"/>
      <w:lvlText w:val="%5."/>
      <w:lvlJc w:val="left"/>
      <w:pPr>
        <w:ind w:left="4167" w:hanging="360"/>
      </w:pPr>
    </w:lvl>
    <w:lvl w:ilvl="5" w:tplc="AE581AC8" w:tentative="1">
      <w:start w:val="1"/>
      <w:numFmt w:val="lowerRoman"/>
      <w:lvlText w:val="%6."/>
      <w:lvlJc w:val="right"/>
      <w:pPr>
        <w:ind w:left="4887" w:hanging="180"/>
      </w:pPr>
    </w:lvl>
    <w:lvl w:ilvl="6" w:tplc="EF3441B4" w:tentative="1">
      <w:start w:val="1"/>
      <w:numFmt w:val="decimal"/>
      <w:lvlText w:val="%7."/>
      <w:lvlJc w:val="left"/>
      <w:pPr>
        <w:ind w:left="5607" w:hanging="360"/>
      </w:pPr>
    </w:lvl>
    <w:lvl w:ilvl="7" w:tplc="F6BE942C" w:tentative="1">
      <w:start w:val="1"/>
      <w:numFmt w:val="lowerLetter"/>
      <w:lvlText w:val="%8."/>
      <w:lvlJc w:val="left"/>
      <w:pPr>
        <w:ind w:left="6327" w:hanging="360"/>
      </w:pPr>
    </w:lvl>
    <w:lvl w:ilvl="8" w:tplc="E9B444A2" w:tentative="1">
      <w:start w:val="1"/>
      <w:numFmt w:val="lowerRoman"/>
      <w:lvlText w:val="%9."/>
      <w:lvlJc w:val="right"/>
      <w:pPr>
        <w:ind w:left="7047" w:hanging="180"/>
      </w:pPr>
    </w:lvl>
  </w:abstractNum>
  <w:abstractNum w:abstractNumId="16">
    <w:nsid w:val="32C73204"/>
    <w:multiLevelType w:val="hybridMultilevel"/>
    <w:tmpl w:val="EABAA69C"/>
    <w:lvl w:ilvl="0" w:tplc="04130001">
      <w:start w:val="1"/>
      <w:numFmt w:val="bullet"/>
      <w:lvlText w:val=""/>
      <w:lvlJc w:val="left"/>
      <w:pPr>
        <w:ind w:left="3572" w:hanging="360"/>
      </w:pPr>
      <w:rPr>
        <w:rFonts w:ascii="Symbol" w:hAnsi="Symbol" w:hint="default"/>
      </w:rPr>
    </w:lvl>
    <w:lvl w:ilvl="1" w:tplc="04130003" w:tentative="1">
      <w:start w:val="1"/>
      <w:numFmt w:val="bullet"/>
      <w:lvlText w:val="o"/>
      <w:lvlJc w:val="left"/>
      <w:pPr>
        <w:ind w:left="4292" w:hanging="360"/>
      </w:pPr>
      <w:rPr>
        <w:rFonts w:ascii="Courier New" w:hAnsi="Courier New" w:cs="Courier New" w:hint="default"/>
      </w:rPr>
    </w:lvl>
    <w:lvl w:ilvl="2" w:tplc="04130005" w:tentative="1">
      <w:start w:val="1"/>
      <w:numFmt w:val="bullet"/>
      <w:lvlText w:val=""/>
      <w:lvlJc w:val="left"/>
      <w:pPr>
        <w:ind w:left="5012" w:hanging="360"/>
      </w:pPr>
      <w:rPr>
        <w:rFonts w:ascii="Wingdings" w:hAnsi="Wingdings" w:hint="default"/>
      </w:rPr>
    </w:lvl>
    <w:lvl w:ilvl="3" w:tplc="04130001" w:tentative="1">
      <w:start w:val="1"/>
      <w:numFmt w:val="bullet"/>
      <w:lvlText w:val=""/>
      <w:lvlJc w:val="left"/>
      <w:pPr>
        <w:ind w:left="5732" w:hanging="360"/>
      </w:pPr>
      <w:rPr>
        <w:rFonts w:ascii="Symbol" w:hAnsi="Symbol" w:hint="default"/>
      </w:rPr>
    </w:lvl>
    <w:lvl w:ilvl="4" w:tplc="04130003" w:tentative="1">
      <w:start w:val="1"/>
      <w:numFmt w:val="bullet"/>
      <w:lvlText w:val="o"/>
      <w:lvlJc w:val="left"/>
      <w:pPr>
        <w:ind w:left="6452" w:hanging="360"/>
      </w:pPr>
      <w:rPr>
        <w:rFonts w:ascii="Courier New" w:hAnsi="Courier New" w:cs="Courier New" w:hint="default"/>
      </w:rPr>
    </w:lvl>
    <w:lvl w:ilvl="5" w:tplc="04130005" w:tentative="1">
      <w:start w:val="1"/>
      <w:numFmt w:val="bullet"/>
      <w:lvlText w:val=""/>
      <w:lvlJc w:val="left"/>
      <w:pPr>
        <w:ind w:left="7172" w:hanging="360"/>
      </w:pPr>
      <w:rPr>
        <w:rFonts w:ascii="Wingdings" w:hAnsi="Wingdings" w:hint="default"/>
      </w:rPr>
    </w:lvl>
    <w:lvl w:ilvl="6" w:tplc="04130001" w:tentative="1">
      <w:start w:val="1"/>
      <w:numFmt w:val="bullet"/>
      <w:lvlText w:val=""/>
      <w:lvlJc w:val="left"/>
      <w:pPr>
        <w:ind w:left="7892" w:hanging="360"/>
      </w:pPr>
      <w:rPr>
        <w:rFonts w:ascii="Symbol" w:hAnsi="Symbol" w:hint="default"/>
      </w:rPr>
    </w:lvl>
    <w:lvl w:ilvl="7" w:tplc="04130003" w:tentative="1">
      <w:start w:val="1"/>
      <w:numFmt w:val="bullet"/>
      <w:lvlText w:val="o"/>
      <w:lvlJc w:val="left"/>
      <w:pPr>
        <w:ind w:left="8612" w:hanging="360"/>
      </w:pPr>
      <w:rPr>
        <w:rFonts w:ascii="Courier New" w:hAnsi="Courier New" w:cs="Courier New" w:hint="default"/>
      </w:rPr>
    </w:lvl>
    <w:lvl w:ilvl="8" w:tplc="04130005" w:tentative="1">
      <w:start w:val="1"/>
      <w:numFmt w:val="bullet"/>
      <w:lvlText w:val=""/>
      <w:lvlJc w:val="left"/>
      <w:pPr>
        <w:ind w:left="9332" w:hanging="360"/>
      </w:pPr>
      <w:rPr>
        <w:rFonts w:ascii="Wingdings" w:hAnsi="Wingdings" w:hint="default"/>
      </w:rPr>
    </w:lvl>
  </w:abstractNum>
  <w:abstractNum w:abstractNumId="17">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9">
    <w:nsid w:val="3ED23C5F"/>
    <w:multiLevelType w:val="hybridMultilevel"/>
    <w:tmpl w:val="AE1A86E2"/>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20">
    <w:nsid w:val="424510FE"/>
    <w:multiLevelType w:val="hybridMultilevel"/>
    <w:tmpl w:val="2DB2607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nsid w:val="43751ACD"/>
    <w:multiLevelType w:val="multilevel"/>
    <w:tmpl w:val="0C50DA44"/>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2">
    <w:nsid w:val="44041789"/>
    <w:multiLevelType w:val="multilevel"/>
    <w:tmpl w:val="A9E2E28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nsid w:val="4507630D"/>
    <w:multiLevelType w:val="hybridMultilevel"/>
    <w:tmpl w:val="484040DA"/>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4">
    <w:nsid w:val="479B424D"/>
    <w:multiLevelType w:val="hybridMultilevel"/>
    <w:tmpl w:val="1F8EDD32"/>
    <w:lvl w:ilvl="0" w:tplc="55C86CF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4A8C31DD"/>
    <w:multiLevelType w:val="hybridMultilevel"/>
    <w:tmpl w:val="0B701708"/>
    <w:lvl w:ilvl="0" w:tplc="CC346A9E">
      <w:start w:val="1"/>
      <w:numFmt w:val="bullet"/>
      <w:pStyle w:val="Bullet2"/>
      <w:lvlText w:val="-"/>
      <w:lvlJc w:val="left"/>
      <w:pPr>
        <w:ind w:left="1070"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6">
    <w:nsid w:val="4AE1644C"/>
    <w:multiLevelType w:val="hybridMultilevel"/>
    <w:tmpl w:val="0D7A64AA"/>
    <w:lvl w:ilvl="0" w:tplc="0C090001">
      <w:start w:val="1"/>
      <w:numFmt w:val="bullet"/>
      <w:lvlText w:val=""/>
      <w:lvlJc w:val="left"/>
      <w:pPr>
        <w:ind w:left="777" w:hanging="360"/>
      </w:pPr>
      <w:rPr>
        <w:rFonts w:ascii="Symbol" w:hAnsi="Symbol" w:hint="default"/>
      </w:rPr>
    </w:lvl>
    <w:lvl w:ilvl="1" w:tplc="0C090003" w:tentative="1">
      <w:start w:val="1"/>
      <w:numFmt w:val="bullet"/>
      <w:lvlText w:val="o"/>
      <w:lvlJc w:val="left"/>
      <w:pPr>
        <w:ind w:left="1497" w:hanging="360"/>
      </w:pPr>
      <w:rPr>
        <w:rFonts w:ascii="Courier New" w:hAnsi="Courier New" w:cs="Courier New" w:hint="default"/>
      </w:rPr>
    </w:lvl>
    <w:lvl w:ilvl="2" w:tplc="0C090005" w:tentative="1">
      <w:start w:val="1"/>
      <w:numFmt w:val="bullet"/>
      <w:lvlText w:val=""/>
      <w:lvlJc w:val="left"/>
      <w:pPr>
        <w:ind w:left="2217" w:hanging="360"/>
      </w:pPr>
      <w:rPr>
        <w:rFonts w:ascii="Wingdings" w:hAnsi="Wingdings" w:hint="default"/>
      </w:rPr>
    </w:lvl>
    <w:lvl w:ilvl="3" w:tplc="0C090001" w:tentative="1">
      <w:start w:val="1"/>
      <w:numFmt w:val="bullet"/>
      <w:lvlText w:val=""/>
      <w:lvlJc w:val="left"/>
      <w:pPr>
        <w:ind w:left="2937" w:hanging="360"/>
      </w:pPr>
      <w:rPr>
        <w:rFonts w:ascii="Symbol" w:hAnsi="Symbol" w:hint="default"/>
      </w:rPr>
    </w:lvl>
    <w:lvl w:ilvl="4" w:tplc="0C090003" w:tentative="1">
      <w:start w:val="1"/>
      <w:numFmt w:val="bullet"/>
      <w:lvlText w:val="o"/>
      <w:lvlJc w:val="left"/>
      <w:pPr>
        <w:ind w:left="3657" w:hanging="360"/>
      </w:pPr>
      <w:rPr>
        <w:rFonts w:ascii="Courier New" w:hAnsi="Courier New" w:cs="Courier New" w:hint="default"/>
      </w:rPr>
    </w:lvl>
    <w:lvl w:ilvl="5" w:tplc="0C090005" w:tentative="1">
      <w:start w:val="1"/>
      <w:numFmt w:val="bullet"/>
      <w:lvlText w:val=""/>
      <w:lvlJc w:val="left"/>
      <w:pPr>
        <w:ind w:left="4377" w:hanging="360"/>
      </w:pPr>
      <w:rPr>
        <w:rFonts w:ascii="Wingdings" w:hAnsi="Wingdings" w:hint="default"/>
      </w:rPr>
    </w:lvl>
    <w:lvl w:ilvl="6" w:tplc="0C090001" w:tentative="1">
      <w:start w:val="1"/>
      <w:numFmt w:val="bullet"/>
      <w:lvlText w:val=""/>
      <w:lvlJc w:val="left"/>
      <w:pPr>
        <w:ind w:left="5097" w:hanging="360"/>
      </w:pPr>
      <w:rPr>
        <w:rFonts w:ascii="Symbol" w:hAnsi="Symbol" w:hint="default"/>
      </w:rPr>
    </w:lvl>
    <w:lvl w:ilvl="7" w:tplc="0C090003" w:tentative="1">
      <w:start w:val="1"/>
      <w:numFmt w:val="bullet"/>
      <w:lvlText w:val="o"/>
      <w:lvlJc w:val="left"/>
      <w:pPr>
        <w:ind w:left="5817" w:hanging="360"/>
      </w:pPr>
      <w:rPr>
        <w:rFonts w:ascii="Courier New" w:hAnsi="Courier New" w:cs="Courier New" w:hint="default"/>
      </w:rPr>
    </w:lvl>
    <w:lvl w:ilvl="8" w:tplc="0C090005" w:tentative="1">
      <w:start w:val="1"/>
      <w:numFmt w:val="bullet"/>
      <w:lvlText w:val=""/>
      <w:lvlJc w:val="left"/>
      <w:pPr>
        <w:ind w:left="6537" w:hanging="360"/>
      </w:pPr>
      <w:rPr>
        <w:rFonts w:ascii="Wingdings" w:hAnsi="Wingdings" w:hint="default"/>
      </w:rPr>
    </w:lvl>
  </w:abstractNum>
  <w:abstractNum w:abstractNumId="27">
    <w:nsid w:val="4BC63137"/>
    <w:multiLevelType w:val="hybridMultilevel"/>
    <w:tmpl w:val="16A4E7B2"/>
    <w:lvl w:ilvl="0" w:tplc="6618366C">
      <w:start w:val="1"/>
      <w:numFmt w:val="bullet"/>
      <w:pStyle w:val="Bullet1"/>
      <w:lvlText w:val=""/>
      <w:lvlJc w:val="left"/>
      <w:pPr>
        <w:tabs>
          <w:tab w:val="num" w:pos="720"/>
        </w:tabs>
        <w:ind w:left="720" w:hanging="360"/>
      </w:pPr>
      <w:rPr>
        <w:rFonts w:ascii="Symbol" w:hAnsi="Symbol" w:cs="Symbo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cs="Wingdings" w:hint="default"/>
      </w:rPr>
    </w:lvl>
    <w:lvl w:ilvl="3" w:tplc="0409000F">
      <w:start w:val="1"/>
      <w:numFmt w:val="bullet"/>
      <w:lvlText w:val=""/>
      <w:lvlJc w:val="left"/>
      <w:pPr>
        <w:tabs>
          <w:tab w:val="num" w:pos="2880"/>
        </w:tabs>
        <w:ind w:left="2880" w:hanging="360"/>
      </w:pPr>
      <w:rPr>
        <w:rFonts w:ascii="Symbol" w:hAnsi="Symbol" w:cs="Symbol" w:hint="default"/>
      </w:rPr>
    </w:lvl>
    <w:lvl w:ilvl="4" w:tplc="04090019">
      <w:start w:val="1"/>
      <w:numFmt w:val="bullet"/>
      <w:lvlText w:val="o"/>
      <w:lvlJc w:val="left"/>
      <w:pPr>
        <w:tabs>
          <w:tab w:val="num" w:pos="3600"/>
        </w:tabs>
        <w:ind w:left="3600" w:hanging="360"/>
      </w:pPr>
      <w:rPr>
        <w:rFonts w:ascii="Courier New" w:hAnsi="Courier New" w:cs="Courier New" w:hint="default"/>
      </w:rPr>
    </w:lvl>
    <w:lvl w:ilvl="5" w:tplc="0409001B">
      <w:start w:val="1"/>
      <w:numFmt w:val="bullet"/>
      <w:lvlText w:val=""/>
      <w:lvlJc w:val="left"/>
      <w:pPr>
        <w:tabs>
          <w:tab w:val="num" w:pos="4320"/>
        </w:tabs>
        <w:ind w:left="4320" w:hanging="360"/>
      </w:pPr>
      <w:rPr>
        <w:rFonts w:ascii="Wingdings" w:hAnsi="Wingdings" w:cs="Wingdings" w:hint="default"/>
      </w:rPr>
    </w:lvl>
    <w:lvl w:ilvl="6" w:tplc="0409000F">
      <w:start w:val="1"/>
      <w:numFmt w:val="bullet"/>
      <w:lvlText w:val=""/>
      <w:lvlJc w:val="left"/>
      <w:pPr>
        <w:tabs>
          <w:tab w:val="num" w:pos="5040"/>
        </w:tabs>
        <w:ind w:left="5040" w:hanging="360"/>
      </w:pPr>
      <w:rPr>
        <w:rFonts w:ascii="Symbol" w:hAnsi="Symbol" w:cs="Symbol" w:hint="default"/>
      </w:rPr>
    </w:lvl>
    <w:lvl w:ilvl="7" w:tplc="04090019">
      <w:start w:val="1"/>
      <w:numFmt w:val="bullet"/>
      <w:lvlText w:val="o"/>
      <w:lvlJc w:val="left"/>
      <w:pPr>
        <w:tabs>
          <w:tab w:val="num" w:pos="5760"/>
        </w:tabs>
        <w:ind w:left="5760" w:hanging="360"/>
      </w:pPr>
      <w:rPr>
        <w:rFonts w:ascii="Courier New" w:hAnsi="Courier New" w:cs="Courier New" w:hint="default"/>
      </w:rPr>
    </w:lvl>
    <w:lvl w:ilvl="8" w:tplc="0409001B">
      <w:start w:val="1"/>
      <w:numFmt w:val="bullet"/>
      <w:lvlText w:val=""/>
      <w:lvlJc w:val="left"/>
      <w:pPr>
        <w:tabs>
          <w:tab w:val="num" w:pos="6480"/>
        </w:tabs>
        <w:ind w:left="6480" w:hanging="360"/>
      </w:pPr>
      <w:rPr>
        <w:rFonts w:ascii="Wingdings" w:hAnsi="Wingdings" w:cs="Wingdings" w:hint="default"/>
      </w:rPr>
    </w:lvl>
  </w:abstractNum>
  <w:abstractNum w:abstractNumId="28">
    <w:nsid w:val="4D5623DF"/>
    <w:multiLevelType w:val="hybridMultilevel"/>
    <w:tmpl w:val="263C451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nsid w:val="4EEC6DE5"/>
    <w:multiLevelType w:val="hybridMultilevel"/>
    <w:tmpl w:val="8AE046A0"/>
    <w:lvl w:ilvl="0" w:tplc="DE644BAC">
      <w:start w:val="1"/>
      <w:numFmt w:val="decimal"/>
      <w:pStyle w:val="Workinggroup"/>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506B4D82"/>
    <w:multiLevelType w:val="multilevel"/>
    <w:tmpl w:val="97A40DC0"/>
    <w:lvl w:ilvl="0">
      <w:start w:val="1"/>
      <w:numFmt w:val="bullet"/>
      <w:lvlText w:val=""/>
      <w:lvlJc w:val="left"/>
      <w:pPr>
        <w:tabs>
          <w:tab w:val="num" w:pos="567"/>
        </w:tabs>
        <w:ind w:left="567" w:hanging="567"/>
      </w:pPr>
      <w:rPr>
        <w:rFonts w:ascii="Symbol" w:hAnsi="Symbol" w:hint="default"/>
      </w:rPr>
    </w:lvl>
    <w:lvl w:ilvl="1">
      <w:start w:val="1"/>
      <w:numFmt w:val="decimal"/>
      <w:lvlText w:val="%1.%2."/>
      <w:lvlJc w:val="left"/>
      <w:pPr>
        <w:tabs>
          <w:tab w:val="num" w:pos="5388"/>
        </w:tabs>
        <w:ind w:left="538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31">
    <w:nsid w:val="510731E3"/>
    <w:multiLevelType w:val="hybridMultilevel"/>
    <w:tmpl w:val="070E10EE"/>
    <w:lvl w:ilvl="0" w:tplc="04130001">
      <w:start w:val="1"/>
      <w:numFmt w:val="bullet"/>
      <w:lvlText w:val=""/>
      <w:lvlJc w:val="left"/>
      <w:pPr>
        <w:ind w:left="1287" w:hanging="360"/>
      </w:pPr>
      <w:rPr>
        <w:rFonts w:ascii="Symbol" w:hAnsi="Symbol" w:hint="default"/>
      </w:rPr>
    </w:lvl>
    <w:lvl w:ilvl="1" w:tplc="04130003" w:tentative="1">
      <w:start w:val="1"/>
      <w:numFmt w:val="bullet"/>
      <w:lvlText w:val="o"/>
      <w:lvlJc w:val="left"/>
      <w:pPr>
        <w:ind w:left="2007" w:hanging="360"/>
      </w:pPr>
      <w:rPr>
        <w:rFonts w:ascii="Courier New" w:hAnsi="Courier New" w:cs="Courier New" w:hint="default"/>
      </w:rPr>
    </w:lvl>
    <w:lvl w:ilvl="2" w:tplc="04130005" w:tentative="1">
      <w:start w:val="1"/>
      <w:numFmt w:val="bullet"/>
      <w:lvlText w:val=""/>
      <w:lvlJc w:val="left"/>
      <w:pPr>
        <w:ind w:left="2727" w:hanging="360"/>
      </w:pPr>
      <w:rPr>
        <w:rFonts w:ascii="Wingdings" w:hAnsi="Wingdings" w:hint="default"/>
      </w:rPr>
    </w:lvl>
    <w:lvl w:ilvl="3" w:tplc="04130001" w:tentative="1">
      <w:start w:val="1"/>
      <w:numFmt w:val="bullet"/>
      <w:lvlText w:val=""/>
      <w:lvlJc w:val="left"/>
      <w:pPr>
        <w:ind w:left="3447" w:hanging="360"/>
      </w:pPr>
      <w:rPr>
        <w:rFonts w:ascii="Symbol" w:hAnsi="Symbol" w:hint="default"/>
      </w:rPr>
    </w:lvl>
    <w:lvl w:ilvl="4" w:tplc="04130003" w:tentative="1">
      <w:start w:val="1"/>
      <w:numFmt w:val="bullet"/>
      <w:lvlText w:val="o"/>
      <w:lvlJc w:val="left"/>
      <w:pPr>
        <w:ind w:left="4167" w:hanging="360"/>
      </w:pPr>
      <w:rPr>
        <w:rFonts w:ascii="Courier New" w:hAnsi="Courier New" w:cs="Courier New" w:hint="default"/>
      </w:rPr>
    </w:lvl>
    <w:lvl w:ilvl="5" w:tplc="04130005" w:tentative="1">
      <w:start w:val="1"/>
      <w:numFmt w:val="bullet"/>
      <w:lvlText w:val=""/>
      <w:lvlJc w:val="left"/>
      <w:pPr>
        <w:ind w:left="4887" w:hanging="360"/>
      </w:pPr>
      <w:rPr>
        <w:rFonts w:ascii="Wingdings" w:hAnsi="Wingdings" w:hint="default"/>
      </w:rPr>
    </w:lvl>
    <w:lvl w:ilvl="6" w:tplc="04130001" w:tentative="1">
      <w:start w:val="1"/>
      <w:numFmt w:val="bullet"/>
      <w:lvlText w:val=""/>
      <w:lvlJc w:val="left"/>
      <w:pPr>
        <w:ind w:left="5607" w:hanging="360"/>
      </w:pPr>
      <w:rPr>
        <w:rFonts w:ascii="Symbol" w:hAnsi="Symbol" w:hint="default"/>
      </w:rPr>
    </w:lvl>
    <w:lvl w:ilvl="7" w:tplc="04130003" w:tentative="1">
      <w:start w:val="1"/>
      <w:numFmt w:val="bullet"/>
      <w:lvlText w:val="o"/>
      <w:lvlJc w:val="left"/>
      <w:pPr>
        <w:ind w:left="6327" w:hanging="360"/>
      </w:pPr>
      <w:rPr>
        <w:rFonts w:ascii="Courier New" w:hAnsi="Courier New" w:cs="Courier New" w:hint="default"/>
      </w:rPr>
    </w:lvl>
    <w:lvl w:ilvl="8" w:tplc="04130005" w:tentative="1">
      <w:start w:val="1"/>
      <w:numFmt w:val="bullet"/>
      <w:lvlText w:val=""/>
      <w:lvlJc w:val="left"/>
      <w:pPr>
        <w:ind w:left="7047" w:hanging="360"/>
      </w:pPr>
      <w:rPr>
        <w:rFonts w:ascii="Wingdings" w:hAnsi="Wingdings" w:hint="default"/>
      </w:rPr>
    </w:lvl>
  </w:abstractNum>
  <w:abstractNum w:abstractNumId="32">
    <w:nsid w:val="513C3A15"/>
    <w:multiLevelType w:val="hybridMultilevel"/>
    <w:tmpl w:val="0394BC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nsid w:val="525B4677"/>
    <w:multiLevelType w:val="hybridMultilevel"/>
    <w:tmpl w:val="1F22D4F0"/>
    <w:lvl w:ilvl="0" w:tplc="46C2DA9C">
      <w:numFmt w:val="bullet"/>
      <w:lvlText w:val="-"/>
      <w:lvlJc w:val="left"/>
      <w:pPr>
        <w:ind w:left="1800" w:hanging="360"/>
      </w:pPr>
      <w:rPr>
        <w:rFonts w:ascii="Arial" w:eastAsia="MS Mincho" w:hAnsi="Arial" w:cs="Arial" w:hint="default"/>
      </w:rPr>
    </w:lvl>
    <w:lvl w:ilvl="1" w:tplc="04130003" w:tentative="1">
      <w:start w:val="1"/>
      <w:numFmt w:val="bullet"/>
      <w:lvlText w:val="o"/>
      <w:lvlJc w:val="left"/>
      <w:pPr>
        <w:ind w:left="2520" w:hanging="360"/>
      </w:pPr>
      <w:rPr>
        <w:rFonts w:ascii="Courier New" w:hAnsi="Courier New" w:cs="Courier New" w:hint="default"/>
      </w:rPr>
    </w:lvl>
    <w:lvl w:ilvl="2" w:tplc="04130005" w:tentative="1">
      <w:start w:val="1"/>
      <w:numFmt w:val="bullet"/>
      <w:lvlText w:val=""/>
      <w:lvlJc w:val="left"/>
      <w:pPr>
        <w:ind w:left="3240" w:hanging="360"/>
      </w:pPr>
      <w:rPr>
        <w:rFonts w:ascii="Wingdings" w:hAnsi="Wingdings" w:hint="default"/>
      </w:rPr>
    </w:lvl>
    <w:lvl w:ilvl="3" w:tplc="04130001" w:tentative="1">
      <w:start w:val="1"/>
      <w:numFmt w:val="bullet"/>
      <w:lvlText w:val=""/>
      <w:lvlJc w:val="left"/>
      <w:pPr>
        <w:ind w:left="3960" w:hanging="360"/>
      </w:pPr>
      <w:rPr>
        <w:rFonts w:ascii="Symbol" w:hAnsi="Symbol" w:hint="default"/>
      </w:rPr>
    </w:lvl>
    <w:lvl w:ilvl="4" w:tplc="04130003" w:tentative="1">
      <w:start w:val="1"/>
      <w:numFmt w:val="bullet"/>
      <w:lvlText w:val="o"/>
      <w:lvlJc w:val="left"/>
      <w:pPr>
        <w:ind w:left="4680" w:hanging="360"/>
      </w:pPr>
      <w:rPr>
        <w:rFonts w:ascii="Courier New" w:hAnsi="Courier New" w:cs="Courier New" w:hint="default"/>
      </w:rPr>
    </w:lvl>
    <w:lvl w:ilvl="5" w:tplc="04130005" w:tentative="1">
      <w:start w:val="1"/>
      <w:numFmt w:val="bullet"/>
      <w:lvlText w:val=""/>
      <w:lvlJc w:val="left"/>
      <w:pPr>
        <w:ind w:left="5400" w:hanging="360"/>
      </w:pPr>
      <w:rPr>
        <w:rFonts w:ascii="Wingdings" w:hAnsi="Wingdings" w:hint="default"/>
      </w:rPr>
    </w:lvl>
    <w:lvl w:ilvl="6" w:tplc="04130001" w:tentative="1">
      <w:start w:val="1"/>
      <w:numFmt w:val="bullet"/>
      <w:lvlText w:val=""/>
      <w:lvlJc w:val="left"/>
      <w:pPr>
        <w:ind w:left="6120" w:hanging="360"/>
      </w:pPr>
      <w:rPr>
        <w:rFonts w:ascii="Symbol" w:hAnsi="Symbol" w:hint="default"/>
      </w:rPr>
    </w:lvl>
    <w:lvl w:ilvl="7" w:tplc="04130003" w:tentative="1">
      <w:start w:val="1"/>
      <w:numFmt w:val="bullet"/>
      <w:lvlText w:val="o"/>
      <w:lvlJc w:val="left"/>
      <w:pPr>
        <w:ind w:left="6840" w:hanging="360"/>
      </w:pPr>
      <w:rPr>
        <w:rFonts w:ascii="Courier New" w:hAnsi="Courier New" w:cs="Courier New" w:hint="default"/>
      </w:rPr>
    </w:lvl>
    <w:lvl w:ilvl="8" w:tplc="04130005" w:tentative="1">
      <w:start w:val="1"/>
      <w:numFmt w:val="bullet"/>
      <w:lvlText w:val=""/>
      <w:lvlJc w:val="left"/>
      <w:pPr>
        <w:ind w:left="7560" w:hanging="360"/>
      </w:pPr>
      <w:rPr>
        <w:rFonts w:ascii="Wingdings" w:hAnsi="Wingdings" w:hint="default"/>
      </w:rPr>
    </w:lvl>
  </w:abstractNum>
  <w:abstractNum w:abstractNumId="34">
    <w:nsid w:val="55167F53"/>
    <w:multiLevelType w:val="hybridMultilevel"/>
    <w:tmpl w:val="D0FE2398"/>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5">
    <w:nsid w:val="5FC85903"/>
    <w:multiLevelType w:val="hybridMultilevel"/>
    <w:tmpl w:val="0A0A77E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nsid w:val="60585238"/>
    <w:multiLevelType w:val="multilevel"/>
    <w:tmpl w:val="05E6C7BE"/>
    <w:lvl w:ilvl="0">
      <w:start w:val="1"/>
      <w:numFmt w:val="upperLetter"/>
      <w:pStyle w:val="Annex"/>
      <w:lvlText w:val="ANNEX %1"/>
      <w:lvlJc w:val="left"/>
      <w:pPr>
        <w:tabs>
          <w:tab w:val="num" w:pos="1701"/>
        </w:tabs>
        <w:ind w:left="1701" w:hanging="1701"/>
      </w:pPr>
      <w:rPr>
        <w:rFonts w:ascii="Arial" w:hAnsi="Arial" w:hint="default"/>
        <w:b/>
        <w:bCs/>
        <w:i w:val="0"/>
        <w:iCs w:val="0"/>
        <w:caps w:val="0"/>
        <w:smallCaps w:val="0"/>
        <w:strike w:val="0"/>
        <w:dstrike w:val="0"/>
        <w:noProof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7">
    <w:nsid w:val="610A129B"/>
    <w:multiLevelType w:val="hybridMultilevel"/>
    <w:tmpl w:val="D370046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nsid w:val="66CD1671"/>
    <w:multiLevelType w:val="hybridMultilevel"/>
    <w:tmpl w:val="1DDE46A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nsid w:val="6803757D"/>
    <w:multiLevelType w:val="multilevel"/>
    <w:tmpl w:val="05D2C602"/>
    <w:lvl w:ilvl="0">
      <w:start w:val="1"/>
      <w:numFmt w:val="decimal"/>
      <w:lvlText w:val="%1."/>
      <w:lvlJc w:val="left"/>
      <w:pPr>
        <w:tabs>
          <w:tab w:val="num" w:pos="567"/>
        </w:tabs>
        <w:ind w:left="567" w:hanging="567"/>
      </w:pPr>
      <w:rPr>
        <w:rFonts w:hint="default"/>
      </w:rPr>
    </w:lvl>
    <w:lvl w:ilvl="1">
      <w:start w:val="1"/>
      <w:numFmt w:val="bullet"/>
      <w:lvlText w:val=""/>
      <w:lvlJc w:val="left"/>
      <w:pPr>
        <w:tabs>
          <w:tab w:val="num" w:pos="5388"/>
        </w:tabs>
        <w:ind w:left="5388" w:hanging="851"/>
      </w:pPr>
      <w:rPr>
        <w:rFonts w:ascii="Symbol" w:hAnsi="Symbol"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0">
    <w:nsid w:val="79F15B95"/>
    <w:multiLevelType w:val="hybridMultilevel"/>
    <w:tmpl w:val="46B86CAA"/>
    <w:lvl w:ilvl="0" w:tplc="04090001">
      <w:start w:val="1"/>
      <w:numFmt w:val="decimal"/>
      <w:pStyle w:val="TableofFigures"/>
      <w:lvlText w:val="%1."/>
      <w:lvlJc w:val="left"/>
      <w:pPr>
        <w:ind w:left="1287" w:hanging="360"/>
      </w:pPr>
      <w:rPr>
        <w:rFonts w:ascii="Arial" w:hAnsi="Arial" w:hint="default"/>
        <w:b w:val="0"/>
        <w:i w:val="0"/>
        <w:sz w:val="20"/>
      </w:rPr>
    </w:lvl>
    <w:lvl w:ilvl="1" w:tplc="04090003" w:tentative="1">
      <w:start w:val="1"/>
      <w:numFmt w:val="lowerLetter"/>
      <w:lvlText w:val="%2."/>
      <w:lvlJc w:val="left"/>
      <w:pPr>
        <w:ind w:left="2007" w:hanging="360"/>
      </w:pPr>
    </w:lvl>
    <w:lvl w:ilvl="2" w:tplc="04090005" w:tentative="1">
      <w:start w:val="1"/>
      <w:numFmt w:val="lowerRoman"/>
      <w:lvlText w:val="%3."/>
      <w:lvlJc w:val="right"/>
      <w:pPr>
        <w:ind w:left="2727" w:hanging="180"/>
      </w:pPr>
    </w:lvl>
    <w:lvl w:ilvl="3" w:tplc="04090001" w:tentative="1">
      <w:start w:val="1"/>
      <w:numFmt w:val="decimal"/>
      <w:lvlText w:val="%4."/>
      <w:lvlJc w:val="left"/>
      <w:pPr>
        <w:ind w:left="3447" w:hanging="360"/>
      </w:pPr>
    </w:lvl>
    <w:lvl w:ilvl="4" w:tplc="04090003" w:tentative="1">
      <w:start w:val="1"/>
      <w:numFmt w:val="lowerLetter"/>
      <w:lvlText w:val="%5."/>
      <w:lvlJc w:val="left"/>
      <w:pPr>
        <w:ind w:left="4167" w:hanging="360"/>
      </w:pPr>
    </w:lvl>
    <w:lvl w:ilvl="5" w:tplc="04090005" w:tentative="1">
      <w:start w:val="1"/>
      <w:numFmt w:val="lowerRoman"/>
      <w:lvlText w:val="%6."/>
      <w:lvlJc w:val="right"/>
      <w:pPr>
        <w:ind w:left="4887" w:hanging="180"/>
      </w:pPr>
    </w:lvl>
    <w:lvl w:ilvl="6" w:tplc="04090001" w:tentative="1">
      <w:start w:val="1"/>
      <w:numFmt w:val="decimal"/>
      <w:lvlText w:val="%7."/>
      <w:lvlJc w:val="left"/>
      <w:pPr>
        <w:ind w:left="5607" w:hanging="360"/>
      </w:pPr>
    </w:lvl>
    <w:lvl w:ilvl="7" w:tplc="04090003" w:tentative="1">
      <w:start w:val="1"/>
      <w:numFmt w:val="lowerLetter"/>
      <w:lvlText w:val="%8."/>
      <w:lvlJc w:val="left"/>
      <w:pPr>
        <w:ind w:left="6327" w:hanging="360"/>
      </w:pPr>
    </w:lvl>
    <w:lvl w:ilvl="8" w:tplc="04090005" w:tentative="1">
      <w:start w:val="1"/>
      <w:numFmt w:val="lowerRoman"/>
      <w:lvlText w:val="%9."/>
      <w:lvlJc w:val="right"/>
      <w:pPr>
        <w:ind w:left="7047" w:hanging="180"/>
      </w:pPr>
    </w:lvl>
  </w:abstractNum>
  <w:abstractNum w:abstractNumId="41">
    <w:nsid w:val="7A9C04E3"/>
    <w:multiLevelType w:val="hybridMultilevel"/>
    <w:tmpl w:val="4FBA241A"/>
    <w:lvl w:ilvl="0" w:tplc="0C090001">
      <w:start w:val="1"/>
      <w:numFmt w:val="bullet"/>
      <w:lvlText w:val=""/>
      <w:lvlJc w:val="left"/>
      <w:pPr>
        <w:ind w:left="1220" w:hanging="360"/>
      </w:pPr>
      <w:rPr>
        <w:rFonts w:ascii="Symbol" w:hAnsi="Symbol" w:hint="default"/>
      </w:rPr>
    </w:lvl>
    <w:lvl w:ilvl="1" w:tplc="0C090003" w:tentative="1">
      <w:start w:val="1"/>
      <w:numFmt w:val="bullet"/>
      <w:lvlText w:val="o"/>
      <w:lvlJc w:val="left"/>
      <w:pPr>
        <w:ind w:left="1940" w:hanging="360"/>
      </w:pPr>
      <w:rPr>
        <w:rFonts w:ascii="Courier New" w:hAnsi="Courier New" w:cs="Courier New" w:hint="default"/>
      </w:rPr>
    </w:lvl>
    <w:lvl w:ilvl="2" w:tplc="0C090005" w:tentative="1">
      <w:start w:val="1"/>
      <w:numFmt w:val="bullet"/>
      <w:lvlText w:val=""/>
      <w:lvlJc w:val="left"/>
      <w:pPr>
        <w:ind w:left="2660" w:hanging="360"/>
      </w:pPr>
      <w:rPr>
        <w:rFonts w:ascii="Wingdings" w:hAnsi="Wingdings" w:hint="default"/>
      </w:rPr>
    </w:lvl>
    <w:lvl w:ilvl="3" w:tplc="0C090001" w:tentative="1">
      <w:start w:val="1"/>
      <w:numFmt w:val="bullet"/>
      <w:lvlText w:val=""/>
      <w:lvlJc w:val="left"/>
      <w:pPr>
        <w:ind w:left="3380" w:hanging="360"/>
      </w:pPr>
      <w:rPr>
        <w:rFonts w:ascii="Symbol" w:hAnsi="Symbol" w:hint="default"/>
      </w:rPr>
    </w:lvl>
    <w:lvl w:ilvl="4" w:tplc="0C090003" w:tentative="1">
      <w:start w:val="1"/>
      <w:numFmt w:val="bullet"/>
      <w:lvlText w:val="o"/>
      <w:lvlJc w:val="left"/>
      <w:pPr>
        <w:ind w:left="4100" w:hanging="360"/>
      </w:pPr>
      <w:rPr>
        <w:rFonts w:ascii="Courier New" w:hAnsi="Courier New" w:cs="Courier New" w:hint="default"/>
      </w:rPr>
    </w:lvl>
    <w:lvl w:ilvl="5" w:tplc="0C090005" w:tentative="1">
      <w:start w:val="1"/>
      <w:numFmt w:val="bullet"/>
      <w:lvlText w:val=""/>
      <w:lvlJc w:val="left"/>
      <w:pPr>
        <w:ind w:left="4820" w:hanging="360"/>
      </w:pPr>
      <w:rPr>
        <w:rFonts w:ascii="Wingdings" w:hAnsi="Wingdings" w:hint="default"/>
      </w:rPr>
    </w:lvl>
    <w:lvl w:ilvl="6" w:tplc="0C090001" w:tentative="1">
      <w:start w:val="1"/>
      <w:numFmt w:val="bullet"/>
      <w:lvlText w:val=""/>
      <w:lvlJc w:val="left"/>
      <w:pPr>
        <w:ind w:left="5540" w:hanging="360"/>
      </w:pPr>
      <w:rPr>
        <w:rFonts w:ascii="Symbol" w:hAnsi="Symbol" w:hint="default"/>
      </w:rPr>
    </w:lvl>
    <w:lvl w:ilvl="7" w:tplc="0C090003" w:tentative="1">
      <w:start w:val="1"/>
      <w:numFmt w:val="bullet"/>
      <w:lvlText w:val="o"/>
      <w:lvlJc w:val="left"/>
      <w:pPr>
        <w:ind w:left="6260" w:hanging="360"/>
      </w:pPr>
      <w:rPr>
        <w:rFonts w:ascii="Courier New" w:hAnsi="Courier New" w:cs="Courier New" w:hint="default"/>
      </w:rPr>
    </w:lvl>
    <w:lvl w:ilvl="8" w:tplc="0C090005" w:tentative="1">
      <w:start w:val="1"/>
      <w:numFmt w:val="bullet"/>
      <w:lvlText w:val=""/>
      <w:lvlJc w:val="left"/>
      <w:pPr>
        <w:ind w:left="6980" w:hanging="360"/>
      </w:pPr>
      <w:rPr>
        <w:rFonts w:ascii="Wingdings" w:hAnsi="Wingdings" w:hint="default"/>
      </w:rPr>
    </w:lvl>
  </w:abstractNum>
  <w:num w:numId="1">
    <w:abstractNumId w:val="9"/>
  </w:num>
  <w:num w:numId="2">
    <w:abstractNumId w:val="27"/>
  </w:num>
  <w:num w:numId="3">
    <w:abstractNumId w:val="6"/>
  </w:num>
  <w:num w:numId="4">
    <w:abstractNumId w:val="15"/>
  </w:num>
  <w:num w:numId="5">
    <w:abstractNumId w:val="21"/>
  </w:num>
  <w:num w:numId="6">
    <w:abstractNumId w:val="0"/>
  </w:num>
  <w:num w:numId="7">
    <w:abstractNumId w:val="40"/>
  </w:num>
  <w:num w:numId="8">
    <w:abstractNumId w:val="2"/>
  </w:num>
  <w:num w:numId="9">
    <w:abstractNumId w:val="2"/>
  </w:num>
  <w:num w:numId="10">
    <w:abstractNumId w:val="11"/>
  </w:num>
  <w:num w:numId="11">
    <w:abstractNumId w:val="25"/>
  </w:num>
  <w:num w:numId="12">
    <w:abstractNumId w:val="24"/>
  </w:num>
  <w:num w:numId="13">
    <w:abstractNumId w:val="29"/>
  </w:num>
  <w:num w:numId="14">
    <w:abstractNumId w:val="7"/>
  </w:num>
  <w:num w:numId="1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2"/>
  </w:num>
  <w:num w:numId="17">
    <w:abstractNumId w:val="18"/>
  </w:num>
  <w:num w:numId="1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6"/>
  </w:num>
  <w:num w:numId="20">
    <w:abstractNumId w:val="23"/>
  </w:num>
  <w:num w:numId="21">
    <w:abstractNumId w:val="1"/>
  </w:num>
  <w:num w:numId="22">
    <w:abstractNumId w:val="17"/>
  </w:num>
  <w:num w:numId="23">
    <w:abstractNumId w:val="34"/>
  </w:num>
  <w:num w:numId="24">
    <w:abstractNumId w:val="8"/>
  </w:num>
  <w:num w:numId="25">
    <w:abstractNumId w:val="39"/>
  </w:num>
  <w:num w:numId="26">
    <w:abstractNumId w:val="35"/>
  </w:num>
  <w:num w:numId="27">
    <w:abstractNumId w:val="38"/>
  </w:num>
  <w:num w:numId="28">
    <w:abstractNumId w:val="37"/>
  </w:num>
  <w:num w:numId="29">
    <w:abstractNumId w:val="4"/>
  </w:num>
  <w:num w:numId="30">
    <w:abstractNumId w:val="19"/>
  </w:num>
  <w:num w:numId="31">
    <w:abstractNumId w:val="26"/>
  </w:num>
  <w:num w:numId="32">
    <w:abstractNumId w:val="3"/>
  </w:num>
  <w:num w:numId="33">
    <w:abstractNumId w:val="41"/>
  </w:num>
  <w:num w:numId="34">
    <w:abstractNumId w:val="28"/>
  </w:num>
  <w:num w:numId="35">
    <w:abstractNumId w:val="30"/>
  </w:num>
  <w:num w:numId="36">
    <w:abstractNumId w:val="31"/>
  </w:num>
  <w:num w:numId="37">
    <w:abstractNumId w:val="33"/>
  </w:num>
  <w:num w:numId="38">
    <w:abstractNumId w:val="13"/>
  </w:num>
  <w:num w:numId="39">
    <w:abstractNumId w:val="14"/>
  </w:num>
  <w:num w:numId="40">
    <w:abstractNumId w:val="5"/>
  </w:num>
  <w:num w:numId="41">
    <w:abstractNumId w:val="12"/>
  </w:num>
  <w:num w:numId="42">
    <w:abstractNumId w:val="20"/>
  </w:num>
  <w:num w:numId="43">
    <w:abstractNumId w:val="10"/>
  </w:num>
  <w:num w:numId="44">
    <w:abstractNumId w:val="32"/>
  </w:num>
  <w:num w:numId="45">
    <w:abstractNumId w:val="16"/>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embedSystemFonts/>
  <w:proofState w:spelling="clean" w:grammar="clean"/>
  <w:defaultTabStop w:val="720"/>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2EE5"/>
    <w:rsid w:val="000006A0"/>
    <w:rsid w:val="00002603"/>
    <w:rsid w:val="00003496"/>
    <w:rsid w:val="000046F3"/>
    <w:rsid w:val="00004A25"/>
    <w:rsid w:val="000055E3"/>
    <w:rsid w:val="00006D92"/>
    <w:rsid w:val="000073AC"/>
    <w:rsid w:val="00007F49"/>
    <w:rsid w:val="0001210E"/>
    <w:rsid w:val="000123DE"/>
    <w:rsid w:val="00013261"/>
    <w:rsid w:val="00013C8F"/>
    <w:rsid w:val="000142E4"/>
    <w:rsid w:val="00014826"/>
    <w:rsid w:val="000156C2"/>
    <w:rsid w:val="000162C7"/>
    <w:rsid w:val="00017A38"/>
    <w:rsid w:val="00017B4C"/>
    <w:rsid w:val="00017DA2"/>
    <w:rsid w:val="0002030B"/>
    <w:rsid w:val="0002192E"/>
    <w:rsid w:val="00024AA6"/>
    <w:rsid w:val="00025ABE"/>
    <w:rsid w:val="00026022"/>
    <w:rsid w:val="00026A89"/>
    <w:rsid w:val="00027080"/>
    <w:rsid w:val="00030D52"/>
    <w:rsid w:val="00031983"/>
    <w:rsid w:val="0003214F"/>
    <w:rsid w:val="000330E1"/>
    <w:rsid w:val="00033409"/>
    <w:rsid w:val="0003626C"/>
    <w:rsid w:val="00041110"/>
    <w:rsid w:val="00042591"/>
    <w:rsid w:val="00045459"/>
    <w:rsid w:val="00045924"/>
    <w:rsid w:val="00045B18"/>
    <w:rsid w:val="00046715"/>
    <w:rsid w:val="000478E7"/>
    <w:rsid w:val="00047C89"/>
    <w:rsid w:val="00051BCF"/>
    <w:rsid w:val="00052071"/>
    <w:rsid w:val="00052190"/>
    <w:rsid w:val="00053A17"/>
    <w:rsid w:val="000540F6"/>
    <w:rsid w:val="000543F3"/>
    <w:rsid w:val="00054BA7"/>
    <w:rsid w:val="00054DD7"/>
    <w:rsid w:val="0005596A"/>
    <w:rsid w:val="0005779E"/>
    <w:rsid w:val="00060F29"/>
    <w:rsid w:val="000623B0"/>
    <w:rsid w:val="000634CE"/>
    <w:rsid w:val="00063FC5"/>
    <w:rsid w:val="00064D68"/>
    <w:rsid w:val="00064FA3"/>
    <w:rsid w:val="00066543"/>
    <w:rsid w:val="00066676"/>
    <w:rsid w:val="00066AB1"/>
    <w:rsid w:val="00071425"/>
    <w:rsid w:val="00072673"/>
    <w:rsid w:val="00072D87"/>
    <w:rsid w:val="000736B4"/>
    <w:rsid w:val="00074DB2"/>
    <w:rsid w:val="000757C6"/>
    <w:rsid w:val="00075AD5"/>
    <w:rsid w:val="00077063"/>
    <w:rsid w:val="00077AE1"/>
    <w:rsid w:val="00077C44"/>
    <w:rsid w:val="00077D32"/>
    <w:rsid w:val="00081A6F"/>
    <w:rsid w:val="00084679"/>
    <w:rsid w:val="000858BA"/>
    <w:rsid w:val="00085E80"/>
    <w:rsid w:val="000865E2"/>
    <w:rsid w:val="0008721A"/>
    <w:rsid w:val="00087644"/>
    <w:rsid w:val="000877DD"/>
    <w:rsid w:val="0008794A"/>
    <w:rsid w:val="00091859"/>
    <w:rsid w:val="00092BA8"/>
    <w:rsid w:val="00093FC9"/>
    <w:rsid w:val="00095DBC"/>
    <w:rsid w:val="00096438"/>
    <w:rsid w:val="0009685D"/>
    <w:rsid w:val="000A0187"/>
    <w:rsid w:val="000A0A00"/>
    <w:rsid w:val="000A1644"/>
    <w:rsid w:val="000A1B22"/>
    <w:rsid w:val="000A1F4A"/>
    <w:rsid w:val="000A2055"/>
    <w:rsid w:val="000A2CAE"/>
    <w:rsid w:val="000A31C3"/>
    <w:rsid w:val="000A556C"/>
    <w:rsid w:val="000A5769"/>
    <w:rsid w:val="000A6183"/>
    <w:rsid w:val="000A649B"/>
    <w:rsid w:val="000A6B38"/>
    <w:rsid w:val="000A718B"/>
    <w:rsid w:val="000B03BF"/>
    <w:rsid w:val="000B16A7"/>
    <w:rsid w:val="000B277A"/>
    <w:rsid w:val="000B30C0"/>
    <w:rsid w:val="000B3DAE"/>
    <w:rsid w:val="000B428D"/>
    <w:rsid w:val="000B4705"/>
    <w:rsid w:val="000B496A"/>
    <w:rsid w:val="000B51A7"/>
    <w:rsid w:val="000B5BFB"/>
    <w:rsid w:val="000B6B58"/>
    <w:rsid w:val="000B6E49"/>
    <w:rsid w:val="000C2D49"/>
    <w:rsid w:val="000C3602"/>
    <w:rsid w:val="000C38A2"/>
    <w:rsid w:val="000C5D6E"/>
    <w:rsid w:val="000D0AEF"/>
    <w:rsid w:val="000D1673"/>
    <w:rsid w:val="000D191B"/>
    <w:rsid w:val="000D2515"/>
    <w:rsid w:val="000D26B0"/>
    <w:rsid w:val="000D2F2C"/>
    <w:rsid w:val="000D365D"/>
    <w:rsid w:val="000D4350"/>
    <w:rsid w:val="000D4846"/>
    <w:rsid w:val="000D53F9"/>
    <w:rsid w:val="000D5CC6"/>
    <w:rsid w:val="000D5DC1"/>
    <w:rsid w:val="000D5F1C"/>
    <w:rsid w:val="000D61B3"/>
    <w:rsid w:val="000D6BE8"/>
    <w:rsid w:val="000D6DCC"/>
    <w:rsid w:val="000D737D"/>
    <w:rsid w:val="000D7C9D"/>
    <w:rsid w:val="000D7D0A"/>
    <w:rsid w:val="000E0023"/>
    <w:rsid w:val="000E0116"/>
    <w:rsid w:val="000E0B28"/>
    <w:rsid w:val="000E1AA0"/>
    <w:rsid w:val="000E2F01"/>
    <w:rsid w:val="000E3999"/>
    <w:rsid w:val="000E3A73"/>
    <w:rsid w:val="000E3E3E"/>
    <w:rsid w:val="000E42F6"/>
    <w:rsid w:val="000E47BD"/>
    <w:rsid w:val="000E4EA0"/>
    <w:rsid w:val="000E57ED"/>
    <w:rsid w:val="000E5D0A"/>
    <w:rsid w:val="000E6370"/>
    <w:rsid w:val="000E6856"/>
    <w:rsid w:val="000E7701"/>
    <w:rsid w:val="000E78D3"/>
    <w:rsid w:val="000E796E"/>
    <w:rsid w:val="000F0791"/>
    <w:rsid w:val="000F09EE"/>
    <w:rsid w:val="000F1022"/>
    <w:rsid w:val="000F117D"/>
    <w:rsid w:val="000F1426"/>
    <w:rsid w:val="000F2B78"/>
    <w:rsid w:val="000F37BA"/>
    <w:rsid w:val="000F38EA"/>
    <w:rsid w:val="000F3FD7"/>
    <w:rsid w:val="000F47C5"/>
    <w:rsid w:val="000F4818"/>
    <w:rsid w:val="000F5B22"/>
    <w:rsid w:val="000F71C5"/>
    <w:rsid w:val="000F74FA"/>
    <w:rsid w:val="000F7D8C"/>
    <w:rsid w:val="000F7FC1"/>
    <w:rsid w:val="00100334"/>
    <w:rsid w:val="001003B3"/>
    <w:rsid w:val="00100F49"/>
    <w:rsid w:val="00101E2A"/>
    <w:rsid w:val="00103730"/>
    <w:rsid w:val="00103C61"/>
    <w:rsid w:val="0010464C"/>
    <w:rsid w:val="00104A37"/>
    <w:rsid w:val="00104D20"/>
    <w:rsid w:val="00104E94"/>
    <w:rsid w:val="00105285"/>
    <w:rsid w:val="00105914"/>
    <w:rsid w:val="00107682"/>
    <w:rsid w:val="00107AA0"/>
    <w:rsid w:val="00111436"/>
    <w:rsid w:val="00111543"/>
    <w:rsid w:val="001118A5"/>
    <w:rsid w:val="00111CA3"/>
    <w:rsid w:val="00111E40"/>
    <w:rsid w:val="00112541"/>
    <w:rsid w:val="001133A6"/>
    <w:rsid w:val="001136E1"/>
    <w:rsid w:val="001142F8"/>
    <w:rsid w:val="001145E7"/>
    <w:rsid w:val="00114CC2"/>
    <w:rsid w:val="001150C4"/>
    <w:rsid w:val="001154AC"/>
    <w:rsid w:val="00115B6E"/>
    <w:rsid w:val="00116595"/>
    <w:rsid w:val="00116CEA"/>
    <w:rsid w:val="001171B0"/>
    <w:rsid w:val="00117876"/>
    <w:rsid w:val="00120C88"/>
    <w:rsid w:val="00120F84"/>
    <w:rsid w:val="0012201E"/>
    <w:rsid w:val="0012234E"/>
    <w:rsid w:val="001228FA"/>
    <w:rsid w:val="00124744"/>
    <w:rsid w:val="0012483A"/>
    <w:rsid w:val="00124AB1"/>
    <w:rsid w:val="00124DA9"/>
    <w:rsid w:val="0012511F"/>
    <w:rsid w:val="0013002D"/>
    <w:rsid w:val="00131098"/>
    <w:rsid w:val="001310CD"/>
    <w:rsid w:val="00131456"/>
    <w:rsid w:val="00131860"/>
    <w:rsid w:val="00131F9F"/>
    <w:rsid w:val="00132E7B"/>
    <w:rsid w:val="00133739"/>
    <w:rsid w:val="0013567E"/>
    <w:rsid w:val="00135DDC"/>
    <w:rsid w:val="0013742A"/>
    <w:rsid w:val="00140C26"/>
    <w:rsid w:val="001413AE"/>
    <w:rsid w:val="001413B3"/>
    <w:rsid w:val="00141C29"/>
    <w:rsid w:val="00143267"/>
    <w:rsid w:val="001435D0"/>
    <w:rsid w:val="0014555B"/>
    <w:rsid w:val="001463C9"/>
    <w:rsid w:val="00150450"/>
    <w:rsid w:val="001511CD"/>
    <w:rsid w:val="001516D1"/>
    <w:rsid w:val="00152107"/>
    <w:rsid w:val="001525D8"/>
    <w:rsid w:val="0015412D"/>
    <w:rsid w:val="0015430E"/>
    <w:rsid w:val="00154493"/>
    <w:rsid w:val="00155289"/>
    <w:rsid w:val="00155C57"/>
    <w:rsid w:val="001562A9"/>
    <w:rsid w:val="001569F0"/>
    <w:rsid w:val="00156C9B"/>
    <w:rsid w:val="00157BEB"/>
    <w:rsid w:val="00157D30"/>
    <w:rsid w:val="00160BE5"/>
    <w:rsid w:val="00161779"/>
    <w:rsid w:val="00163723"/>
    <w:rsid w:val="001643D9"/>
    <w:rsid w:val="00164B0E"/>
    <w:rsid w:val="00164F3D"/>
    <w:rsid w:val="00165804"/>
    <w:rsid w:val="00166FCB"/>
    <w:rsid w:val="00170159"/>
    <w:rsid w:val="0017237E"/>
    <w:rsid w:val="001725F1"/>
    <w:rsid w:val="00172F88"/>
    <w:rsid w:val="00174334"/>
    <w:rsid w:val="00174577"/>
    <w:rsid w:val="001761D9"/>
    <w:rsid w:val="00177182"/>
    <w:rsid w:val="001828C8"/>
    <w:rsid w:val="00182F20"/>
    <w:rsid w:val="00183429"/>
    <w:rsid w:val="00184F14"/>
    <w:rsid w:val="0018606C"/>
    <w:rsid w:val="00186459"/>
    <w:rsid w:val="00186B6B"/>
    <w:rsid w:val="00187916"/>
    <w:rsid w:val="00187B45"/>
    <w:rsid w:val="0019018F"/>
    <w:rsid w:val="00191684"/>
    <w:rsid w:val="00191798"/>
    <w:rsid w:val="001919EF"/>
    <w:rsid w:val="00192524"/>
    <w:rsid w:val="001953F2"/>
    <w:rsid w:val="001955FA"/>
    <w:rsid w:val="00195981"/>
    <w:rsid w:val="00195C14"/>
    <w:rsid w:val="00196A3F"/>
    <w:rsid w:val="00196F68"/>
    <w:rsid w:val="00197DBF"/>
    <w:rsid w:val="001A013B"/>
    <w:rsid w:val="001A0427"/>
    <w:rsid w:val="001A7375"/>
    <w:rsid w:val="001A7392"/>
    <w:rsid w:val="001A7FF9"/>
    <w:rsid w:val="001B0270"/>
    <w:rsid w:val="001B1586"/>
    <w:rsid w:val="001B15EE"/>
    <w:rsid w:val="001B17CF"/>
    <w:rsid w:val="001B2A95"/>
    <w:rsid w:val="001B3B2F"/>
    <w:rsid w:val="001B4E75"/>
    <w:rsid w:val="001B55C3"/>
    <w:rsid w:val="001B65F8"/>
    <w:rsid w:val="001B6D55"/>
    <w:rsid w:val="001B6FC7"/>
    <w:rsid w:val="001B7BFC"/>
    <w:rsid w:val="001B7E23"/>
    <w:rsid w:val="001C3051"/>
    <w:rsid w:val="001C30FC"/>
    <w:rsid w:val="001C3294"/>
    <w:rsid w:val="001C3DC4"/>
    <w:rsid w:val="001C42AD"/>
    <w:rsid w:val="001C588B"/>
    <w:rsid w:val="001C75A9"/>
    <w:rsid w:val="001C79F1"/>
    <w:rsid w:val="001C7E5D"/>
    <w:rsid w:val="001D105C"/>
    <w:rsid w:val="001D121B"/>
    <w:rsid w:val="001D2AF4"/>
    <w:rsid w:val="001D3072"/>
    <w:rsid w:val="001D39EB"/>
    <w:rsid w:val="001D5B19"/>
    <w:rsid w:val="001D5F79"/>
    <w:rsid w:val="001D61D0"/>
    <w:rsid w:val="001D6B1F"/>
    <w:rsid w:val="001D7416"/>
    <w:rsid w:val="001D7ABF"/>
    <w:rsid w:val="001E0002"/>
    <w:rsid w:val="001E0FAC"/>
    <w:rsid w:val="001E17FF"/>
    <w:rsid w:val="001E18A9"/>
    <w:rsid w:val="001E22CB"/>
    <w:rsid w:val="001E311A"/>
    <w:rsid w:val="001E464E"/>
    <w:rsid w:val="001E5B30"/>
    <w:rsid w:val="001E74C8"/>
    <w:rsid w:val="001F04B6"/>
    <w:rsid w:val="001F0899"/>
    <w:rsid w:val="001F0CD1"/>
    <w:rsid w:val="001F13F3"/>
    <w:rsid w:val="001F1407"/>
    <w:rsid w:val="001F150F"/>
    <w:rsid w:val="001F3D6E"/>
    <w:rsid w:val="001F48D8"/>
    <w:rsid w:val="001F4A43"/>
    <w:rsid w:val="001F4BE4"/>
    <w:rsid w:val="001F550A"/>
    <w:rsid w:val="001F6B50"/>
    <w:rsid w:val="001F74B8"/>
    <w:rsid w:val="001F7B36"/>
    <w:rsid w:val="0020075C"/>
    <w:rsid w:val="0020169B"/>
    <w:rsid w:val="002018DF"/>
    <w:rsid w:val="00201AA6"/>
    <w:rsid w:val="00205803"/>
    <w:rsid w:val="00205ADB"/>
    <w:rsid w:val="00206538"/>
    <w:rsid w:val="00206A7F"/>
    <w:rsid w:val="00206BC1"/>
    <w:rsid w:val="00207192"/>
    <w:rsid w:val="00207EC8"/>
    <w:rsid w:val="00210433"/>
    <w:rsid w:val="00211147"/>
    <w:rsid w:val="00213563"/>
    <w:rsid w:val="00214595"/>
    <w:rsid w:val="00214B88"/>
    <w:rsid w:val="00215CDB"/>
    <w:rsid w:val="0021709E"/>
    <w:rsid w:val="00217227"/>
    <w:rsid w:val="00217A1E"/>
    <w:rsid w:val="0022089C"/>
    <w:rsid w:val="00221C40"/>
    <w:rsid w:val="0022213C"/>
    <w:rsid w:val="00222E8C"/>
    <w:rsid w:val="0022353B"/>
    <w:rsid w:val="00223BEC"/>
    <w:rsid w:val="00224E5D"/>
    <w:rsid w:val="002301D2"/>
    <w:rsid w:val="002307B5"/>
    <w:rsid w:val="00230BF3"/>
    <w:rsid w:val="00230F12"/>
    <w:rsid w:val="00232AF0"/>
    <w:rsid w:val="002332B9"/>
    <w:rsid w:val="00233456"/>
    <w:rsid w:val="002350C3"/>
    <w:rsid w:val="0023595F"/>
    <w:rsid w:val="00236629"/>
    <w:rsid w:val="0023748E"/>
    <w:rsid w:val="00240CF5"/>
    <w:rsid w:val="0024223C"/>
    <w:rsid w:val="00242900"/>
    <w:rsid w:val="0024297C"/>
    <w:rsid w:val="00244116"/>
    <w:rsid w:val="002446BA"/>
    <w:rsid w:val="002455B7"/>
    <w:rsid w:val="00245EC6"/>
    <w:rsid w:val="00246830"/>
    <w:rsid w:val="00246A50"/>
    <w:rsid w:val="002516EA"/>
    <w:rsid w:val="00251814"/>
    <w:rsid w:val="002523E8"/>
    <w:rsid w:val="00255524"/>
    <w:rsid w:val="00255C5F"/>
    <w:rsid w:val="002602F7"/>
    <w:rsid w:val="002624AB"/>
    <w:rsid w:val="00262756"/>
    <w:rsid w:val="00262BCC"/>
    <w:rsid w:val="002638BB"/>
    <w:rsid w:val="00263D17"/>
    <w:rsid w:val="0026476A"/>
    <w:rsid w:val="00264D97"/>
    <w:rsid w:val="00266647"/>
    <w:rsid w:val="00266D25"/>
    <w:rsid w:val="0026742F"/>
    <w:rsid w:val="00267B73"/>
    <w:rsid w:val="0027000E"/>
    <w:rsid w:val="002713AE"/>
    <w:rsid w:val="00271C2C"/>
    <w:rsid w:val="00272529"/>
    <w:rsid w:val="002727D6"/>
    <w:rsid w:val="00272B35"/>
    <w:rsid w:val="002740EC"/>
    <w:rsid w:val="00275420"/>
    <w:rsid w:val="0027594B"/>
    <w:rsid w:val="0027679F"/>
    <w:rsid w:val="00281D48"/>
    <w:rsid w:val="00283E4B"/>
    <w:rsid w:val="00285EF7"/>
    <w:rsid w:val="00287810"/>
    <w:rsid w:val="00293053"/>
    <w:rsid w:val="00293C90"/>
    <w:rsid w:val="0029479C"/>
    <w:rsid w:val="00294FFA"/>
    <w:rsid w:val="00295123"/>
    <w:rsid w:val="002951C8"/>
    <w:rsid w:val="00296019"/>
    <w:rsid w:val="00296BA8"/>
    <w:rsid w:val="0029701D"/>
    <w:rsid w:val="0029726E"/>
    <w:rsid w:val="002A0138"/>
    <w:rsid w:val="002A24CE"/>
    <w:rsid w:val="002A2F25"/>
    <w:rsid w:val="002A3A96"/>
    <w:rsid w:val="002A49F4"/>
    <w:rsid w:val="002A4F26"/>
    <w:rsid w:val="002A7244"/>
    <w:rsid w:val="002A74FA"/>
    <w:rsid w:val="002B30D4"/>
    <w:rsid w:val="002B3394"/>
    <w:rsid w:val="002B381C"/>
    <w:rsid w:val="002B4BBC"/>
    <w:rsid w:val="002B57FF"/>
    <w:rsid w:val="002B5E81"/>
    <w:rsid w:val="002B67AA"/>
    <w:rsid w:val="002B722C"/>
    <w:rsid w:val="002B74DA"/>
    <w:rsid w:val="002B796A"/>
    <w:rsid w:val="002C0D83"/>
    <w:rsid w:val="002C1C79"/>
    <w:rsid w:val="002C1F29"/>
    <w:rsid w:val="002C28AC"/>
    <w:rsid w:val="002C2F81"/>
    <w:rsid w:val="002C51E7"/>
    <w:rsid w:val="002C567F"/>
    <w:rsid w:val="002C6544"/>
    <w:rsid w:val="002C7188"/>
    <w:rsid w:val="002C7F09"/>
    <w:rsid w:val="002D0B63"/>
    <w:rsid w:val="002D0E5F"/>
    <w:rsid w:val="002D1220"/>
    <w:rsid w:val="002D24FC"/>
    <w:rsid w:val="002D2DC3"/>
    <w:rsid w:val="002D3D5D"/>
    <w:rsid w:val="002D435A"/>
    <w:rsid w:val="002D5493"/>
    <w:rsid w:val="002D5649"/>
    <w:rsid w:val="002D6761"/>
    <w:rsid w:val="002D709C"/>
    <w:rsid w:val="002D7390"/>
    <w:rsid w:val="002D761C"/>
    <w:rsid w:val="002E00BD"/>
    <w:rsid w:val="002E0182"/>
    <w:rsid w:val="002E3038"/>
    <w:rsid w:val="002E340D"/>
    <w:rsid w:val="002E64D7"/>
    <w:rsid w:val="002E7080"/>
    <w:rsid w:val="002F03F6"/>
    <w:rsid w:val="002F1923"/>
    <w:rsid w:val="002F28D1"/>
    <w:rsid w:val="002F2AF6"/>
    <w:rsid w:val="002F34C0"/>
    <w:rsid w:val="002F4CAD"/>
    <w:rsid w:val="002F68B7"/>
    <w:rsid w:val="002F703C"/>
    <w:rsid w:val="002F73E6"/>
    <w:rsid w:val="002F78C7"/>
    <w:rsid w:val="003000EE"/>
    <w:rsid w:val="00303411"/>
    <w:rsid w:val="00304475"/>
    <w:rsid w:val="00304974"/>
    <w:rsid w:val="00306405"/>
    <w:rsid w:val="00306ABF"/>
    <w:rsid w:val="00307822"/>
    <w:rsid w:val="00310394"/>
    <w:rsid w:val="0031170A"/>
    <w:rsid w:val="00311CDA"/>
    <w:rsid w:val="00311D8F"/>
    <w:rsid w:val="00311E19"/>
    <w:rsid w:val="00313183"/>
    <w:rsid w:val="003135AC"/>
    <w:rsid w:val="00313700"/>
    <w:rsid w:val="00315015"/>
    <w:rsid w:val="003161C8"/>
    <w:rsid w:val="00317D3A"/>
    <w:rsid w:val="003201A0"/>
    <w:rsid w:val="00320AE6"/>
    <w:rsid w:val="00320B6F"/>
    <w:rsid w:val="00320E41"/>
    <w:rsid w:val="003211EE"/>
    <w:rsid w:val="00321A39"/>
    <w:rsid w:val="0032252A"/>
    <w:rsid w:val="00322CD3"/>
    <w:rsid w:val="00323A54"/>
    <w:rsid w:val="00323CE7"/>
    <w:rsid w:val="0032473E"/>
    <w:rsid w:val="003253A8"/>
    <w:rsid w:val="00325D88"/>
    <w:rsid w:val="003263E8"/>
    <w:rsid w:val="00330271"/>
    <w:rsid w:val="0033042F"/>
    <w:rsid w:val="00331201"/>
    <w:rsid w:val="003317E0"/>
    <w:rsid w:val="00331AB9"/>
    <w:rsid w:val="003328AE"/>
    <w:rsid w:val="00333AF1"/>
    <w:rsid w:val="00334839"/>
    <w:rsid w:val="003350F9"/>
    <w:rsid w:val="003355CA"/>
    <w:rsid w:val="003363A2"/>
    <w:rsid w:val="00337890"/>
    <w:rsid w:val="003411C9"/>
    <w:rsid w:val="00341330"/>
    <w:rsid w:val="00341558"/>
    <w:rsid w:val="00344161"/>
    <w:rsid w:val="0034456A"/>
    <w:rsid w:val="00344A82"/>
    <w:rsid w:val="00344DA7"/>
    <w:rsid w:val="00344F43"/>
    <w:rsid w:val="00345C61"/>
    <w:rsid w:val="00346BE6"/>
    <w:rsid w:val="00347062"/>
    <w:rsid w:val="003478B4"/>
    <w:rsid w:val="00350FDE"/>
    <w:rsid w:val="00351538"/>
    <w:rsid w:val="0035205B"/>
    <w:rsid w:val="003522E5"/>
    <w:rsid w:val="0035313C"/>
    <w:rsid w:val="00353225"/>
    <w:rsid w:val="00353776"/>
    <w:rsid w:val="00353E2A"/>
    <w:rsid w:val="00353F94"/>
    <w:rsid w:val="00354E3E"/>
    <w:rsid w:val="0035549D"/>
    <w:rsid w:val="00357515"/>
    <w:rsid w:val="00357C87"/>
    <w:rsid w:val="00360591"/>
    <w:rsid w:val="0036137E"/>
    <w:rsid w:val="00361E3B"/>
    <w:rsid w:val="003621C0"/>
    <w:rsid w:val="0036284B"/>
    <w:rsid w:val="00364632"/>
    <w:rsid w:val="00365C6C"/>
    <w:rsid w:val="00366D70"/>
    <w:rsid w:val="00367BEB"/>
    <w:rsid w:val="00370B8D"/>
    <w:rsid w:val="00370F3C"/>
    <w:rsid w:val="003717ED"/>
    <w:rsid w:val="00371FB3"/>
    <w:rsid w:val="0037282B"/>
    <w:rsid w:val="00372B84"/>
    <w:rsid w:val="00375210"/>
    <w:rsid w:val="00376DBE"/>
    <w:rsid w:val="00377209"/>
    <w:rsid w:val="00377575"/>
    <w:rsid w:val="003775AC"/>
    <w:rsid w:val="00377A78"/>
    <w:rsid w:val="00380F7C"/>
    <w:rsid w:val="0038139A"/>
    <w:rsid w:val="003822CA"/>
    <w:rsid w:val="003827C2"/>
    <w:rsid w:val="00382909"/>
    <w:rsid w:val="0038386A"/>
    <w:rsid w:val="003852AE"/>
    <w:rsid w:val="00386B27"/>
    <w:rsid w:val="00387A41"/>
    <w:rsid w:val="003905BD"/>
    <w:rsid w:val="00390EB5"/>
    <w:rsid w:val="00391261"/>
    <w:rsid w:val="00391490"/>
    <w:rsid w:val="00391DD0"/>
    <w:rsid w:val="0039219D"/>
    <w:rsid w:val="00392D07"/>
    <w:rsid w:val="00392EE5"/>
    <w:rsid w:val="00393097"/>
    <w:rsid w:val="00393EEB"/>
    <w:rsid w:val="00394054"/>
    <w:rsid w:val="003946BC"/>
    <w:rsid w:val="0039560C"/>
    <w:rsid w:val="00395945"/>
    <w:rsid w:val="00395FBF"/>
    <w:rsid w:val="00396970"/>
    <w:rsid w:val="00396F86"/>
    <w:rsid w:val="003973E5"/>
    <w:rsid w:val="003A0A14"/>
    <w:rsid w:val="003A0E0A"/>
    <w:rsid w:val="003A10D2"/>
    <w:rsid w:val="003A1E79"/>
    <w:rsid w:val="003A343B"/>
    <w:rsid w:val="003A3594"/>
    <w:rsid w:val="003A38A5"/>
    <w:rsid w:val="003A4156"/>
    <w:rsid w:val="003A6BA5"/>
    <w:rsid w:val="003A6EB3"/>
    <w:rsid w:val="003B05E1"/>
    <w:rsid w:val="003B0E24"/>
    <w:rsid w:val="003B1427"/>
    <w:rsid w:val="003B175F"/>
    <w:rsid w:val="003B1B5B"/>
    <w:rsid w:val="003B2A9E"/>
    <w:rsid w:val="003B3765"/>
    <w:rsid w:val="003B430B"/>
    <w:rsid w:val="003B5AC2"/>
    <w:rsid w:val="003B5F77"/>
    <w:rsid w:val="003C02CC"/>
    <w:rsid w:val="003C0ACF"/>
    <w:rsid w:val="003C108E"/>
    <w:rsid w:val="003C1421"/>
    <w:rsid w:val="003C1A1E"/>
    <w:rsid w:val="003C1E6E"/>
    <w:rsid w:val="003C3029"/>
    <w:rsid w:val="003C31DB"/>
    <w:rsid w:val="003C3517"/>
    <w:rsid w:val="003C38E7"/>
    <w:rsid w:val="003C58C4"/>
    <w:rsid w:val="003D0496"/>
    <w:rsid w:val="003D0DC4"/>
    <w:rsid w:val="003D18AB"/>
    <w:rsid w:val="003D2163"/>
    <w:rsid w:val="003D26A5"/>
    <w:rsid w:val="003D40F3"/>
    <w:rsid w:val="003D43F4"/>
    <w:rsid w:val="003D617E"/>
    <w:rsid w:val="003D666B"/>
    <w:rsid w:val="003D6AE0"/>
    <w:rsid w:val="003E21A1"/>
    <w:rsid w:val="003E2831"/>
    <w:rsid w:val="003E615C"/>
    <w:rsid w:val="003E6BF6"/>
    <w:rsid w:val="003F082A"/>
    <w:rsid w:val="003F1439"/>
    <w:rsid w:val="003F2221"/>
    <w:rsid w:val="003F2272"/>
    <w:rsid w:val="003F3A4C"/>
    <w:rsid w:val="003F6BB5"/>
    <w:rsid w:val="003F7394"/>
    <w:rsid w:val="00400AD0"/>
    <w:rsid w:val="00401A1F"/>
    <w:rsid w:val="0040289A"/>
    <w:rsid w:val="00402A31"/>
    <w:rsid w:val="00402F43"/>
    <w:rsid w:val="00402F98"/>
    <w:rsid w:val="0040388F"/>
    <w:rsid w:val="00403C44"/>
    <w:rsid w:val="00404C7C"/>
    <w:rsid w:val="00406AE5"/>
    <w:rsid w:val="0040740D"/>
    <w:rsid w:val="0041030C"/>
    <w:rsid w:val="00410312"/>
    <w:rsid w:val="0041044D"/>
    <w:rsid w:val="00412DA4"/>
    <w:rsid w:val="00413321"/>
    <w:rsid w:val="00414295"/>
    <w:rsid w:val="004144D2"/>
    <w:rsid w:val="00414AA9"/>
    <w:rsid w:val="00414D3C"/>
    <w:rsid w:val="00414E10"/>
    <w:rsid w:val="00414E9F"/>
    <w:rsid w:val="00414EFE"/>
    <w:rsid w:val="0041503B"/>
    <w:rsid w:val="004150E6"/>
    <w:rsid w:val="00415513"/>
    <w:rsid w:val="00416196"/>
    <w:rsid w:val="004163A9"/>
    <w:rsid w:val="00416607"/>
    <w:rsid w:val="00416778"/>
    <w:rsid w:val="00416FF6"/>
    <w:rsid w:val="00420BAE"/>
    <w:rsid w:val="00423E7C"/>
    <w:rsid w:val="00424B1A"/>
    <w:rsid w:val="004255CC"/>
    <w:rsid w:val="00425785"/>
    <w:rsid w:val="004260E1"/>
    <w:rsid w:val="00427A49"/>
    <w:rsid w:val="00430C82"/>
    <w:rsid w:val="00431F46"/>
    <w:rsid w:val="004321AC"/>
    <w:rsid w:val="00432460"/>
    <w:rsid w:val="00435420"/>
    <w:rsid w:val="00436556"/>
    <w:rsid w:val="00436956"/>
    <w:rsid w:val="004379D5"/>
    <w:rsid w:val="004414E9"/>
    <w:rsid w:val="00441555"/>
    <w:rsid w:val="00441AF0"/>
    <w:rsid w:val="0044205F"/>
    <w:rsid w:val="00442285"/>
    <w:rsid w:val="004425DD"/>
    <w:rsid w:val="00442650"/>
    <w:rsid w:val="00442E0F"/>
    <w:rsid w:val="004433B5"/>
    <w:rsid w:val="00443553"/>
    <w:rsid w:val="004438D5"/>
    <w:rsid w:val="0044452D"/>
    <w:rsid w:val="004445FA"/>
    <w:rsid w:val="00447122"/>
    <w:rsid w:val="004503B8"/>
    <w:rsid w:val="0045326E"/>
    <w:rsid w:val="0045558F"/>
    <w:rsid w:val="004565C7"/>
    <w:rsid w:val="00456D42"/>
    <w:rsid w:val="00457700"/>
    <w:rsid w:val="004619A7"/>
    <w:rsid w:val="00461D2A"/>
    <w:rsid w:val="004620FF"/>
    <w:rsid w:val="00462387"/>
    <w:rsid w:val="004641BE"/>
    <w:rsid w:val="0046434D"/>
    <w:rsid w:val="00464721"/>
    <w:rsid w:val="004675EA"/>
    <w:rsid w:val="00467E2F"/>
    <w:rsid w:val="00470326"/>
    <w:rsid w:val="0047089E"/>
    <w:rsid w:val="004723C2"/>
    <w:rsid w:val="00473699"/>
    <w:rsid w:val="00473786"/>
    <w:rsid w:val="00473B8F"/>
    <w:rsid w:val="004744BC"/>
    <w:rsid w:val="00474F39"/>
    <w:rsid w:val="00475284"/>
    <w:rsid w:val="004764B3"/>
    <w:rsid w:val="004765E8"/>
    <w:rsid w:val="004778D9"/>
    <w:rsid w:val="00477D2C"/>
    <w:rsid w:val="00477EBF"/>
    <w:rsid w:val="00477FFE"/>
    <w:rsid w:val="004810A9"/>
    <w:rsid w:val="00483A04"/>
    <w:rsid w:val="004844D0"/>
    <w:rsid w:val="00485DF4"/>
    <w:rsid w:val="004867D3"/>
    <w:rsid w:val="004872BE"/>
    <w:rsid w:val="00487490"/>
    <w:rsid w:val="0048762D"/>
    <w:rsid w:val="004908A0"/>
    <w:rsid w:val="00490D0C"/>
    <w:rsid w:val="004911E8"/>
    <w:rsid w:val="0049144D"/>
    <w:rsid w:val="004915F0"/>
    <w:rsid w:val="00491E4B"/>
    <w:rsid w:val="004948C4"/>
    <w:rsid w:val="004A0F20"/>
    <w:rsid w:val="004A1C60"/>
    <w:rsid w:val="004A3CAC"/>
    <w:rsid w:val="004A49F4"/>
    <w:rsid w:val="004A581C"/>
    <w:rsid w:val="004B1582"/>
    <w:rsid w:val="004B2989"/>
    <w:rsid w:val="004B3132"/>
    <w:rsid w:val="004B48A0"/>
    <w:rsid w:val="004B5999"/>
    <w:rsid w:val="004B5C37"/>
    <w:rsid w:val="004B6C94"/>
    <w:rsid w:val="004B712C"/>
    <w:rsid w:val="004C03C9"/>
    <w:rsid w:val="004C1B4C"/>
    <w:rsid w:val="004C1C6A"/>
    <w:rsid w:val="004C3B2A"/>
    <w:rsid w:val="004C47B2"/>
    <w:rsid w:val="004C4FB8"/>
    <w:rsid w:val="004D0ABC"/>
    <w:rsid w:val="004D0F68"/>
    <w:rsid w:val="004D118D"/>
    <w:rsid w:val="004D1579"/>
    <w:rsid w:val="004D2555"/>
    <w:rsid w:val="004D367F"/>
    <w:rsid w:val="004D49B3"/>
    <w:rsid w:val="004D4AD9"/>
    <w:rsid w:val="004D4C12"/>
    <w:rsid w:val="004D7317"/>
    <w:rsid w:val="004E0BC5"/>
    <w:rsid w:val="004E1041"/>
    <w:rsid w:val="004E2ED3"/>
    <w:rsid w:val="004E300E"/>
    <w:rsid w:val="004E35FD"/>
    <w:rsid w:val="004E4FB2"/>
    <w:rsid w:val="004E510B"/>
    <w:rsid w:val="004E5CF8"/>
    <w:rsid w:val="004E71AB"/>
    <w:rsid w:val="004E7741"/>
    <w:rsid w:val="004E783F"/>
    <w:rsid w:val="004E7A68"/>
    <w:rsid w:val="004F2371"/>
    <w:rsid w:val="004F252B"/>
    <w:rsid w:val="004F27CA"/>
    <w:rsid w:val="004F3184"/>
    <w:rsid w:val="004F3F56"/>
    <w:rsid w:val="004F6BDE"/>
    <w:rsid w:val="004F7F9E"/>
    <w:rsid w:val="0050336F"/>
    <w:rsid w:val="005038E0"/>
    <w:rsid w:val="00503E2F"/>
    <w:rsid w:val="00503EDD"/>
    <w:rsid w:val="00505C9D"/>
    <w:rsid w:val="00507A7A"/>
    <w:rsid w:val="005108A9"/>
    <w:rsid w:val="00511365"/>
    <w:rsid w:val="00511602"/>
    <w:rsid w:val="005135D2"/>
    <w:rsid w:val="00514022"/>
    <w:rsid w:val="005141CD"/>
    <w:rsid w:val="0051429F"/>
    <w:rsid w:val="00514464"/>
    <w:rsid w:val="005144C7"/>
    <w:rsid w:val="00514EAF"/>
    <w:rsid w:val="00515826"/>
    <w:rsid w:val="00515AF2"/>
    <w:rsid w:val="00517453"/>
    <w:rsid w:val="005205E5"/>
    <w:rsid w:val="005207D0"/>
    <w:rsid w:val="00521126"/>
    <w:rsid w:val="0052167B"/>
    <w:rsid w:val="0052216E"/>
    <w:rsid w:val="005232D3"/>
    <w:rsid w:val="00523BB2"/>
    <w:rsid w:val="00525C87"/>
    <w:rsid w:val="00526D01"/>
    <w:rsid w:val="005305F8"/>
    <w:rsid w:val="005306D1"/>
    <w:rsid w:val="00530D5F"/>
    <w:rsid w:val="0053188E"/>
    <w:rsid w:val="00531998"/>
    <w:rsid w:val="0053258D"/>
    <w:rsid w:val="00532B0E"/>
    <w:rsid w:val="0053413A"/>
    <w:rsid w:val="005341EE"/>
    <w:rsid w:val="005348FE"/>
    <w:rsid w:val="005363F8"/>
    <w:rsid w:val="00536B7F"/>
    <w:rsid w:val="0053707C"/>
    <w:rsid w:val="0053714B"/>
    <w:rsid w:val="00537DB2"/>
    <w:rsid w:val="00537F18"/>
    <w:rsid w:val="00540FED"/>
    <w:rsid w:val="00542DC7"/>
    <w:rsid w:val="005441FA"/>
    <w:rsid w:val="0054549E"/>
    <w:rsid w:val="0054583C"/>
    <w:rsid w:val="00545F9C"/>
    <w:rsid w:val="005473F1"/>
    <w:rsid w:val="00551EEE"/>
    <w:rsid w:val="0055226A"/>
    <w:rsid w:val="00552D06"/>
    <w:rsid w:val="0055330E"/>
    <w:rsid w:val="00553590"/>
    <w:rsid w:val="00553D31"/>
    <w:rsid w:val="00555E8C"/>
    <w:rsid w:val="005564DA"/>
    <w:rsid w:val="0055654C"/>
    <w:rsid w:val="005602DF"/>
    <w:rsid w:val="00560AA7"/>
    <w:rsid w:val="00560B81"/>
    <w:rsid w:val="005612FA"/>
    <w:rsid w:val="005620CA"/>
    <w:rsid w:val="0056217F"/>
    <w:rsid w:val="00562506"/>
    <w:rsid w:val="005630D2"/>
    <w:rsid w:val="00563A1C"/>
    <w:rsid w:val="00563B69"/>
    <w:rsid w:val="0056412E"/>
    <w:rsid w:val="005655FE"/>
    <w:rsid w:val="00565BE7"/>
    <w:rsid w:val="00565CCB"/>
    <w:rsid w:val="00565D4A"/>
    <w:rsid w:val="00567018"/>
    <w:rsid w:val="0056738D"/>
    <w:rsid w:val="00570441"/>
    <w:rsid w:val="00570D54"/>
    <w:rsid w:val="00572BE6"/>
    <w:rsid w:val="00573147"/>
    <w:rsid w:val="00573B42"/>
    <w:rsid w:val="0057502F"/>
    <w:rsid w:val="005760EC"/>
    <w:rsid w:val="00577A68"/>
    <w:rsid w:val="005801FA"/>
    <w:rsid w:val="00580263"/>
    <w:rsid w:val="005807FC"/>
    <w:rsid w:val="0058142A"/>
    <w:rsid w:val="00581633"/>
    <w:rsid w:val="00581D76"/>
    <w:rsid w:val="0058248F"/>
    <w:rsid w:val="00584B7C"/>
    <w:rsid w:val="005866C8"/>
    <w:rsid w:val="005868A3"/>
    <w:rsid w:val="00586D65"/>
    <w:rsid w:val="00587164"/>
    <w:rsid w:val="00592238"/>
    <w:rsid w:val="00592EF2"/>
    <w:rsid w:val="0059324D"/>
    <w:rsid w:val="005945F0"/>
    <w:rsid w:val="00594B26"/>
    <w:rsid w:val="00594E8D"/>
    <w:rsid w:val="005953C2"/>
    <w:rsid w:val="0059561B"/>
    <w:rsid w:val="0059567B"/>
    <w:rsid w:val="005965BE"/>
    <w:rsid w:val="005A07D9"/>
    <w:rsid w:val="005A0D3A"/>
    <w:rsid w:val="005A1037"/>
    <w:rsid w:val="005A146E"/>
    <w:rsid w:val="005A16EE"/>
    <w:rsid w:val="005A23DD"/>
    <w:rsid w:val="005A2EAC"/>
    <w:rsid w:val="005A302C"/>
    <w:rsid w:val="005A326C"/>
    <w:rsid w:val="005A6AE0"/>
    <w:rsid w:val="005A7E40"/>
    <w:rsid w:val="005B02AD"/>
    <w:rsid w:val="005B0E28"/>
    <w:rsid w:val="005B142E"/>
    <w:rsid w:val="005B29DA"/>
    <w:rsid w:val="005B2B78"/>
    <w:rsid w:val="005B302E"/>
    <w:rsid w:val="005B3816"/>
    <w:rsid w:val="005B3B06"/>
    <w:rsid w:val="005B4A16"/>
    <w:rsid w:val="005B4C1A"/>
    <w:rsid w:val="005B505C"/>
    <w:rsid w:val="005B5697"/>
    <w:rsid w:val="005B5DA0"/>
    <w:rsid w:val="005B60EF"/>
    <w:rsid w:val="005B6502"/>
    <w:rsid w:val="005C2A38"/>
    <w:rsid w:val="005C5391"/>
    <w:rsid w:val="005C5E99"/>
    <w:rsid w:val="005C60C2"/>
    <w:rsid w:val="005C74A3"/>
    <w:rsid w:val="005D1AAA"/>
    <w:rsid w:val="005D1BB6"/>
    <w:rsid w:val="005D369A"/>
    <w:rsid w:val="005D3A95"/>
    <w:rsid w:val="005D4AC8"/>
    <w:rsid w:val="005D4AD3"/>
    <w:rsid w:val="005D58B2"/>
    <w:rsid w:val="005D687B"/>
    <w:rsid w:val="005D6E23"/>
    <w:rsid w:val="005D70A9"/>
    <w:rsid w:val="005E0020"/>
    <w:rsid w:val="005E01A0"/>
    <w:rsid w:val="005E1712"/>
    <w:rsid w:val="005E1D70"/>
    <w:rsid w:val="005E231C"/>
    <w:rsid w:val="005E252B"/>
    <w:rsid w:val="005E28A9"/>
    <w:rsid w:val="005E4480"/>
    <w:rsid w:val="005E4486"/>
    <w:rsid w:val="005E5A70"/>
    <w:rsid w:val="005E6F04"/>
    <w:rsid w:val="005F008E"/>
    <w:rsid w:val="005F0B59"/>
    <w:rsid w:val="005F0CEE"/>
    <w:rsid w:val="005F3D5C"/>
    <w:rsid w:val="005F3DFC"/>
    <w:rsid w:val="005F5BBB"/>
    <w:rsid w:val="005F604A"/>
    <w:rsid w:val="005F61EC"/>
    <w:rsid w:val="005F7B44"/>
    <w:rsid w:val="00600288"/>
    <w:rsid w:val="006002C6"/>
    <w:rsid w:val="006008F8"/>
    <w:rsid w:val="00600E86"/>
    <w:rsid w:val="00601D0F"/>
    <w:rsid w:val="006023A0"/>
    <w:rsid w:val="00602F8C"/>
    <w:rsid w:val="00603469"/>
    <w:rsid w:val="00603D9B"/>
    <w:rsid w:val="00604C09"/>
    <w:rsid w:val="00604E24"/>
    <w:rsid w:val="00605336"/>
    <w:rsid w:val="00606F25"/>
    <w:rsid w:val="00610580"/>
    <w:rsid w:val="00610739"/>
    <w:rsid w:val="00610F40"/>
    <w:rsid w:val="00610F97"/>
    <w:rsid w:val="0061110A"/>
    <w:rsid w:val="0061135C"/>
    <w:rsid w:val="00611696"/>
    <w:rsid w:val="00611AA1"/>
    <w:rsid w:val="00612A51"/>
    <w:rsid w:val="006137A0"/>
    <w:rsid w:val="0061388F"/>
    <w:rsid w:val="00615F46"/>
    <w:rsid w:val="00616039"/>
    <w:rsid w:val="00616251"/>
    <w:rsid w:val="006165F0"/>
    <w:rsid w:val="00617640"/>
    <w:rsid w:val="00617697"/>
    <w:rsid w:val="00617E64"/>
    <w:rsid w:val="00622864"/>
    <w:rsid w:val="006228EB"/>
    <w:rsid w:val="006240B8"/>
    <w:rsid w:val="006255BA"/>
    <w:rsid w:val="00625A4C"/>
    <w:rsid w:val="00625BC3"/>
    <w:rsid w:val="0062729C"/>
    <w:rsid w:val="00627951"/>
    <w:rsid w:val="00630813"/>
    <w:rsid w:val="00630840"/>
    <w:rsid w:val="006308C0"/>
    <w:rsid w:val="0063291C"/>
    <w:rsid w:val="00636603"/>
    <w:rsid w:val="006367E9"/>
    <w:rsid w:val="006406BA"/>
    <w:rsid w:val="006424CF"/>
    <w:rsid w:val="006445EB"/>
    <w:rsid w:val="00645807"/>
    <w:rsid w:val="00646912"/>
    <w:rsid w:val="00647008"/>
    <w:rsid w:val="00647D1B"/>
    <w:rsid w:val="00650BB8"/>
    <w:rsid w:val="00650DD7"/>
    <w:rsid w:val="00651629"/>
    <w:rsid w:val="00651855"/>
    <w:rsid w:val="00651F9F"/>
    <w:rsid w:val="006521AA"/>
    <w:rsid w:val="00653A9E"/>
    <w:rsid w:val="00653E8E"/>
    <w:rsid w:val="00654323"/>
    <w:rsid w:val="00655BBF"/>
    <w:rsid w:val="00656D6D"/>
    <w:rsid w:val="006602DC"/>
    <w:rsid w:val="006603FE"/>
    <w:rsid w:val="0066082B"/>
    <w:rsid w:val="0066216D"/>
    <w:rsid w:val="006621FF"/>
    <w:rsid w:val="00662ED9"/>
    <w:rsid w:val="00664C8F"/>
    <w:rsid w:val="00665170"/>
    <w:rsid w:val="006651DB"/>
    <w:rsid w:val="00665449"/>
    <w:rsid w:val="006654DF"/>
    <w:rsid w:val="00665AA5"/>
    <w:rsid w:val="00666129"/>
    <w:rsid w:val="0066696B"/>
    <w:rsid w:val="00666A52"/>
    <w:rsid w:val="0067040E"/>
    <w:rsid w:val="006709BD"/>
    <w:rsid w:val="00673249"/>
    <w:rsid w:val="00673EDD"/>
    <w:rsid w:val="00675AFA"/>
    <w:rsid w:val="00675BC2"/>
    <w:rsid w:val="006767A5"/>
    <w:rsid w:val="00676B4B"/>
    <w:rsid w:val="006773A0"/>
    <w:rsid w:val="00677CEF"/>
    <w:rsid w:val="006800FB"/>
    <w:rsid w:val="00680640"/>
    <w:rsid w:val="00680941"/>
    <w:rsid w:val="00681034"/>
    <w:rsid w:val="00681821"/>
    <w:rsid w:val="00682AFD"/>
    <w:rsid w:val="00682CC6"/>
    <w:rsid w:val="00683EAF"/>
    <w:rsid w:val="006849C3"/>
    <w:rsid w:val="00685E4A"/>
    <w:rsid w:val="006862EE"/>
    <w:rsid w:val="00686C92"/>
    <w:rsid w:val="00687389"/>
    <w:rsid w:val="006913AD"/>
    <w:rsid w:val="00691A7A"/>
    <w:rsid w:val="0069213B"/>
    <w:rsid w:val="0069430B"/>
    <w:rsid w:val="0069478E"/>
    <w:rsid w:val="00694DF3"/>
    <w:rsid w:val="006978C2"/>
    <w:rsid w:val="006A0D2B"/>
    <w:rsid w:val="006A10BD"/>
    <w:rsid w:val="006A5B68"/>
    <w:rsid w:val="006A5FBB"/>
    <w:rsid w:val="006A68C8"/>
    <w:rsid w:val="006A74E8"/>
    <w:rsid w:val="006B05B3"/>
    <w:rsid w:val="006B0A75"/>
    <w:rsid w:val="006B0AF4"/>
    <w:rsid w:val="006B10F1"/>
    <w:rsid w:val="006B15FA"/>
    <w:rsid w:val="006B1B5C"/>
    <w:rsid w:val="006B2C8F"/>
    <w:rsid w:val="006B57B8"/>
    <w:rsid w:val="006B5D13"/>
    <w:rsid w:val="006B7B59"/>
    <w:rsid w:val="006C07B2"/>
    <w:rsid w:val="006C1F8B"/>
    <w:rsid w:val="006C2CC3"/>
    <w:rsid w:val="006C3015"/>
    <w:rsid w:val="006C4385"/>
    <w:rsid w:val="006C454B"/>
    <w:rsid w:val="006C4F94"/>
    <w:rsid w:val="006C5590"/>
    <w:rsid w:val="006C6593"/>
    <w:rsid w:val="006D2BAC"/>
    <w:rsid w:val="006D3A13"/>
    <w:rsid w:val="006D3A9B"/>
    <w:rsid w:val="006D457A"/>
    <w:rsid w:val="006D46FC"/>
    <w:rsid w:val="006D4F73"/>
    <w:rsid w:val="006D67FC"/>
    <w:rsid w:val="006E048B"/>
    <w:rsid w:val="006E129C"/>
    <w:rsid w:val="006E12AC"/>
    <w:rsid w:val="006E2145"/>
    <w:rsid w:val="006E24D3"/>
    <w:rsid w:val="006E2A01"/>
    <w:rsid w:val="006E410D"/>
    <w:rsid w:val="006E49FE"/>
    <w:rsid w:val="006E5380"/>
    <w:rsid w:val="006E5401"/>
    <w:rsid w:val="006E5A2D"/>
    <w:rsid w:val="006E5CA1"/>
    <w:rsid w:val="006E6522"/>
    <w:rsid w:val="006E6A3C"/>
    <w:rsid w:val="006E7234"/>
    <w:rsid w:val="006F1782"/>
    <w:rsid w:val="006F2DB2"/>
    <w:rsid w:val="006F323A"/>
    <w:rsid w:val="006F3459"/>
    <w:rsid w:val="006F3E2E"/>
    <w:rsid w:val="006F4E9A"/>
    <w:rsid w:val="006F5323"/>
    <w:rsid w:val="006F63AD"/>
    <w:rsid w:val="007006CC"/>
    <w:rsid w:val="007012F1"/>
    <w:rsid w:val="007014AD"/>
    <w:rsid w:val="0070201B"/>
    <w:rsid w:val="00702E1F"/>
    <w:rsid w:val="00703A08"/>
    <w:rsid w:val="00705736"/>
    <w:rsid w:val="007079BB"/>
    <w:rsid w:val="0071045A"/>
    <w:rsid w:val="00710874"/>
    <w:rsid w:val="00712C37"/>
    <w:rsid w:val="007130F3"/>
    <w:rsid w:val="00713738"/>
    <w:rsid w:val="00713761"/>
    <w:rsid w:val="00713B60"/>
    <w:rsid w:val="00714182"/>
    <w:rsid w:val="00715F0F"/>
    <w:rsid w:val="00716FB5"/>
    <w:rsid w:val="00716FC3"/>
    <w:rsid w:val="0071766B"/>
    <w:rsid w:val="007176CF"/>
    <w:rsid w:val="00720DD0"/>
    <w:rsid w:val="0072318C"/>
    <w:rsid w:val="007246CA"/>
    <w:rsid w:val="0072503E"/>
    <w:rsid w:val="00725CB5"/>
    <w:rsid w:val="00727287"/>
    <w:rsid w:val="0072738D"/>
    <w:rsid w:val="00730254"/>
    <w:rsid w:val="00732854"/>
    <w:rsid w:val="00733B8B"/>
    <w:rsid w:val="00734672"/>
    <w:rsid w:val="00734E8F"/>
    <w:rsid w:val="00735FD7"/>
    <w:rsid w:val="00736ADB"/>
    <w:rsid w:val="00737810"/>
    <w:rsid w:val="00737A4F"/>
    <w:rsid w:val="00740602"/>
    <w:rsid w:val="00740A0E"/>
    <w:rsid w:val="00741EF3"/>
    <w:rsid w:val="0074369B"/>
    <w:rsid w:val="007436F5"/>
    <w:rsid w:val="00744598"/>
    <w:rsid w:val="007449DE"/>
    <w:rsid w:val="00746508"/>
    <w:rsid w:val="00747D18"/>
    <w:rsid w:val="0075062E"/>
    <w:rsid w:val="007513C6"/>
    <w:rsid w:val="007522A7"/>
    <w:rsid w:val="00752689"/>
    <w:rsid w:val="0075286F"/>
    <w:rsid w:val="00753DBD"/>
    <w:rsid w:val="0075449B"/>
    <w:rsid w:val="007555BC"/>
    <w:rsid w:val="007558AC"/>
    <w:rsid w:val="0075649D"/>
    <w:rsid w:val="007569B9"/>
    <w:rsid w:val="0075730B"/>
    <w:rsid w:val="00757920"/>
    <w:rsid w:val="00760612"/>
    <w:rsid w:val="007607D9"/>
    <w:rsid w:val="00762010"/>
    <w:rsid w:val="0076237E"/>
    <w:rsid w:val="00763548"/>
    <w:rsid w:val="00763DE7"/>
    <w:rsid w:val="007653D7"/>
    <w:rsid w:val="007659BC"/>
    <w:rsid w:val="00765CD6"/>
    <w:rsid w:val="007702D1"/>
    <w:rsid w:val="00771F34"/>
    <w:rsid w:val="007722E2"/>
    <w:rsid w:val="00772F83"/>
    <w:rsid w:val="00773540"/>
    <w:rsid w:val="00774A90"/>
    <w:rsid w:val="00775033"/>
    <w:rsid w:val="0077652B"/>
    <w:rsid w:val="00776E4C"/>
    <w:rsid w:val="007779D1"/>
    <w:rsid w:val="00780650"/>
    <w:rsid w:val="00780FC1"/>
    <w:rsid w:val="00781326"/>
    <w:rsid w:val="00782A4B"/>
    <w:rsid w:val="007835E3"/>
    <w:rsid w:val="00784BAA"/>
    <w:rsid w:val="007859DC"/>
    <w:rsid w:val="007861D6"/>
    <w:rsid w:val="007907E0"/>
    <w:rsid w:val="00790D11"/>
    <w:rsid w:val="007914A7"/>
    <w:rsid w:val="007914B2"/>
    <w:rsid w:val="00792C85"/>
    <w:rsid w:val="00793802"/>
    <w:rsid w:val="00793E6F"/>
    <w:rsid w:val="00794C35"/>
    <w:rsid w:val="00794C54"/>
    <w:rsid w:val="00796807"/>
    <w:rsid w:val="00797708"/>
    <w:rsid w:val="00797D50"/>
    <w:rsid w:val="00797F7A"/>
    <w:rsid w:val="007A0E0B"/>
    <w:rsid w:val="007A0E91"/>
    <w:rsid w:val="007A1076"/>
    <w:rsid w:val="007A13B5"/>
    <w:rsid w:val="007A160E"/>
    <w:rsid w:val="007A18F6"/>
    <w:rsid w:val="007A1A65"/>
    <w:rsid w:val="007A4F71"/>
    <w:rsid w:val="007A50E4"/>
    <w:rsid w:val="007A6679"/>
    <w:rsid w:val="007A76C7"/>
    <w:rsid w:val="007A79B0"/>
    <w:rsid w:val="007B031E"/>
    <w:rsid w:val="007B0BEB"/>
    <w:rsid w:val="007B1AB9"/>
    <w:rsid w:val="007B1B42"/>
    <w:rsid w:val="007B215B"/>
    <w:rsid w:val="007B46E9"/>
    <w:rsid w:val="007B5D99"/>
    <w:rsid w:val="007B711B"/>
    <w:rsid w:val="007B7CE0"/>
    <w:rsid w:val="007C0728"/>
    <w:rsid w:val="007C0EAB"/>
    <w:rsid w:val="007C3702"/>
    <w:rsid w:val="007C466F"/>
    <w:rsid w:val="007C5A20"/>
    <w:rsid w:val="007C5C97"/>
    <w:rsid w:val="007C751C"/>
    <w:rsid w:val="007D133F"/>
    <w:rsid w:val="007D2443"/>
    <w:rsid w:val="007D29FD"/>
    <w:rsid w:val="007D3370"/>
    <w:rsid w:val="007D34AA"/>
    <w:rsid w:val="007D3C52"/>
    <w:rsid w:val="007D3D9C"/>
    <w:rsid w:val="007D792E"/>
    <w:rsid w:val="007E016E"/>
    <w:rsid w:val="007E0257"/>
    <w:rsid w:val="007E068E"/>
    <w:rsid w:val="007E0F39"/>
    <w:rsid w:val="007E1051"/>
    <w:rsid w:val="007E1FE1"/>
    <w:rsid w:val="007E24F3"/>
    <w:rsid w:val="007E2703"/>
    <w:rsid w:val="007E2EFC"/>
    <w:rsid w:val="007E3E98"/>
    <w:rsid w:val="007E4089"/>
    <w:rsid w:val="007E4D0E"/>
    <w:rsid w:val="007E5249"/>
    <w:rsid w:val="007E6726"/>
    <w:rsid w:val="007E757D"/>
    <w:rsid w:val="007E77A7"/>
    <w:rsid w:val="007F00A1"/>
    <w:rsid w:val="007F0F81"/>
    <w:rsid w:val="007F12E0"/>
    <w:rsid w:val="007F21DB"/>
    <w:rsid w:val="007F3D65"/>
    <w:rsid w:val="007F3D86"/>
    <w:rsid w:val="007F40FD"/>
    <w:rsid w:val="007F43C3"/>
    <w:rsid w:val="007F5B96"/>
    <w:rsid w:val="007F5E1B"/>
    <w:rsid w:val="0080003A"/>
    <w:rsid w:val="0080178D"/>
    <w:rsid w:val="00801B1D"/>
    <w:rsid w:val="00802901"/>
    <w:rsid w:val="0080320C"/>
    <w:rsid w:val="008035E4"/>
    <w:rsid w:val="0080380A"/>
    <w:rsid w:val="00804199"/>
    <w:rsid w:val="008048F8"/>
    <w:rsid w:val="0080612F"/>
    <w:rsid w:val="008070D0"/>
    <w:rsid w:val="00807FC3"/>
    <w:rsid w:val="00811807"/>
    <w:rsid w:val="00811CCE"/>
    <w:rsid w:val="00811F77"/>
    <w:rsid w:val="00812855"/>
    <w:rsid w:val="00812BCC"/>
    <w:rsid w:val="008150FB"/>
    <w:rsid w:val="0081606A"/>
    <w:rsid w:val="008162A8"/>
    <w:rsid w:val="00816CF1"/>
    <w:rsid w:val="00820A44"/>
    <w:rsid w:val="00820F24"/>
    <w:rsid w:val="00821C93"/>
    <w:rsid w:val="0082237D"/>
    <w:rsid w:val="008224D9"/>
    <w:rsid w:val="0082272F"/>
    <w:rsid w:val="00822ACA"/>
    <w:rsid w:val="00822ECC"/>
    <w:rsid w:val="0082304E"/>
    <w:rsid w:val="008231D2"/>
    <w:rsid w:val="0082698B"/>
    <w:rsid w:val="00827B6E"/>
    <w:rsid w:val="008307D4"/>
    <w:rsid w:val="00831209"/>
    <w:rsid w:val="00833CEF"/>
    <w:rsid w:val="00833D82"/>
    <w:rsid w:val="008363A0"/>
    <w:rsid w:val="008365BD"/>
    <w:rsid w:val="00836A2B"/>
    <w:rsid w:val="00837678"/>
    <w:rsid w:val="00837B06"/>
    <w:rsid w:val="00841EBD"/>
    <w:rsid w:val="008441F6"/>
    <w:rsid w:val="00844C8A"/>
    <w:rsid w:val="00844ED6"/>
    <w:rsid w:val="008468C9"/>
    <w:rsid w:val="00846945"/>
    <w:rsid w:val="00847114"/>
    <w:rsid w:val="00847D7C"/>
    <w:rsid w:val="00850020"/>
    <w:rsid w:val="008503ED"/>
    <w:rsid w:val="00850A87"/>
    <w:rsid w:val="008510A3"/>
    <w:rsid w:val="00852D51"/>
    <w:rsid w:val="00853323"/>
    <w:rsid w:val="0085335F"/>
    <w:rsid w:val="0085460B"/>
    <w:rsid w:val="00854783"/>
    <w:rsid w:val="00854ADE"/>
    <w:rsid w:val="00855AD3"/>
    <w:rsid w:val="0085662C"/>
    <w:rsid w:val="0085695C"/>
    <w:rsid w:val="008569E5"/>
    <w:rsid w:val="00857112"/>
    <w:rsid w:val="00857D75"/>
    <w:rsid w:val="00862236"/>
    <w:rsid w:val="0086356F"/>
    <w:rsid w:val="00864069"/>
    <w:rsid w:val="00864964"/>
    <w:rsid w:val="008649D7"/>
    <w:rsid w:val="00864AFB"/>
    <w:rsid w:val="008651BC"/>
    <w:rsid w:val="00865F66"/>
    <w:rsid w:val="008665B6"/>
    <w:rsid w:val="00866FB9"/>
    <w:rsid w:val="008702A4"/>
    <w:rsid w:val="008706B8"/>
    <w:rsid w:val="008711F2"/>
    <w:rsid w:val="00873039"/>
    <w:rsid w:val="0087314B"/>
    <w:rsid w:val="00874296"/>
    <w:rsid w:val="00874389"/>
    <w:rsid w:val="008756A1"/>
    <w:rsid w:val="00875931"/>
    <w:rsid w:val="00876E33"/>
    <w:rsid w:val="008806F4"/>
    <w:rsid w:val="00880D20"/>
    <w:rsid w:val="00880E04"/>
    <w:rsid w:val="008815D5"/>
    <w:rsid w:val="00881949"/>
    <w:rsid w:val="00881D52"/>
    <w:rsid w:val="00881EBC"/>
    <w:rsid w:val="00882B99"/>
    <w:rsid w:val="00884028"/>
    <w:rsid w:val="00884A83"/>
    <w:rsid w:val="00884B3A"/>
    <w:rsid w:val="00884CCE"/>
    <w:rsid w:val="008852A8"/>
    <w:rsid w:val="008856A0"/>
    <w:rsid w:val="00885CC8"/>
    <w:rsid w:val="00886F2E"/>
    <w:rsid w:val="008903FD"/>
    <w:rsid w:val="00890783"/>
    <w:rsid w:val="008908DB"/>
    <w:rsid w:val="0089203C"/>
    <w:rsid w:val="008921E4"/>
    <w:rsid w:val="008921E8"/>
    <w:rsid w:val="0089231B"/>
    <w:rsid w:val="008923C9"/>
    <w:rsid w:val="008935EE"/>
    <w:rsid w:val="00893810"/>
    <w:rsid w:val="00893BD0"/>
    <w:rsid w:val="00894430"/>
    <w:rsid w:val="00894BB2"/>
    <w:rsid w:val="00894C43"/>
    <w:rsid w:val="00895B3C"/>
    <w:rsid w:val="00895B72"/>
    <w:rsid w:val="00895F7C"/>
    <w:rsid w:val="008963E4"/>
    <w:rsid w:val="00896554"/>
    <w:rsid w:val="008967D4"/>
    <w:rsid w:val="008A0948"/>
    <w:rsid w:val="008A0980"/>
    <w:rsid w:val="008A1CAA"/>
    <w:rsid w:val="008A1F14"/>
    <w:rsid w:val="008A2E9C"/>
    <w:rsid w:val="008A49C7"/>
    <w:rsid w:val="008A536D"/>
    <w:rsid w:val="008A6A7E"/>
    <w:rsid w:val="008A6AA8"/>
    <w:rsid w:val="008A6BDB"/>
    <w:rsid w:val="008A6BDC"/>
    <w:rsid w:val="008A6C3A"/>
    <w:rsid w:val="008A7A2D"/>
    <w:rsid w:val="008B002C"/>
    <w:rsid w:val="008B034D"/>
    <w:rsid w:val="008B09AE"/>
    <w:rsid w:val="008B1523"/>
    <w:rsid w:val="008B1D2B"/>
    <w:rsid w:val="008B1D3E"/>
    <w:rsid w:val="008B1EA9"/>
    <w:rsid w:val="008B1F71"/>
    <w:rsid w:val="008B33EE"/>
    <w:rsid w:val="008B42AE"/>
    <w:rsid w:val="008B4642"/>
    <w:rsid w:val="008B485F"/>
    <w:rsid w:val="008B4D46"/>
    <w:rsid w:val="008B4DC9"/>
    <w:rsid w:val="008B5E22"/>
    <w:rsid w:val="008B6310"/>
    <w:rsid w:val="008B65A4"/>
    <w:rsid w:val="008B6848"/>
    <w:rsid w:val="008B6A3D"/>
    <w:rsid w:val="008B6AE4"/>
    <w:rsid w:val="008C15A3"/>
    <w:rsid w:val="008C1948"/>
    <w:rsid w:val="008C20C9"/>
    <w:rsid w:val="008C27C3"/>
    <w:rsid w:val="008C2F0B"/>
    <w:rsid w:val="008C557E"/>
    <w:rsid w:val="008C593D"/>
    <w:rsid w:val="008D0388"/>
    <w:rsid w:val="008D0952"/>
    <w:rsid w:val="008D1092"/>
    <w:rsid w:val="008D2E27"/>
    <w:rsid w:val="008D2E69"/>
    <w:rsid w:val="008D4057"/>
    <w:rsid w:val="008D4109"/>
    <w:rsid w:val="008D47A9"/>
    <w:rsid w:val="008D4E8B"/>
    <w:rsid w:val="008D6134"/>
    <w:rsid w:val="008D62C3"/>
    <w:rsid w:val="008D7F83"/>
    <w:rsid w:val="008E0917"/>
    <w:rsid w:val="008E0940"/>
    <w:rsid w:val="008E0B3D"/>
    <w:rsid w:val="008E0DD3"/>
    <w:rsid w:val="008E2CE0"/>
    <w:rsid w:val="008E31D7"/>
    <w:rsid w:val="008E34F6"/>
    <w:rsid w:val="008E5217"/>
    <w:rsid w:val="008E7373"/>
    <w:rsid w:val="008F13D3"/>
    <w:rsid w:val="008F20CB"/>
    <w:rsid w:val="008F2D55"/>
    <w:rsid w:val="008F351A"/>
    <w:rsid w:val="008F3F67"/>
    <w:rsid w:val="008F517B"/>
    <w:rsid w:val="008F52AB"/>
    <w:rsid w:val="008F52C6"/>
    <w:rsid w:val="008F606E"/>
    <w:rsid w:val="008F67DE"/>
    <w:rsid w:val="008F7877"/>
    <w:rsid w:val="008F7FEE"/>
    <w:rsid w:val="00900040"/>
    <w:rsid w:val="009013EF"/>
    <w:rsid w:val="0090469C"/>
    <w:rsid w:val="00905C14"/>
    <w:rsid w:val="00906948"/>
    <w:rsid w:val="00906D89"/>
    <w:rsid w:val="00910080"/>
    <w:rsid w:val="009117E8"/>
    <w:rsid w:val="0091180A"/>
    <w:rsid w:val="00916197"/>
    <w:rsid w:val="00916811"/>
    <w:rsid w:val="00916BA3"/>
    <w:rsid w:val="00916EB6"/>
    <w:rsid w:val="00920108"/>
    <w:rsid w:val="009214BB"/>
    <w:rsid w:val="00921DA7"/>
    <w:rsid w:val="009232EA"/>
    <w:rsid w:val="0092376C"/>
    <w:rsid w:val="009245FA"/>
    <w:rsid w:val="009249C8"/>
    <w:rsid w:val="00926394"/>
    <w:rsid w:val="00930636"/>
    <w:rsid w:val="00930DA7"/>
    <w:rsid w:val="00931057"/>
    <w:rsid w:val="009325F5"/>
    <w:rsid w:val="00935328"/>
    <w:rsid w:val="00936128"/>
    <w:rsid w:val="00936A7D"/>
    <w:rsid w:val="00936C34"/>
    <w:rsid w:val="00936E7B"/>
    <w:rsid w:val="00937422"/>
    <w:rsid w:val="009403D5"/>
    <w:rsid w:val="00941D2A"/>
    <w:rsid w:val="009429F6"/>
    <w:rsid w:val="00943107"/>
    <w:rsid w:val="009433FD"/>
    <w:rsid w:val="00943B66"/>
    <w:rsid w:val="00944042"/>
    <w:rsid w:val="00944270"/>
    <w:rsid w:val="00944479"/>
    <w:rsid w:val="009449DF"/>
    <w:rsid w:val="00944C69"/>
    <w:rsid w:val="009458C3"/>
    <w:rsid w:val="00945E06"/>
    <w:rsid w:val="009478DE"/>
    <w:rsid w:val="0095025A"/>
    <w:rsid w:val="00950CB9"/>
    <w:rsid w:val="00952046"/>
    <w:rsid w:val="00952169"/>
    <w:rsid w:val="009538C9"/>
    <w:rsid w:val="00953FA4"/>
    <w:rsid w:val="00954A79"/>
    <w:rsid w:val="00956E3C"/>
    <w:rsid w:val="00957ECE"/>
    <w:rsid w:val="0096082E"/>
    <w:rsid w:val="00960B67"/>
    <w:rsid w:val="00961A88"/>
    <w:rsid w:val="00962D4E"/>
    <w:rsid w:val="00962F62"/>
    <w:rsid w:val="00963D1D"/>
    <w:rsid w:val="00964251"/>
    <w:rsid w:val="00964892"/>
    <w:rsid w:val="00965719"/>
    <w:rsid w:val="0096591F"/>
    <w:rsid w:val="00966409"/>
    <w:rsid w:val="0096709D"/>
    <w:rsid w:val="009674D7"/>
    <w:rsid w:val="0096791B"/>
    <w:rsid w:val="009702EC"/>
    <w:rsid w:val="00970AC5"/>
    <w:rsid w:val="00971DAA"/>
    <w:rsid w:val="0097239E"/>
    <w:rsid w:val="009728F7"/>
    <w:rsid w:val="00973B50"/>
    <w:rsid w:val="00974341"/>
    <w:rsid w:val="009748BB"/>
    <w:rsid w:val="00974A1E"/>
    <w:rsid w:val="00975ADB"/>
    <w:rsid w:val="00977263"/>
    <w:rsid w:val="009819B3"/>
    <w:rsid w:val="00982200"/>
    <w:rsid w:val="009833FE"/>
    <w:rsid w:val="00984793"/>
    <w:rsid w:val="0098518A"/>
    <w:rsid w:val="00986234"/>
    <w:rsid w:val="00986CF5"/>
    <w:rsid w:val="009871E3"/>
    <w:rsid w:val="00987933"/>
    <w:rsid w:val="00987E41"/>
    <w:rsid w:val="00990CA2"/>
    <w:rsid w:val="00991B06"/>
    <w:rsid w:val="00991B64"/>
    <w:rsid w:val="00991C06"/>
    <w:rsid w:val="00992139"/>
    <w:rsid w:val="009934A8"/>
    <w:rsid w:val="00993912"/>
    <w:rsid w:val="0099436B"/>
    <w:rsid w:val="00994374"/>
    <w:rsid w:val="009955A1"/>
    <w:rsid w:val="00995F80"/>
    <w:rsid w:val="00996956"/>
    <w:rsid w:val="00997CE9"/>
    <w:rsid w:val="009A0D56"/>
    <w:rsid w:val="009A2AC2"/>
    <w:rsid w:val="009A5606"/>
    <w:rsid w:val="009A63F0"/>
    <w:rsid w:val="009A64E1"/>
    <w:rsid w:val="009A686A"/>
    <w:rsid w:val="009A710E"/>
    <w:rsid w:val="009A7BDA"/>
    <w:rsid w:val="009A7FA2"/>
    <w:rsid w:val="009B1469"/>
    <w:rsid w:val="009B1B21"/>
    <w:rsid w:val="009B2222"/>
    <w:rsid w:val="009B7066"/>
    <w:rsid w:val="009B773C"/>
    <w:rsid w:val="009B7E9E"/>
    <w:rsid w:val="009C099D"/>
    <w:rsid w:val="009C3440"/>
    <w:rsid w:val="009C3BAF"/>
    <w:rsid w:val="009C3C39"/>
    <w:rsid w:val="009C3F68"/>
    <w:rsid w:val="009C6173"/>
    <w:rsid w:val="009C700B"/>
    <w:rsid w:val="009C78AA"/>
    <w:rsid w:val="009C7B66"/>
    <w:rsid w:val="009D0740"/>
    <w:rsid w:val="009D0A35"/>
    <w:rsid w:val="009D0D96"/>
    <w:rsid w:val="009D131D"/>
    <w:rsid w:val="009D17A9"/>
    <w:rsid w:val="009D1F98"/>
    <w:rsid w:val="009D28D5"/>
    <w:rsid w:val="009D2C3D"/>
    <w:rsid w:val="009D3A5C"/>
    <w:rsid w:val="009D4E47"/>
    <w:rsid w:val="009D4E58"/>
    <w:rsid w:val="009D519E"/>
    <w:rsid w:val="009D5C45"/>
    <w:rsid w:val="009D6E84"/>
    <w:rsid w:val="009D7FAF"/>
    <w:rsid w:val="009E13D0"/>
    <w:rsid w:val="009E2056"/>
    <w:rsid w:val="009E231F"/>
    <w:rsid w:val="009E2DE2"/>
    <w:rsid w:val="009E2E80"/>
    <w:rsid w:val="009E2F05"/>
    <w:rsid w:val="009E3D5C"/>
    <w:rsid w:val="009E49BC"/>
    <w:rsid w:val="009E54E5"/>
    <w:rsid w:val="009E5A49"/>
    <w:rsid w:val="009E5BBA"/>
    <w:rsid w:val="009E6BD6"/>
    <w:rsid w:val="009E7380"/>
    <w:rsid w:val="009E74CF"/>
    <w:rsid w:val="009E76C2"/>
    <w:rsid w:val="009F0EEF"/>
    <w:rsid w:val="009F0F21"/>
    <w:rsid w:val="009F0F25"/>
    <w:rsid w:val="009F15A8"/>
    <w:rsid w:val="009F2AF0"/>
    <w:rsid w:val="009F3974"/>
    <w:rsid w:val="009F5F2D"/>
    <w:rsid w:val="009F65ED"/>
    <w:rsid w:val="009F6AAD"/>
    <w:rsid w:val="009F734E"/>
    <w:rsid w:val="009F7BA4"/>
    <w:rsid w:val="00A00514"/>
    <w:rsid w:val="00A010B5"/>
    <w:rsid w:val="00A028E0"/>
    <w:rsid w:val="00A034E4"/>
    <w:rsid w:val="00A0464B"/>
    <w:rsid w:val="00A046FB"/>
    <w:rsid w:val="00A04AB7"/>
    <w:rsid w:val="00A04D63"/>
    <w:rsid w:val="00A05108"/>
    <w:rsid w:val="00A05C64"/>
    <w:rsid w:val="00A05DF5"/>
    <w:rsid w:val="00A05FEC"/>
    <w:rsid w:val="00A06338"/>
    <w:rsid w:val="00A06EE3"/>
    <w:rsid w:val="00A07CA2"/>
    <w:rsid w:val="00A100E1"/>
    <w:rsid w:val="00A10722"/>
    <w:rsid w:val="00A1124A"/>
    <w:rsid w:val="00A12989"/>
    <w:rsid w:val="00A130E3"/>
    <w:rsid w:val="00A147CA"/>
    <w:rsid w:val="00A15B5B"/>
    <w:rsid w:val="00A15E1F"/>
    <w:rsid w:val="00A167B9"/>
    <w:rsid w:val="00A177B3"/>
    <w:rsid w:val="00A177B5"/>
    <w:rsid w:val="00A204BF"/>
    <w:rsid w:val="00A2102B"/>
    <w:rsid w:val="00A22070"/>
    <w:rsid w:val="00A240EB"/>
    <w:rsid w:val="00A25AFB"/>
    <w:rsid w:val="00A26A6C"/>
    <w:rsid w:val="00A26B66"/>
    <w:rsid w:val="00A2739C"/>
    <w:rsid w:val="00A2797F"/>
    <w:rsid w:val="00A31911"/>
    <w:rsid w:val="00A31B80"/>
    <w:rsid w:val="00A32113"/>
    <w:rsid w:val="00A32C93"/>
    <w:rsid w:val="00A344FA"/>
    <w:rsid w:val="00A34AB4"/>
    <w:rsid w:val="00A35169"/>
    <w:rsid w:val="00A35EDB"/>
    <w:rsid w:val="00A361B3"/>
    <w:rsid w:val="00A36395"/>
    <w:rsid w:val="00A364C5"/>
    <w:rsid w:val="00A36C89"/>
    <w:rsid w:val="00A3705F"/>
    <w:rsid w:val="00A37793"/>
    <w:rsid w:val="00A37DE6"/>
    <w:rsid w:val="00A40129"/>
    <w:rsid w:val="00A415EB"/>
    <w:rsid w:val="00A41696"/>
    <w:rsid w:val="00A43821"/>
    <w:rsid w:val="00A438BA"/>
    <w:rsid w:val="00A44408"/>
    <w:rsid w:val="00A44D52"/>
    <w:rsid w:val="00A44DBE"/>
    <w:rsid w:val="00A4501E"/>
    <w:rsid w:val="00A45120"/>
    <w:rsid w:val="00A45722"/>
    <w:rsid w:val="00A45AD2"/>
    <w:rsid w:val="00A464F8"/>
    <w:rsid w:val="00A477BC"/>
    <w:rsid w:val="00A50235"/>
    <w:rsid w:val="00A50393"/>
    <w:rsid w:val="00A50BF3"/>
    <w:rsid w:val="00A50F1B"/>
    <w:rsid w:val="00A5161D"/>
    <w:rsid w:val="00A51F51"/>
    <w:rsid w:val="00A55964"/>
    <w:rsid w:val="00A564D9"/>
    <w:rsid w:val="00A62BB3"/>
    <w:rsid w:val="00A63037"/>
    <w:rsid w:val="00A64EF8"/>
    <w:rsid w:val="00A666B9"/>
    <w:rsid w:val="00A670E2"/>
    <w:rsid w:val="00A70DDE"/>
    <w:rsid w:val="00A731E4"/>
    <w:rsid w:val="00A73D55"/>
    <w:rsid w:val="00A7505B"/>
    <w:rsid w:val="00A76514"/>
    <w:rsid w:val="00A765BB"/>
    <w:rsid w:val="00A77646"/>
    <w:rsid w:val="00A7772C"/>
    <w:rsid w:val="00A77C62"/>
    <w:rsid w:val="00A77F85"/>
    <w:rsid w:val="00A806FB"/>
    <w:rsid w:val="00A8083C"/>
    <w:rsid w:val="00A80F79"/>
    <w:rsid w:val="00A81192"/>
    <w:rsid w:val="00A819C3"/>
    <w:rsid w:val="00A82033"/>
    <w:rsid w:val="00A82699"/>
    <w:rsid w:val="00A8276B"/>
    <w:rsid w:val="00A8365A"/>
    <w:rsid w:val="00A83A7F"/>
    <w:rsid w:val="00A84537"/>
    <w:rsid w:val="00A85888"/>
    <w:rsid w:val="00A85B2B"/>
    <w:rsid w:val="00A85E5C"/>
    <w:rsid w:val="00A86E02"/>
    <w:rsid w:val="00A8727A"/>
    <w:rsid w:val="00A875F4"/>
    <w:rsid w:val="00A87BCC"/>
    <w:rsid w:val="00A909E3"/>
    <w:rsid w:val="00A90A49"/>
    <w:rsid w:val="00A9218F"/>
    <w:rsid w:val="00A922AB"/>
    <w:rsid w:val="00A9351F"/>
    <w:rsid w:val="00A93A87"/>
    <w:rsid w:val="00A9526F"/>
    <w:rsid w:val="00A95B2F"/>
    <w:rsid w:val="00A97193"/>
    <w:rsid w:val="00AA00AC"/>
    <w:rsid w:val="00AA30C8"/>
    <w:rsid w:val="00AA324A"/>
    <w:rsid w:val="00AA3719"/>
    <w:rsid w:val="00AA3D72"/>
    <w:rsid w:val="00AA5C1A"/>
    <w:rsid w:val="00AA776D"/>
    <w:rsid w:val="00AB0277"/>
    <w:rsid w:val="00AB074B"/>
    <w:rsid w:val="00AB1184"/>
    <w:rsid w:val="00AB1641"/>
    <w:rsid w:val="00AB52B5"/>
    <w:rsid w:val="00AB6638"/>
    <w:rsid w:val="00AB6F6E"/>
    <w:rsid w:val="00AB7ADC"/>
    <w:rsid w:val="00AC080C"/>
    <w:rsid w:val="00AC0CF0"/>
    <w:rsid w:val="00AC0DF3"/>
    <w:rsid w:val="00AC0F0B"/>
    <w:rsid w:val="00AC1389"/>
    <w:rsid w:val="00AC2555"/>
    <w:rsid w:val="00AC38E6"/>
    <w:rsid w:val="00AC5127"/>
    <w:rsid w:val="00AC5459"/>
    <w:rsid w:val="00AC586C"/>
    <w:rsid w:val="00AC59B1"/>
    <w:rsid w:val="00AC686E"/>
    <w:rsid w:val="00AC6CA0"/>
    <w:rsid w:val="00AC7D99"/>
    <w:rsid w:val="00AD026F"/>
    <w:rsid w:val="00AD0AB1"/>
    <w:rsid w:val="00AD0E10"/>
    <w:rsid w:val="00AD2BA6"/>
    <w:rsid w:val="00AD2F3C"/>
    <w:rsid w:val="00AD38F6"/>
    <w:rsid w:val="00AD4C42"/>
    <w:rsid w:val="00AD5596"/>
    <w:rsid w:val="00AD6503"/>
    <w:rsid w:val="00AD6C4C"/>
    <w:rsid w:val="00AD7197"/>
    <w:rsid w:val="00AD7679"/>
    <w:rsid w:val="00AD79F4"/>
    <w:rsid w:val="00AE0C9C"/>
    <w:rsid w:val="00AE2952"/>
    <w:rsid w:val="00AE2BFC"/>
    <w:rsid w:val="00AE2CB5"/>
    <w:rsid w:val="00AE4806"/>
    <w:rsid w:val="00AE536B"/>
    <w:rsid w:val="00AE603E"/>
    <w:rsid w:val="00AE7077"/>
    <w:rsid w:val="00AE7385"/>
    <w:rsid w:val="00AE750D"/>
    <w:rsid w:val="00AE7CBA"/>
    <w:rsid w:val="00AE7EA6"/>
    <w:rsid w:val="00AF019A"/>
    <w:rsid w:val="00AF0D50"/>
    <w:rsid w:val="00AF17A1"/>
    <w:rsid w:val="00AF1A33"/>
    <w:rsid w:val="00AF2223"/>
    <w:rsid w:val="00AF35C9"/>
    <w:rsid w:val="00AF43D6"/>
    <w:rsid w:val="00AF5B4C"/>
    <w:rsid w:val="00AF7BD8"/>
    <w:rsid w:val="00AF7DDF"/>
    <w:rsid w:val="00B002CD"/>
    <w:rsid w:val="00B002FC"/>
    <w:rsid w:val="00B003E4"/>
    <w:rsid w:val="00B00931"/>
    <w:rsid w:val="00B0236E"/>
    <w:rsid w:val="00B02494"/>
    <w:rsid w:val="00B025B3"/>
    <w:rsid w:val="00B02DD3"/>
    <w:rsid w:val="00B036E6"/>
    <w:rsid w:val="00B04127"/>
    <w:rsid w:val="00B04EDB"/>
    <w:rsid w:val="00B06BF5"/>
    <w:rsid w:val="00B12487"/>
    <w:rsid w:val="00B13927"/>
    <w:rsid w:val="00B13CF4"/>
    <w:rsid w:val="00B147DE"/>
    <w:rsid w:val="00B156E7"/>
    <w:rsid w:val="00B160EB"/>
    <w:rsid w:val="00B1654D"/>
    <w:rsid w:val="00B16BA5"/>
    <w:rsid w:val="00B17001"/>
    <w:rsid w:val="00B17723"/>
    <w:rsid w:val="00B21ABB"/>
    <w:rsid w:val="00B23546"/>
    <w:rsid w:val="00B23A44"/>
    <w:rsid w:val="00B23F41"/>
    <w:rsid w:val="00B24059"/>
    <w:rsid w:val="00B247F7"/>
    <w:rsid w:val="00B24837"/>
    <w:rsid w:val="00B24B0F"/>
    <w:rsid w:val="00B24CB3"/>
    <w:rsid w:val="00B26B3D"/>
    <w:rsid w:val="00B2749C"/>
    <w:rsid w:val="00B27ABD"/>
    <w:rsid w:val="00B27FD6"/>
    <w:rsid w:val="00B30A96"/>
    <w:rsid w:val="00B312DA"/>
    <w:rsid w:val="00B319D9"/>
    <w:rsid w:val="00B3277A"/>
    <w:rsid w:val="00B334E4"/>
    <w:rsid w:val="00B34B2F"/>
    <w:rsid w:val="00B34D6B"/>
    <w:rsid w:val="00B36F4D"/>
    <w:rsid w:val="00B37537"/>
    <w:rsid w:val="00B375A2"/>
    <w:rsid w:val="00B3793C"/>
    <w:rsid w:val="00B40BA4"/>
    <w:rsid w:val="00B41536"/>
    <w:rsid w:val="00B41DB7"/>
    <w:rsid w:val="00B428E5"/>
    <w:rsid w:val="00B42FA5"/>
    <w:rsid w:val="00B44B1C"/>
    <w:rsid w:val="00B44E92"/>
    <w:rsid w:val="00B4747A"/>
    <w:rsid w:val="00B47560"/>
    <w:rsid w:val="00B476CA"/>
    <w:rsid w:val="00B47725"/>
    <w:rsid w:val="00B502C2"/>
    <w:rsid w:val="00B503BF"/>
    <w:rsid w:val="00B50DDB"/>
    <w:rsid w:val="00B521CD"/>
    <w:rsid w:val="00B53505"/>
    <w:rsid w:val="00B53C8E"/>
    <w:rsid w:val="00B53E7F"/>
    <w:rsid w:val="00B54135"/>
    <w:rsid w:val="00B54684"/>
    <w:rsid w:val="00B54FA5"/>
    <w:rsid w:val="00B55331"/>
    <w:rsid w:val="00B56322"/>
    <w:rsid w:val="00B569FB"/>
    <w:rsid w:val="00B57BE3"/>
    <w:rsid w:val="00B6090A"/>
    <w:rsid w:val="00B60F88"/>
    <w:rsid w:val="00B611DD"/>
    <w:rsid w:val="00B6170F"/>
    <w:rsid w:val="00B61C46"/>
    <w:rsid w:val="00B61CBF"/>
    <w:rsid w:val="00B628D3"/>
    <w:rsid w:val="00B63AF0"/>
    <w:rsid w:val="00B65290"/>
    <w:rsid w:val="00B662CF"/>
    <w:rsid w:val="00B66629"/>
    <w:rsid w:val="00B67DD8"/>
    <w:rsid w:val="00B70BDF"/>
    <w:rsid w:val="00B711A1"/>
    <w:rsid w:val="00B7122D"/>
    <w:rsid w:val="00B72129"/>
    <w:rsid w:val="00B72445"/>
    <w:rsid w:val="00B725CF"/>
    <w:rsid w:val="00B726CC"/>
    <w:rsid w:val="00B7339E"/>
    <w:rsid w:val="00B73582"/>
    <w:rsid w:val="00B73CE0"/>
    <w:rsid w:val="00B74697"/>
    <w:rsid w:val="00B765FA"/>
    <w:rsid w:val="00B76741"/>
    <w:rsid w:val="00B76985"/>
    <w:rsid w:val="00B80040"/>
    <w:rsid w:val="00B80157"/>
    <w:rsid w:val="00B80E52"/>
    <w:rsid w:val="00B82F66"/>
    <w:rsid w:val="00B83AC7"/>
    <w:rsid w:val="00B844AB"/>
    <w:rsid w:val="00B85168"/>
    <w:rsid w:val="00B85D40"/>
    <w:rsid w:val="00B86351"/>
    <w:rsid w:val="00B87618"/>
    <w:rsid w:val="00B9041E"/>
    <w:rsid w:val="00B9083D"/>
    <w:rsid w:val="00B93431"/>
    <w:rsid w:val="00B939A9"/>
    <w:rsid w:val="00B94850"/>
    <w:rsid w:val="00B948E0"/>
    <w:rsid w:val="00B958BA"/>
    <w:rsid w:val="00B97807"/>
    <w:rsid w:val="00BA1089"/>
    <w:rsid w:val="00BA1E8A"/>
    <w:rsid w:val="00BA1F57"/>
    <w:rsid w:val="00BA31BA"/>
    <w:rsid w:val="00BA5A03"/>
    <w:rsid w:val="00BA63A6"/>
    <w:rsid w:val="00BA658F"/>
    <w:rsid w:val="00BA7AF5"/>
    <w:rsid w:val="00BA7E41"/>
    <w:rsid w:val="00BA7F4C"/>
    <w:rsid w:val="00BB0545"/>
    <w:rsid w:val="00BB0670"/>
    <w:rsid w:val="00BB1A53"/>
    <w:rsid w:val="00BB20C5"/>
    <w:rsid w:val="00BB27EA"/>
    <w:rsid w:val="00BB2A63"/>
    <w:rsid w:val="00BB2C2D"/>
    <w:rsid w:val="00BB2C9F"/>
    <w:rsid w:val="00BB314F"/>
    <w:rsid w:val="00BB41BF"/>
    <w:rsid w:val="00BB475F"/>
    <w:rsid w:val="00BB4E31"/>
    <w:rsid w:val="00BB5272"/>
    <w:rsid w:val="00BB6EA1"/>
    <w:rsid w:val="00BB750C"/>
    <w:rsid w:val="00BC013C"/>
    <w:rsid w:val="00BC1038"/>
    <w:rsid w:val="00BC57D2"/>
    <w:rsid w:val="00BC5C7C"/>
    <w:rsid w:val="00BC64B4"/>
    <w:rsid w:val="00BD02A7"/>
    <w:rsid w:val="00BD08D8"/>
    <w:rsid w:val="00BD144F"/>
    <w:rsid w:val="00BD51A4"/>
    <w:rsid w:val="00BD56B6"/>
    <w:rsid w:val="00BD609F"/>
    <w:rsid w:val="00BD6693"/>
    <w:rsid w:val="00BD7102"/>
    <w:rsid w:val="00BD7518"/>
    <w:rsid w:val="00BD798F"/>
    <w:rsid w:val="00BE0065"/>
    <w:rsid w:val="00BE015A"/>
    <w:rsid w:val="00BE0633"/>
    <w:rsid w:val="00BE09B3"/>
    <w:rsid w:val="00BE1614"/>
    <w:rsid w:val="00BE1E0D"/>
    <w:rsid w:val="00BE1FB0"/>
    <w:rsid w:val="00BE38E3"/>
    <w:rsid w:val="00BE6E8F"/>
    <w:rsid w:val="00BF0138"/>
    <w:rsid w:val="00BF0DF7"/>
    <w:rsid w:val="00BF13BA"/>
    <w:rsid w:val="00BF14A2"/>
    <w:rsid w:val="00BF21CA"/>
    <w:rsid w:val="00BF24F2"/>
    <w:rsid w:val="00BF3296"/>
    <w:rsid w:val="00BF3FFB"/>
    <w:rsid w:val="00BF494B"/>
    <w:rsid w:val="00BF55B4"/>
    <w:rsid w:val="00BF608E"/>
    <w:rsid w:val="00BF6B41"/>
    <w:rsid w:val="00BF70C8"/>
    <w:rsid w:val="00BF7F81"/>
    <w:rsid w:val="00C043F0"/>
    <w:rsid w:val="00C04850"/>
    <w:rsid w:val="00C04A3E"/>
    <w:rsid w:val="00C04E32"/>
    <w:rsid w:val="00C05000"/>
    <w:rsid w:val="00C0543E"/>
    <w:rsid w:val="00C068F4"/>
    <w:rsid w:val="00C07EA6"/>
    <w:rsid w:val="00C11736"/>
    <w:rsid w:val="00C124CA"/>
    <w:rsid w:val="00C124ED"/>
    <w:rsid w:val="00C14604"/>
    <w:rsid w:val="00C147E6"/>
    <w:rsid w:val="00C1572B"/>
    <w:rsid w:val="00C15795"/>
    <w:rsid w:val="00C20716"/>
    <w:rsid w:val="00C20E8F"/>
    <w:rsid w:val="00C2276C"/>
    <w:rsid w:val="00C238C4"/>
    <w:rsid w:val="00C24361"/>
    <w:rsid w:val="00C245C4"/>
    <w:rsid w:val="00C24603"/>
    <w:rsid w:val="00C25F51"/>
    <w:rsid w:val="00C2614E"/>
    <w:rsid w:val="00C2683A"/>
    <w:rsid w:val="00C26A5A"/>
    <w:rsid w:val="00C27080"/>
    <w:rsid w:val="00C273AF"/>
    <w:rsid w:val="00C30E69"/>
    <w:rsid w:val="00C31124"/>
    <w:rsid w:val="00C315FE"/>
    <w:rsid w:val="00C3209D"/>
    <w:rsid w:val="00C329D5"/>
    <w:rsid w:val="00C334BC"/>
    <w:rsid w:val="00C357CB"/>
    <w:rsid w:val="00C35C05"/>
    <w:rsid w:val="00C36ED6"/>
    <w:rsid w:val="00C37A5B"/>
    <w:rsid w:val="00C37B99"/>
    <w:rsid w:val="00C4279B"/>
    <w:rsid w:val="00C42812"/>
    <w:rsid w:val="00C429D5"/>
    <w:rsid w:val="00C42B98"/>
    <w:rsid w:val="00C4319A"/>
    <w:rsid w:val="00C4375C"/>
    <w:rsid w:val="00C44630"/>
    <w:rsid w:val="00C45731"/>
    <w:rsid w:val="00C46647"/>
    <w:rsid w:val="00C4686F"/>
    <w:rsid w:val="00C470FB"/>
    <w:rsid w:val="00C4729C"/>
    <w:rsid w:val="00C476A5"/>
    <w:rsid w:val="00C47F67"/>
    <w:rsid w:val="00C51668"/>
    <w:rsid w:val="00C52860"/>
    <w:rsid w:val="00C53598"/>
    <w:rsid w:val="00C53C42"/>
    <w:rsid w:val="00C54532"/>
    <w:rsid w:val="00C54EBC"/>
    <w:rsid w:val="00C55290"/>
    <w:rsid w:val="00C55F54"/>
    <w:rsid w:val="00C56566"/>
    <w:rsid w:val="00C56994"/>
    <w:rsid w:val="00C56F46"/>
    <w:rsid w:val="00C5791C"/>
    <w:rsid w:val="00C57EB0"/>
    <w:rsid w:val="00C60223"/>
    <w:rsid w:val="00C6058A"/>
    <w:rsid w:val="00C611D9"/>
    <w:rsid w:val="00C62635"/>
    <w:rsid w:val="00C62AA6"/>
    <w:rsid w:val="00C6615A"/>
    <w:rsid w:val="00C67474"/>
    <w:rsid w:val="00C67ABE"/>
    <w:rsid w:val="00C67B4E"/>
    <w:rsid w:val="00C70BD7"/>
    <w:rsid w:val="00C71A7C"/>
    <w:rsid w:val="00C73058"/>
    <w:rsid w:val="00C74130"/>
    <w:rsid w:val="00C75610"/>
    <w:rsid w:val="00C763A5"/>
    <w:rsid w:val="00C76704"/>
    <w:rsid w:val="00C770FB"/>
    <w:rsid w:val="00C80300"/>
    <w:rsid w:val="00C80495"/>
    <w:rsid w:val="00C8419F"/>
    <w:rsid w:val="00C852BB"/>
    <w:rsid w:val="00C8581A"/>
    <w:rsid w:val="00C85D4C"/>
    <w:rsid w:val="00C85D4D"/>
    <w:rsid w:val="00C85E61"/>
    <w:rsid w:val="00C8640A"/>
    <w:rsid w:val="00C86C13"/>
    <w:rsid w:val="00C870FF"/>
    <w:rsid w:val="00C87167"/>
    <w:rsid w:val="00C90038"/>
    <w:rsid w:val="00C90FB4"/>
    <w:rsid w:val="00C912FB"/>
    <w:rsid w:val="00C92B29"/>
    <w:rsid w:val="00C94CFB"/>
    <w:rsid w:val="00C95AEE"/>
    <w:rsid w:val="00C96A29"/>
    <w:rsid w:val="00C9790F"/>
    <w:rsid w:val="00C979A4"/>
    <w:rsid w:val="00CA05F9"/>
    <w:rsid w:val="00CA13C2"/>
    <w:rsid w:val="00CA2C04"/>
    <w:rsid w:val="00CA377E"/>
    <w:rsid w:val="00CA3A51"/>
    <w:rsid w:val="00CA525E"/>
    <w:rsid w:val="00CA53E5"/>
    <w:rsid w:val="00CA58D6"/>
    <w:rsid w:val="00CA59C6"/>
    <w:rsid w:val="00CA6548"/>
    <w:rsid w:val="00CA6EEF"/>
    <w:rsid w:val="00CA7689"/>
    <w:rsid w:val="00CA7FD1"/>
    <w:rsid w:val="00CB022F"/>
    <w:rsid w:val="00CB05E2"/>
    <w:rsid w:val="00CB08F7"/>
    <w:rsid w:val="00CB0EA4"/>
    <w:rsid w:val="00CB2392"/>
    <w:rsid w:val="00CB4A03"/>
    <w:rsid w:val="00CB56ED"/>
    <w:rsid w:val="00CB5853"/>
    <w:rsid w:val="00CB5B1F"/>
    <w:rsid w:val="00CB5B8E"/>
    <w:rsid w:val="00CB5C26"/>
    <w:rsid w:val="00CB5E4F"/>
    <w:rsid w:val="00CB6612"/>
    <w:rsid w:val="00CB7EE4"/>
    <w:rsid w:val="00CC1CFF"/>
    <w:rsid w:val="00CC2A4A"/>
    <w:rsid w:val="00CC411C"/>
    <w:rsid w:val="00CC46BD"/>
    <w:rsid w:val="00CC48FC"/>
    <w:rsid w:val="00CC4E48"/>
    <w:rsid w:val="00CC657D"/>
    <w:rsid w:val="00CC6C97"/>
    <w:rsid w:val="00CD13E2"/>
    <w:rsid w:val="00CD27C3"/>
    <w:rsid w:val="00CD29FF"/>
    <w:rsid w:val="00CD3C1A"/>
    <w:rsid w:val="00CD3CC3"/>
    <w:rsid w:val="00CD5249"/>
    <w:rsid w:val="00CD5536"/>
    <w:rsid w:val="00CD55BE"/>
    <w:rsid w:val="00CD5973"/>
    <w:rsid w:val="00CD66DD"/>
    <w:rsid w:val="00CD6EA8"/>
    <w:rsid w:val="00CD6F17"/>
    <w:rsid w:val="00CD70CD"/>
    <w:rsid w:val="00CD74D1"/>
    <w:rsid w:val="00CE0598"/>
    <w:rsid w:val="00CE17C5"/>
    <w:rsid w:val="00CE1B52"/>
    <w:rsid w:val="00CE2101"/>
    <w:rsid w:val="00CE2C85"/>
    <w:rsid w:val="00CE4766"/>
    <w:rsid w:val="00CE5C4D"/>
    <w:rsid w:val="00CE6F94"/>
    <w:rsid w:val="00CE7C65"/>
    <w:rsid w:val="00CF0E69"/>
    <w:rsid w:val="00CF138B"/>
    <w:rsid w:val="00CF1D7B"/>
    <w:rsid w:val="00CF237C"/>
    <w:rsid w:val="00CF33D2"/>
    <w:rsid w:val="00CF4BAA"/>
    <w:rsid w:val="00CF56EF"/>
    <w:rsid w:val="00CF62EE"/>
    <w:rsid w:val="00CF6649"/>
    <w:rsid w:val="00CF70A8"/>
    <w:rsid w:val="00CF71C8"/>
    <w:rsid w:val="00CF7EB6"/>
    <w:rsid w:val="00D008B6"/>
    <w:rsid w:val="00D020CC"/>
    <w:rsid w:val="00D02255"/>
    <w:rsid w:val="00D04561"/>
    <w:rsid w:val="00D049D7"/>
    <w:rsid w:val="00D06151"/>
    <w:rsid w:val="00D07B64"/>
    <w:rsid w:val="00D11891"/>
    <w:rsid w:val="00D12B93"/>
    <w:rsid w:val="00D13BCB"/>
    <w:rsid w:val="00D14CD9"/>
    <w:rsid w:val="00D1548B"/>
    <w:rsid w:val="00D16B75"/>
    <w:rsid w:val="00D21DC7"/>
    <w:rsid w:val="00D2415A"/>
    <w:rsid w:val="00D26484"/>
    <w:rsid w:val="00D26932"/>
    <w:rsid w:val="00D275C3"/>
    <w:rsid w:val="00D27A53"/>
    <w:rsid w:val="00D3038A"/>
    <w:rsid w:val="00D32331"/>
    <w:rsid w:val="00D32B2E"/>
    <w:rsid w:val="00D33C0B"/>
    <w:rsid w:val="00D344BF"/>
    <w:rsid w:val="00D34813"/>
    <w:rsid w:val="00D34B6F"/>
    <w:rsid w:val="00D3670D"/>
    <w:rsid w:val="00D374EF"/>
    <w:rsid w:val="00D40600"/>
    <w:rsid w:val="00D40831"/>
    <w:rsid w:val="00D41117"/>
    <w:rsid w:val="00D4253F"/>
    <w:rsid w:val="00D42A62"/>
    <w:rsid w:val="00D42B24"/>
    <w:rsid w:val="00D43316"/>
    <w:rsid w:val="00D43B64"/>
    <w:rsid w:val="00D43CFC"/>
    <w:rsid w:val="00D43FE7"/>
    <w:rsid w:val="00D44321"/>
    <w:rsid w:val="00D44341"/>
    <w:rsid w:val="00D46469"/>
    <w:rsid w:val="00D469CF"/>
    <w:rsid w:val="00D474A0"/>
    <w:rsid w:val="00D47C44"/>
    <w:rsid w:val="00D5037E"/>
    <w:rsid w:val="00D51345"/>
    <w:rsid w:val="00D517AC"/>
    <w:rsid w:val="00D52243"/>
    <w:rsid w:val="00D52AAD"/>
    <w:rsid w:val="00D531C6"/>
    <w:rsid w:val="00D531EE"/>
    <w:rsid w:val="00D54262"/>
    <w:rsid w:val="00D54C31"/>
    <w:rsid w:val="00D54F6F"/>
    <w:rsid w:val="00D5759E"/>
    <w:rsid w:val="00D609CF"/>
    <w:rsid w:val="00D61047"/>
    <w:rsid w:val="00D618BE"/>
    <w:rsid w:val="00D63695"/>
    <w:rsid w:val="00D63CDD"/>
    <w:rsid w:val="00D65408"/>
    <w:rsid w:val="00D66A0F"/>
    <w:rsid w:val="00D66A99"/>
    <w:rsid w:val="00D66B66"/>
    <w:rsid w:val="00D672C6"/>
    <w:rsid w:val="00D676B4"/>
    <w:rsid w:val="00D7036F"/>
    <w:rsid w:val="00D70543"/>
    <w:rsid w:val="00D72668"/>
    <w:rsid w:val="00D733B4"/>
    <w:rsid w:val="00D75CBE"/>
    <w:rsid w:val="00D75DB8"/>
    <w:rsid w:val="00D76473"/>
    <w:rsid w:val="00D765BB"/>
    <w:rsid w:val="00D76CB5"/>
    <w:rsid w:val="00D77434"/>
    <w:rsid w:val="00D805EB"/>
    <w:rsid w:val="00D810B4"/>
    <w:rsid w:val="00D81706"/>
    <w:rsid w:val="00D81B6B"/>
    <w:rsid w:val="00D82225"/>
    <w:rsid w:val="00D82FEA"/>
    <w:rsid w:val="00D83029"/>
    <w:rsid w:val="00D83203"/>
    <w:rsid w:val="00D833DC"/>
    <w:rsid w:val="00D84219"/>
    <w:rsid w:val="00D8515D"/>
    <w:rsid w:val="00D87137"/>
    <w:rsid w:val="00D87649"/>
    <w:rsid w:val="00D87FBC"/>
    <w:rsid w:val="00D904D5"/>
    <w:rsid w:val="00D911F4"/>
    <w:rsid w:val="00D9151A"/>
    <w:rsid w:val="00D91C52"/>
    <w:rsid w:val="00D92777"/>
    <w:rsid w:val="00D93D21"/>
    <w:rsid w:val="00D94096"/>
    <w:rsid w:val="00D94D1F"/>
    <w:rsid w:val="00D955A8"/>
    <w:rsid w:val="00D95C94"/>
    <w:rsid w:val="00D9662D"/>
    <w:rsid w:val="00D9720E"/>
    <w:rsid w:val="00D977FF"/>
    <w:rsid w:val="00D97AC4"/>
    <w:rsid w:val="00DA0869"/>
    <w:rsid w:val="00DA0A34"/>
    <w:rsid w:val="00DA1890"/>
    <w:rsid w:val="00DA1A5B"/>
    <w:rsid w:val="00DA4C64"/>
    <w:rsid w:val="00DA4DC8"/>
    <w:rsid w:val="00DA6A6F"/>
    <w:rsid w:val="00DA7015"/>
    <w:rsid w:val="00DA71B9"/>
    <w:rsid w:val="00DB0F6A"/>
    <w:rsid w:val="00DB22A0"/>
    <w:rsid w:val="00DB2D5C"/>
    <w:rsid w:val="00DB4604"/>
    <w:rsid w:val="00DB48ED"/>
    <w:rsid w:val="00DB7525"/>
    <w:rsid w:val="00DB75DE"/>
    <w:rsid w:val="00DB7870"/>
    <w:rsid w:val="00DB796C"/>
    <w:rsid w:val="00DB7FD9"/>
    <w:rsid w:val="00DC166A"/>
    <w:rsid w:val="00DC2C3A"/>
    <w:rsid w:val="00DC3CE1"/>
    <w:rsid w:val="00DC4041"/>
    <w:rsid w:val="00DC45F7"/>
    <w:rsid w:val="00DC47EB"/>
    <w:rsid w:val="00DC487D"/>
    <w:rsid w:val="00DC4A6E"/>
    <w:rsid w:val="00DC4AE1"/>
    <w:rsid w:val="00DC4DBD"/>
    <w:rsid w:val="00DC55C3"/>
    <w:rsid w:val="00DC63EE"/>
    <w:rsid w:val="00DC67A6"/>
    <w:rsid w:val="00DC7E12"/>
    <w:rsid w:val="00DC7F20"/>
    <w:rsid w:val="00DD14A3"/>
    <w:rsid w:val="00DD2401"/>
    <w:rsid w:val="00DD264A"/>
    <w:rsid w:val="00DD27E1"/>
    <w:rsid w:val="00DD3165"/>
    <w:rsid w:val="00DD3AAB"/>
    <w:rsid w:val="00DD4838"/>
    <w:rsid w:val="00DD4F13"/>
    <w:rsid w:val="00DD5CBD"/>
    <w:rsid w:val="00DD703F"/>
    <w:rsid w:val="00DE0B82"/>
    <w:rsid w:val="00DE12DE"/>
    <w:rsid w:val="00DE190A"/>
    <w:rsid w:val="00DE4398"/>
    <w:rsid w:val="00DE45B7"/>
    <w:rsid w:val="00DE55EE"/>
    <w:rsid w:val="00DE5F08"/>
    <w:rsid w:val="00DE6FE4"/>
    <w:rsid w:val="00DE7A2D"/>
    <w:rsid w:val="00DF11B8"/>
    <w:rsid w:val="00DF14B8"/>
    <w:rsid w:val="00DF2635"/>
    <w:rsid w:val="00DF2E31"/>
    <w:rsid w:val="00DF4AF8"/>
    <w:rsid w:val="00DF73E8"/>
    <w:rsid w:val="00E00557"/>
    <w:rsid w:val="00E00B78"/>
    <w:rsid w:val="00E00F7B"/>
    <w:rsid w:val="00E028BD"/>
    <w:rsid w:val="00E02EAD"/>
    <w:rsid w:val="00E03D29"/>
    <w:rsid w:val="00E05050"/>
    <w:rsid w:val="00E05112"/>
    <w:rsid w:val="00E05286"/>
    <w:rsid w:val="00E05A36"/>
    <w:rsid w:val="00E07A28"/>
    <w:rsid w:val="00E07AD3"/>
    <w:rsid w:val="00E07EBF"/>
    <w:rsid w:val="00E10C85"/>
    <w:rsid w:val="00E10D16"/>
    <w:rsid w:val="00E12674"/>
    <w:rsid w:val="00E13295"/>
    <w:rsid w:val="00E1461C"/>
    <w:rsid w:val="00E146D5"/>
    <w:rsid w:val="00E17292"/>
    <w:rsid w:val="00E17B7B"/>
    <w:rsid w:val="00E21244"/>
    <w:rsid w:val="00E23063"/>
    <w:rsid w:val="00E23879"/>
    <w:rsid w:val="00E255CC"/>
    <w:rsid w:val="00E30C77"/>
    <w:rsid w:val="00E30CF9"/>
    <w:rsid w:val="00E31187"/>
    <w:rsid w:val="00E31F3B"/>
    <w:rsid w:val="00E3210C"/>
    <w:rsid w:val="00E3273D"/>
    <w:rsid w:val="00E3397C"/>
    <w:rsid w:val="00E35B94"/>
    <w:rsid w:val="00E365B1"/>
    <w:rsid w:val="00E37F85"/>
    <w:rsid w:val="00E407AD"/>
    <w:rsid w:val="00E41A16"/>
    <w:rsid w:val="00E42C2E"/>
    <w:rsid w:val="00E42D54"/>
    <w:rsid w:val="00E43CC2"/>
    <w:rsid w:val="00E43F73"/>
    <w:rsid w:val="00E43FF5"/>
    <w:rsid w:val="00E46269"/>
    <w:rsid w:val="00E46574"/>
    <w:rsid w:val="00E47C86"/>
    <w:rsid w:val="00E51216"/>
    <w:rsid w:val="00E51B64"/>
    <w:rsid w:val="00E527E7"/>
    <w:rsid w:val="00E5293C"/>
    <w:rsid w:val="00E52F7C"/>
    <w:rsid w:val="00E52F8C"/>
    <w:rsid w:val="00E53090"/>
    <w:rsid w:val="00E54C91"/>
    <w:rsid w:val="00E54E0B"/>
    <w:rsid w:val="00E5718B"/>
    <w:rsid w:val="00E60104"/>
    <w:rsid w:val="00E61196"/>
    <w:rsid w:val="00E61EC9"/>
    <w:rsid w:val="00E62B74"/>
    <w:rsid w:val="00E63DBA"/>
    <w:rsid w:val="00E64317"/>
    <w:rsid w:val="00E64911"/>
    <w:rsid w:val="00E657A9"/>
    <w:rsid w:val="00E65971"/>
    <w:rsid w:val="00E65C9C"/>
    <w:rsid w:val="00E66B61"/>
    <w:rsid w:val="00E67354"/>
    <w:rsid w:val="00E67871"/>
    <w:rsid w:val="00E703E0"/>
    <w:rsid w:val="00E70424"/>
    <w:rsid w:val="00E7081E"/>
    <w:rsid w:val="00E70A2F"/>
    <w:rsid w:val="00E710CA"/>
    <w:rsid w:val="00E713EE"/>
    <w:rsid w:val="00E71EDE"/>
    <w:rsid w:val="00E724CC"/>
    <w:rsid w:val="00E73609"/>
    <w:rsid w:val="00E73D17"/>
    <w:rsid w:val="00E7671B"/>
    <w:rsid w:val="00E80110"/>
    <w:rsid w:val="00E815BC"/>
    <w:rsid w:val="00E83041"/>
    <w:rsid w:val="00E83089"/>
    <w:rsid w:val="00E84B2C"/>
    <w:rsid w:val="00E8628F"/>
    <w:rsid w:val="00E87EEC"/>
    <w:rsid w:val="00E90037"/>
    <w:rsid w:val="00E90AFE"/>
    <w:rsid w:val="00E90CF2"/>
    <w:rsid w:val="00E9105F"/>
    <w:rsid w:val="00E929D2"/>
    <w:rsid w:val="00E947BE"/>
    <w:rsid w:val="00E9499A"/>
    <w:rsid w:val="00E95209"/>
    <w:rsid w:val="00E961BA"/>
    <w:rsid w:val="00E96C6A"/>
    <w:rsid w:val="00E97A90"/>
    <w:rsid w:val="00EA03E6"/>
    <w:rsid w:val="00EA0971"/>
    <w:rsid w:val="00EA0DEF"/>
    <w:rsid w:val="00EA3126"/>
    <w:rsid w:val="00EA33E5"/>
    <w:rsid w:val="00EA4692"/>
    <w:rsid w:val="00EA569A"/>
    <w:rsid w:val="00EB04A9"/>
    <w:rsid w:val="00EB1043"/>
    <w:rsid w:val="00EB127F"/>
    <w:rsid w:val="00EB1FED"/>
    <w:rsid w:val="00EB27A3"/>
    <w:rsid w:val="00EB2B70"/>
    <w:rsid w:val="00EB3DB0"/>
    <w:rsid w:val="00EB3E01"/>
    <w:rsid w:val="00EB4B8B"/>
    <w:rsid w:val="00EB55DA"/>
    <w:rsid w:val="00EB6708"/>
    <w:rsid w:val="00EB71BC"/>
    <w:rsid w:val="00EC0168"/>
    <w:rsid w:val="00EC0B68"/>
    <w:rsid w:val="00EC0FD7"/>
    <w:rsid w:val="00EC1CE4"/>
    <w:rsid w:val="00EC2205"/>
    <w:rsid w:val="00EC26A0"/>
    <w:rsid w:val="00EC26E9"/>
    <w:rsid w:val="00EC37DE"/>
    <w:rsid w:val="00EC62AA"/>
    <w:rsid w:val="00EC71A3"/>
    <w:rsid w:val="00EC7416"/>
    <w:rsid w:val="00EC7667"/>
    <w:rsid w:val="00ED015B"/>
    <w:rsid w:val="00ED05DA"/>
    <w:rsid w:val="00ED0F8B"/>
    <w:rsid w:val="00ED1A60"/>
    <w:rsid w:val="00ED2DCA"/>
    <w:rsid w:val="00ED2F4E"/>
    <w:rsid w:val="00ED356E"/>
    <w:rsid w:val="00ED3D62"/>
    <w:rsid w:val="00ED421E"/>
    <w:rsid w:val="00ED7E5B"/>
    <w:rsid w:val="00EE0FDB"/>
    <w:rsid w:val="00EE1308"/>
    <w:rsid w:val="00EE2283"/>
    <w:rsid w:val="00EF00FC"/>
    <w:rsid w:val="00EF0222"/>
    <w:rsid w:val="00EF18C2"/>
    <w:rsid w:val="00EF1E90"/>
    <w:rsid w:val="00EF3CF2"/>
    <w:rsid w:val="00EF5CD7"/>
    <w:rsid w:val="00EF69AC"/>
    <w:rsid w:val="00F00AA8"/>
    <w:rsid w:val="00F01330"/>
    <w:rsid w:val="00F018BD"/>
    <w:rsid w:val="00F02171"/>
    <w:rsid w:val="00F06E0F"/>
    <w:rsid w:val="00F107BE"/>
    <w:rsid w:val="00F1171F"/>
    <w:rsid w:val="00F135C7"/>
    <w:rsid w:val="00F138A1"/>
    <w:rsid w:val="00F14ECE"/>
    <w:rsid w:val="00F161BE"/>
    <w:rsid w:val="00F16E32"/>
    <w:rsid w:val="00F20E55"/>
    <w:rsid w:val="00F2175B"/>
    <w:rsid w:val="00F21AAC"/>
    <w:rsid w:val="00F23554"/>
    <w:rsid w:val="00F237F4"/>
    <w:rsid w:val="00F23AC2"/>
    <w:rsid w:val="00F2499E"/>
    <w:rsid w:val="00F2625B"/>
    <w:rsid w:val="00F267E8"/>
    <w:rsid w:val="00F302C2"/>
    <w:rsid w:val="00F303B7"/>
    <w:rsid w:val="00F31A2F"/>
    <w:rsid w:val="00F322DE"/>
    <w:rsid w:val="00F32422"/>
    <w:rsid w:val="00F325F8"/>
    <w:rsid w:val="00F32C82"/>
    <w:rsid w:val="00F3593A"/>
    <w:rsid w:val="00F36984"/>
    <w:rsid w:val="00F40558"/>
    <w:rsid w:val="00F40E73"/>
    <w:rsid w:val="00F413D8"/>
    <w:rsid w:val="00F414D6"/>
    <w:rsid w:val="00F41989"/>
    <w:rsid w:val="00F42BB4"/>
    <w:rsid w:val="00F43787"/>
    <w:rsid w:val="00F43922"/>
    <w:rsid w:val="00F43BB9"/>
    <w:rsid w:val="00F47096"/>
    <w:rsid w:val="00F4712C"/>
    <w:rsid w:val="00F47907"/>
    <w:rsid w:val="00F5024D"/>
    <w:rsid w:val="00F509AE"/>
    <w:rsid w:val="00F53A27"/>
    <w:rsid w:val="00F53A8C"/>
    <w:rsid w:val="00F53E92"/>
    <w:rsid w:val="00F5458B"/>
    <w:rsid w:val="00F55055"/>
    <w:rsid w:val="00F557BC"/>
    <w:rsid w:val="00F561AA"/>
    <w:rsid w:val="00F56287"/>
    <w:rsid w:val="00F602D1"/>
    <w:rsid w:val="00F60D4B"/>
    <w:rsid w:val="00F60DA5"/>
    <w:rsid w:val="00F60E8F"/>
    <w:rsid w:val="00F628F9"/>
    <w:rsid w:val="00F635FC"/>
    <w:rsid w:val="00F641D3"/>
    <w:rsid w:val="00F64733"/>
    <w:rsid w:val="00F65132"/>
    <w:rsid w:val="00F6531E"/>
    <w:rsid w:val="00F67668"/>
    <w:rsid w:val="00F67CD0"/>
    <w:rsid w:val="00F67D6C"/>
    <w:rsid w:val="00F67E9C"/>
    <w:rsid w:val="00F7019C"/>
    <w:rsid w:val="00F70252"/>
    <w:rsid w:val="00F70ECA"/>
    <w:rsid w:val="00F7154B"/>
    <w:rsid w:val="00F72678"/>
    <w:rsid w:val="00F7291F"/>
    <w:rsid w:val="00F72B65"/>
    <w:rsid w:val="00F74583"/>
    <w:rsid w:val="00F75632"/>
    <w:rsid w:val="00F75B4E"/>
    <w:rsid w:val="00F806FF"/>
    <w:rsid w:val="00F81D40"/>
    <w:rsid w:val="00F824A2"/>
    <w:rsid w:val="00F82AA1"/>
    <w:rsid w:val="00F84459"/>
    <w:rsid w:val="00F847A7"/>
    <w:rsid w:val="00F852FC"/>
    <w:rsid w:val="00F860DF"/>
    <w:rsid w:val="00F86EE8"/>
    <w:rsid w:val="00F877E4"/>
    <w:rsid w:val="00F87E92"/>
    <w:rsid w:val="00F909AE"/>
    <w:rsid w:val="00F90D88"/>
    <w:rsid w:val="00F92D40"/>
    <w:rsid w:val="00F92E9C"/>
    <w:rsid w:val="00F9307D"/>
    <w:rsid w:val="00F94760"/>
    <w:rsid w:val="00F94C7F"/>
    <w:rsid w:val="00F9567C"/>
    <w:rsid w:val="00F957C5"/>
    <w:rsid w:val="00F9622E"/>
    <w:rsid w:val="00F964D2"/>
    <w:rsid w:val="00F97516"/>
    <w:rsid w:val="00FA012E"/>
    <w:rsid w:val="00FA0D81"/>
    <w:rsid w:val="00FA28EE"/>
    <w:rsid w:val="00FA30A7"/>
    <w:rsid w:val="00FA3447"/>
    <w:rsid w:val="00FA3C95"/>
    <w:rsid w:val="00FA3E81"/>
    <w:rsid w:val="00FA6138"/>
    <w:rsid w:val="00FA6521"/>
    <w:rsid w:val="00FA68CA"/>
    <w:rsid w:val="00FA73C0"/>
    <w:rsid w:val="00FA74DD"/>
    <w:rsid w:val="00FA7D50"/>
    <w:rsid w:val="00FB0D90"/>
    <w:rsid w:val="00FB1F0F"/>
    <w:rsid w:val="00FB2202"/>
    <w:rsid w:val="00FB3696"/>
    <w:rsid w:val="00FB3778"/>
    <w:rsid w:val="00FB4CA0"/>
    <w:rsid w:val="00FB52C7"/>
    <w:rsid w:val="00FB6E25"/>
    <w:rsid w:val="00FB7CFB"/>
    <w:rsid w:val="00FC3095"/>
    <w:rsid w:val="00FC398F"/>
    <w:rsid w:val="00FC4076"/>
    <w:rsid w:val="00FC4571"/>
    <w:rsid w:val="00FC4E11"/>
    <w:rsid w:val="00FC5364"/>
    <w:rsid w:val="00FC54F6"/>
    <w:rsid w:val="00FC5EAB"/>
    <w:rsid w:val="00FC722B"/>
    <w:rsid w:val="00FD020A"/>
    <w:rsid w:val="00FD0DA3"/>
    <w:rsid w:val="00FD1B05"/>
    <w:rsid w:val="00FD34FB"/>
    <w:rsid w:val="00FD50A0"/>
    <w:rsid w:val="00FD5673"/>
    <w:rsid w:val="00FD5850"/>
    <w:rsid w:val="00FD609F"/>
    <w:rsid w:val="00FD6B3E"/>
    <w:rsid w:val="00FD6B4F"/>
    <w:rsid w:val="00FE02F4"/>
    <w:rsid w:val="00FE1018"/>
    <w:rsid w:val="00FE1981"/>
    <w:rsid w:val="00FE1ADF"/>
    <w:rsid w:val="00FE1E46"/>
    <w:rsid w:val="00FE2BB7"/>
    <w:rsid w:val="00FE2C68"/>
    <w:rsid w:val="00FE3E5C"/>
    <w:rsid w:val="00FE56E7"/>
    <w:rsid w:val="00FE574D"/>
    <w:rsid w:val="00FE58EA"/>
    <w:rsid w:val="00FE59E5"/>
    <w:rsid w:val="00FE5A86"/>
    <w:rsid w:val="00FE6976"/>
    <w:rsid w:val="00FE7282"/>
    <w:rsid w:val="00FE7947"/>
    <w:rsid w:val="00FF19B0"/>
    <w:rsid w:val="00FF1EEF"/>
    <w:rsid w:val="00FF200E"/>
    <w:rsid w:val="00FF20C2"/>
    <w:rsid w:val="00FF2B00"/>
    <w:rsid w:val="00FF2D4E"/>
    <w:rsid w:val="00FF3FCC"/>
    <w:rsid w:val="00FF4929"/>
    <w:rsid w:val="00FF5575"/>
    <w:rsid w:val="00FF64D2"/>
    <w:rsid w:val="00FF673A"/>
    <w:rsid w:val="00FF6BBC"/>
    <w:rsid w:val="00FF6C5B"/>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3F2B8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lsdException w:name="toc 3" w:uiPriority="39" w:qFormat="1"/>
    <w:lsdException w:name="toc 4" w:uiPriority="39"/>
    <w:lsdException w:name="toc 5" w:uiPriority="39"/>
    <w:lsdException w:name="toc 7" w:uiPriority="39"/>
    <w:lsdException w:name="toc 8" w:uiPriority="39"/>
    <w:lsdException w:name="toc 9" w:uiPriority="39"/>
    <w:lsdException w:name="footer" w:uiPriority="99"/>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lsdException w:name="Plain Text" w:uiPriority="99"/>
    <w:lsdException w:name="Normal (Web)" w:uiPriority="99"/>
    <w:lsdException w:name="No List" w:uiPriority="99"/>
    <w:lsdException w:name="Table Grid" w:semiHidden="0" w:uiPriority="59"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45558F"/>
    <w:rPr>
      <w:rFonts w:ascii="Arial" w:eastAsia="MS Mincho" w:hAnsi="Arial"/>
      <w:sz w:val="22"/>
      <w:szCs w:val="24"/>
      <w:lang w:eastAsia="ja-JP"/>
    </w:rPr>
  </w:style>
  <w:style w:type="paragraph" w:styleId="Heading1">
    <w:name w:val="heading 1"/>
    <w:basedOn w:val="Normal"/>
    <w:next w:val="Normal"/>
    <w:qFormat/>
    <w:rsid w:val="009A63F0"/>
    <w:pPr>
      <w:keepNext/>
      <w:numPr>
        <w:numId w:val="3"/>
      </w:numPr>
      <w:tabs>
        <w:tab w:val="clear" w:pos="432"/>
        <w:tab w:val="left" w:pos="567"/>
      </w:tabs>
      <w:spacing w:before="240" w:after="240"/>
      <w:ind w:left="567" w:hanging="567"/>
      <w:outlineLvl w:val="0"/>
    </w:pPr>
    <w:rPr>
      <w:b/>
      <w:kern w:val="28"/>
      <w:sz w:val="24"/>
      <w:szCs w:val="20"/>
      <w:lang w:eastAsia="de-DE"/>
    </w:rPr>
  </w:style>
  <w:style w:type="paragraph" w:styleId="Heading2">
    <w:name w:val="heading 2"/>
    <w:basedOn w:val="Heading1"/>
    <w:next w:val="BodyText"/>
    <w:qFormat/>
    <w:rsid w:val="00155289"/>
    <w:pPr>
      <w:numPr>
        <w:ilvl w:val="1"/>
      </w:numPr>
      <w:tabs>
        <w:tab w:val="clear" w:pos="576"/>
        <w:tab w:val="left" w:pos="851"/>
      </w:tabs>
      <w:spacing w:before="120" w:after="120"/>
      <w:ind w:left="851" w:hanging="851"/>
      <w:jc w:val="both"/>
      <w:outlineLvl w:val="1"/>
    </w:pPr>
    <w:rPr>
      <w:sz w:val="22"/>
    </w:rPr>
  </w:style>
  <w:style w:type="paragraph" w:styleId="Heading3">
    <w:name w:val="heading 3"/>
    <w:basedOn w:val="Normal"/>
    <w:next w:val="Normal"/>
    <w:link w:val="Heading3Char"/>
    <w:qFormat/>
    <w:rsid w:val="00D32331"/>
    <w:pPr>
      <w:keepNext/>
      <w:numPr>
        <w:ilvl w:val="2"/>
        <w:numId w:val="3"/>
      </w:numPr>
      <w:tabs>
        <w:tab w:val="clear" w:pos="720"/>
        <w:tab w:val="left" w:pos="1134"/>
      </w:tabs>
      <w:spacing w:before="120" w:after="120"/>
      <w:ind w:left="1134" w:hanging="1134"/>
      <w:outlineLvl w:val="2"/>
    </w:pPr>
    <w:rPr>
      <w:szCs w:val="20"/>
      <w:lang w:eastAsia="de-DE"/>
    </w:rPr>
  </w:style>
  <w:style w:type="paragraph" w:styleId="Heading4">
    <w:name w:val="heading 4"/>
    <w:basedOn w:val="Normal"/>
    <w:next w:val="Normal"/>
    <w:rsid w:val="00D54262"/>
    <w:pPr>
      <w:keepNext/>
      <w:numPr>
        <w:ilvl w:val="3"/>
        <w:numId w:val="3"/>
      </w:numPr>
      <w:spacing w:before="240" w:after="60"/>
      <w:outlineLvl w:val="3"/>
    </w:pPr>
    <w:rPr>
      <w:i/>
      <w:szCs w:val="20"/>
      <w:lang w:val="en-US" w:eastAsia="de-DE"/>
    </w:rPr>
  </w:style>
  <w:style w:type="paragraph" w:styleId="Heading5">
    <w:name w:val="heading 5"/>
    <w:basedOn w:val="Normal"/>
    <w:next w:val="Normal"/>
    <w:rsid w:val="00D54262"/>
    <w:pPr>
      <w:numPr>
        <w:ilvl w:val="4"/>
        <w:numId w:val="3"/>
      </w:numPr>
      <w:spacing w:before="240" w:after="60"/>
      <w:outlineLvl w:val="4"/>
    </w:pPr>
    <w:rPr>
      <w:szCs w:val="20"/>
      <w:lang w:val="de-DE" w:eastAsia="de-DE"/>
    </w:rPr>
  </w:style>
  <w:style w:type="paragraph" w:styleId="Heading6">
    <w:name w:val="heading 6"/>
    <w:basedOn w:val="Normal"/>
    <w:next w:val="Normal"/>
    <w:link w:val="Heading6Char"/>
    <w:qFormat/>
    <w:rsid w:val="00D54262"/>
    <w:pPr>
      <w:numPr>
        <w:ilvl w:val="5"/>
        <w:numId w:val="3"/>
      </w:numPr>
      <w:spacing w:before="240" w:after="60"/>
      <w:outlineLvl w:val="5"/>
    </w:pPr>
    <w:rPr>
      <w:i/>
      <w:szCs w:val="20"/>
      <w:lang w:val="de-DE" w:eastAsia="de-DE"/>
    </w:rPr>
  </w:style>
  <w:style w:type="paragraph" w:styleId="Heading7">
    <w:name w:val="heading 7"/>
    <w:basedOn w:val="Normal"/>
    <w:next w:val="Normal"/>
    <w:rsid w:val="00D54262"/>
    <w:pPr>
      <w:numPr>
        <w:ilvl w:val="6"/>
        <w:numId w:val="3"/>
      </w:numPr>
      <w:spacing w:before="240" w:after="60"/>
      <w:outlineLvl w:val="6"/>
    </w:pPr>
    <w:rPr>
      <w:szCs w:val="20"/>
      <w:lang w:val="de-DE" w:eastAsia="de-DE"/>
    </w:rPr>
  </w:style>
  <w:style w:type="paragraph" w:styleId="Heading8">
    <w:name w:val="heading 8"/>
    <w:basedOn w:val="Normal"/>
    <w:next w:val="Normal"/>
    <w:rsid w:val="00D54262"/>
    <w:pPr>
      <w:numPr>
        <w:ilvl w:val="7"/>
        <w:numId w:val="3"/>
      </w:numPr>
      <w:spacing w:before="240" w:after="60"/>
      <w:outlineLvl w:val="7"/>
    </w:pPr>
    <w:rPr>
      <w:i/>
      <w:szCs w:val="20"/>
      <w:lang w:val="de-DE" w:eastAsia="de-DE"/>
    </w:rPr>
  </w:style>
  <w:style w:type="paragraph" w:styleId="Heading9">
    <w:name w:val="heading 9"/>
    <w:basedOn w:val="Normal"/>
    <w:next w:val="Normal"/>
    <w:rsid w:val="00D54262"/>
    <w:pPr>
      <w:numPr>
        <w:ilvl w:val="8"/>
        <w:numId w:val="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80FC1"/>
    <w:pPr>
      <w:tabs>
        <w:tab w:val="center" w:pos="4820"/>
        <w:tab w:val="right" w:pos="9639"/>
      </w:tabs>
      <w:jc w:val="center"/>
    </w:pPr>
  </w:style>
  <w:style w:type="paragraph" w:styleId="BalloonText">
    <w:name w:val="Balloon Text"/>
    <w:basedOn w:val="Normal"/>
    <w:link w:val="BalloonTextChar"/>
    <w:rsid w:val="00435420"/>
    <w:rPr>
      <w:rFonts w:ascii="Tahoma" w:hAnsi="Tahoma" w:cs="Tahoma"/>
      <w:sz w:val="16"/>
      <w:szCs w:val="16"/>
    </w:rPr>
  </w:style>
  <w:style w:type="paragraph" w:styleId="Footer">
    <w:name w:val="footer"/>
    <w:basedOn w:val="Normal"/>
    <w:link w:val="FooterChar"/>
    <w:uiPriority w:val="99"/>
    <w:rsid w:val="00D54262"/>
    <w:pPr>
      <w:tabs>
        <w:tab w:val="center" w:pos="4153"/>
        <w:tab w:val="right" w:pos="8306"/>
      </w:tabs>
    </w:pPr>
  </w:style>
  <w:style w:type="character" w:styleId="PageNumber">
    <w:name w:val="page number"/>
    <w:basedOn w:val="DefaultParagraphFont"/>
    <w:rsid w:val="00D54262"/>
  </w:style>
  <w:style w:type="character" w:customStyle="1" w:styleId="BalloonTextChar">
    <w:name w:val="Balloon Text Char"/>
    <w:link w:val="BalloonText"/>
    <w:rsid w:val="00435420"/>
    <w:rPr>
      <w:rFonts w:ascii="Tahoma" w:eastAsia="MS Mincho" w:hAnsi="Tahoma" w:cs="Tahoma"/>
      <w:sz w:val="16"/>
      <w:szCs w:val="16"/>
      <w:lang w:eastAsia="ja-JP"/>
    </w:rPr>
  </w:style>
  <w:style w:type="paragraph" w:styleId="Title">
    <w:name w:val="Title"/>
    <w:basedOn w:val="Normal"/>
    <w:next w:val="Normal"/>
    <w:link w:val="TitleChar"/>
    <w:qFormat/>
    <w:rsid w:val="00D54F6F"/>
    <w:pPr>
      <w:spacing w:before="360" w:after="360"/>
      <w:jc w:val="center"/>
      <w:outlineLvl w:val="0"/>
    </w:pPr>
    <w:rPr>
      <w:rFonts w:cs="Arial"/>
      <w:b/>
      <w:bCs/>
      <w:kern w:val="28"/>
      <w:sz w:val="28"/>
      <w:szCs w:val="32"/>
    </w:rPr>
  </w:style>
  <w:style w:type="paragraph" w:styleId="Subtitle">
    <w:name w:val="Subtitle"/>
    <w:basedOn w:val="Normal"/>
    <w:next w:val="Normal"/>
    <w:link w:val="SubtitleChar"/>
    <w:rsid w:val="00D54262"/>
    <w:pPr>
      <w:spacing w:before="240" w:after="240"/>
      <w:outlineLvl w:val="1"/>
    </w:pPr>
    <w:rPr>
      <w:rFonts w:cs="Arial"/>
      <w:b/>
      <w:bCs/>
      <w:i/>
      <w:iCs/>
    </w:rPr>
  </w:style>
  <w:style w:type="paragraph" w:styleId="TOC1">
    <w:name w:val="toc 1"/>
    <w:basedOn w:val="Normal"/>
    <w:next w:val="Normal"/>
    <w:autoRedefine/>
    <w:uiPriority w:val="39"/>
    <w:qFormat/>
    <w:rsid w:val="003D43F4"/>
    <w:pPr>
      <w:tabs>
        <w:tab w:val="right" w:pos="9639"/>
      </w:tabs>
      <w:spacing w:before="120" w:after="120"/>
      <w:ind w:left="567" w:right="284" w:hanging="567"/>
    </w:pPr>
    <w:rPr>
      <w:rFonts w:eastAsiaTheme="minorEastAsia" w:cs="Arial"/>
      <w:noProof/>
      <w:szCs w:val="22"/>
      <w:lang w:val="en-US"/>
    </w:rPr>
  </w:style>
  <w:style w:type="paragraph" w:customStyle="1" w:styleId="ActionItem">
    <w:name w:val="Action Item"/>
    <w:basedOn w:val="Normal"/>
    <w:next w:val="BodyText"/>
    <w:link w:val="ActionItemChar"/>
    <w:qFormat/>
    <w:rsid w:val="00850020"/>
    <w:pPr>
      <w:spacing w:before="240" w:after="240"/>
    </w:pPr>
    <w:rPr>
      <w:rFonts w:eastAsia="Times New Roman"/>
      <w:i/>
      <w:iCs/>
      <w:color w:val="365F91" w:themeColor="accent1" w:themeShade="BF"/>
      <w:szCs w:val="22"/>
      <w:lang w:eastAsia="en-US"/>
    </w:rPr>
  </w:style>
  <w:style w:type="paragraph" w:styleId="TOC2">
    <w:name w:val="toc 2"/>
    <w:basedOn w:val="Normal"/>
    <w:next w:val="Normal"/>
    <w:autoRedefine/>
    <w:uiPriority w:val="39"/>
    <w:rsid w:val="00C25F51"/>
    <w:pPr>
      <w:tabs>
        <w:tab w:val="right" w:pos="9639"/>
      </w:tabs>
      <w:spacing w:before="120" w:after="120"/>
      <w:ind w:left="1418" w:right="284" w:hanging="851"/>
    </w:pPr>
    <w:rPr>
      <w:rFonts w:eastAsiaTheme="minorEastAsia" w:cs="Arial"/>
      <w:noProof/>
      <w:szCs w:val="22"/>
      <w:lang w:val="en-US"/>
    </w:rPr>
  </w:style>
  <w:style w:type="paragraph" w:styleId="TOC3">
    <w:name w:val="toc 3"/>
    <w:basedOn w:val="Normal"/>
    <w:next w:val="Normal"/>
    <w:autoRedefine/>
    <w:uiPriority w:val="39"/>
    <w:qFormat/>
    <w:rsid w:val="00DB2D5C"/>
    <w:pPr>
      <w:tabs>
        <w:tab w:val="right" w:pos="9639"/>
      </w:tabs>
      <w:spacing w:before="60" w:after="60"/>
      <w:ind w:left="2269" w:right="284" w:hanging="851"/>
    </w:pPr>
    <w:rPr>
      <w:rFonts w:eastAsiaTheme="minorEastAsia" w:cstheme="minorBidi"/>
      <w:noProof/>
      <w:sz w:val="20"/>
      <w:lang w:val="en-US"/>
    </w:rPr>
  </w:style>
  <w:style w:type="paragraph" w:styleId="TOC4">
    <w:name w:val="toc 4"/>
    <w:basedOn w:val="Normal"/>
    <w:next w:val="Normal"/>
    <w:uiPriority w:val="39"/>
    <w:rsid w:val="000E0116"/>
    <w:pPr>
      <w:tabs>
        <w:tab w:val="right" w:pos="9639"/>
      </w:tabs>
      <w:spacing w:before="120" w:after="120"/>
      <w:ind w:right="284"/>
    </w:pPr>
    <w:rPr>
      <w:rFonts w:eastAsia="Times New Roman"/>
      <w:szCs w:val="22"/>
      <w:lang w:eastAsia="en-US"/>
    </w:rPr>
  </w:style>
  <w:style w:type="paragraph" w:styleId="TOC5">
    <w:name w:val="toc 5"/>
    <w:basedOn w:val="TOC1"/>
    <w:next w:val="Normal"/>
    <w:autoRedefine/>
    <w:uiPriority w:val="39"/>
    <w:rsid w:val="005E1D70"/>
    <w:pPr>
      <w:ind w:left="1701" w:hanging="1701"/>
    </w:pPr>
    <w:rPr>
      <w:caps/>
    </w:rPr>
  </w:style>
  <w:style w:type="paragraph" w:styleId="TOC6">
    <w:name w:val="toc 6"/>
    <w:basedOn w:val="Normal"/>
    <w:next w:val="Normal"/>
    <w:autoRedefine/>
    <w:rsid w:val="00A26B66"/>
    <w:pPr>
      <w:ind w:left="1100"/>
    </w:pPr>
    <w:rPr>
      <w:rFonts w:ascii="Times New Roman" w:eastAsia="Times New Roman" w:hAnsi="Times New Roman"/>
      <w:lang w:eastAsia="en-US"/>
    </w:rPr>
  </w:style>
  <w:style w:type="paragraph" w:styleId="TOC7">
    <w:name w:val="toc 7"/>
    <w:basedOn w:val="Normal"/>
    <w:next w:val="Normal"/>
    <w:autoRedefine/>
    <w:uiPriority w:val="39"/>
    <w:rsid w:val="00D54262"/>
    <w:pPr>
      <w:ind w:left="1200"/>
    </w:pPr>
    <w:rPr>
      <w:sz w:val="20"/>
      <w:szCs w:val="20"/>
    </w:rPr>
  </w:style>
  <w:style w:type="paragraph" w:styleId="TOC8">
    <w:name w:val="toc 8"/>
    <w:basedOn w:val="Normal"/>
    <w:next w:val="Normal"/>
    <w:autoRedefine/>
    <w:uiPriority w:val="39"/>
    <w:rsid w:val="00D54262"/>
    <w:pPr>
      <w:ind w:left="1440"/>
    </w:pPr>
    <w:rPr>
      <w:sz w:val="20"/>
      <w:szCs w:val="20"/>
    </w:rPr>
  </w:style>
  <w:style w:type="paragraph" w:styleId="TOC9">
    <w:name w:val="toc 9"/>
    <w:basedOn w:val="Normal"/>
    <w:next w:val="Normal"/>
    <w:autoRedefine/>
    <w:uiPriority w:val="39"/>
    <w:rsid w:val="00D54262"/>
    <w:pPr>
      <w:ind w:left="1680"/>
    </w:pPr>
    <w:rPr>
      <w:sz w:val="20"/>
      <w:szCs w:val="20"/>
    </w:rPr>
  </w:style>
  <w:style w:type="character" w:styleId="Hyperlink">
    <w:name w:val="Hyperlink"/>
    <w:basedOn w:val="DefaultParagraphFont"/>
    <w:uiPriority w:val="99"/>
    <w:rsid w:val="00650BB8"/>
  </w:style>
  <w:style w:type="character" w:styleId="FollowedHyperlink">
    <w:name w:val="FollowedHyperlink"/>
    <w:semiHidden/>
    <w:rsid w:val="00D54262"/>
    <w:rPr>
      <w:color w:val="800080"/>
      <w:u w:val="single"/>
    </w:rPr>
  </w:style>
  <w:style w:type="paragraph" w:styleId="FootnoteText">
    <w:name w:val="footnote text"/>
    <w:basedOn w:val="Normal"/>
    <w:link w:val="FootnoteTextChar"/>
    <w:rsid w:val="00D54262"/>
    <w:rPr>
      <w:sz w:val="20"/>
      <w:szCs w:val="20"/>
    </w:rPr>
  </w:style>
  <w:style w:type="character" w:styleId="FootnoteReference">
    <w:name w:val="footnote reference"/>
    <w:semiHidden/>
    <w:rsid w:val="00D54262"/>
    <w:rPr>
      <w:vertAlign w:val="superscript"/>
    </w:rPr>
  </w:style>
  <w:style w:type="paragraph" w:customStyle="1" w:styleId="TableNo">
    <w:name w:val="Table_No"/>
    <w:basedOn w:val="Normal"/>
    <w:next w:val="Normal"/>
    <w:semiHidden/>
    <w:rsid w:val="00D54262"/>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caps/>
      <w:szCs w:val="20"/>
    </w:rPr>
  </w:style>
  <w:style w:type="paragraph" w:customStyle="1" w:styleId="Task">
    <w:name w:val="Task"/>
    <w:basedOn w:val="Normal"/>
    <w:rsid w:val="00D54262"/>
    <w:pPr>
      <w:tabs>
        <w:tab w:val="left" w:pos="-1701"/>
        <w:tab w:val="left" w:pos="851"/>
        <w:tab w:val="left" w:pos="6237"/>
        <w:tab w:val="left" w:pos="7655"/>
        <w:tab w:val="left" w:pos="7938"/>
      </w:tabs>
    </w:pPr>
    <w:rPr>
      <w:szCs w:val="20"/>
      <w:lang w:val="fr-FR" w:eastAsia="en-GB"/>
    </w:rPr>
  </w:style>
  <w:style w:type="paragraph" w:styleId="BlockText">
    <w:name w:val="Block Text"/>
    <w:basedOn w:val="Normal"/>
    <w:semiHidden/>
    <w:rsid w:val="008363A0"/>
    <w:pPr>
      <w:tabs>
        <w:tab w:val="left" w:pos="-1701"/>
        <w:tab w:val="left" w:pos="567"/>
        <w:tab w:val="left" w:pos="6237"/>
        <w:tab w:val="left" w:pos="7655"/>
      </w:tabs>
      <w:ind w:left="567" w:right="3690" w:hanging="567"/>
      <w:jc w:val="both"/>
    </w:pPr>
    <w:rPr>
      <w:szCs w:val="20"/>
    </w:rPr>
  </w:style>
  <w:style w:type="paragraph" w:customStyle="1" w:styleId="Annex">
    <w:name w:val="Annex"/>
    <w:basedOn w:val="Heading1"/>
    <w:next w:val="Normal"/>
    <w:autoRedefine/>
    <w:qFormat/>
    <w:rsid w:val="000E0116"/>
    <w:pPr>
      <w:numPr>
        <w:numId w:val="19"/>
      </w:numPr>
      <w:tabs>
        <w:tab w:val="clear" w:pos="567"/>
      </w:tabs>
      <w:jc w:val="both"/>
    </w:pPr>
    <w:rPr>
      <w:rFonts w:eastAsia="Times New Roman" w:cs="Calibri"/>
      <w:caps/>
      <w:snapToGrid w:val="0"/>
      <w:szCs w:val="22"/>
    </w:rPr>
  </w:style>
  <w:style w:type="table" w:styleId="TableGrid">
    <w:name w:val="Table Grid"/>
    <w:basedOn w:val="TableNormal"/>
    <w:uiPriority w:val="59"/>
    <w:rsid w:val="00D542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ctionItemChar">
    <w:name w:val="Action Item Char"/>
    <w:basedOn w:val="DefaultParagraphFont"/>
    <w:link w:val="ActionItem"/>
    <w:rsid w:val="00850020"/>
    <w:rPr>
      <w:rFonts w:ascii="Arial" w:hAnsi="Arial"/>
      <w:i/>
      <w:iCs/>
      <w:color w:val="365F91" w:themeColor="accent1" w:themeShade="BF"/>
      <w:sz w:val="22"/>
      <w:szCs w:val="22"/>
      <w:lang w:eastAsia="en-US"/>
    </w:rPr>
  </w:style>
  <w:style w:type="character" w:customStyle="1" w:styleId="SubtitleChar">
    <w:name w:val="Subtitle Char"/>
    <w:link w:val="Subtitle"/>
    <w:rsid w:val="00715F0F"/>
    <w:rPr>
      <w:rFonts w:ascii="Arial" w:eastAsia="MS Mincho" w:hAnsi="Arial" w:cs="Arial"/>
      <w:b/>
      <w:bCs/>
      <w:i/>
      <w:iCs/>
      <w:sz w:val="22"/>
      <w:szCs w:val="24"/>
      <w:lang w:eastAsia="ja-JP"/>
    </w:rPr>
  </w:style>
  <w:style w:type="paragraph" w:styleId="NormalWeb">
    <w:name w:val="Normal (Web)"/>
    <w:basedOn w:val="Normal"/>
    <w:uiPriority w:val="99"/>
    <w:rsid w:val="0056412E"/>
    <w:pPr>
      <w:spacing w:before="100" w:beforeAutospacing="1" w:after="100" w:afterAutospacing="1"/>
    </w:pPr>
    <w:rPr>
      <w:lang w:val="fr-FR"/>
    </w:rPr>
  </w:style>
  <w:style w:type="character" w:customStyle="1" w:styleId="Heading3Char">
    <w:name w:val="Heading 3 Char"/>
    <w:link w:val="Heading3"/>
    <w:rsid w:val="00D32331"/>
    <w:rPr>
      <w:rFonts w:ascii="Arial" w:eastAsia="MS Mincho" w:hAnsi="Arial"/>
      <w:sz w:val="22"/>
      <w:lang w:eastAsia="de-DE"/>
    </w:rPr>
  </w:style>
  <w:style w:type="paragraph" w:customStyle="1" w:styleId="ActionIALA">
    <w:name w:val="Action IALA"/>
    <w:basedOn w:val="Normal"/>
    <w:next w:val="BodyText"/>
    <w:link w:val="ActionIALAChar"/>
    <w:qFormat/>
    <w:rsid w:val="008441F6"/>
    <w:pPr>
      <w:spacing w:before="120" w:after="240"/>
      <w:jc w:val="both"/>
    </w:pPr>
    <w:rPr>
      <w:rFonts w:cs="Arial"/>
      <w:i/>
      <w:iCs/>
      <w:szCs w:val="22"/>
      <w:lang w:eastAsia="en-GB"/>
    </w:rPr>
  </w:style>
  <w:style w:type="paragraph" w:customStyle="1" w:styleId="ActionMember">
    <w:name w:val="Action Member"/>
    <w:basedOn w:val="Normal"/>
    <w:next w:val="BodyText"/>
    <w:link w:val="ActionMemberChar"/>
    <w:qFormat/>
    <w:rsid w:val="005B4A16"/>
    <w:pPr>
      <w:spacing w:after="120"/>
      <w:jc w:val="both"/>
    </w:pPr>
    <w:rPr>
      <w:rFonts w:cs="Calibri"/>
      <w:i/>
      <w:iCs/>
      <w:szCs w:val="22"/>
    </w:rPr>
  </w:style>
  <w:style w:type="numbering" w:styleId="ArticleSection">
    <w:name w:val="Outline List 3"/>
    <w:basedOn w:val="NoList"/>
    <w:rsid w:val="00D54262"/>
    <w:pPr>
      <w:numPr>
        <w:numId w:val="1"/>
      </w:numPr>
    </w:pPr>
  </w:style>
  <w:style w:type="paragraph" w:customStyle="1" w:styleId="Bullet1">
    <w:name w:val="Bullet 1"/>
    <w:basedOn w:val="Normal"/>
    <w:qFormat/>
    <w:rsid w:val="0059561B"/>
    <w:pPr>
      <w:numPr>
        <w:numId w:val="2"/>
      </w:numPr>
      <w:tabs>
        <w:tab w:val="left" w:pos="1134"/>
      </w:tabs>
      <w:spacing w:after="120"/>
      <w:jc w:val="both"/>
      <w:outlineLvl w:val="0"/>
    </w:pPr>
    <w:rPr>
      <w:rFonts w:eastAsia="Calibri" w:cs="Arial"/>
      <w:szCs w:val="22"/>
      <w:lang w:eastAsia="en-GB"/>
    </w:rPr>
  </w:style>
  <w:style w:type="paragraph" w:customStyle="1" w:styleId="Bullet1text">
    <w:name w:val="Bullet 1 text"/>
    <w:basedOn w:val="Normal"/>
    <w:rsid w:val="00A26B66"/>
    <w:pPr>
      <w:suppressAutoHyphens/>
      <w:spacing w:after="120"/>
      <w:ind w:left="1134"/>
      <w:jc w:val="both"/>
    </w:pPr>
    <w:rPr>
      <w:rFonts w:eastAsia="Calibri" w:cs="Arial"/>
      <w:szCs w:val="22"/>
      <w:lang w:val="fr-FR" w:eastAsia="en-GB"/>
    </w:rPr>
  </w:style>
  <w:style w:type="paragraph" w:customStyle="1" w:styleId="Bullet2">
    <w:name w:val="Bullet 2"/>
    <w:basedOn w:val="Normal"/>
    <w:uiPriority w:val="99"/>
    <w:qFormat/>
    <w:rsid w:val="00077063"/>
    <w:pPr>
      <w:numPr>
        <w:numId w:val="11"/>
      </w:numPr>
      <w:tabs>
        <w:tab w:val="left" w:pos="1701"/>
      </w:tabs>
      <w:spacing w:after="120"/>
      <w:ind w:left="2421"/>
      <w:jc w:val="both"/>
    </w:pPr>
    <w:rPr>
      <w:rFonts w:eastAsia="Calibri" w:cs="Arial"/>
      <w:szCs w:val="22"/>
      <w:lang w:eastAsia="en-GB"/>
    </w:rPr>
  </w:style>
  <w:style w:type="paragraph" w:customStyle="1" w:styleId="Bullet2text">
    <w:name w:val="Bullet 2 text"/>
    <w:basedOn w:val="Normal"/>
    <w:rsid w:val="00A26B66"/>
    <w:pPr>
      <w:suppressAutoHyphens/>
      <w:spacing w:after="120"/>
      <w:ind w:left="1701"/>
      <w:jc w:val="both"/>
    </w:pPr>
    <w:rPr>
      <w:rFonts w:eastAsia="Calibri" w:cs="Arial"/>
      <w:szCs w:val="22"/>
      <w:lang w:eastAsia="en-GB"/>
    </w:rPr>
  </w:style>
  <w:style w:type="paragraph" w:customStyle="1" w:styleId="Bullet3">
    <w:name w:val="Bullet 3"/>
    <w:basedOn w:val="Normal"/>
    <w:uiPriority w:val="99"/>
    <w:rsid w:val="00C043F0"/>
    <w:pPr>
      <w:numPr>
        <w:numId w:val="12"/>
      </w:numPr>
      <w:tabs>
        <w:tab w:val="left" w:pos="2268"/>
      </w:tabs>
      <w:spacing w:after="60"/>
      <w:ind w:left="2268" w:hanging="578"/>
      <w:jc w:val="both"/>
    </w:pPr>
    <w:rPr>
      <w:rFonts w:eastAsia="Calibri" w:cs="Arial"/>
      <w:sz w:val="20"/>
      <w:szCs w:val="22"/>
      <w:lang w:eastAsia="en-GB"/>
    </w:rPr>
  </w:style>
  <w:style w:type="paragraph" w:customStyle="1" w:styleId="Bullet3text">
    <w:name w:val="Bullet 3 text"/>
    <w:basedOn w:val="Normal"/>
    <w:rsid w:val="00A26B66"/>
    <w:pPr>
      <w:suppressAutoHyphens/>
      <w:spacing w:after="60"/>
      <w:ind w:left="2268"/>
    </w:pPr>
    <w:rPr>
      <w:rFonts w:eastAsia="Calibri" w:cs="Arial"/>
      <w:sz w:val="20"/>
      <w:szCs w:val="22"/>
      <w:lang w:eastAsia="en-GB"/>
    </w:rPr>
  </w:style>
  <w:style w:type="paragraph" w:customStyle="1" w:styleId="List1">
    <w:name w:val="List 1"/>
    <w:basedOn w:val="Normal"/>
    <w:qFormat/>
    <w:rsid w:val="00FE5A86"/>
    <w:pPr>
      <w:numPr>
        <w:numId w:val="16"/>
      </w:numPr>
      <w:tabs>
        <w:tab w:val="clear" w:pos="567"/>
      </w:tabs>
      <w:spacing w:after="120"/>
      <w:jc w:val="both"/>
    </w:pPr>
    <w:rPr>
      <w:rFonts w:cs="Calibri"/>
      <w:szCs w:val="22"/>
    </w:rPr>
  </w:style>
  <w:style w:type="paragraph" w:customStyle="1" w:styleId="List1indent">
    <w:name w:val="List 1 indent"/>
    <w:basedOn w:val="Normal"/>
    <w:autoRedefine/>
    <w:qFormat/>
    <w:rsid w:val="00FD50A0"/>
    <w:pPr>
      <w:numPr>
        <w:numId w:val="4"/>
      </w:numPr>
      <w:tabs>
        <w:tab w:val="left" w:pos="1134"/>
      </w:tabs>
      <w:spacing w:after="120"/>
      <w:ind w:left="1134" w:hanging="567"/>
      <w:jc w:val="both"/>
    </w:pPr>
    <w:rPr>
      <w:rFonts w:eastAsia="Times New Roman"/>
      <w:lang w:eastAsia="en-GB"/>
    </w:rPr>
  </w:style>
  <w:style w:type="paragraph" w:customStyle="1" w:styleId="List1indent2">
    <w:name w:val="List 1 indent 2"/>
    <w:basedOn w:val="Normal"/>
    <w:qFormat/>
    <w:rsid w:val="00A26B66"/>
    <w:pPr>
      <w:widowControl w:val="0"/>
      <w:numPr>
        <w:ilvl w:val="2"/>
        <w:numId w:val="16"/>
      </w:numPr>
      <w:autoSpaceDE w:val="0"/>
      <w:autoSpaceDN w:val="0"/>
      <w:adjustRightInd w:val="0"/>
      <w:spacing w:after="120"/>
      <w:jc w:val="both"/>
    </w:pPr>
    <w:rPr>
      <w:rFonts w:eastAsia="Calibri" w:cs="Arial"/>
      <w:sz w:val="20"/>
      <w:szCs w:val="20"/>
      <w:lang w:eastAsia="en-GB"/>
    </w:rPr>
  </w:style>
  <w:style w:type="paragraph" w:customStyle="1" w:styleId="List1indent2text">
    <w:name w:val="List 1 indent 2 text"/>
    <w:basedOn w:val="Normal"/>
    <w:uiPriority w:val="99"/>
    <w:rsid w:val="00A26B66"/>
    <w:pPr>
      <w:spacing w:after="60"/>
      <w:ind w:left="1701"/>
      <w:jc w:val="both"/>
    </w:pPr>
    <w:rPr>
      <w:rFonts w:eastAsia="Calibri" w:cs="Arial"/>
      <w:sz w:val="20"/>
      <w:szCs w:val="22"/>
      <w:lang w:eastAsia="en-GB"/>
    </w:rPr>
  </w:style>
  <w:style w:type="paragraph" w:customStyle="1" w:styleId="List1indenttext">
    <w:name w:val="List 1 indent text"/>
    <w:basedOn w:val="Normal"/>
    <w:rsid w:val="00A26B66"/>
    <w:pPr>
      <w:spacing w:after="120"/>
      <w:ind w:left="1134"/>
      <w:jc w:val="both"/>
    </w:pPr>
    <w:rPr>
      <w:rFonts w:eastAsia="Calibri" w:cs="Calibri"/>
      <w:szCs w:val="20"/>
      <w:lang w:eastAsia="en-GB"/>
    </w:rPr>
  </w:style>
  <w:style w:type="paragraph" w:customStyle="1" w:styleId="List1text">
    <w:name w:val="List 1 text"/>
    <w:basedOn w:val="Normal"/>
    <w:qFormat/>
    <w:rsid w:val="00A26B66"/>
    <w:pPr>
      <w:spacing w:after="120"/>
      <w:ind w:left="567"/>
    </w:pPr>
    <w:rPr>
      <w:rFonts w:eastAsia="Calibri" w:cs="Arial"/>
      <w:szCs w:val="22"/>
      <w:lang w:eastAsia="en-GB"/>
    </w:rPr>
  </w:style>
  <w:style w:type="paragraph" w:customStyle="1" w:styleId="List1indent1text">
    <w:name w:val="List 1 indent 1 text"/>
    <w:basedOn w:val="Normal"/>
    <w:rsid w:val="00A26B66"/>
    <w:pPr>
      <w:spacing w:after="120"/>
      <w:ind w:left="1134"/>
      <w:jc w:val="both"/>
    </w:pPr>
    <w:rPr>
      <w:rFonts w:eastAsia="Calibri" w:cs="Arial"/>
      <w:szCs w:val="22"/>
      <w:lang w:eastAsia="fr-FR"/>
    </w:rPr>
  </w:style>
  <w:style w:type="paragraph" w:styleId="TableofFigures">
    <w:name w:val="table of figures"/>
    <w:basedOn w:val="Normal"/>
    <w:next w:val="Normal"/>
    <w:uiPriority w:val="99"/>
    <w:rsid w:val="00612A51"/>
    <w:pPr>
      <w:numPr>
        <w:numId w:val="7"/>
      </w:numPr>
      <w:tabs>
        <w:tab w:val="left" w:pos="567"/>
        <w:tab w:val="right" w:pos="9629"/>
      </w:tabs>
      <w:spacing w:after="120"/>
      <w:ind w:left="567" w:right="284" w:hanging="567"/>
      <w:jc w:val="both"/>
    </w:pPr>
  </w:style>
  <w:style w:type="character" w:customStyle="1" w:styleId="TitleChar">
    <w:name w:val="Title Char"/>
    <w:link w:val="Title"/>
    <w:rsid w:val="00D54F6F"/>
    <w:rPr>
      <w:rFonts w:ascii="Arial" w:eastAsia="MS Mincho" w:hAnsi="Arial" w:cs="Arial"/>
      <w:b/>
      <w:bCs/>
      <w:kern w:val="28"/>
      <w:sz w:val="28"/>
      <w:szCs w:val="32"/>
      <w:lang w:eastAsia="ja-JP"/>
    </w:rPr>
  </w:style>
  <w:style w:type="paragraph" w:customStyle="1" w:styleId="Agenda">
    <w:name w:val="Agenda"/>
    <w:basedOn w:val="Normal"/>
    <w:rsid w:val="006406BA"/>
    <w:pPr>
      <w:numPr>
        <w:numId w:val="6"/>
      </w:numPr>
      <w:tabs>
        <w:tab w:val="left" w:pos="5670"/>
      </w:tabs>
      <w:spacing w:after="120"/>
      <w:jc w:val="both"/>
    </w:pPr>
    <w:rPr>
      <w:rFonts w:eastAsia="Times New Roman"/>
      <w:szCs w:val="20"/>
      <w:lang w:eastAsia="en-US"/>
    </w:rPr>
  </w:style>
  <w:style w:type="paragraph" w:customStyle="1" w:styleId="AgendaItem1">
    <w:name w:val="Agenda Item_1"/>
    <w:basedOn w:val="Normal"/>
    <w:next w:val="AgendaItem2"/>
    <w:rsid w:val="00A26B66"/>
    <w:pPr>
      <w:numPr>
        <w:numId w:val="10"/>
      </w:numPr>
      <w:spacing w:before="240" w:after="240"/>
      <w:jc w:val="both"/>
    </w:pPr>
    <w:rPr>
      <w:rFonts w:eastAsia="Times New Roman"/>
      <w:b/>
      <w:sz w:val="24"/>
      <w:lang w:eastAsia="en-US"/>
    </w:rPr>
  </w:style>
  <w:style w:type="paragraph" w:customStyle="1" w:styleId="AnnexHead1">
    <w:name w:val="Annex Head 1"/>
    <w:basedOn w:val="Normal"/>
    <w:next w:val="Normal"/>
    <w:rsid w:val="001643D9"/>
    <w:pPr>
      <w:numPr>
        <w:numId w:val="5"/>
      </w:numPr>
      <w:spacing w:before="120" w:after="120"/>
    </w:pPr>
    <w:rPr>
      <w:rFonts w:eastAsia="Times New Roman"/>
      <w:b/>
      <w:caps/>
      <w:sz w:val="24"/>
      <w:szCs w:val="20"/>
      <w:lang w:eastAsia="en-GB"/>
    </w:rPr>
  </w:style>
  <w:style w:type="paragraph" w:customStyle="1" w:styleId="AnnexHead2">
    <w:name w:val="Annex Head 2"/>
    <w:basedOn w:val="Normal"/>
    <w:next w:val="Normal"/>
    <w:rsid w:val="001643D9"/>
    <w:pPr>
      <w:numPr>
        <w:ilvl w:val="1"/>
        <w:numId w:val="5"/>
      </w:numPr>
      <w:spacing w:before="120" w:after="120"/>
    </w:pPr>
    <w:rPr>
      <w:rFonts w:eastAsia="Times New Roman"/>
      <w:b/>
      <w:sz w:val="24"/>
      <w:szCs w:val="20"/>
      <w:lang w:eastAsia="en-GB"/>
    </w:rPr>
  </w:style>
  <w:style w:type="paragraph" w:customStyle="1" w:styleId="AnnexHead3">
    <w:name w:val="Annex Head 3"/>
    <w:basedOn w:val="Normal"/>
    <w:next w:val="Normal"/>
    <w:rsid w:val="001643D9"/>
    <w:pPr>
      <w:numPr>
        <w:ilvl w:val="2"/>
        <w:numId w:val="5"/>
      </w:numPr>
      <w:spacing w:before="60" w:after="60"/>
    </w:pPr>
    <w:rPr>
      <w:rFonts w:eastAsia="Times New Roman"/>
      <w:b/>
      <w:szCs w:val="20"/>
      <w:lang w:eastAsia="en-GB"/>
    </w:rPr>
  </w:style>
  <w:style w:type="paragraph" w:customStyle="1" w:styleId="AnnexHead4">
    <w:name w:val="Annex Head 4"/>
    <w:basedOn w:val="Normal"/>
    <w:next w:val="Normal"/>
    <w:rsid w:val="001643D9"/>
    <w:pPr>
      <w:numPr>
        <w:ilvl w:val="3"/>
        <w:numId w:val="5"/>
      </w:numPr>
      <w:spacing w:after="120"/>
    </w:pPr>
    <w:rPr>
      <w:rFonts w:eastAsia="Times New Roman"/>
      <w:szCs w:val="20"/>
      <w:lang w:eastAsia="en-GB"/>
    </w:rPr>
  </w:style>
  <w:style w:type="paragraph" w:customStyle="1" w:styleId="InputPapers">
    <w:name w:val="Input Papers"/>
    <w:basedOn w:val="Normal"/>
    <w:rsid w:val="005B302E"/>
    <w:pPr>
      <w:tabs>
        <w:tab w:val="left" w:pos="1701"/>
      </w:tabs>
      <w:spacing w:after="120"/>
      <w:ind w:left="1701" w:hanging="1701"/>
    </w:pPr>
    <w:rPr>
      <w:rFonts w:cs="Arial"/>
      <w:szCs w:val="22"/>
    </w:rPr>
  </w:style>
  <w:style w:type="character" w:styleId="CommentReference">
    <w:name w:val="annotation reference"/>
    <w:rsid w:val="008F517B"/>
    <w:rPr>
      <w:sz w:val="16"/>
      <w:szCs w:val="16"/>
    </w:rPr>
  </w:style>
  <w:style w:type="paragraph" w:styleId="CommentText">
    <w:name w:val="annotation text"/>
    <w:basedOn w:val="Normal"/>
    <w:link w:val="CommentTextChar"/>
    <w:rsid w:val="008F517B"/>
    <w:rPr>
      <w:sz w:val="20"/>
      <w:szCs w:val="20"/>
    </w:rPr>
  </w:style>
  <w:style w:type="character" w:customStyle="1" w:styleId="CommentTextChar">
    <w:name w:val="Comment Text Char"/>
    <w:link w:val="CommentText"/>
    <w:rsid w:val="008F517B"/>
    <w:rPr>
      <w:rFonts w:ascii="Arial" w:eastAsia="MS Mincho" w:hAnsi="Arial"/>
      <w:lang w:eastAsia="ja-JP"/>
    </w:rPr>
  </w:style>
  <w:style w:type="paragraph" w:styleId="CommentSubject">
    <w:name w:val="annotation subject"/>
    <w:basedOn w:val="CommentText"/>
    <w:next w:val="CommentText"/>
    <w:link w:val="CommentSubjectChar"/>
    <w:rsid w:val="008F517B"/>
    <w:rPr>
      <w:b/>
      <w:bCs/>
    </w:rPr>
  </w:style>
  <w:style w:type="character" w:customStyle="1" w:styleId="CommentSubjectChar">
    <w:name w:val="Comment Subject Char"/>
    <w:link w:val="CommentSubject"/>
    <w:rsid w:val="008F517B"/>
    <w:rPr>
      <w:rFonts w:ascii="Arial" w:eastAsia="MS Mincho" w:hAnsi="Arial"/>
      <w:b/>
      <w:bCs/>
      <w:lang w:eastAsia="ja-JP"/>
    </w:rPr>
  </w:style>
  <w:style w:type="paragraph" w:styleId="BodyTextIndent">
    <w:name w:val="Body Text Indent"/>
    <w:basedOn w:val="Normal"/>
    <w:link w:val="BodyTextIndentChar"/>
    <w:rsid w:val="00A26B66"/>
    <w:pPr>
      <w:spacing w:after="120"/>
      <w:ind w:left="567"/>
    </w:pPr>
    <w:rPr>
      <w:rFonts w:eastAsia="Calibri" w:cs="Calibri"/>
      <w:szCs w:val="22"/>
      <w:lang w:eastAsia="en-GB"/>
    </w:rPr>
  </w:style>
  <w:style w:type="paragraph" w:customStyle="1" w:styleId="AgendaItem2">
    <w:name w:val="Agenda Item_2"/>
    <w:basedOn w:val="Normal"/>
    <w:rsid w:val="00A26B66"/>
    <w:pPr>
      <w:numPr>
        <w:ilvl w:val="1"/>
        <w:numId w:val="10"/>
      </w:numPr>
      <w:spacing w:after="120"/>
      <w:jc w:val="both"/>
    </w:pPr>
    <w:rPr>
      <w:rFonts w:eastAsia="Times New Roman"/>
      <w:lang w:eastAsia="en-US"/>
    </w:rPr>
  </w:style>
  <w:style w:type="paragraph" w:customStyle="1" w:styleId="Default">
    <w:name w:val="Default"/>
    <w:rsid w:val="00160BE5"/>
    <w:pPr>
      <w:autoSpaceDE w:val="0"/>
      <w:autoSpaceDN w:val="0"/>
      <w:adjustRightInd w:val="0"/>
    </w:pPr>
    <w:rPr>
      <w:rFonts w:ascii="Arial" w:hAnsi="Arial" w:cs="Arial"/>
      <w:color w:val="000000"/>
      <w:sz w:val="24"/>
      <w:szCs w:val="24"/>
      <w:lang w:val="en-US" w:eastAsia="en-US"/>
    </w:rPr>
  </w:style>
  <w:style w:type="paragraph" w:customStyle="1" w:styleId="Agenda1">
    <w:name w:val="Agenda 1"/>
    <w:basedOn w:val="Normal"/>
    <w:qFormat/>
    <w:rsid w:val="00A26B66"/>
    <w:pPr>
      <w:numPr>
        <w:numId w:val="9"/>
      </w:numPr>
      <w:spacing w:before="120" w:after="120"/>
      <w:jc w:val="both"/>
    </w:pPr>
    <w:rPr>
      <w:rFonts w:eastAsia="Times New Roman"/>
      <w:szCs w:val="20"/>
      <w:lang w:eastAsia="en-US"/>
    </w:rPr>
  </w:style>
  <w:style w:type="paragraph" w:customStyle="1" w:styleId="Workinggroup">
    <w:name w:val="Working group"/>
    <w:basedOn w:val="Normal"/>
    <w:next w:val="Normal"/>
    <w:autoRedefine/>
    <w:rsid w:val="005965BE"/>
    <w:pPr>
      <w:numPr>
        <w:numId w:val="13"/>
      </w:numPr>
      <w:tabs>
        <w:tab w:val="left" w:pos="2552"/>
      </w:tabs>
      <w:spacing w:before="240" w:after="240"/>
    </w:pPr>
    <w:rPr>
      <w:b/>
      <w:sz w:val="28"/>
    </w:rPr>
  </w:style>
  <w:style w:type="paragraph" w:customStyle="1" w:styleId="WGnumbering">
    <w:name w:val="WG numbering"/>
    <w:basedOn w:val="Normal"/>
    <w:qFormat/>
    <w:rsid w:val="003478B4"/>
    <w:pPr>
      <w:numPr>
        <w:numId w:val="14"/>
      </w:numPr>
    </w:pPr>
    <w:rPr>
      <w:rFonts w:eastAsia="Calibri" w:cs="Calibri"/>
      <w:szCs w:val="22"/>
      <w:lang w:eastAsia="en-GB"/>
    </w:rPr>
  </w:style>
  <w:style w:type="paragraph" w:customStyle="1" w:styleId="Agenda2">
    <w:name w:val="Agenda 2"/>
    <w:basedOn w:val="Normal"/>
    <w:qFormat/>
    <w:rsid w:val="00A26B66"/>
    <w:pPr>
      <w:numPr>
        <w:ilvl w:val="1"/>
        <w:numId w:val="9"/>
      </w:numPr>
      <w:spacing w:after="60"/>
    </w:pPr>
  </w:style>
  <w:style w:type="paragraph" w:styleId="BodyText">
    <w:name w:val="Body Text"/>
    <w:basedOn w:val="Normal"/>
    <w:link w:val="BodyTextChar"/>
    <w:qFormat/>
    <w:rsid w:val="00B13927"/>
    <w:pPr>
      <w:spacing w:after="120"/>
      <w:jc w:val="both"/>
    </w:pPr>
    <w:rPr>
      <w:rFonts w:eastAsia="Calibri" w:cs="Calibri"/>
      <w:szCs w:val="22"/>
      <w:lang w:eastAsia="en-GB"/>
    </w:rPr>
  </w:style>
  <w:style w:type="character" w:customStyle="1" w:styleId="BodyTextChar">
    <w:name w:val="Body Text Char"/>
    <w:link w:val="BodyText"/>
    <w:rsid w:val="00B13927"/>
    <w:rPr>
      <w:rFonts w:ascii="Arial" w:eastAsia="Calibri" w:hAnsi="Arial" w:cs="Calibri"/>
      <w:sz w:val="22"/>
      <w:szCs w:val="22"/>
    </w:rPr>
  </w:style>
  <w:style w:type="paragraph" w:customStyle="1" w:styleId="List1indent1">
    <w:name w:val="List 1 indent 1"/>
    <w:basedOn w:val="Normal"/>
    <w:qFormat/>
    <w:rsid w:val="00A26B66"/>
    <w:pPr>
      <w:numPr>
        <w:ilvl w:val="1"/>
        <w:numId w:val="16"/>
      </w:numPr>
      <w:spacing w:after="120"/>
      <w:jc w:val="both"/>
    </w:pPr>
    <w:rPr>
      <w:rFonts w:eastAsia="Calibri" w:cs="Arial"/>
      <w:szCs w:val="22"/>
      <w:lang w:eastAsia="en-GB"/>
    </w:rPr>
  </w:style>
  <w:style w:type="character" w:customStyle="1" w:styleId="BodyTextIndentChar">
    <w:name w:val="Body Text Indent Char"/>
    <w:link w:val="BodyTextIndent"/>
    <w:rsid w:val="004F7F9E"/>
    <w:rPr>
      <w:rFonts w:ascii="Arial" w:eastAsia="Calibri" w:hAnsi="Arial" w:cs="Calibri"/>
      <w:sz w:val="22"/>
      <w:szCs w:val="22"/>
    </w:rPr>
  </w:style>
  <w:style w:type="paragraph" w:styleId="BodyTextIndent2">
    <w:name w:val="Body Text Indent 2"/>
    <w:basedOn w:val="Normal"/>
    <w:link w:val="BodyTextIndent2Char"/>
    <w:rsid w:val="00A26B66"/>
    <w:pPr>
      <w:spacing w:after="120"/>
      <w:ind w:left="1134"/>
      <w:jc w:val="both"/>
    </w:pPr>
    <w:rPr>
      <w:rFonts w:eastAsia="Calibri" w:cs="Calibri"/>
      <w:szCs w:val="22"/>
      <w:lang w:eastAsia="de-DE"/>
    </w:rPr>
  </w:style>
  <w:style w:type="character" w:customStyle="1" w:styleId="BodyTextIndent2Char">
    <w:name w:val="Body Text Indent 2 Char"/>
    <w:link w:val="BodyTextIndent2"/>
    <w:rsid w:val="004F7F9E"/>
    <w:rPr>
      <w:rFonts w:ascii="Arial" w:eastAsia="Calibri" w:hAnsi="Arial" w:cs="Calibri"/>
      <w:sz w:val="22"/>
      <w:szCs w:val="22"/>
      <w:lang w:eastAsia="de-DE"/>
    </w:rPr>
  </w:style>
  <w:style w:type="character" w:customStyle="1" w:styleId="HeaderChar">
    <w:name w:val="Header Char"/>
    <w:basedOn w:val="DefaultParagraphFont"/>
    <w:link w:val="Header"/>
    <w:rsid w:val="00794C35"/>
    <w:rPr>
      <w:rFonts w:ascii="Arial" w:eastAsia="MS Mincho" w:hAnsi="Arial"/>
      <w:sz w:val="22"/>
      <w:szCs w:val="24"/>
      <w:lang w:eastAsia="ja-JP"/>
    </w:rPr>
  </w:style>
  <w:style w:type="paragraph" w:customStyle="1" w:styleId="equation">
    <w:name w:val="equation"/>
    <w:basedOn w:val="Normal"/>
    <w:next w:val="BodyText"/>
    <w:rsid w:val="00C86C13"/>
    <w:pPr>
      <w:keepNext/>
      <w:numPr>
        <w:numId w:val="17"/>
      </w:numPr>
      <w:tabs>
        <w:tab w:val="left" w:pos="142"/>
      </w:tabs>
      <w:spacing w:after="120"/>
      <w:jc w:val="right"/>
    </w:pPr>
    <w:rPr>
      <w:rFonts w:eastAsia="Times New Roman"/>
      <w:lang w:eastAsia="en-US"/>
    </w:rPr>
  </w:style>
  <w:style w:type="character" w:customStyle="1" w:styleId="FooterChar">
    <w:name w:val="Footer Char"/>
    <w:basedOn w:val="DefaultParagraphFont"/>
    <w:link w:val="Footer"/>
    <w:uiPriority w:val="99"/>
    <w:rsid w:val="00C86C13"/>
    <w:rPr>
      <w:rFonts w:ascii="Arial" w:eastAsia="MS Mincho" w:hAnsi="Arial"/>
      <w:sz w:val="22"/>
      <w:szCs w:val="24"/>
      <w:lang w:eastAsia="ja-JP"/>
    </w:rPr>
  </w:style>
  <w:style w:type="character" w:customStyle="1" w:styleId="FootnoteTextChar">
    <w:name w:val="Footnote Text Char"/>
    <w:link w:val="FootnoteText"/>
    <w:rsid w:val="009A2AC2"/>
    <w:rPr>
      <w:rFonts w:ascii="Arial" w:eastAsia="MS Mincho" w:hAnsi="Arial"/>
      <w:lang w:eastAsia="ja-JP"/>
    </w:rPr>
  </w:style>
  <w:style w:type="paragraph" w:customStyle="1" w:styleId="Maintext">
    <w:name w:val="Main text"/>
    <w:basedOn w:val="Normal"/>
    <w:rsid w:val="00F641D3"/>
    <w:pPr>
      <w:spacing w:after="120"/>
      <w:jc w:val="both"/>
    </w:pPr>
  </w:style>
  <w:style w:type="paragraph" w:styleId="ListParagraph">
    <w:name w:val="List Paragraph"/>
    <w:basedOn w:val="Normal"/>
    <w:uiPriority w:val="34"/>
    <w:qFormat/>
    <w:rsid w:val="00066AB1"/>
    <w:pPr>
      <w:ind w:left="720"/>
    </w:pPr>
    <w:rPr>
      <w:rFonts w:ascii="Calibri" w:eastAsiaTheme="minorHAnsi" w:hAnsi="Calibri" w:cs="Calibri"/>
      <w:szCs w:val="22"/>
      <w:lang w:val="en-AU" w:eastAsia="en-US"/>
    </w:rPr>
  </w:style>
  <w:style w:type="character" w:customStyle="1" w:styleId="ActionItemChar1">
    <w:name w:val="Action Item Char1"/>
    <w:basedOn w:val="BodyTextChar"/>
    <w:rsid w:val="00651F9F"/>
    <w:rPr>
      <w:rFonts w:ascii="Arial" w:eastAsiaTheme="minorHAnsi" w:hAnsi="Arial" w:cs="Calibri"/>
      <w:b/>
      <w:i/>
      <w:iCs/>
      <w:sz w:val="22"/>
      <w:szCs w:val="22"/>
      <w:lang w:eastAsia="en-GB"/>
    </w:rPr>
  </w:style>
  <w:style w:type="paragraph" w:customStyle="1" w:styleId="Appendix">
    <w:name w:val="Appendix"/>
    <w:basedOn w:val="Normal"/>
    <w:next w:val="Normal"/>
    <w:uiPriority w:val="99"/>
    <w:rsid w:val="002D0E5F"/>
    <w:pPr>
      <w:numPr>
        <w:numId w:val="21"/>
      </w:numPr>
      <w:tabs>
        <w:tab w:val="left" w:pos="1985"/>
      </w:tabs>
      <w:spacing w:before="120" w:after="240"/>
    </w:pPr>
    <w:rPr>
      <w:rFonts w:eastAsia="Times New Roman"/>
      <w:b/>
      <w:sz w:val="24"/>
      <w:szCs w:val="28"/>
      <w:lang w:eastAsia="en-US"/>
    </w:rPr>
  </w:style>
  <w:style w:type="character" w:customStyle="1" w:styleId="ActionMemberChar">
    <w:name w:val="Action Member Char"/>
    <w:link w:val="ActionMember"/>
    <w:locked/>
    <w:rsid w:val="00BB0545"/>
    <w:rPr>
      <w:rFonts w:ascii="Arial" w:eastAsia="MS Mincho" w:hAnsi="Arial" w:cs="Calibri"/>
      <w:i/>
      <w:iCs/>
      <w:sz w:val="22"/>
      <w:szCs w:val="22"/>
      <w:lang w:eastAsia="ja-JP"/>
    </w:rPr>
  </w:style>
  <w:style w:type="paragraph" w:styleId="PlainText">
    <w:name w:val="Plain Text"/>
    <w:basedOn w:val="Normal"/>
    <w:link w:val="PlainTextChar"/>
    <w:uiPriority w:val="99"/>
    <w:unhideWhenUsed/>
    <w:rsid w:val="00AC686E"/>
    <w:rPr>
      <w:rFonts w:ascii="Calibri" w:eastAsiaTheme="minorHAnsi" w:hAnsi="Calibri" w:cstheme="minorBidi"/>
      <w:szCs w:val="21"/>
      <w:lang w:val="nl-NL" w:eastAsia="en-US"/>
    </w:rPr>
  </w:style>
  <w:style w:type="character" w:customStyle="1" w:styleId="PlainTextChar">
    <w:name w:val="Plain Text Char"/>
    <w:basedOn w:val="DefaultParagraphFont"/>
    <w:link w:val="PlainText"/>
    <w:uiPriority w:val="99"/>
    <w:rsid w:val="00AC686E"/>
    <w:rPr>
      <w:rFonts w:ascii="Calibri" w:eastAsiaTheme="minorHAnsi" w:hAnsi="Calibri" w:cstheme="minorBidi"/>
      <w:sz w:val="22"/>
      <w:szCs w:val="21"/>
      <w:lang w:val="nl-NL" w:eastAsia="en-US"/>
    </w:rPr>
  </w:style>
  <w:style w:type="character" w:customStyle="1" w:styleId="ActionIALAChar">
    <w:name w:val="Action IALA Char"/>
    <w:basedOn w:val="DefaultParagraphFont"/>
    <w:link w:val="ActionIALA"/>
    <w:rsid w:val="00807FC3"/>
    <w:rPr>
      <w:rFonts w:ascii="Arial" w:eastAsia="MS Mincho" w:hAnsi="Arial" w:cs="Arial"/>
      <w:i/>
      <w:iCs/>
      <w:sz w:val="22"/>
      <w:szCs w:val="22"/>
    </w:rPr>
  </w:style>
  <w:style w:type="paragraph" w:customStyle="1" w:styleId="AppendixHeading1">
    <w:name w:val="Appendix Heading 1"/>
    <w:basedOn w:val="Normal"/>
    <w:next w:val="BodyText"/>
    <w:uiPriority w:val="99"/>
    <w:rsid w:val="00186B6B"/>
    <w:pPr>
      <w:numPr>
        <w:numId w:val="22"/>
      </w:numPr>
      <w:spacing w:before="120" w:after="120"/>
    </w:pPr>
    <w:rPr>
      <w:rFonts w:eastAsia="Calibri" w:cs="Calibri"/>
      <w:b/>
      <w:caps/>
      <w:sz w:val="24"/>
      <w:szCs w:val="22"/>
      <w:lang w:eastAsia="en-GB"/>
    </w:rPr>
  </w:style>
  <w:style w:type="paragraph" w:customStyle="1" w:styleId="AppendixHeading2">
    <w:name w:val="Appendix Heading 2"/>
    <w:basedOn w:val="Normal"/>
    <w:next w:val="BodyText"/>
    <w:uiPriority w:val="99"/>
    <w:rsid w:val="00186B6B"/>
    <w:pPr>
      <w:numPr>
        <w:ilvl w:val="1"/>
        <w:numId w:val="22"/>
      </w:numPr>
      <w:spacing w:before="120" w:after="120"/>
    </w:pPr>
    <w:rPr>
      <w:rFonts w:eastAsia="Calibri" w:cs="Calibri"/>
      <w:b/>
      <w:szCs w:val="22"/>
      <w:lang w:eastAsia="en-GB"/>
    </w:rPr>
  </w:style>
  <w:style w:type="paragraph" w:customStyle="1" w:styleId="AppendixHeading3">
    <w:name w:val="Appendix Heading 3"/>
    <w:basedOn w:val="Normal"/>
    <w:next w:val="Normal"/>
    <w:uiPriority w:val="99"/>
    <w:rsid w:val="00186B6B"/>
    <w:pPr>
      <w:numPr>
        <w:ilvl w:val="2"/>
        <w:numId w:val="22"/>
      </w:numPr>
      <w:spacing w:before="120" w:after="120"/>
    </w:pPr>
    <w:rPr>
      <w:rFonts w:eastAsia="Calibri" w:cs="Arial"/>
      <w:szCs w:val="22"/>
      <w:lang w:eastAsia="en-GB"/>
    </w:rPr>
  </w:style>
  <w:style w:type="paragraph" w:customStyle="1" w:styleId="AppendixHeading4">
    <w:name w:val="Appendix Heading 4"/>
    <w:basedOn w:val="Normal"/>
    <w:next w:val="BodyText"/>
    <w:uiPriority w:val="99"/>
    <w:rsid w:val="00186B6B"/>
    <w:pPr>
      <w:numPr>
        <w:ilvl w:val="3"/>
        <w:numId w:val="22"/>
      </w:numPr>
      <w:spacing w:before="120" w:after="120"/>
    </w:pPr>
    <w:rPr>
      <w:rFonts w:eastAsia="Calibri" w:cs="Calibri"/>
      <w:szCs w:val="22"/>
      <w:lang w:eastAsia="en-GB"/>
    </w:rPr>
  </w:style>
  <w:style w:type="character" w:customStyle="1" w:styleId="Heading6Char">
    <w:name w:val="Heading 6 Char"/>
    <w:link w:val="Heading6"/>
    <w:rsid w:val="00186B6B"/>
    <w:rPr>
      <w:rFonts w:ascii="Arial" w:eastAsia="MS Mincho" w:hAnsi="Arial"/>
      <w:i/>
      <w:sz w:val="22"/>
      <w:lang w:val="de-DE" w:eastAsia="de-DE"/>
    </w:rPr>
  </w:style>
  <w:style w:type="paragraph" w:styleId="TOCHeading">
    <w:name w:val="TOC Heading"/>
    <w:basedOn w:val="Heading1"/>
    <w:next w:val="Normal"/>
    <w:uiPriority w:val="39"/>
    <w:semiHidden/>
    <w:unhideWhenUsed/>
    <w:qFormat/>
    <w:rsid w:val="003E21A1"/>
    <w:pPr>
      <w:keepLines/>
      <w:numPr>
        <w:numId w:val="0"/>
      </w:numPr>
      <w:tabs>
        <w:tab w:val="clear" w:pos="567"/>
      </w:tabs>
      <w:spacing w:before="480" w:after="0" w:line="276" w:lineRule="auto"/>
      <w:outlineLvl w:val="9"/>
    </w:pPr>
    <w:rPr>
      <w:rFonts w:asciiTheme="majorHAnsi" w:eastAsiaTheme="majorEastAsia" w:hAnsiTheme="majorHAnsi" w:cstheme="majorBidi"/>
      <w:bCs/>
      <w:color w:val="365F91" w:themeColor="accent1" w:themeShade="BF"/>
      <w:kern w:val="0"/>
      <w:sz w:val="28"/>
      <w:szCs w:val="28"/>
      <w:lang w:val="en-US" w:eastAsia="ja-JP"/>
    </w:rPr>
  </w:style>
  <w:style w:type="paragraph" w:customStyle="1" w:styleId="actionitem0">
    <w:name w:val="actionitem"/>
    <w:basedOn w:val="Normal"/>
    <w:rsid w:val="00E53090"/>
    <w:pPr>
      <w:spacing w:before="100" w:beforeAutospacing="1" w:after="100" w:afterAutospacing="1"/>
    </w:pPr>
    <w:rPr>
      <w:rFonts w:ascii="Times New Roman" w:eastAsia="Times New Roman" w:hAnsi="Times New Roman"/>
      <w:sz w:val="24"/>
      <w:lang w:val="pt-PT" w:eastAsia="pt-PT"/>
    </w:rPr>
  </w:style>
  <w:style w:type="paragraph" w:customStyle="1" w:styleId="actioniala0">
    <w:name w:val="actioniala"/>
    <w:basedOn w:val="Normal"/>
    <w:rsid w:val="00E53090"/>
    <w:pPr>
      <w:spacing w:before="100" w:beforeAutospacing="1" w:after="100" w:afterAutospacing="1"/>
    </w:pPr>
    <w:rPr>
      <w:rFonts w:ascii="Times New Roman" w:eastAsia="Times New Roman" w:hAnsi="Times New Roman"/>
      <w:sz w:val="24"/>
      <w:lang w:val="pt-PT" w:eastAsia="pt-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lsdException w:name="toc 3" w:uiPriority="39" w:qFormat="1"/>
    <w:lsdException w:name="toc 4" w:uiPriority="39"/>
    <w:lsdException w:name="toc 5" w:uiPriority="39"/>
    <w:lsdException w:name="toc 7" w:uiPriority="39"/>
    <w:lsdException w:name="toc 8" w:uiPriority="39"/>
    <w:lsdException w:name="toc 9" w:uiPriority="39"/>
    <w:lsdException w:name="footer" w:uiPriority="99"/>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lsdException w:name="Plain Text" w:uiPriority="99"/>
    <w:lsdException w:name="Normal (Web)" w:uiPriority="99"/>
    <w:lsdException w:name="No List" w:uiPriority="99"/>
    <w:lsdException w:name="Table Grid" w:semiHidden="0" w:uiPriority="59"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45558F"/>
    <w:rPr>
      <w:rFonts w:ascii="Arial" w:eastAsia="MS Mincho" w:hAnsi="Arial"/>
      <w:sz w:val="22"/>
      <w:szCs w:val="24"/>
      <w:lang w:eastAsia="ja-JP"/>
    </w:rPr>
  </w:style>
  <w:style w:type="paragraph" w:styleId="Heading1">
    <w:name w:val="heading 1"/>
    <w:basedOn w:val="Normal"/>
    <w:next w:val="Normal"/>
    <w:qFormat/>
    <w:rsid w:val="009A63F0"/>
    <w:pPr>
      <w:keepNext/>
      <w:numPr>
        <w:numId w:val="3"/>
      </w:numPr>
      <w:tabs>
        <w:tab w:val="clear" w:pos="432"/>
        <w:tab w:val="left" w:pos="567"/>
      </w:tabs>
      <w:spacing w:before="240" w:after="240"/>
      <w:ind w:left="567" w:hanging="567"/>
      <w:outlineLvl w:val="0"/>
    </w:pPr>
    <w:rPr>
      <w:b/>
      <w:kern w:val="28"/>
      <w:sz w:val="24"/>
      <w:szCs w:val="20"/>
      <w:lang w:eastAsia="de-DE"/>
    </w:rPr>
  </w:style>
  <w:style w:type="paragraph" w:styleId="Heading2">
    <w:name w:val="heading 2"/>
    <w:basedOn w:val="Heading1"/>
    <w:next w:val="BodyText"/>
    <w:qFormat/>
    <w:rsid w:val="00155289"/>
    <w:pPr>
      <w:numPr>
        <w:ilvl w:val="1"/>
      </w:numPr>
      <w:tabs>
        <w:tab w:val="clear" w:pos="576"/>
        <w:tab w:val="left" w:pos="851"/>
      </w:tabs>
      <w:spacing w:before="120" w:after="120"/>
      <w:ind w:left="851" w:hanging="851"/>
      <w:jc w:val="both"/>
      <w:outlineLvl w:val="1"/>
    </w:pPr>
    <w:rPr>
      <w:sz w:val="22"/>
    </w:rPr>
  </w:style>
  <w:style w:type="paragraph" w:styleId="Heading3">
    <w:name w:val="heading 3"/>
    <w:basedOn w:val="Normal"/>
    <w:next w:val="Normal"/>
    <w:link w:val="Heading3Char"/>
    <w:qFormat/>
    <w:rsid w:val="00D32331"/>
    <w:pPr>
      <w:keepNext/>
      <w:numPr>
        <w:ilvl w:val="2"/>
        <w:numId w:val="3"/>
      </w:numPr>
      <w:tabs>
        <w:tab w:val="clear" w:pos="720"/>
        <w:tab w:val="left" w:pos="1134"/>
      </w:tabs>
      <w:spacing w:before="120" w:after="120"/>
      <w:ind w:left="1134" w:hanging="1134"/>
      <w:outlineLvl w:val="2"/>
    </w:pPr>
    <w:rPr>
      <w:szCs w:val="20"/>
      <w:lang w:eastAsia="de-DE"/>
    </w:rPr>
  </w:style>
  <w:style w:type="paragraph" w:styleId="Heading4">
    <w:name w:val="heading 4"/>
    <w:basedOn w:val="Normal"/>
    <w:next w:val="Normal"/>
    <w:rsid w:val="00D54262"/>
    <w:pPr>
      <w:keepNext/>
      <w:numPr>
        <w:ilvl w:val="3"/>
        <w:numId w:val="3"/>
      </w:numPr>
      <w:spacing w:before="240" w:after="60"/>
      <w:outlineLvl w:val="3"/>
    </w:pPr>
    <w:rPr>
      <w:i/>
      <w:szCs w:val="20"/>
      <w:lang w:val="en-US" w:eastAsia="de-DE"/>
    </w:rPr>
  </w:style>
  <w:style w:type="paragraph" w:styleId="Heading5">
    <w:name w:val="heading 5"/>
    <w:basedOn w:val="Normal"/>
    <w:next w:val="Normal"/>
    <w:rsid w:val="00D54262"/>
    <w:pPr>
      <w:numPr>
        <w:ilvl w:val="4"/>
        <w:numId w:val="3"/>
      </w:numPr>
      <w:spacing w:before="240" w:after="60"/>
      <w:outlineLvl w:val="4"/>
    </w:pPr>
    <w:rPr>
      <w:szCs w:val="20"/>
      <w:lang w:val="de-DE" w:eastAsia="de-DE"/>
    </w:rPr>
  </w:style>
  <w:style w:type="paragraph" w:styleId="Heading6">
    <w:name w:val="heading 6"/>
    <w:basedOn w:val="Normal"/>
    <w:next w:val="Normal"/>
    <w:link w:val="Heading6Char"/>
    <w:qFormat/>
    <w:rsid w:val="00D54262"/>
    <w:pPr>
      <w:numPr>
        <w:ilvl w:val="5"/>
        <w:numId w:val="3"/>
      </w:numPr>
      <w:spacing w:before="240" w:after="60"/>
      <w:outlineLvl w:val="5"/>
    </w:pPr>
    <w:rPr>
      <w:i/>
      <w:szCs w:val="20"/>
      <w:lang w:val="de-DE" w:eastAsia="de-DE"/>
    </w:rPr>
  </w:style>
  <w:style w:type="paragraph" w:styleId="Heading7">
    <w:name w:val="heading 7"/>
    <w:basedOn w:val="Normal"/>
    <w:next w:val="Normal"/>
    <w:rsid w:val="00D54262"/>
    <w:pPr>
      <w:numPr>
        <w:ilvl w:val="6"/>
        <w:numId w:val="3"/>
      </w:numPr>
      <w:spacing w:before="240" w:after="60"/>
      <w:outlineLvl w:val="6"/>
    </w:pPr>
    <w:rPr>
      <w:szCs w:val="20"/>
      <w:lang w:val="de-DE" w:eastAsia="de-DE"/>
    </w:rPr>
  </w:style>
  <w:style w:type="paragraph" w:styleId="Heading8">
    <w:name w:val="heading 8"/>
    <w:basedOn w:val="Normal"/>
    <w:next w:val="Normal"/>
    <w:rsid w:val="00D54262"/>
    <w:pPr>
      <w:numPr>
        <w:ilvl w:val="7"/>
        <w:numId w:val="3"/>
      </w:numPr>
      <w:spacing w:before="240" w:after="60"/>
      <w:outlineLvl w:val="7"/>
    </w:pPr>
    <w:rPr>
      <w:i/>
      <w:szCs w:val="20"/>
      <w:lang w:val="de-DE" w:eastAsia="de-DE"/>
    </w:rPr>
  </w:style>
  <w:style w:type="paragraph" w:styleId="Heading9">
    <w:name w:val="heading 9"/>
    <w:basedOn w:val="Normal"/>
    <w:next w:val="Normal"/>
    <w:rsid w:val="00D54262"/>
    <w:pPr>
      <w:numPr>
        <w:ilvl w:val="8"/>
        <w:numId w:val="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80FC1"/>
    <w:pPr>
      <w:tabs>
        <w:tab w:val="center" w:pos="4820"/>
        <w:tab w:val="right" w:pos="9639"/>
      </w:tabs>
      <w:jc w:val="center"/>
    </w:pPr>
  </w:style>
  <w:style w:type="paragraph" w:styleId="BalloonText">
    <w:name w:val="Balloon Text"/>
    <w:basedOn w:val="Normal"/>
    <w:link w:val="BalloonTextChar"/>
    <w:rsid w:val="00435420"/>
    <w:rPr>
      <w:rFonts w:ascii="Tahoma" w:hAnsi="Tahoma" w:cs="Tahoma"/>
      <w:sz w:val="16"/>
      <w:szCs w:val="16"/>
    </w:rPr>
  </w:style>
  <w:style w:type="paragraph" w:styleId="Footer">
    <w:name w:val="footer"/>
    <w:basedOn w:val="Normal"/>
    <w:link w:val="FooterChar"/>
    <w:uiPriority w:val="99"/>
    <w:rsid w:val="00D54262"/>
    <w:pPr>
      <w:tabs>
        <w:tab w:val="center" w:pos="4153"/>
        <w:tab w:val="right" w:pos="8306"/>
      </w:tabs>
    </w:pPr>
  </w:style>
  <w:style w:type="character" w:styleId="PageNumber">
    <w:name w:val="page number"/>
    <w:basedOn w:val="DefaultParagraphFont"/>
    <w:rsid w:val="00D54262"/>
  </w:style>
  <w:style w:type="character" w:customStyle="1" w:styleId="BalloonTextChar">
    <w:name w:val="Balloon Text Char"/>
    <w:link w:val="BalloonText"/>
    <w:rsid w:val="00435420"/>
    <w:rPr>
      <w:rFonts w:ascii="Tahoma" w:eastAsia="MS Mincho" w:hAnsi="Tahoma" w:cs="Tahoma"/>
      <w:sz w:val="16"/>
      <w:szCs w:val="16"/>
      <w:lang w:eastAsia="ja-JP"/>
    </w:rPr>
  </w:style>
  <w:style w:type="paragraph" w:styleId="Title">
    <w:name w:val="Title"/>
    <w:basedOn w:val="Normal"/>
    <w:next w:val="Normal"/>
    <w:link w:val="TitleChar"/>
    <w:qFormat/>
    <w:rsid w:val="00D54F6F"/>
    <w:pPr>
      <w:spacing w:before="360" w:after="360"/>
      <w:jc w:val="center"/>
      <w:outlineLvl w:val="0"/>
    </w:pPr>
    <w:rPr>
      <w:rFonts w:cs="Arial"/>
      <w:b/>
      <w:bCs/>
      <w:kern w:val="28"/>
      <w:sz w:val="28"/>
      <w:szCs w:val="32"/>
    </w:rPr>
  </w:style>
  <w:style w:type="paragraph" w:styleId="Subtitle">
    <w:name w:val="Subtitle"/>
    <w:basedOn w:val="Normal"/>
    <w:next w:val="Normal"/>
    <w:link w:val="SubtitleChar"/>
    <w:rsid w:val="00D54262"/>
    <w:pPr>
      <w:spacing w:before="240" w:after="240"/>
      <w:outlineLvl w:val="1"/>
    </w:pPr>
    <w:rPr>
      <w:rFonts w:cs="Arial"/>
      <w:b/>
      <w:bCs/>
      <w:i/>
      <w:iCs/>
    </w:rPr>
  </w:style>
  <w:style w:type="paragraph" w:styleId="TOC1">
    <w:name w:val="toc 1"/>
    <w:basedOn w:val="Normal"/>
    <w:next w:val="Normal"/>
    <w:autoRedefine/>
    <w:uiPriority w:val="39"/>
    <w:qFormat/>
    <w:rsid w:val="003D43F4"/>
    <w:pPr>
      <w:tabs>
        <w:tab w:val="right" w:pos="9639"/>
      </w:tabs>
      <w:spacing w:before="120" w:after="120"/>
      <w:ind w:left="567" w:right="284" w:hanging="567"/>
    </w:pPr>
    <w:rPr>
      <w:rFonts w:eastAsiaTheme="minorEastAsia" w:cs="Arial"/>
      <w:noProof/>
      <w:szCs w:val="22"/>
      <w:lang w:val="en-US"/>
    </w:rPr>
  </w:style>
  <w:style w:type="paragraph" w:customStyle="1" w:styleId="ActionItem">
    <w:name w:val="Action Item"/>
    <w:basedOn w:val="Normal"/>
    <w:next w:val="BodyText"/>
    <w:link w:val="ActionItemChar"/>
    <w:qFormat/>
    <w:rsid w:val="00850020"/>
    <w:pPr>
      <w:spacing w:before="240" w:after="240"/>
    </w:pPr>
    <w:rPr>
      <w:rFonts w:eastAsia="Times New Roman"/>
      <w:i/>
      <w:iCs/>
      <w:color w:val="365F91" w:themeColor="accent1" w:themeShade="BF"/>
      <w:szCs w:val="22"/>
      <w:lang w:eastAsia="en-US"/>
    </w:rPr>
  </w:style>
  <w:style w:type="paragraph" w:styleId="TOC2">
    <w:name w:val="toc 2"/>
    <w:basedOn w:val="Normal"/>
    <w:next w:val="Normal"/>
    <w:autoRedefine/>
    <w:uiPriority w:val="39"/>
    <w:rsid w:val="00C25F51"/>
    <w:pPr>
      <w:tabs>
        <w:tab w:val="right" w:pos="9639"/>
      </w:tabs>
      <w:spacing w:before="120" w:after="120"/>
      <w:ind w:left="1418" w:right="284" w:hanging="851"/>
    </w:pPr>
    <w:rPr>
      <w:rFonts w:eastAsiaTheme="minorEastAsia" w:cs="Arial"/>
      <w:noProof/>
      <w:szCs w:val="22"/>
      <w:lang w:val="en-US"/>
    </w:rPr>
  </w:style>
  <w:style w:type="paragraph" w:styleId="TOC3">
    <w:name w:val="toc 3"/>
    <w:basedOn w:val="Normal"/>
    <w:next w:val="Normal"/>
    <w:autoRedefine/>
    <w:uiPriority w:val="39"/>
    <w:qFormat/>
    <w:rsid w:val="00DB2D5C"/>
    <w:pPr>
      <w:tabs>
        <w:tab w:val="right" w:pos="9639"/>
      </w:tabs>
      <w:spacing w:before="60" w:after="60"/>
      <w:ind w:left="2269" w:right="284" w:hanging="851"/>
    </w:pPr>
    <w:rPr>
      <w:rFonts w:eastAsiaTheme="minorEastAsia" w:cstheme="minorBidi"/>
      <w:noProof/>
      <w:sz w:val="20"/>
      <w:lang w:val="en-US"/>
    </w:rPr>
  </w:style>
  <w:style w:type="paragraph" w:styleId="TOC4">
    <w:name w:val="toc 4"/>
    <w:basedOn w:val="Normal"/>
    <w:next w:val="Normal"/>
    <w:uiPriority w:val="39"/>
    <w:rsid w:val="000E0116"/>
    <w:pPr>
      <w:tabs>
        <w:tab w:val="right" w:pos="9639"/>
      </w:tabs>
      <w:spacing w:before="120" w:after="120"/>
      <w:ind w:right="284"/>
    </w:pPr>
    <w:rPr>
      <w:rFonts w:eastAsia="Times New Roman"/>
      <w:szCs w:val="22"/>
      <w:lang w:eastAsia="en-US"/>
    </w:rPr>
  </w:style>
  <w:style w:type="paragraph" w:styleId="TOC5">
    <w:name w:val="toc 5"/>
    <w:basedOn w:val="TOC1"/>
    <w:next w:val="Normal"/>
    <w:autoRedefine/>
    <w:uiPriority w:val="39"/>
    <w:rsid w:val="005E1D70"/>
    <w:pPr>
      <w:ind w:left="1701" w:hanging="1701"/>
    </w:pPr>
    <w:rPr>
      <w:caps/>
    </w:rPr>
  </w:style>
  <w:style w:type="paragraph" w:styleId="TOC6">
    <w:name w:val="toc 6"/>
    <w:basedOn w:val="Normal"/>
    <w:next w:val="Normal"/>
    <w:autoRedefine/>
    <w:rsid w:val="00A26B66"/>
    <w:pPr>
      <w:ind w:left="1100"/>
    </w:pPr>
    <w:rPr>
      <w:rFonts w:ascii="Times New Roman" w:eastAsia="Times New Roman" w:hAnsi="Times New Roman"/>
      <w:lang w:eastAsia="en-US"/>
    </w:rPr>
  </w:style>
  <w:style w:type="paragraph" w:styleId="TOC7">
    <w:name w:val="toc 7"/>
    <w:basedOn w:val="Normal"/>
    <w:next w:val="Normal"/>
    <w:autoRedefine/>
    <w:uiPriority w:val="39"/>
    <w:rsid w:val="00D54262"/>
    <w:pPr>
      <w:ind w:left="1200"/>
    </w:pPr>
    <w:rPr>
      <w:sz w:val="20"/>
      <w:szCs w:val="20"/>
    </w:rPr>
  </w:style>
  <w:style w:type="paragraph" w:styleId="TOC8">
    <w:name w:val="toc 8"/>
    <w:basedOn w:val="Normal"/>
    <w:next w:val="Normal"/>
    <w:autoRedefine/>
    <w:uiPriority w:val="39"/>
    <w:rsid w:val="00D54262"/>
    <w:pPr>
      <w:ind w:left="1440"/>
    </w:pPr>
    <w:rPr>
      <w:sz w:val="20"/>
      <w:szCs w:val="20"/>
    </w:rPr>
  </w:style>
  <w:style w:type="paragraph" w:styleId="TOC9">
    <w:name w:val="toc 9"/>
    <w:basedOn w:val="Normal"/>
    <w:next w:val="Normal"/>
    <w:autoRedefine/>
    <w:uiPriority w:val="39"/>
    <w:rsid w:val="00D54262"/>
    <w:pPr>
      <w:ind w:left="1680"/>
    </w:pPr>
    <w:rPr>
      <w:sz w:val="20"/>
      <w:szCs w:val="20"/>
    </w:rPr>
  </w:style>
  <w:style w:type="character" w:styleId="Hyperlink">
    <w:name w:val="Hyperlink"/>
    <w:basedOn w:val="DefaultParagraphFont"/>
    <w:uiPriority w:val="99"/>
    <w:rsid w:val="00650BB8"/>
  </w:style>
  <w:style w:type="character" w:styleId="FollowedHyperlink">
    <w:name w:val="FollowedHyperlink"/>
    <w:semiHidden/>
    <w:rsid w:val="00D54262"/>
    <w:rPr>
      <w:color w:val="800080"/>
      <w:u w:val="single"/>
    </w:rPr>
  </w:style>
  <w:style w:type="paragraph" w:styleId="FootnoteText">
    <w:name w:val="footnote text"/>
    <w:basedOn w:val="Normal"/>
    <w:link w:val="FootnoteTextChar"/>
    <w:rsid w:val="00D54262"/>
    <w:rPr>
      <w:sz w:val="20"/>
      <w:szCs w:val="20"/>
    </w:rPr>
  </w:style>
  <w:style w:type="character" w:styleId="FootnoteReference">
    <w:name w:val="footnote reference"/>
    <w:semiHidden/>
    <w:rsid w:val="00D54262"/>
    <w:rPr>
      <w:vertAlign w:val="superscript"/>
    </w:rPr>
  </w:style>
  <w:style w:type="paragraph" w:customStyle="1" w:styleId="TableNo">
    <w:name w:val="Table_No"/>
    <w:basedOn w:val="Normal"/>
    <w:next w:val="Normal"/>
    <w:semiHidden/>
    <w:rsid w:val="00D54262"/>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caps/>
      <w:szCs w:val="20"/>
    </w:rPr>
  </w:style>
  <w:style w:type="paragraph" w:customStyle="1" w:styleId="Task">
    <w:name w:val="Task"/>
    <w:basedOn w:val="Normal"/>
    <w:rsid w:val="00D54262"/>
    <w:pPr>
      <w:tabs>
        <w:tab w:val="left" w:pos="-1701"/>
        <w:tab w:val="left" w:pos="851"/>
        <w:tab w:val="left" w:pos="6237"/>
        <w:tab w:val="left" w:pos="7655"/>
        <w:tab w:val="left" w:pos="7938"/>
      </w:tabs>
    </w:pPr>
    <w:rPr>
      <w:szCs w:val="20"/>
      <w:lang w:val="fr-FR" w:eastAsia="en-GB"/>
    </w:rPr>
  </w:style>
  <w:style w:type="paragraph" w:styleId="BlockText">
    <w:name w:val="Block Text"/>
    <w:basedOn w:val="Normal"/>
    <w:semiHidden/>
    <w:rsid w:val="008363A0"/>
    <w:pPr>
      <w:tabs>
        <w:tab w:val="left" w:pos="-1701"/>
        <w:tab w:val="left" w:pos="567"/>
        <w:tab w:val="left" w:pos="6237"/>
        <w:tab w:val="left" w:pos="7655"/>
      </w:tabs>
      <w:ind w:left="567" w:right="3690" w:hanging="567"/>
      <w:jc w:val="both"/>
    </w:pPr>
    <w:rPr>
      <w:szCs w:val="20"/>
    </w:rPr>
  </w:style>
  <w:style w:type="paragraph" w:customStyle="1" w:styleId="Annex">
    <w:name w:val="Annex"/>
    <w:basedOn w:val="Heading1"/>
    <w:next w:val="Normal"/>
    <w:autoRedefine/>
    <w:qFormat/>
    <w:rsid w:val="000E0116"/>
    <w:pPr>
      <w:numPr>
        <w:numId w:val="19"/>
      </w:numPr>
      <w:tabs>
        <w:tab w:val="clear" w:pos="567"/>
      </w:tabs>
      <w:jc w:val="both"/>
    </w:pPr>
    <w:rPr>
      <w:rFonts w:eastAsia="Times New Roman" w:cs="Calibri"/>
      <w:caps/>
      <w:snapToGrid w:val="0"/>
      <w:szCs w:val="22"/>
    </w:rPr>
  </w:style>
  <w:style w:type="table" w:styleId="TableGrid">
    <w:name w:val="Table Grid"/>
    <w:basedOn w:val="TableNormal"/>
    <w:uiPriority w:val="59"/>
    <w:rsid w:val="00D542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ctionItemChar">
    <w:name w:val="Action Item Char"/>
    <w:basedOn w:val="DefaultParagraphFont"/>
    <w:link w:val="ActionItem"/>
    <w:rsid w:val="00850020"/>
    <w:rPr>
      <w:rFonts w:ascii="Arial" w:hAnsi="Arial"/>
      <w:i/>
      <w:iCs/>
      <w:color w:val="365F91" w:themeColor="accent1" w:themeShade="BF"/>
      <w:sz w:val="22"/>
      <w:szCs w:val="22"/>
      <w:lang w:eastAsia="en-US"/>
    </w:rPr>
  </w:style>
  <w:style w:type="character" w:customStyle="1" w:styleId="SubtitleChar">
    <w:name w:val="Subtitle Char"/>
    <w:link w:val="Subtitle"/>
    <w:rsid w:val="00715F0F"/>
    <w:rPr>
      <w:rFonts w:ascii="Arial" w:eastAsia="MS Mincho" w:hAnsi="Arial" w:cs="Arial"/>
      <w:b/>
      <w:bCs/>
      <w:i/>
      <w:iCs/>
      <w:sz w:val="22"/>
      <w:szCs w:val="24"/>
      <w:lang w:eastAsia="ja-JP"/>
    </w:rPr>
  </w:style>
  <w:style w:type="paragraph" w:styleId="NormalWeb">
    <w:name w:val="Normal (Web)"/>
    <w:basedOn w:val="Normal"/>
    <w:uiPriority w:val="99"/>
    <w:rsid w:val="0056412E"/>
    <w:pPr>
      <w:spacing w:before="100" w:beforeAutospacing="1" w:after="100" w:afterAutospacing="1"/>
    </w:pPr>
    <w:rPr>
      <w:lang w:val="fr-FR"/>
    </w:rPr>
  </w:style>
  <w:style w:type="character" w:customStyle="1" w:styleId="Heading3Char">
    <w:name w:val="Heading 3 Char"/>
    <w:link w:val="Heading3"/>
    <w:rsid w:val="00D32331"/>
    <w:rPr>
      <w:rFonts w:ascii="Arial" w:eastAsia="MS Mincho" w:hAnsi="Arial"/>
      <w:sz w:val="22"/>
      <w:lang w:eastAsia="de-DE"/>
    </w:rPr>
  </w:style>
  <w:style w:type="paragraph" w:customStyle="1" w:styleId="ActionIALA">
    <w:name w:val="Action IALA"/>
    <w:basedOn w:val="Normal"/>
    <w:next w:val="BodyText"/>
    <w:link w:val="ActionIALAChar"/>
    <w:qFormat/>
    <w:rsid w:val="008441F6"/>
    <w:pPr>
      <w:spacing w:before="120" w:after="240"/>
      <w:jc w:val="both"/>
    </w:pPr>
    <w:rPr>
      <w:rFonts w:cs="Arial"/>
      <w:i/>
      <w:iCs/>
      <w:szCs w:val="22"/>
      <w:lang w:eastAsia="en-GB"/>
    </w:rPr>
  </w:style>
  <w:style w:type="paragraph" w:customStyle="1" w:styleId="ActionMember">
    <w:name w:val="Action Member"/>
    <w:basedOn w:val="Normal"/>
    <w:next w:val="BodyText"/>
    <w:link w:val="ActionMemberChar"/>
    <w:qFormat/>
    <w:rsid w:val="005B4A16"/>
    <w:pPr>
      <w:spacing w:after="120"/>
      <w:jc w:val="both"/>
    </w:pPr>
    <w:rPr>
      <w:rFonts w:cs="Calibri"/>
      <w:i/>
      <w:iCs/>
      <w:szCs w:val="22"/>
    </w:rPr>
  </w:style>
  <w:style w:type="numbering" w:styleId="ArticleSection">
    <w:name w:val="Outline List 3"/>
    <w:basedOn w:val="NoList"/>
    <w:rsid w:val="00D54262"/>
    <w:pPr>
      <w:numPr>
        <w:numId w:val="1"/>
      </w:numPr>
    </w:pPr>
  </w:style>
  <w:style w:type="paragraph" w:customStyle="1" w:styleId="Bullet1">
    <w:name w:val="Bullet 1"/>
    <w:basedOn w:val="Normal"/>
    <w:qFormat/>
    <w:rsid w:val="0059561B"/>
    <w:pPr>
      <w:numPr>
        <w:numId w:val="2"/>
      </w:numPr>
      <w:tabs>
        <w:tab w:val="left" w:pos="1134"/>
      </w:tabs>
      <w:spacing w:after="120"/>
      <w:jc w:val="both"/>
      <w:outlineLvl w:val="0"/>
    </w:pPr>
    <w:rPr>
      <w:rFonts w:eastAsia="Calibri" w:cs="Arial"/>
      <w:szCs w:val="22"/>
      <w:lang w:eastAsia="en-GB"/>
    </w:rPr>
  </w:style>
  <w:style w:type="paragraph" w:customStyle="1" w:styleId="Bullet1text">
    <w:name w:val="Bullet 1 text"/>
    <w:basedOn w:val="Normal"/>
    <w:rsid w:val="00A26B66"/>
    <w:pPr>
      <w:suppressAutoHyphens/>
      <w:spacing w:after="120"/>
      <w:ind w:left="1134"/>
      <w:jc w:val="both"/>
    </w:pPr>
    <w:rPr>
      <w:rFonts w:eastAsia="Calibri" w:cs="Arial"/>
      <w:szCs w:val="22"/>
      <w:lang w:val="fr-FR" w:eastAsia="en-GB"/>
    </w:rPr>
  </w:style>
  <w:style w:type="paragraph" w:customStyle="1" w:styleId="Bullet2">
    <w:name w:val="Bullet 2"/>
    <w:basedOn w:val="Normal"/>
    <w:uiPriority w:val="99"/>
    <w:qFormat/>
    <w:rsid w:val="00077063"/>
    <w:pPr>
      <w:numPr>
        <w:numId w:val="11"/>
      </w:numPr>
      <w:tabs>
        <w:tab w:val="left" w:pos="1701"/>
      </w:tabs>
      <w:spacing w:after="120"/>
      <w:ind w:left="2421"/>
      <w:jc w:val="both"/>
    </w:pPr>
    <w:rPr>
      <w:rFonts w:eastAsia="Calibri" w:cs="Arial"/>
      <w:szCs w:val="22"/>
      <w:lang w:eastAsia="en-GB"/>
    </w:rPr>
  </w:style>
  <w:style w:type="paragraph" w:customStyle="1" w:styleId="Bullet2text">
    <w:name w:val="Bullet 2 text"/>
    <w:basedOn w:val="Normal"/>
    <w:rsid w:val="00A26B66"/>
    <w:pPr>
      <w:suppressAutoHyphens/>
      <w:spacing w:after="120"/>
      <w:ind w:left="1701"/>
      <w:jc w:val="both"/>
    </w:pPr>
    <w:rPr>
      <w:rFonts w:eastAsia="Calibri" w:cs="Arial"/>
      <w:szCs w:val="22"/>
      <w:lang w:eastAsia="en-GB"/>
    </w:rPr>
  </w:style>
  <w:style w:type="paragraph" w:customStyle="1" w:styleId="Bullet3">
    <w:name w:val="Bullet 3"/>
    <w:basedOn w:val="Normal"/>
    <w:uiPriority w:val="99"/>
    <w:rsid w:val="00C043F0"/>
    <w:pPr>
      <w:numPr>
        <w:numId w:val="12"/>
      </w:numPr>
      <w:tabs>
        <w:tab w:val="left" w:pos="2268"/>
      </w:tabs>
      <w:spacing w:after="60"/>
      <w:ind w:left="2268" w:hanging="578"/>
      <w:jc w:val="both"/>
    </w:pPr>
    <w:rPr>
      <w:rFonts w:eastAsia="Calibri" w:cs="Arial"/>
      <w:sz w:val="20"/>
      <w:szCs w:val="22"/>
      <w:lang w:eastAsia="en-GB"/>
    </w:rPr>
  </w:style>
  <w:style w:type="paragraph" w:customStyle="1" w:styleId="Bullet3text">
    <w:name w:val="Bullet 3 text"/>
    <w:basedOn w:val="Normal"/>
    <w:rsid w:val="00A26B66"/>
    <w:pPr>
      <w:suppressAutoHyphens/>
      <w:spacing w:after="60"/>
      <w:ind w:left="2268"/>
    </w:pPr>
    <w:rPr>
      <w:rFonts w:eastAsia="Calibri" w:cs="Arial"/>
      <w:sz w:val="20"/>
      <w:szCs w:val="22"/>
      <w:lang w:eastAsia="en-GB"/>
    </w:rPr>
  </w:style>
  <w:style w:type="paragraph" w:customStyle="1" w:styleId="List1">
    <w:name w:val="List 1"/>
    <w:basedOn w:val="Normal"/>
    <w:qFormat/>
    <w:rsid w:val="00FE5A86"/>
    <w:pPr>
      <w:numPr>
        <w:numId w:val="16"/>
      </w:numPr>
      <w:tabs>
        <w:tab w:val="clear" w:pos="567"/>
      </w:tabs>
      <w:spacing w:after="120"/>
      <w:jc w:val="both"/>
    </w:pPr>
    <w:rPr>
      <w:rFonts w:cs="Calibri"/>
      <w:szCs w:val="22"/>
    </w:rPr>
  </w:style>
  <w:style w:type="paragraph" w:customStyle="1" w:styleId="List1indent">
    <w:name w:val="List 1 indent"/>
    <w:basedOn w:val="Normal"/>
    <w:autoRedefine/>
    <w:qFormat/>
    <w:rsid w:val="00FD50A0"/>
    <w:pPr>
      <w:numPr>
        <w:numId w:val="4"/>
      </w:numPr>
      <w:tabs>
        <w:tab w:val="left" w:pos="1134"/>
      </w:tabs>
      <w:spacing w:after="120"/>
      <w:ind w:left="1134" w:hanging="567"/>
      <w:jc w:val="both"/>
    </w:pPr>
    <w:rPr>
      <w:rFonts w:eastAsia="Times New Roman"/>
      <w:lang w:eastAsia="en-GB"/>
    </w:rPr>
  </w:style>
  <w:style w:type="paragraph" w:customStyle="1" w:styleId="List1indent2">
    <w:name w:val="List 1 indent 2"/>
    <w:basedOn w:val="Normal"/>
    <w:qFormat/>
    <w:rsid w:val="00A26B66"/>
    <w:pPr>
      <w:widowControl w:val="0"/>
      <w:numPr>
        <w:ilvl w:val="2"/>
        <w:numId w:val="16"/>
      </w:numPr>
      <w:autoSpaceDE w:val="0"/>
      <w:autoSpaceDN w:val="0"/>
      <w:adjustRightInd w:val="0"/>
      <w:spacing w:after="120"/>
      <w:jc w:val="both"/>
    </w:pPr>
    <w:rPr>
      <w:rFonts w:eastAsia="Calibri" w:cs="Arial"/>
      <w:sz w:val="20"/>
      <w:szCs w:val="20"/>
      <w:lang w:eastAsia="en-GB"/>
    </w:rPr>
  </w:style>
  <w:style w:type="paragraph" w:customStyle="1" w:styleId="List1indent2text">
    <w:name w:val="List 1 indent 2 text"/>
    <w:basedOn w:val="Normal"/>
    <w:uiPriority w:val="99"/>
    <w:rsid w:val="00A26B66"/>
    <w:pPr>
      <w:spacing w:after="60"/>
      <w:ind w:left="1701"/>
      <w:jc w:val="both"/>
    </w:pPr>
    <w:rPr>
      <w:rFonts w:eastAsia="Calibri" w:cs="Arial"/>
      <w:sz w:val="20"/>
      <w:szCs w:val="22"/>
      <w:lang w:eastAsia="en-GB"/>
    </w:rPr>
  </w:style>
  <w:style w:type="paragraph" w:customStyle="1" w:styleId="List1indenttext">
    <w:name w:val="List 1 indent text"/>
    <w:basedOn w:val="Normal"/>
    <w:rsid w:val="00A26B66"/>
    <w:pPr>
      <w:spacing w:after="120"/>
      <w:ind w:left="1134"/>
      <w:jc w:val="both"/>
    </w:pPr>
    <w:rPr>
      <w:rFonts w:eastAsia="Calibri" w:cs="Calibri"/>
      <w:szCs w:val="20"/>
      <w:lang w:eastAsia="en-GB"/>
    </w:rPr>
  </w:style>
  <w:style w:type="paragraph" w:customStyle="1" w:styleId="List1text">
    <w:name w:val="List 1 text"/>
    <w:basedOn w:val="Normal"/>
    <w:qFormat/>
    <w:rsid w:val="00A26B66"/>
    <w:pPr>
      <w:spacing w:after="120"/>
      <w:ind w:left="567"/>
    </w:pPr>
    <w:rPr>
      <w:rFonts w:eastAsia="Calibri" w:cs="Arial"/>
      <w:szCs w:val="22"/>
      <w:lang w:eastAsia="en-GB"/>
    </w:rPr>
  </w:style>
  <w:style w:type="paragraph" w:customStyle="1" w:styleId="List1indent1text">
    <w:name w:val="List 1 indent 1 text"/>
    <w:basedOn w:val="Normal"/>
    <w:rsid w:val="00A26B66"/>
    <w:pPr>
      <w:spacing w:after="120"/>
      <w:ind w:left="1134"/>
      <w:jc w:val="both"/>
    </w:pPr>
    <w:rPr>
      <w:rFonts w:eastAsia="Calibri" w:cs="Arial"/>
      <w:szCs w:val="22"/>
      <w:lang w:eastAsia="fr-FR"/>
    </w:rPr>
  </w:style>
  <w:style w:type="paragraph" w:styleId="TableofFigures">
    <w:name w:val="table of figures"/>
    <w:basedOn w:val="Normal"/>
    <w:next w:val="Normal"/>
    <w:uiPriority w:val="99"/>
    <w:rsid w:val="00612A51"/>
    <w:pPr>
      <w:numPr>
        <w:numId w:val="7"/>
      </w:numPr>
      <w:tabs>
        <w:tab w:val="left" w:pos="567"/>
        <w:tab w:val="right" w:pos="9629"/>
      </w:tabs>
      <w:spacing w:after="120"/>
      <w:ind w:left="567" w:right="284" w:hanging="567"/>
      <w:jc w:val="both"/>
    </w:pPr>
  </w:style>
  <w:style w:type="character" w:customStyle="1" w:styleId="TitleChar">
    <w:name w:val="Title Char"/>
    <w:link w:val="Title"/>
    <w:rsid w:val="00D54F6F"/>
    <w:rPr>
      <w:rFonts w:ascii="Arial" w:eastAsia="MS Mincho" w:hAnsi="Arial" w:cs="Arial"/>
      <w:b/>
      <w:bCs/>
      <w:kern w:val="28"/>
      <w:sz w:val="28"/>
      <w:szCs w:val="32"/>
      <w:lang w:eastAsia="ja-JP"/>
    </w:rPr>
  </w:style>
  <w:style w:type="paragraph" w:customStyle="1" w:styleId="Agenda">
    <w:name w:val="Agenda"/>
    <w:basedOn w:val="Normal"/>
    <w:rsid w:val="006406BA"/>
    <w:pPr>
      <w:numPr>
        <w:numId w:val="6"/>
      </w:numPr>
      <w:tabs>
        <w:tab w:val="left" w:pos="5670"/>
      </w:tabs>
      <w:spacing w:after="120"/>
      <w:jc w:val="both"/>
    </w:pPr>
    <w:rPr>
      <w:rFonts w:eastAsia="Times New Roman"/>
      <w:szCs w:val="20"/>
      <w:lang w:eastAsia="en-US"/>
    </w:rPr>
  </w:style>
  <w:style w:type="paragraph" w:customStyle="1" w:styleId="AgendaItem1">
    <w:name w:val="Agenda Item_1"/>
    <w:basedOn w:val="Normal"/>
    <w:next w:val="AgendaItem2"/>
    <w:rsid w:val="00A26B66"/>
    <w:pPr>
      <w:numPr>
        <w:numId w:val="10"/>
      </w:numPr>
      <w:spacing w:before="240" w:after="240"/>
      <w:jc w:val="both"/>
    </w:pPr>
    <w:rPr>
      <w:rFonts w:eastAsia="Times New Roman"/>
      <w:b/>
      <w:sz w:val="24"/>
      <w:lang w:eastAsia="en-US"/>
    </w:rPr>
  </w:style>
  <w:style w:type="paragraph" w:customStyle="1" w:styleId="AnnexHead1">
    <w:name w:val="Annex Head 1"/>
    <w:basedOn w:val="Normal"/>
    <w:next w:val="Normal"/>
    <w:rsid w:val="001643D9"/>
    <w:pPr>
      <w:numPr>
        <w:numId w:val="5"/>
      </w:numPr>
      <w:spacing w:before="120" w:after="120"/>
    </w:pPr>
    <w:rPr>
      <w:rFonts w:eastAsia="Times New Roman"/>
      <w:b/>
      <w:caps/>
      <w:sz w:val="24"/>
      <w:szCs w:val="20"/>
      <w:lang w:eastAsia="en-GB"/>
    </w:rPr>
  </w:style>
  <w:style w:type="paragraph" w:customStyle="1" w:styleId="AnnexHead2">
    <w:name w:val="Annex Head 2"/>
    <w:basedOn w:val="Normal"/>
    <w:next w:val="Normal"/>
    <w:rsid w:val="001643D9"/>
    <w:pPr>
      <w:numPr>
        <w:ilvl w:val="1"/>
        <w:numId w:val="5"/>
      </w:numPr>
      <w:spacing w:before="120" w:after="120"/>
    </w:pPr>
    <w:rPr>
      <w:rFonts w:eastAsia="Times New Roman"/>
      <w:b/>
      <w:sz w:val="24"/>
      <w:szCs w:val="20"/>
      <w:lang w:eastAsia="en-GB"/>
    </w:rPr>
  </w:style>
  <w:style w:type="paragraph" w:customStyle="1" w:styleId="AnnexHead3">
    <w:name w:val="Annex Head 3"/>
    <w:basedOn w:val="Normal"/>
    <w:next w:val="Normal"/>
    <w:rsid w:val="001643D9"/>
    <w:pPr>
      <w:numPr>
        <w:ilvl w:val="2"/>
        <w:numId w:val="5"/>
      </w:numPr>
      <w:spacing w:before="60" w:after="60"/>
    </w:pPr>
    <w:rPr>
      <w:rFonts w:eastAsia="Times New Roman"/>
      <w:b/>
      <w:szCs w:val="20"/>
      <w:lang w:eastAsia="en-GB"/>
    </w:rPr>
  </w:style>
  <w:style w:type="paragraph" w:customStyle="1" w:styleId="AnnexHead4">
    <w:name w:val="Annex Head 4"/>
    <w:basedOn w:val="Normal"/>
    <w:next w:val="Normal"/>
    <w:rsid w:val="001643D9"/>
    <w:pPr>
      <w:numPr>
        <w:ilvl w:val="3"/>
        <w:numId w:val="5"/>
      </w:numPr>
      <w:spacing w:after="120"/>
    </w:pPr>
    <w:rPr>
      <w:rFonts w:eastAsia="Times New Roman"/>
      <w:szCs w:val="20"/>
      <w:lang w:eastAsia="en-GB"/>
    </w:rPr>
  </w:style>
  <w:style w:type="paragraph" w:customStyle="1" w:styleId="InputPapers">
    <w:name w:val="Input Papers"/>
    <w:basedOn w:val="Normal"/>
    <w:rsid w:val="005B302E"/>
    <w:pPr>
      <w:tabs>
        <w:tab w:val="left" w:pos="1701"/>
      </w:tabs>
      <w:spacing w:after="120"/>
      <w:ind w:left="1701" w:hanging="1701"/>
    </w:pPr>
    <w:rPr>
      <w:rFonts w:cs="Arial"/>
      <w:szCs w:val="22"/>
    </w:rPr>
  </w:style>
  <w:style w:type="character" w:styleId="CommentReference">
    <w:name w:val="annotation reference"/>
    <w:rsid w:val="008F517B"/>
    <w:rPr>
      <w:sz w:val="16"/>
      <w:szCs w:val="16"/>
    </w:rPr>
  </w:style>
  <w:style w:type="paragraph" w:styleId="CommentText">
    <w:name w:val="annotation text"/>
    <w:basedOn w:val="Normal"/>
    <w:link w:val="CommentTextChar"/>
    <w:rsid w:val="008F517B"/>
    <w:rPr>
      <w:sz w:val="20"/>
      <w:szCs w:val="20"/>
    </w:rPr>
  </w:style>
  <w:style w:type="character" w:customStyle="1" w:styleId="CommentTextChar">
    <w:name w:val="Comment Text Char"/>
    <w:link w:val="CommentText"/>
    <w:rsid w:val="008F517B"/>
    <w:rPr>
      <w:rFonts w:ascii="Arial" w:eastAsia="MS Mincho" w:hAnsi="Arial"/>
      <w:lang w:eastAsia="ja-JP"/>
    </w:rPr>
  </w:style>
  <w:style w:type="paragraph" w:styleId="CommentSubject">
    <w:name w:val="annotation subject"/>
    <w:basedOn w:val="CommentText"/>
    <w:next w:val="CommentText"/>
    <w:link w:val="CommentSubjectChar"/>
    <w:rsid w:val="008F517B"/>
    <w:rPr>
      <w:b/>
      <w:bCs/>
    </w:rPr>
  </w:style>
  <w:style w:type="character" w:customStyle="1" w:styleId="CommentSubjectChar">
    <w:name w:val="Comment Subject Char"/>
    <w:link w:val="CommentSubject"/>
    <w:rsid w:val="008F517B"/>
    <w:rPr>
      <w:rFonts w:ascii="Arial" w:eastAsia="MS Mincho" w:hAnsi="Arial"/>
      <w:b/>
      <w:bCs/>
      <w:lang w:eastAsia="ja-JP"/>
    </w:rPr>
  </w:style>
  <w:style w:type="paragraph" w:styleId="BodyTextIndent">
    <w:name w:val="Body Text Indent"/>
    <w:basedOn w:val="Normal"/>
    <w:link w:val="BodyTextIndentChar"/>
    <w:rsid w:val="00A26B66"/>
    <w:pPr>
      <w:spacing w:after="120"/>
      <w:ind w:left="567"/>
    </w:pPr>
    <w:rPr>
      <w:rFonts w:eastAsia="Calibri" w:cs="Calibri"/>
      <w:szCs w:val="22"/>
      <w:lang w:eastAsia="en-GB"/>
    </w:rPr>
  </w:style>
  <w:style w:type="paragraph" w:customStyle="1" w:styleId="AgendaItem2">
    <w:name w:val="Agenda Item_2"/>
    <w:basedOn w:val="Normal"/>
    <w:rsid w:val="00A26B66"/>
    <w:pPr>
      <w:numPr>
        <w:ilvl w:val="1"/>
        <w:numId w:val="10"/>
      </w:numPr>
      <w:spacing w:after="120"/>
      <w:jc w:val="both"/>
    </w:pPr>
    <w:rPr>
      <w:rFonts w:eastAsia="Times New Roman"/>
      <w:lang w:eastAsia="en-US"/>
    </w:rPr>
  </w:style>
  <w:style w:type="paragraph" w:customStyle="1" w:styleId="Default">
    <w:name w:val="Default"/>
    <w:rsid w:val="00160BE5"/>
    <w:pPr>
      <w:autoSpaceDE w:val="0"/>
      <w:autoSpaceDN w:val="0"/>
      <w:adjustRightInd w:val="0"/>
    </w:pPr>
    <w:rPr>
      <w:rFonts w:ascii="Arial" w:hAnsi="Arial" w:cs="Arial"/>
      <w:color w:val="000000"/>
      <w:sz w:val="24"/>
      <w:szCs w:val="24"/>
      <w:lang w:val="en-US" w:eastAsia="en-US"/>
    </w:rPr>
  </w:style>
  <w:style w:type="paragraph" w:customStyle="1" w:styleId="Agenda1">
    <w:name w:val="Agenda 1"/>
    <w:basedOn w:val="Normal"/>
    <w:qFormat/>
    <w:rsid w:val="00A26B66"/>
    <w:pPr>
      <w:numPr>
        <w:numId w:val="9"/>
      </w:numPr>
      <w:spacing w:before="120" w:after="120"/>
      <w:jc w:val="both"/>
    </w:pPr>
    <w:rPr>
      <w:rFonts w:eastAsia="Times New Roman"/>
      <w:szCs w:val="20"/>
      <w:lang w:eastAsia="en-US"/>
    </w:rPr>
  </w:style>
  <w:style w:type="paragraph" w:customStyle="1" w:styleId="Workinggroup">
    <w:name w:val="Working group"/>
    <w:basedOn w:val="Normal"/>
    <w:next w:val="Normal"/>
    <w:autoRedefine/>
    <w:rsid w:val="005965BE"/>
    <w:pPr>
      <w:numPr>
        <w:numId w:val="13"/>
      </w:numPr>
      <w:tabs>
        <w:tab w:val="left" w:pos="2552"/>
      </w:tabs>
      <w:spacing w:before="240" w:after="240"/>
    </w:pPr>
    <w:rPr>
      <w:b/>
      <w:sz w:val="28"/>
    </w:rPr>
  </w:style>
  <w:style w:type="paragraph" w:customStyle="1" w:styleId="WGnumbering">
    <w:name w:val="WG numbering"/>
    <w:basedOn w:val="Normal"/>
    <w:qFormat/>
    <w:rsid w:val="003478B4"/>
    <w:pPr>
      <w:numPr>
        <w:numId w:val="14"/>
      </w:numPr>
    </w:pPr>
    <w:rPr>
      <w:rFonts w:eastAsia="Calibri" w:cs="Calibri"/>
      <w:szCs w:val="22"/>
      <w:lang w:eastAsia="en-GB"/>
    </w:rPr>
  </w:style>
  <w:style w:type="paragraph" w:customStyle="1" w:styleId="Agenda2">
    <w:name w:val="Agenda 2"/>
    <w:basedOn w:val="Normal"/>
    <w:qFormat/>
    <w:rsid w:val="00A26B66"/>
    <w:pPr>
      <w:numPr>
        <w:ilvl w:val="1"/>
        <w:numId w:val="9"/>
      </w:numPr>
      <w:spacing w:after="60"/>
    </w:pPr>
  </w:style>
  <w:style w:type="paragraph" w:styleId="BodyText">
    <w:name w:val="Body Text"/>
    <w:basedOn w:val="Normal"/>
    <w:link w:val="BodyTextChar"/>
    <w:qFormat/>
    <w:rsid w:val="00B13927"/>
    <w:pPr>
      <w:spacing w:after="120"/>
      <w:jc w:val="both"/>
    </w:pPr>
    <w:rPr>
      <w:rFonts w:eastAsia="Calibri" w:cs="Calibri"/>
      <w:szCs w:val="22"/>
      <w:lang w:eastAsia="en-GB"/>
    </w:rPr>
  </w:style>
  <w:style w:type="character" w:customStyle="1" w:styleId="BodyTextChar">
    <w:name w:val="Body Text Char"/>
    <w:link w:val="BodyText"/>
    <w:rsid w:val="00B13927"/>
    <w:rPr>
      <w:rFonts w:ascii="Arial" w:eastAsia="Calibri" w:hAnsi="Arial" w:cs="Calibri"/>
      <w:sz w:val="22"/>
      <w:szCs w:val="22"/>
    </w:rPr>
  </w:style>
  <w:style w:type="paragraph" w:customStyle="1" w:styleId="List1indent1">
    <w:name w:val="List 1 indent 1"/>
    <w:basedOn w:val="Normal"/>
    <w:qFormat/>
    <w:rsid w:val="00A26B66"/>
    <w:pPr>
      <w:numPr>
        <w:ilvl w:val="1"/>
        <w:numId w:val="16"/>
      </w:numPr>
      <w:spacing w:after="120"/>
      <w:jc w:val="both"/>
    </w:pPr>
    <w:rPr>
      <w:rFonts w:eastAsia="Calibri" w:cs="Arial"/>
      <w:szCs w:val="22"/>
      <w:lang w:eastAsia="en-GB"/>
    </w:rPr>
  </w:style>
  <w:style w:type="character" w:customStyle="1" w:styleId="BodyTextIndentChar">
    <w:name w:val="Body Text Indent Char"/>
    <w:link w:val="BodyTextIndent"/>
    <w:rsid w:val="004F7F9E"/>
    <w:rPr>
      <w:rFonts w:ascii="Arial" w:eastAsia="Calibri" w:hAnsi="Arial" w:cs="Calibri"/>
      <w:sz w:val="22"/>
      <w:szCs w:val="22"/>
    </w:rPr>
  </w:style>
  <w:style w:type="paragraph" w:styleId="BodyTextIndent2">
    <w:name w:val="Body Text Indent 2"/>
    <w:basedOn w:val="Normal"/>
    <w:link w:val="BodyTextIndent2Char"/>
    <w:rsid w:val="00A26B66"/>
    <w:pPr>
      <w:spacing w:after="120"/>
      <w:ind w:left="1134"/>
      <w:jc w:val="both"/>
    </w:pPr>
    <w:rPr>
      <w:rFonts w:eastAsia="Calibri" w:cs="Calibri"/>
      <w:szCs w:val="22"/>
      <w:lang w:eastAsia="de-DE"/>
    </w:rPr>
  </w:style>
  <w:style w:type="character" w:customStyle="1" w:styleId="BodyTextIndent2Char">
    <w:name w:val="Body Text Indent 2 Char"/>
    <w:link w:val="BodyTextIndent2"/>
    <w:rsid w:val="004F7F9E"/>
    <w:rPr>
      <w:rFonts w:ascii="Arial" w:eastAsia="Calibri" w:hAnsi="Arial" w:cs="Calibri"/>
      <w:sz w:val="22"/>
      <w:szCs w:val="22"/>
      <w:lang w:eastAsia="de-DE"/>
    </w:rPr>
  </w:style>
  <w:style w:type="character" w:customStyle="1" w:styleId="HeaderChar">
    <w:name w:val="Header Char"/>
    <w:basedOn w:val="DefaultParagraphFont"/>
    <w:link w:val="Header"/>
    <w:rsid w:val="00794C35"/>
    <w:rPr>
      <w:rFonts w:ascii="Arial" w:eastAsia="MS Mincho" w:hAnsi="Arial"/>
      <w:sz w:val="22"/>
      <w:szCs w:val="24"/>
      <w:lang w:eastAsia="ja-JP"/>
    </w:rPr>
  </w:style>
  <w:style w:type="paragraph" w:customStyle="1" w:styleId="equation">
    <w:name w:val="equation"/>
    <w:basedOn w:val="Normal"/>
    <w:next w:val="BodyText"/>
    <w:rsid w:val="00C86C13"/>
    <w:pPr>
      <w:keepNext/>
      <w:numPr>
        <w:numId w:val="17"/>
      </w:numPr>
      <w:tabs>
        <w:tab w:val="left" w:pos="142"/>
      </w:tabs>
      <w:spacing w:after="120"/>
      <w:jc w:val="right"/>
    </w:pPr>
    <w:rPr>
      <w:rFonts w:eastAsia="Times New Roman"/>
      <w:lang w:eastAsia="en-US"/>
    </w:rPr>
  </w:style>
  <w:style w:type="character" w:customStyle="1" w:styleId="FooterChar">
    <w:name w:val="Footer Char"/>
    <w:basedOn w:val="DefaultParagraphFont"/>
    <w:link w:val="Footer"/>
    <w:uiPriority w:val="99"/>
    <w:rsid w:val="00C86C13"/>
    <w:rPr>
      <w:rFonts w:ascii="Arial" w:eastAsia="MS Mincho" w:hAnsi="Arial"/>
      <w:sz w:val="22"/>
      <w:szCs w:val="24"/>
      <w:lang w:eastAsia="ja-JP"/>
    </w:rPr>
  </w:style>
  <w:style w:type="character" w:customStyle="1" w:styleId="FootnoteTextChar">
    <w:name w:val="Footnote Text Char"/>
    <w:link w:val="FootnoteText"/>
    <w:rsid w:val="009A2AC2"/>
    <w:rPr>
      <w:rFonts w:ascii="Arial" w:eastAsia="MS Mincho" w:hAnsi="Arial"/>
      <w:lang w:eastAsia="ja-JP"/>
    </w:rPr>
  </w:style>
  <w:style w:type="paragraph" w:customStyle="1" w:styleId="Maintext">
    <w:name w:val="Main text"/>
    <w:basedOn w:val="Normal"/>
    <w:rsid w:val="00F641D3"/>
    <w:pPr>
      <w:spacing w:after="120"/>
      <w:jc w:val="both"/>
    </w:pPr>
  </w:style>
  <w:style w:type="paragraph" w:styleId="ListParagraph">
    <w:name w:val="List Paragraph"/>
    <w:basedOn w:val="Normal"/>
    <w:uiPriority w:val="34"/>
    <w:qFormat/>
    <w:rsid w:val="00066AB1"/>
    <w:pPr>
      <w:ind w:left="720"/>
    </w:pPr>
    <w:rPr>
      <w:rFonts w:ascii="Calibri" w:eastAsiaTheme="minorHAnsi" w:hAnsi="Calibri" w:cs="Calibri"/>
      <w:szCs w:val="22"/>
      <w:lang w:val="en-AU" w:eastAsia="en-US"/>
    </w:rPr>
  </w:style>
  <w:style w:type="character" w:customStyle="1" w:styleId="ActionItemChar1">
    <w:name w:val="Action Item Char1"/>
    <w:basedOn w:val="BodyTextChar"/>
    <w:rsid w:val="00651F9F"/>
    <w:rPr>
      <w:rFonts w:ascii="Arial" w:eastAsiaTheme="minorHAnsi" w:hAnsi="Arial" w:cs="Calibri"/>
      <w:b/>
      <w:i/>
      <w:iCs/>
      <w:sz w:val="22"/>
      <w:szCs w:val="22"/>
      <w:lang w:eastAsia="en-GB"/>
    </w:rPr>
  </w:style>
  <w:style w:type="paragraph" w:customStyle="1" w:styleId="Appendix">
    <w:name w:val="Appendix"/>
    <w:basedOn w:val="Normal"/>
    <w:next w:val="Normal"/>
    <w:uiPriority w:val="99"/>
    <w:rsid w:val="002D0E5F"/>
    <w:pPr>
      <w:numPr>
        <w:numId w:val="21"/>
      </w:numPr>
      <w:tabs>
        <w:tab w:val="left" w:pos="1985"/>
      </w:tabs>
      <w:spacing w:before="120" w:after="240"/>
    </w:pPr>
    <w:rPr>
      <w:rFonts w:eastAsia="Times New Roman"/>
      <w:b/>
      <w:sz w:val="24"/>
      <w:szCs w:val="28"/>
      <w:lang w:eastAsia="en-US"/>
    </w:rPr>
  </w:style>
  <w:style w:type="character" w:customStyle="1" w:styleId="ActionMemberChar">
    <w:name w:val="Action Member Char"/>
    <w:link w:val="ActionMember"/>
    <w:locked/>
    <w:rsid w:val="00BB0545"/>
    <w:rPr>
      <w:rFonts w:ascii="Arial" w:eastAsia="MS Mincho" w:hAnsi="Arial" w:cs="Calibri"/>
      <w:i/>
      <w:iCs/>
      <w:sz w:val="22"/>
      <w:szCs w:val="22"/>
      <w:lang w:eastAsia="ja-JP"/>
    </w:rPr>
  </w:style>
  <w:style w:type="paragraph" w:styleId="PlainText">
    <w:name w:val="Plain Text"/>
    <w:basedOn w:val="Normal"/>
    <w:link w:val="PlainTextChar"/>
    <w:uiPriority w:val="99"/>
    <w:unhideWhenUsed/>
    <w:rsid w:val="00AC686E"/>
    <w:rPr>
      <w:rFonts w:ascii="Calibri" w:eastAsiaTheme="minorHAnsi" w:hAnsi="Calibri" w:cstheme="minorBidi"/>
      <w:szCs w:val="21"/>
      <w:lang w:val="nl-NL" w:eastAsia="en-US"/>
    </w:rPr>
  </w:style>
  <w:style w:type="character" w:customStyle="1" w:styleId="PlainTextChar">
    <w:name w:val="Plain Text Char"/>
    <w:basedOn w:val="DefaultParagraphFont"/>
    <w:link w:val="PlainText"/>
    <w:uiPriority w:val="99"/>
    <w:rsid w:val="00AC686E"/>
    <w:rPr>
      <w:rFonts w:ascii="Calibri" w:eastAsiaTheme="minorHAnsi" w:hAnsi="Calibri" w:cstheme="minorBidi"/>
      <w:sz w:val="22"/>
      <w:szCs w:val="21"/>
      <w:lang w:val="nl-NL" w:eastAsia="en-US"/>
    </w:rPr>
  </w:style>
  <w:style w:type="character" w:customStyle="1" w:styleId="ActionIALAChar">
    <w:name w:val="Action IALA Char"/>
    <w:basedOn w:val="DefaultParagraphFont"/>
    <w:link w:val="ActionIALA"/>
    <w:rsid w:val="00807FC3"/>
    <w:rPr>
      <w:rFonts w:ascii="Arial" w:eastAsia="MS Mincho" w:hAnsi="Arial" w:cs="Arial"/>
      <w:i/>
      <w:iCs/>
      <w:sz w:val="22"/>
      <w:szCs w:val="22"/>
    </w:rPr>
  </w:style>
  <w:style w:type="paragraph" w:customStyle="1" w:styleId="AppendixHeading1">
    <w:name w:val="Appendix Heading 1"/>
    <w:basedOn w:val="Normal"/>
    <w:next w:val="BodyText"/>
    <w:uiPriority w:val="99"/>
    <w:rsid w:val="00186B6B"/>
    <w:pPr>
      <w:numPr>
        <w:numId w:val="22"/>
      </w:numPr>
      <w:spacing w:before="120" w:after="120"/>
    </w:pPr>
    <w:rPr>
      <w:rFonts w:eastAsia="Calibri" w:cs="Calibri"/>
      <w:b/>
      <w:caps/>
      <w:sz w:val="24"/>
      <w:szCs w:val="22"/>
      <w:lang w:eastAsia="en-GB"/>
    </w:rPr>
  </w:style>
  <w:style w:type="paragraph" w:customStyle="1" w:styleId="AppendixHeading2">
    <w:name w:val="Appendix Heading 2"/>
    <w:basedOn w:val="Normal"/>
    <w:next w:val="BodyText"/>
    <w:uiPriority w:val="99"/>
    <w:rsid w:val="00186B6B"/>
    <w:pPr>
      <w:numPr>
        <w:ilvl w:val="1"/>
        <w:numId w:val="22"/>
      </w:numPr>
      <w:spacing w:before="120" w:after="120"/>
    </w:pPr>
    <w:rPr>
      <w:rFonts w:eastAsia="Calibri" w:cs="Calibri"/>
      <w:b/>
      <w:szCs w:val="22"/>
      <w:lang w:eastAsia="en-GB"/>
    </w:rPr>
  </w:style>
  <w:style w:type="paragraph" w:customStyle="1" w:styleId="AppendixHeading3">
    <w:name w:val="Appendix Heading 3"/>
    <w:basedOn w:val="Normal"/>
    <w:next w:val="Normal"/>
    <w:uiPriority w:val="99"/>
    <w:rsid w:val="00186B6B"/>
    <w:pPr>
      <w:numPr>
        <w:ilvl w:val="2"/>
        <w:numId w:val="22"/>
      </w:numPr>
      <w:spacing w:before="120" w:after="120"/>
    </w:pPr>
    <w:rPr>
      <w:rFonts w:eastAsia="Calibri" w:cs="Arial"/>
      <w:szCs w:val="22"/>
      <w:lang w:eastAsia="en-GB"/>
    </w:rPr>
  </w:style>
  <w:style w:type="paragraph" w:customStyle="1" w:styleId="AppendixHeading4">
    <w:name w:val="Appendix Heading 4"/>
    <w:basedOn w:val="Normal"/>
    <w:next w:val="BodyText"/>
    <w:uiPriority w:val="99"/>
    <w:rsid w:val="00186B6B"/>
    <w:pPr>
      <w:numPr>
        <w:ilvl w:val="3"/>
        <w:numId w:val="22"/>
      </w:numPr>
      <w:spacing w:before="120" w:after="120"/>
    </w:pPr>
    <w:rPr>
      <w:rFonts w:eastAsia="Calibri" w:cs="Calibri"/>
      <w:szCs w:val="22"/>
      <w:lang w:eastAsia="en-GB"/>
    </w:rPr>
  </w:style>
  <w:style w:type="character" w:customStyle="1" w:styleId="Heading6Char">
    <w:name w:val="Heading 6 Char"/>
    <w:link w:val="Heading6"/>
    <w:rsid w:val="00186B6B"/>
    <w:rPr>
      <w:rFonts w:ascii="Arial" w:eastAsia="MS Mincho" w:hAnsi="Arial"/>
      <w:i/>
      <w:sz w:val="22"/>
      <w:lang w:val="de-DE" w:eastAsia="de-DE"/>
    </w:rPr>
  </w:style>
  <w:style w:type="paragraph" w:styleId="TOCHeading">
    <w:name w:val="TOC Heading"/>
    <w:basedOn w:val="Heading1"/>
    <w:next w:val="Normal"/>
    <w:uiPriority w:val="39"/>
    <w:semiHidden/>
    <w:unhideWhenUsed/>
    <w:qFormat/>
    <w:rsid w:val="003E21A1"/>
    <w:pPr>
      <w:keepLines/>
      <w:numPr>
        <w:numId w:val="0"/>
      </w:numPr>
      <w:tabs>
        <w:tab w:val="clear" w:pos="567"/>
      </w:tabs>
      <w:spacing w:before="480" w:after="0" w:line="276" w:lineRule="auto"/>
      <w:outlineLvl w:val="9"/>
    </w:pPr>
    <w:rPr>
      <w:rFonts w:asciiTheme="majorHAnsi" w:eastAsiaTheme="majorEastAsia" w:hAnsiTheme="majorHAnsi" w:cstheme="majorBidi"/>
      <w:bCs/>
      <w:color w:val="365F91" w:themeColor="accent1" w:themeShade="BF"/>
      <w:kern w:val="0"/>
      <w:sz w:val="28"/>
      <w:szCs w:val="28"/>
      <w:lang w:val="en-US" w:eastAsia="ja-JP"/>
    </w:rPr>
  </w:style>
  <w:style w:type="paragraph" w:customStyle="1" w:styleId="actionitem0">
    <w:name w:val="actionitem"/>
    <w:basedOn w:val="Normal"/>
    <w:rsid w:val="00E53090"/>
    <w:pPr>
      <w:spacing w:before="100" w:beforeAutospacing="1" w:after="100" w:afterAutospacing="1"/>
    </w:pPr>
    <w:rPr>
      <w:rFonts w:ascii="Times New Roman" w:eastAsia="Times New Roman" w:hAnsi="Times New Roman"/>
      <w:sz w:val="24"/>
      <w:lang w:val="pt-PT" w:eastAsia="pt-PT"/>
    </w:rPr>
  </w:style>
  <w:style w:type="paragraph" w:customStyle="1" w:styleId="actioniala0">
    <w:name w:val="actioniala"/>
    <w:basedOn w:val="Normal"/>
    <w:rsid w:val="00E53090"/>
    <w:pPr>
      <w:spacing w:before="100" w:beforeAutospacing="1" w:after="100" w:afterAutospacing="1"/>
    </w:pPr>
    <w:rPr>
      <w:rFonts w:ascii="Times New Roman" w:eastAsia="Times New Roman" w:hAnsi="Times New Roman"/>
      <w:sz w:val="24"/>
      <w:lang w:val="pt-PT" w:eastAsia="pt-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203277">
      <w:bodyDiv w:val="1"/>
      <w:marLeft w:val="0"/>
      <w:marRight w:val="0"/>
      <w:marTop w:val="0"/>
      <w:marBottom w:val="0"/>
      <w:divBdr>
        <w:top w:val="none" w:sz="0" w:space="0" w:color="auto"/>
        <w:left w:val="none" w:sz="0" w:space="0" w:color="auto"/>
        <w:bottom w:val="none" w:sz="0" w:space="0" w:color="auto"/>
        <w:right w:val="none" w:sz="0" w:space="0" w:color="auto"/>
      </w:divBdr>
    </w:div>
    <w:div w:id="125854333">
      <w:bodyDiv w:val="1"/>
      <w:marLeft w:val="0"/>
      <w:marRight w:val="0"/>
      <w:marTop w:val="0"/>
      <w:marBottom w:val="0"/>
      <w:divBdr>
        <w:top w:val="none" w:sz="0" w:space="0" w:color="auto"/>
        <w:left w:val="none" w:sz="0" w:space="0" w:color="auto"/>
        <w:bottom w:val="none" w:sz="0" w:space="0" w:color="auto"/>
        <w:right w:val="none" w:sz="0" w:space="0" w:color="auto"/>
      </w:divBdr>
    </w:div>
    <w:div w:id="146366204">
      <w:bodyDiv w:val="1"/>
      <w:marLeft w:val="0"/>
      <w:marRight w:val="0"/>
      <w:marTop w:val="0"/>
      <w:marBottom w:val="0"/>
      <w:divBdr>
        <w:top w:val="none" w:sz="0" w:space="0" w:color="auto"/>
        <w:left w:val="none" w:sz="0" w:space="0" w:color="auto"/>
        <w:bottom w:val="none" w:sz="0" w:space="0" w:color="auto"/>
        <w:right w:val="none" w:sz="0" w:space="0" w:color="auto"/>
      </w:divBdr>
    </w:div>
    <w:div w:id="169955805">
      <w:bodyDiv w:val="1"/>
      <w:marLeft w:val="0"/>
      <w:marRight w:val="0"/>
      <w:marTop w:val="0"/>
      <w:marBottom w:val="0"/>
      <w:divBdr>
        <w:top w:val="none" w:sz="0" w:space="0" w:color="auto"/>
        <w:left w:val="none" w:sz="0" w:space="0" w:color="auto"/>
        <w:bottom w:val="none" w:sz="0" w:space="0" w:color="auto"/>
        <w:right w:val="none" w:sz="0" w:space="0" w:color="auto"/>
      </w:divBdr>
      <w:divsChild>
        <w:div w:id="804389946">
          <w:marLeft w:val="0"/>
          <w:marRight w:val="0"/>
          <w:marTop w:val="115"/>
          <w:marBottom w:val="0"/>
          <w:divBdr>
            <w:top w:val="none" w:sz="0" w:space="0" w:color="auto"/>
            <w:left w:val="none" w:sz="0" w:space="0" w:color="auto"/>
            <w:bottom w:val="none" w:sz="0" w:space="0" w:color="auto"/>
            <w:right w:val="none" w:sz="0" w:space="0" w:color="auto"/>
          </w:divBdr>
        </w:div>
        <w:div w:id="2003923217">
          <w:marLeft w:val="0"/>
          <w:marRight w:val="0"/>
          <w:marTop w:val="115"/>
          <w:marBottom w:val="0"/>
          <w:divBdr>
            <w:top w:val="none" w:sz="0" w:space="0" w:color="auto"/>
            <w:left w:val="none" w:sz="0" w:space="0" w:color="auto"/>
            <w:bottom w:val="none" w:sz="0" w:space="0" w:color="auto"/>
            <w:right w:val="none" w:sz="0" w:space="0" w:color="auto"/>
          </w:divBdr>
        </w:div>
        <w:div w:id="1425951314">
          <w:marLeft w:val="0"/>
          <w:marRight w:val="0"/>
          <w:marTop w:val="115"/>
          <w:marBottom w:val="0"/>
          <w:divBdr>
            <w:top w:val="none" w:sz="0" w:space="0" w:color="auto"/>
            <w:left w:val="none" w:sz="0" w:space="0" w:color="auto"/>
            <w:bottom w:val="none" w:sz="0" w:space="0" w:color="auto"/>
            <w:right w:val="none" w:sz="0" w:space="0" w:color="auto"/>
          </w:divBdr>
        </w:div>
        <w:div w:id="1307932290">
          <w:marLeft w:val="0"/>
          <w:marRight w:val="0"/>
          <w:marTop w:val="115"/>
          <w:marBottom w:val="0"/>
          <w:divBdr>
            <w:top w:val="none" w:sz="0" w:space="0" w:color="auto"/>
            <w:left w:val="none" w:sz="0" w:space="0" w:color="auto"/>
            <w:bottom w:val="none" w:sz="0" w:space="0" w:color="auto"/>
            <w:right w:val="none" w:sz="0" w:space="0" w:color="auto"/>
          </w:divBdr>
        </w:div>
      </w:divsChild>
    </w:div>
    <w:div w:id="183053252">
      <w:bodyDiv w:val="1"/>
      <w:marLeft w:val="0"/>
      <w:marRight w:val="0"/>
      <w:marTop w:val="0"/>
      <w:marBottom w:val="0"/>
      <w:divBdr>
        <w:top w:val="none" w:sz="0" w:space="0" w:color="auto"/>
        <w:left w:val="none" w:sz="0" w:space="0" w:color="auto"/>
        <w:bottom w:val="none" w:sz="0" w:space="0" w:color="auto"/>
        <w:right w:val="none" w:sz="0" w:space="0" w:color="auto"/>
      </w:divBdr>
    </w:div>
    <w:div w:id="211036918">
      <w:bodyDiv w:val="1"/>
      <w:marLeft w:val="0"/>
      <w:marRight w:val="0"/>
      <w:marTop w:val="0"/>
      <w:marBottom w:val="0"/>
      <w:divBdr>
        <w:top w:val="none" w:sz="0" w:space="0" w:color="auto"/>
        <w:left w:val="none" w:sz="0" w:space="0" w:color="auto"/>
        <w:bottom w:val="none" w:sz="0" w:space="0" w:color="auto"/>
        <w:right w:val="none" w:sz="0" w:space="0" w:color="auto"/>
      </w:divBdr>
    </w:div>
    <w:div w:id="232357725">
      <w:bodyDiv w:val="1"/>
      <w:marLeft w:val="0"/>
      <w:marRight w:val="0"/>
      <w:marTop w:val="0"/>
      <w:marBottom w:val="0"/>
      <w:divBdr>
        <w:top w:val="none" w:sz="0" w:space="0" w:color="auto"/>
        <w:left w:val="none" w:sz="0" w:space="0" w:color="auto"/>
        <w:bottom w:val="none" w:sz="0" w:space="0" w:color="auto"/>
        <w:right w:val="none" w:sz="0" w:space="0" w:color="auto"/>
      </w:divBdr>
      <w:divsChild>
        <w:div w:id="578682979">
          <w:marLeft w:val="547"/>
          <w:marRight w:val="0"/>
          <w:marTop w:val="154"/>
          <w:marBottom w:val="0"/>
          <w:divBdr>
            <w:top w:val="none" w:sz="0" w:space="0" w:color="auto"/>
            <w:left w:val="none" w:sz="0" w:space="0" w:color="auto"/>
            <w:bottom w:val="none" w:sz="0" w:space="0" w:color="auto"/>
            <w:right w:val="none" w:sz="0" w:space="0" w:color="auto"/>
          </w:divBdr>
        </w:div>
        <w:div w:id="2068919041">
          <w:marLeft w:val="547"/>
          <w:marRight w:val="0"/>
          <w:marTop w:val="154"/>
          <w:marBottom w:val="0"/>
          <w:divBdr>
            <w:top w:val="none" w:sz="0" w:space="0" w:color="auto"/>
            <w:left w:val="none" w:sz="0" w:space="0" w:color="auto"/>
            <w:bottom w:val="none" w:sz="0" w:space="0" w:color="auto"/>
            <w:right w:val="none" w:sz="0" w:space="0" w:color="auto"/>
          </w:divBdr>
        </w:div>
        <w:div w:id="1831828206">
          <w:marLeft w:val="547"/>
          <w:marRight w:val="0"/>
          <w:marTop w:val="154"/>
          <w:marBottom w:val="0"/>
          <w:divBdr>
            <w:top w:val="none" w:sz="0" w:space="0" w:color="auto"/>
            <w:left w:val="none" w:sz="0" w:space="0" w:color="auto"/>
            <w:bottom w:val="none" w:sz="0" w:space="0" w:color="auto"/>
            <w:right w:val="none" w:sz="0" w:space="0" w:color="auto"/>
          </w:divBdr>
        </w:div>
        <w:div w:id="726534688">
          <w:marLeft w:val="547"/>
          <w:marRight w:val="0"/>
          <w:marTop w:val="154"/>
          <w:marBottom w:val="0"/>
          <w:divBdr>
            <w:top w:val="none" w:sz="0" w:space="0" w:color="auto"/>
            <w:left w:val="none" w:sz="0" w:space="0" w:color="auto"/>
            <w:bottom w:val="none" w:sz="0" w:space="0" w:color="auto"/>
            <w:right w:val="none" w:sz="0" w:space="0" w:color="auto"/>
          </w:divBdr>
        </w:div>
        <w:div w:id="485433812">
          <w:marLeft w:val="547"/>
          <w:marRight w:val="0"/>
          <w:marTop w:val="154"/>
          <w:marBottom w:val="0"/>
          <w:divBdr>
            <w:top w:val="none" w:sz="0" w:space="0" w:color="auto"/>
            <w:left w:val="none" w:sz="0" w:space="0" w:color="auto"/>
            <w:bottom w:val="none" w:sz="0" w:space="0" w:color="auto"/>
            <w:right w:val="none" w:sz="0" w:space="0" w:color="auto"/>
          </w:divBdr>
        </w:div>
        <w:div w:id="1583105861">
          <w:marLeft w:val="547"/>
          <w:marRight w:val="0"/>
          <w:marTop w:val="154"/>
          <w:marBottom w:val="0"/>
          <w:divBdr>
            <w:top w:val="none" w:sz="0" w:space="0" w:color="auto"/>
            <w:left w:val="none" w:sz="0" w:space="0" w:color="auto"/>
            <w:bottom w:val="none" w:sz="0" w:space="0" w:color="auto"/>
            <w:right w:val="none" w:sz="0" w:space="0" w:color="auto"/>
          </w:divBdr>
        </w:div>
        <w:div w:id="231816943">
          <w:marLeft w:val="547"/>
          <w:marRight w:val="0"/>
          <w:marTop w:val="154"/>
          <w:marBottom w:val="0"/>
          <w:divBdr>
            <w:top w:val="none" w:sz="0" w:space="0" w:color="auto"/>
            <w:left w:val="none" w:sz="0" w:space="0" w:color="auto"/>
            <w:bottom w:val="none" w:sz="0" w:space="0" w:color="auto"/>
            <w:right w:val="none" w:sz="0" w:space="0" w:color="auto"/>
          </w:divBdr>
        </w:div>
        <w:div w:id="525751695">
          <w:marLeft w:val="547"/>
          <w:marRight w:val="0"/>
          <w:marTop w:val="154"/>
          <w:marBottom w:val="0"/>
          <w:divBdr>
            <w:top w:val="none" w:sz="0" w:space="0" w:color="auto"/>
            <w:left w:val="none" w:sz="0" w:space="0" w:color="auto"/>
            <w:bottom w:val="none" w:sz="0" w:space="0" w:color="auto"/>
            <w:right w:val="none" w:sz="0" w:space="0" w:color="auto"/>
          </w:divBdr>
        </w:div>
        <w:div w:id="486560310">
          <w:marLeft w:val="547"/>
          <w:marRight w:val="0"/>
          <w:marTop w:val="154"/>
          <w:marBottom w:val="0"/>
          <w:divBdr>
            <w:top w:val="none" w:sz="0" w:space="0" w:color="auto"/>
            <w:left w:val="none" w:sz="0" w:space="0" w:color="auto"/>
            <w:bottom w:val="none" w:sz="0" w:space="0" w:color="auto"/>
            <w:right w:val="none" w:sz="0" w:space="0" w:color="auto"/>
          </w:divBdr>
        </w:div>
      </w:divsChild>
    </w:div>
    <w:div w:id="259722456">
      <w:bodyDiv w:val="1"/>
      <w:marLeft w:val="0"/>
      <w:marRight w:val="0"/>
      <w:marTop w:val="0"/>
      <w:marBottom w:val="0"/>
      <w:divBdr>
        <w:top w:val="none" w:sz="0" w:space="0" w:color="auto"/>
        <w:left w:val="none" w:sz="0" w:space="0" w:color="auto"/>
        <w:bottom w:val="none" w:sz="0" w:space="0" w:color="auto"/>
        <w:right w:val="none" w:sz="0" w:space="0" w:color="auto"/>
      </w:divBdr>
    </w:div>
    <w:div w:id="266810461">
      <w:bodyDiv w:val="1"/>
      <w:marLeft w:val="0"/>
      <w:marRight w:val="0"/>
      <w:marTop w:val="0"/>
      <w:marBottom w:val="0"/>
      <w:divBdr>
        <w:top w:val="none" w:sz="0" w:space="0" w:color="auto"/>
        <w:left w:val="none" w:sz="0" w:space="0" w:color="auto"/>
        <w:bottom w:val="none" w:sz="0" w:space="0" w:color="auto"/>
        <w:right w:val="none" w:sz="0" w:space="0" w:color="auto"/>
      </w:divBdr>
    </w:div>
    <w:div w:id="332995568">
      <w:bodyDiv w:val="1"/>
      <w:marLeft w:val="0"/>
      <w:marRight w:val="0"/>
      <w:marTop w:val="0"/>
      <w:marBottom w:val="0"/>
      <w:divBdr>
        <w:top w:val="none" w:sz="0" w:space="0" w:color="auto"/>
        <w:left w:val="none" w:sz="0" w:space="0" w:color="auto"/>
        <w:bottom w:val="none" w:sz="0" w:space="0" w:color="auto"/>
        <w:right w:val="none" w:sz="0" w:space="0" w:color="auto"/>
      </w:divBdr>
      <w:divsChild>
        <w:div w:id="1150173826">
          <w:marLeft w:val="0"/>
          <w:marRight w:val="0"/>
          <w:marTop w:val="0"/>
          <w:marBottom w:val="0"/>
          <w:divBdr>
            <w:top w:val="none" w:sz="0" w:space="0" w:color="auto"/>
            <w:left w:val="none" w:sz="0" w:space="0" w:color="auto"/>
            <w:bottom w:val="none" w:sz="0" w:space="0" w:color="auto"/>
            <w:right w:val="none" w:sz="0" w:space="0" w:color="auto"/>
          </w:divBdr>
          <w:divsChild>
            <w:div w:id="257906331">
              <w:marLeft w:val="0"/>
              <w:marRight w:val="0"/>
              <w:marTop w:val="0"/>
              <w:marBottom w:val="0"/>
              <w:divBdr>
                <w:top w:val="none" w:sz="0" w:space="0" w:color="auto"/>
                <w:left w:val="none" w:sz="0" w:space="0" w:color="auto"/>
                <w:bottom w:val="none" w:sz="0" w:space="0" w:color="auto"/>
                <w:right w:val="none" w:sz="0" w:space="0" w:color="auto"/>
              </w:divBdr>
            </w:div>
            <w:div w:id="480730887">
              <w:marLeft w:val="0"/>
              <w:marRight w:val="0"/>
              <w:marTop w:val="0"/>
              <w:marBottom w:val="0"/>
              <w:divBdr>
                <w:top w:val="none" w:sz="0" w:space="0" w:color="auto"/>
                <w:left w:val="none" w:sz="0" w:space="0" w:color="auto"/>
                <w:bottom w:val="none" w:sz="0" w:space="0" w:color="auto"/>
                <w:right w:val="none" w:sz="0" w:space="0" w:color="auto"/>
              </w:divBdr>
            </w:div>
            <w:div w:id="596400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400074">
      <w:bodyDiv w:val="1"/>
      <w:marLeft w:val="0"/>
      <w:marRight w:val="0"/>
      <w:marTop w:val="0"/>
      <w:marBottom w:val="0"/>
      <w:divBdr>
        <w:top w:val="none" w:sz="0" w:space="0" w:color="auto"/>
        <w:left w:val="none" w:sz="0" w:space="0" w:color="auto"/>
        <w:bottom w:val="none" w:sz="0" w:space="0" w:color="auto"/>
        <w:right w:val="none" w:sz="0" w:space="0" w:color="auto"/>
      </w:divBdr>
    </w:div>
    <w:div w:id="453712486">
      <w:bodyDiv w:val="1"/>
      <w:marLeft w:val="0"/>
      <w:marRight w:val="0"/>
      <w:marTop w:val="0"/>
      <w:marBottom w:val="0"/>
      <w:divBdr>
        <w:top w:val="none" w:sz="0" w:space="0" w:color="auto"/>
        <w:left w:val="none" w:sz="0" w:space="0" w:color="auto"/>
        <w:bottom w:val="none" w:sz="0" w:space="0" w:color="auto"/>
        <w:right w:val="none" w:sz="0" w:space="0" w:color="auto"/>
      </w:divBdr>
      <w:divsChild>
        <w:div w:id="1509826796">
          <w:marLeft w:val="547"/>
          <w:marRight w:val="0"/>
          <w:marTop w:val="154"/>
          <w:marBottom w:val="0"/>
          <w:divBdr>
            <w:top w:val="none" w:sz="0" w:space="0" w:color="auto"/>
            <w:left w:val="none" w:sz="0" w:space="0" w:color="auto"/>
            <w:bottom w:val="none" w:sz="0" w:space="0" w:color="auto"/>
            <w:right w:val="none" w:sz="0" w:space="0" w:color="auto"/>
          </w:divBdr>
        </w:div>
        <w:div w:id="280654998">
          <w:marLeft w:val="1166"/>
          <w:marRight w:val="0"/>
          <w:marTop w:val="134"/>
          <w:marBottom w:val="0"/>
          <w:divBdr>
            <w:top w:val="none" w:sz="0" w:space="0" w:color="auto"/>
            <w:left w:val="none" w:sz="0" w:space="0" w:color="auto"/>
            <w:bottom w:val="none" w:sz="0" w:space="0" w:color="auto"/>
            <w:right w:val="none" w:sz="0" w:space="0" w:color="auto"/>
          </w:divBdr>
        </w:div>
        <w:div w:id="1835562296">
          <w:marLeft w:val="1800"/>
          <w:marRight w:val="0"/>
          <w:marTop w:val="115"/>
          <w:marBottom w:val="0"/>
          <w:divBdr>
            <w:top w:val="none" w:sz="0" w:space="0" w:color="auto"/>
            <w:left w:val="none" w:sz="0" w:space="0" w:color="auto"/>
            <w:bottom w:val="none" w:sz="0" w:space="0" w:color="auto"/>
            <w:right w:val="none" w:sz="0" w:space="0" w:color="auto"/>
          </w:divBdr>
        </w:div>
        <w:div w:id="1439789421">
          <w:marLeft w:val="1800"/>
          <w:marRight w:val="0"/>
          <w:marTop w:val="115"/>
          <w:marBottom w:val="0"/>
          <w:divBdr>
            <w:top w:val="none" w:sz="0" w:space="0" w:color="auto"/>
            <w:left w:val="none" w:sz="0" w:space="0" w:color="auto"/>
            <w:bottom w:val="none" w:sz="0" w:space="0" w:color="auto"/>
            <w:right w:val="none" w:sz="0" w:space="0" w:color="auto"/>
          </w:divBdr>
        </w:div>
        <w:div w:id="207887578">
          <w:marLeft w:val="1800"/>
          <w:marRight w:val="0"/>
          <w:marTop w:val="115"/>
          <w:marBottom w:val="0"/>
          <w:divBdr>
            <w:top w:val="none" w:sz="0" w:space="0" w:color="auto"/>
            <w:left w:val="none" w:sz="0" w:space="0" w:color="auto"/>
            <w:bottom w:val="none" w:sz="0" w:space="0" w:color="auto"/>
            <w:right w:val="none" w:sz="0" w:space="0" w:color="auto"/>
          </w:divBdr>
        </w:div>
        <w:div w:id="1868181263">
          <w:marLeft w:val="1800"/>
          <w:marRight w:val="0"/>
          <w:marTop w:val="115"/>
          <w:marBottom w:val="0"/>
          <w:divBdr>
            <w:top w:val="none" w:sz="0" w:space="0" w:color="auto"/>
            <w:left w:val="none" w:sz="0" w:space="0" w:color="auto"/>
            <w:bottom w:val="none" w:sz="0" w:space="0" w:color="auto"/>
            <w:right w:val="none" w:sz="0" w:space="0" w:color="auto"/>
          </w:divBdr>
        </w:div>
        <w:div w:id="1185289388">
          <w:marLeft w:val="1800"/>
          <w:marRight w:val="0"/>
          <w:marTop w:val="115"/>
          <w:marBottom w:val="0"/>
          <w:divBdr>
            <w:top w:val="none" w:sz="0" w:space="0" w:color="auto"/>
            <w:left w:val="none" w:sz="0" w:space="0" w:color="auto"/>
            <w:bottom w:val="none" w:sz="0" w:space="0" w:color="auto"/>
            <w:right w:val="none" w:sz="0" w:space="0" w:color="auto"/>
          </w:divBdr>
        </w:div>
        <w:div w:id="2109500518">
          <w:marLeft w:val="1166"/>
          <w:marRight w:val="0"/>
          <w:marTop w:val="134"/>
          <w:marBottom w:val="0"/>
          <w:divBdr>
            <w:top w:val="none" w:sz="0" w:space="0" w:color="auto"/>
            <w:left w:val="none" w:sz="0" w:space="0" w:color="auto"/>
            <w:bottom w:val="none" w:sz="0" w:space="0" w:color="auto"/>
            <w:right w:val="none" w:sz="0" w:space="0" w:color="auto"/>
          </w:divBdr>
        </w:div>
        <w:div w:id="873889565">
          <w:marLeft w:val="1800"/>
          <w:marRight w:val="0"/>
          <w:marTop w:val="115"/>
          <w:marBottom w:val="0"/>
          <w:divBdr>
            <w:top w:val="none" w:sz="0" w:space="0" w:color="auto"/>
            <w:left w:val="none" w:sz="0" w:space="0" w:color="auto"/>
            <w:bottom w:val="none" w:sz="0" w:space="0" w:color="auto"/>
            <w:right w:val="none" w:sz="0" w:space="0" w:color="auto"/>
          </w:divBdr>
        </w:div>
      </w:divsChild>
    </w:div>
    <w:div w:id="656569905">
      <w:bodyDiv w:val="1"/>
      <w:marLeft w:val="0"/>
      <w:marRight w:val="0"/>
      <w:marTop w:val="0"/>
      <w:marBottom w:val="0"/>
      <w:divBdr>
        <w:top w:val="none" w:sz="0" w:space="0" w:color="auto"/>
        <w:left w:val="none" w:sz="0" w:space="0" w:color="auto"/>
        <w:bottom w:val="none" w:sz="0" w:space="0" w:color="auto"/>
        <w:right w:val="none" w:sz="0" w:space="0" w:color="auto"/>
      </w:divBdr>
      <w:divsChild>
        <w:div w:id="1614173177">
          <w:marLeft w:val="0"/>
          <w:marRight w:val="0"/>
          <w:marTop w:val="0"/>
          <w:marBottom w:val="0"/>
          <w:divBdr>
            <w:top w:val="none" w:sz="0" w:space="0" w:color="auto"/>
            <w:left w:val="none" w:sz="0" w:space="0" w:color="auto"/>
            <w:bottom w:val="none" w:sz="0" w:space="0" w:color="auto"/>
            <w:right w:val="none" w:sz="0" w:space="0" w:color="auto"/>
          </w:divBdr>
          <w:divsChild>
            <w:div w:id="87967545">
              <w:marLeft w:val="0"/>
              <w:marRight w:val="0"/>
              <w:marTop w:val="0"/>
              <w:marBottom w:val="0"/>
              <w:divBdr>
                <w:top w:val="none" w:sz="0" w:space="0" w:color="auto"/>
                <w:left w:val="none" w:sz="0" w:space="0" w:color="auto"/>
                <w:bottom w:val="none" w:sz="0" w:space="0" w:color="auto"/>
                <w:right w:val="none" w:sz="0" w:space="0" w:color="auto"/>
              </w:divBdr>
            </w:div>
            <w:div w:id="790906118">
              <w:marLeft w:val="0"/>
              <w:marRight w:val="0"/>
              <w:marTop w:val="0"/>
              <w:marBottom w:val="0"/>
              <w:divBdr>
                <w:top w:val="none" w:sz="0" w:space="0" w:color="auto"/>
                <w:left w:val="none" w:sz="0" w:space="0" w:color="auto"/>
                <w:bottom w:val="none" w:sz="0" w:space="0" w:color="auto"/>
                <w:right w:val="none" w:sz="0" w:space="0" w:color="auto"/>
              </w:divBdr>
            </w:div>
            <w:div w:id="1254363860">
              <w:marLeft w:val="0"/>
              <w:marRight w:val="0"/>
              <w:marTop w:val="0"/>
              <w:marBottom w:val="0"/>
              <w:divBdr>
                <w:top w:val="none" w:sz="0" w:space="0" w:color="auto"/>
                <w:left w:val="none" w:sz="0" w:space="0" w:color="auto"/>
                <w:bottom w:val="none" w:sz="0" w:space="0" w:color="auto"/>
                <w:right w:val="none" w:sz="0" w:space="0" w:color="auto"/>
              </w:divBdr>
            </w:div>
            <w:div w:id="1523664640">
              <w:marLeft w:val="0"/>
              <w:marRight w:val="0"/>
              <w:marTop w:val="0"/>
              <w:marBottom w:val="0"/>
              <w:divBdr>
                <w:top w:val="none" w:sz="0" w:space="0" w:color="auto"/>
                <w:left w:val="none" w:sz="0" w:space="0" w:color="auto"/>
                <w:bottom w:val="none" w:sz="0" w:space="0" w:color="auto"/>
                <w:right w:val="none" w:sz="0" w:space="0" w:color="auto"/>
              </w:divBdr>
            </w:div>
            <w:div w:id="2083671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159860">
      <w:bodyDiv w:val="1"/>
      <w:marLeft w:val="0"/>
      <w:marRight w:val="0"/>
      <w:marTop w:val="0"/>
      <w:marBottom w:val="0"/>
      <w:divBdr>
        <w:top w:val="none" w:sz="0" w:space="0" w:color="auto"/>
        <w:left w:val="none" w:sz="0" w:space="0" w:color="auto"/>
        <w:bottom w:val="none" w:sz="0" w:space="0" w:color="auto"/>
        <w:right w:val="none" w:sz="0" w:space="0" w:color="auto"/>
      </w:divBdr>
    </w:div>
    <w:div w:id="683363134">
      <w:bodyDiv w:val="1"/>
      <w:marLeft w:val="0"/>
      <w:marRight w:val="0"/>
      <w:marTop w:val="0"/>
      <w:marBottom w:val="0"/>
      <w:divBdr>
        <w:top w:val="none" w:sz="0" w:space="0" w:color="auto"/>
        <w:left w:val="none" w:sz="0" w:space="0" w:color="auto"/>
        <w:bottom w:val="none" w:sz="0" w:space="0" w:color="auto"/>
        <w:right w:val="none" w:sz="0" w:space="0" w:color="auto"/>
      </w:divBdr>
      <w:divsChild>
        <w:div w:id="112288629">
          <w:marLeft w:val="547"/>
          <w:marRight w:val="0"/>
          <w:marTop w:val="154"/>
          <w:marBottom w:val="0"/>
          <w:divBdr>
            <w:top w:val="none" w:sz="0" w:space="0" w:color="auto"/>
            <w:left w:val="none" w:sz="0" w:space="0" w:color="auto"/>
            <w:bottom w:val="none" w:sz="0" w:space="0" w:color="auto"/>
            <w:right w:val="none" w:sz="0" w:space="0" w:color="auto"/>
          </w:divBdr>
        </w:div>
        <w:div w:id="9915809">
          <w:marLeft w:val="1166"/>
          <w:marRight w:val="0"/>
          <w:marTop w:val="134"/>
          <w:marBottom w:val="0"/>
          <w:divBdr>
            <w:top w:val="none" w:sz="0" w:space="0" w:color="auto"/>
            <w:left w:val="none" w:sz="0" w:space="0" w:color="auto"/>
            <w:bottom w:val="none" w:sz="0" w:space="0" w:color="auto"/>
            <w:right w:val="none" w:sz="0" w:space="0" w:color="auto"/>
          </w:divBdr>
        </w:div>
        <w:div w:id="1523015144">
          <w:marLeft w:val="547"/>
          <w:marRight w:val="0"/>
          <w:marTop w:val="154"/>
          <w:marBottom w:val="0"/>
          <w:divBdr>
            <w:top w:val="none" w:sz="0" w:space="0" w:color="auto"/>
            <w:left w:val="none" w:sz="0" w:space="0" w:color="auto"/>
            <w:bottom w:val="none" w:sz="0" w:space="0" w:color="auto"/>
            <w:right w:val="none" w:sz="0" w:space="0" w:color="auto"/>
          </w:divBdr>
        </w:div>
        <w:div w:id="2022001592">
          <w:marLeft w:val="1166"/>
          <w:marRight w:val="0"/>
          <w:marTop w:val="134"/>
          <w:marBottom w:val="0"/>
          <w:divBdr>
            <w:top w:val="none" w:sz="0" w:space="0" w:color="auto"/>
            <w:left w:val="none" w:sz="0" w:space="0" w:color="auto"/>
            <w:bottom w:val="none" w:sz="0" w:space="0" w:color="auto"/>
            <w:right w:val="none" w:sz="0" w:space="0" w:color="auto"/>
          </w:divBdr>
        </w:div>
        <w:div w:id="106781680">
          <w:marLeft w:val="547"/>
          <w:marRight w:val="0"/>
          <w:marTop w:val="154"/>
          <w:marBottom w:val="0"/>
          <w:divBdr>
            <w:top w:val="none" w:sz="0" w:space="0" w:color="auto"/>
            <w:left w:val="none" w:sz="0" w:space="0" w:color="auto"/>
            <w:bottom w:val="none" w:sz="0" w:space="0" w:color="auto"/>
            <w:right w:val="none" w:sz="0" w:space="0" w:color="auto"/>
          </w:divBdr>
        </w:div>
        <w:div w:id="989485420">
          <w:marLeft w:val="1166"/>
          <w:marRight w:val="0"/>
          <w:marTop w:val="134"/>
          <w:marBottom w:val="0"/>
          <w:divBdr>
            <w:top w:val="none" w:sz="0" w:space="0" w:color="auto"/>
            <w:left w:val="none" w:sz="0" w:space="0" w:color="auto"/>
            <w:bottom w:val="none" w:sz="0" w:space="0" w:color="auto"/>
            <w:right w:val="none" w:sz="0" w:space="0" w:color="auto"/>
          </w:divBdr>
        </w:div>
      </w:divsChild>
    </w:div>
    <w:div w:id="691077819">
      <w:bodyDiv w:val="1"/>
      <w:marLeft w:val="0"/>
      <w:marRight w:val="0"/>
      <w:marTop w:val="0"/>
      <w:marBottom w:val="0"/>
      <w:divBdr>
        <w:top w:val="none" w:sz="0" w:space="0" w:color="auto"/>
        <w:left w:val="none" w:sz="0" w:space="0" w:color="auto"/>
        <w:bottom w:val="none" w:sz="0" w:space="0" w:color="auto"/>
        <w:right w:val="none" w:sz="0" w:space="0" w:color="auto"/>
      </w:divBdr>
    </w:div>
    <w:div w:id="770399585">
      <w:bodyDiv w:val="1"/>
      <w:marLeft w:val="0"/>
      <w:marRight w:val="0"/>
      <w:marTop w:val="0"/>
      <w:marBottom w:val="0"/>
      <w:divBdr>
        <w:top w:val="none" w:sz="0" w:space="0" w:color="auto"/>
        <w:left w:val="none" w:sz="0" w:space="0" w:color="auto"/>
        <w:bottom w:val="none" w:sz="0" w:space="0" w:color="auto"/>
        <w:right w:val="none" w:sz="0" w:space="0" w:color="auto"/>
      </w:divBdr>
      <w:divsChild>
        <w:div w:id="766312813">
          <w:marLeft w:val="533"/>
          <w:marRight w:val="0"/>
          <w:marTop w:val="115"/>
          <w:marBottom w:val="0"/>
          <w:divBdr>
            <w:top w:val="none" w:sz="0" w:space="0" w:color="auto"/>
            <w:left w:val="none" w:sz="0" w:space="0" w:color="auto"/>
            <w:bottom w:val="none" w:sz="0" w:space="0" w:color="auto"/>
            <w:right w:val="none" w:sz="0" w:space="0" w:color="auto"/>
          </w:divBdr>
        </w:div>
      </w:divsChild>
    </w:div>
    <w:div w:id="806048865">
      <w:bodyDiv w:val="1"/>
      <w:marLeft w:val="0"/>
      <w:marRight w:val="0"/>
      <w:marTop w:val="0"/>
      <w:marBottom w:val="0"/>
      <w:divBdr>
        <w:top w:val="none" w:sz="0" w:space="0" w:color="auto"/>
        <w:left w:val="none" w:sz="0" w:space="0" w:color="auto"/>
        <w:bottom w:val="none" w:sz="0" w:space="0" w:color="auto"/>
        <w:right w:val="none" w:sz="0" w:space="0" w:color="auto"/>
      </w:divBdr>
      <w:divsChild>
        <w:div w:id="1614363787">
          <w:marLeft w:val="547"/>
          <w:marRight w:val="0"/>
          <w:marTop w:val="115"/>
          <w:marBottom w:val="0"/>
          <w:divBdr>
            <w:top w:val="none" w:sz="0" w:space="0" w:color="auto"/>
            <w:left w:val="none" w:sz="0" w:space="0" w:color="auto"/>
            <w:bottom w:val="none" w:sz="0" w:space="0" w:color="auto"/>
            <w:right w:val="none" w:sz="0" w:space="0" w:color="auto"/>
          </w:divBdr>
        </w:div>
      </w:divsChild>
    </w:div>
    <w:div w:id="884174949">
      <w:bodyDiv w:val="1"/>
      <w:marLeft w:val="0"/>
      <w:marRight w:val="0"/>
      <w:marTop w:val="0"/>
      <w:marBottom w:val="0"/>
      <w:divBdr>
        <w:top w:val="none" w:sz="0" w:space="0" w:color="auto"/>
        <w:left w:val="none" w:sz="0" w:space="0" w:color="auto"/>
        <w:bottom w:val="none" w:sz="0" w:space="0" w:color="auto"/>
        <w:right w:val="none" w:sz="0" w:space="0" w:color="auto"/>
      </w:divBdr>
    </w:div>
    <w:div w:id="893545211">
      <w:bodyDiv w:val="1"/>
      <w:marLeft w:val="0"/>
      <w:marRight w:val="0"/>
      <w:marTop w:val="0"/>
      <w:marBottom w:val="0"/>
      <w:divBdr>
        <w:top w:val="none" w:sz="0" w:space="0" w:color="auto"/>
        <w:left w:val="none" w:sz="0" w:space="0" w:color="auto"/>
        <w:bottom w:val="none" w:sz="0" w:space="0" w:color="auto"/>
        <w:right w:val="none" w:sz="0" w:space="0" w:color="auto"/>
      </w:divBdr>
    </w:div>
    <w:div w:id="961694931">
      <w:bodyDiv w:val="1"/>
      <w:marLeft w:val="0"/>
      <w:marRight w:val="0"/>
      <w:marTop w:val="0"/>
      <w:marBottom w:val="0"/>
      <w:divBdr>
        <w:top w:val="none" w:sz="0" w:space="0" w:color="auto"/>
        <w:left w:val="none" w:sz="0" w:space="0" w:color="auto"/>
        <w:bottom w:val="none" w:sz="0" w:space="0" w:color="auto"/>
        <w:right w:val="none" w:sz="0" w:space="0" w:color="auto"/>
      </w:divBdr>
    </w:div>
    <w:div w:id="1016997795">
      <w:bodyDiv w:val="1"/>
      <w:marLeft w:val="0"/>
      <w:marRight w:val="0"/>
      <w:marTop w:val="0"/>
      <w:marBottom w:val="0"/>
      <w:divBdr>
        <w:top w:val="none" w:sz="0" w:space="0" w:color="auto"/>
        <w:left w:val="none" w:sz="0" w:space="0" w:color="auto"/>
        <w:bottom w:val="none" w:sz="0" w:space="0" w:color="auto"/>
        <w:right w:val="none" w:sz="0" w:space="0" w:color="auto"/>
      </w:divBdr>
      <w:divsChild>
        <w:div w:id="1835409021">
          <w:marLeft w:val="547"/>
          <w:marRight w:val="0"/>
          <w:marTop w:val="115"/>
          <w:marBottom w:val="0"/>
          <w:divBdr>
            <w:top w:val="none" w:sz="0" w:space="0" w:color="auto"/>
            <w:left w:val="none" w:sz="0" w:space="0" w:color="auto"/>
            <w:bottom w:val="none" w:sz="0" w:space="0" w:color="auto"/>
            <w:right w:val="none" w:sz="0" w:space="0" w:color="auto"/>
          </w:divBdr>
        </w:div>
      </w:divsChild>
    </w:div>
    <w:div w:id="1026177235">
      <w:bodyDiv w:val="1"/>
      <w:marLeft w:val="0"/>
      <w:marRight w:val="0"/>
      <w:marTop w:val="0"/>
      <w:marBottom w:val="0"/>
      <w:divBdr>
        <w:top w:val="none" w:sz="0" w:space="0" w:color="auto"/>
        <w:left w:val="none" w:sz="0" w:space="0" w:color="auto"/>
        <w:bottom w:val="none" w:sz="0" w:space="0" w:color="auto"/>
        <w:right w:val="none" w:sz="0" w:space="0" w:color="auto"/>
      </w:divBdr>
    </w:div>
    <w:div w:id="1033656549">
      <w:bodyDiv w:val="1"/>
      <w:marLeft w:val="0"/>
      <w:marRight w:val="0"/>
      <w:marTop w:val="0"/>
      <w:marBottom w:val="0"/>
      <w:divBdr>
        <w:top w:val="none" w:sz="0" w:space="0" w:color="auto"/>
        <w:left w:val="none" w:sz="0" w:space="0" w:color="auto"/>
        <w:bottom w:val="none" w:sz="0" w:space="0" w:color="auto"/>
        <w:right w:val="none" w:sz="0" w:space="0" w:color="auto"/>
      </w:divBdr>
    </w:div>
    <w:div w:id="1051421687">
      <w:bodyDiv w:val="1"/>
      <w:marLeft w:val="0"/>
      <w:marRight w:val="0"/>
      <w:marTop w:val="0"/>
      <w:marBottom w:val="0"/>
      <w:divBdr>
        <w:top w:val="none" w:sz="0" w:space="0" w:color="auto"/>
        <w:left w:val="none" w:sz="0" w:space="0" w:color="auto"/>
        <w:bottom w:val="none" w:sz="0" w:space="0" w:color="auto"/>
        <w:right w:val="none" w:sz="0" w:space="0" w:color="auto"/>
      </w:divBdr>
    </w:div>
    <w:div w:id="1066953954">
      <w:bodyDiv w:val="1"/>
      <w:marLeft w:val="0"/>
      <w:marRight w:val="0"/>
      <w:marTop w:val="0"/>
      <w:marBottom w:val="0"/>
      <w:divBdr>
        <w:top w:val="none" w:sz="0" w:space="0" w:color="auto"/>
        <w:left w:val="none" w:sz="0" w:space="0" w:color="auto"/>
        <w:bottom w:val="none" w:sz="0" w:space="0" w:color="auto"/>
        <w:right w:val="none" w:sz="0" w:space="0" w:color="auto"/>
      </w:divBdr>
      <w:divsChild>
        <w:div w:id="1278827278">
          <w:marLeft w:val="0"/>
          <w:marRight w:val="0"/>
          <w:marTop w:val="0"/>
          <w:marBottom w:val="0"/>
          <w:divBdr>
            <w:top w:val="none" w:sz="0" w:space="0" w:color="auto"/>
            <w:left w:val="none" w:sz="0" w:space="0" w:color="auto"/>
            <w:bottom w:val="none" w:sz="0" w:space="0" w:color="auto"/>
            <w:right w:val="none" w:sz="0" w:space="0" w:color="auto"/>
          </w:divBdr>
          <w:divsChild>
            <w:div w:id="84503382">
              <w:marLeft w:val="0"/>
              <w:marRight w:val="0"/>
              <w:marTop w:val="0"/>
              <w:marBottom w:val="0"/>
              <w:divBdr>
                <w:top w:val="none" w:sz="0" w:space="0" w:color="auto"/>
                <w:left w:val="none" w:sz="0" w:space="0" w:color="auto"/>
                <w:bottom w:val="none" w:sz="0" w:space="0" w:color="auto"/>
                <w:right w:val="none" w:sz="0" w:space="0" w:color="auto"/>
              </w:divBdr>
            </w:div>
            <w:div w:id="189227220">
              <w:marLeft w:val="0"/>
              <w:marRight w:val="0"/>
              <w:marTop w:val="0"/>
              <w:marBottom w:val="0"/>
              <w:divBdr>
                <w:top w:val="none" w:sz="0" w:space="0" w:color="auto"/>
                <w:left w:val="none" w:sz="0" w:space="0" w:color="auto"/>
                <w:bottom w:val="none" w:sz="0" w:space="0" w:color="auto"/>
                <w:right w:val="none" w:sz="0" w:space="0" w:color="auto"/>
              </w:divBdr>
            </w:div>
            <w:div w:id="277220104">
              <w:marLeft w:val="0"/>
              <w:marRight w:val="0"/>
              <w:marTop w:val="0"/>
              <w:marBottom w:val="0"/>
              <w:divBdr>
                <w:top w:val="none" w:sz="0" w:space="0" w:color="auto"/>
                <w:left w:val="none" w:sz="0" w:space="0" w:color="auto"/>
                <w:bottom w:val="none" w:sz="0" w:space="0" w:color="auto"/>
                <w:right w:val="none" w:sz="0" w:space="0" w:color="auto"/>
              </w:divBdr>
            </w:div>
            <w:div w:id="748890020">
              <w:marLeft w:val="0"/>
              <w:marRight w:val="0"/>
              <w:marTop w:val="0"/>
              <w:marBottom w:val="0"/>
              <w:divBdr>
                <w:top w:val="none" w:sz="0" w:space="0" w:color="auto"/>
                <w:left w:val="none" w:sz="0" w:space="0" w:color="auto"/>
                <w:bottom w:val="none" w:sz="0" w:space="0" w:color="auto"/>
                <w:right w:val="none" w:sz="0" w:space="0" w:color="auto"/>
              </w:divBdr>
            </w:div>
            <w:div w:id="886255283">
              <w:marLeft w:val="0"/>
              <w:marRight w:val="0"/>
              <w:marTop w:val="0"/>
              <w:marBottom w:val="0"/>
              <w:divBdr>
                <w:top w:val="none" w:sz="0" w:space="0" w:color="auto"/>
                <w:left w:val="none" w:sz="0" w:space="0" w:color="auto"/>
                <w:bottom w:val="none" w:sz="0" w:space="0" w:color="auto"/>
                <w:right w:val="none" w:sz="0" w:space="0" w:color="auto"/>
              </w:divBdr>
            </w:div>
            <w:div w:id="919946051">
              <w:marLeft w:val="0"/>
              <w:marRight w:val="0"/>
              <w:marTop w:val="0"/>
              <w:marBottom w:val="0"/>
              <w:divBdr>
                <w:top w:val="none" w:sz="0" w:space="0" w:color="auto"/>
                <w:left w:val="none" w:sz="0" w:space="0" w:color="auto"/>
                <w:bottom w:val="none" w:sz="0" w:space="0" w:color="auto"/>
                <w:right w:val="none" w:sz="0" w:space="0" w:color="auto"/>
              </w:divBdr>
            </w:div>
            <w:div w:id="939140029">
              <w:marLeft w:val="0"/>
              <w:marRight w:val="0"/>
              <w:marTop w:val="0"/>
              <w:marBottom w:val="0"/>
              <w:divBdr>
                <w:top w:val="none" w:sz="0" w:space="0" w:color="auto"/>
                <w:left w:val="none" w:sz="0" w:space="0" w:color="auto"/>
                <w:bottom w:val="none" w:sz="0" w:space="0" w:color="auto"/>
                <w:right w:val="none" w:sz="0" w:space="0" w:color="auto"/>
              </w:divBdr>
            </w:div>
            <w:div w:id="1003170538">
              <w:marLeft w:val="0"/>
              <w:marRight w:val="0"/>
              <w:marTop w:val="0"/>
              <w:marBottom w:val="0"/>
              <w:divBdr>
                <w:top w:val="none" w:sz="0" w:space="0" w:color="auto"/>
                <w:left w:val="none" w:sz="0" w:space="0" w:color="auto"/>
                <w:bottom w:val="none" w:sz="0" w:space="0" w:color="auto"/>
                <w:right w:val="none" w:sz="0" w:space="0" w:color="auto"/>
              </w:divBdr>
            </w:div>
            <w:div w:id="1131291525">
              <w:marLeft w:val="0"/>
              <w:marRight w:val="0"/>
              <w:marTop w:val="0"/>
              <w:marBottom w:val="0"/>
              <w:divBdr>
                <w:top w:val="none" w:sz="0" w:space="0" w:color="auto"/>
                <w:left w:val="none" w:sz="0" w:space="0" w:color="auto"/>
                <w:bottom w:val="none" w:sz="0" w:space="0" w:color="auto"/>
                <w:right w:val="none" w:sz="0" w:space="0" w:color="auto"/>
              </w:divBdr>
            </w:div>
            <w:div w:id="1168598631">
              <w:marLeft w:val="0"/>
              <w:marRight w:val="0"/>
              <w:marTop w:val="0"/>
              <w:marBottom w:val="0"/>
              <w:divBdr>
                <w:top w:val="none" w:sz="0" w:space="0" w:color="auto"/>
                <w:left w:val="none" w:sz="0" w:space="0" w:color="auto"/>
                <w:bottom w:val="none" w:sz="0" w:space="0" w:color="auto"/>
                <w:right w:val="none" w:sz="0" w:space="0" w:color="auto"/>
              </w:divBdr>
            </w:div>
            <w:div w:id="1175846997">
              <w:marLeft w:val="0"/>
              <w:marRight w:val="0"/>
              <w:marTop w:val="0"/>
              <w:marBottom w:val="0"/>
              <w:divBdr>
                <w:top w:val="none" w:sz="0" w:space="0" w:color="auto"/>
                <w:left w:val="none" w:sz="0" w:space="0" w:color="auto"/>
                <w:bottom w:val="none" w:sz="0" w:space="0" w:color="auto"/>
                <w:right w:val="none" w:sz="0" w:space="0" w:color="auto"/>
              </w:divBdr>
            </w:div>
            <w:div w:id="1477724764">
              <w:marLeft w:val="0"/>
              <w:marRight w:val="0"/>
              <w:marTop w:val="0"/>
              <w:marBottom w:val="0"/>
              <w:divBdr>
                <w:top w:val="none" w:sz="0" w:space="0" w:color="auto"/>
                <w:left w:val="none" w:sz="0" w:space="0" w:color="auto"/>
                <w:bottom w:val="none" w:sz="0" w:space="0" w:color="auto"/>
                <w:right w:val="none" w:sz="0" w:space="0" w:color="auto"/>
              </w:divBdr>
            </w:div>
            <w:div w:id="1999991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7041436">
      <w:bodyDiv w:val="1"/>
      <w:marLeft w:val="0"/>
      <w:marRight w:val="0"/>
      <w:marTop w:val="0"/>
      <w:marBottom w:val="0"/>
      <w:divBdr>
        <w:top w:val="none" w:sz="0" w:space="0" w:color="auto"/>
        <w:left w:val="none" w:sz="0" w:space="0" w:color="auto"/>
        <w:bottom w:val="none" w:sz="0" w:space="0" w:color="auto"/>
        <w:right w:val="none" w:sz="0" w:space="0" w:color="auto"/>
      </w:divBdr>
    </w:div>
    <w:div w:id="1115173446">
      <w:bodyDiv w:val="1"/>
      <w:marLeft w:val="0"/>
      <w:marRight w:val="0"/>
      <w:marTop w:val="0"/>
      <w:marBottom w:val="0"/>
      <w:divBdr>
        <w:top w:val="none" w:sz="0" w:space="0" w:color="auto"/>
        <w:left w:val="none" w:sz="0" w:space="0" w:color="auto"/>
        <w:bottom w:val="none" w:sz="0" w:space="0" w:color="auto"/>
        <w:right w:val="none" w:sz="0" w:space="0" w:color="auto"/>
      </w:divBdr>
      <w:divsChild>
        <w:div w:id="1877349845">
          <w:marLeft w:val="1166"/>
          <w:marRight w:val="0"/>
          <w:marTop w:val="106"/>
          <w:marBottom w:val="0"/>
          <w:divBdr>
            <w:top w:val="none" w:sz="0" w:space="0" w:color="auto"/>
            <w:left w:val="none" w:sz="0" w:space="0" w:color="auto"/>
            <w:bottom w:val="none" w:sz="0" w:space="0" w:color="auto"/>
            <w:right w:val="none" w:sz="0" w:space="0" w:color="auto"/>
          </w:divBdr>
        </w:div>
        <w:div w:id="1243106207">
          <w:marLeft w:val="1166"/>
          <w:marRight w:val="0"/>
          <w:marTop w:val="106"/>
          <w:marBottom w:val="0"/>
          <w:divBdr>
            <w:top w:val="none" w:sz="0" w:space="0" w:color="auto"/>
            <w:left w:val="none" w:sz="0" w:space="0" w:color="auto"/>
            <w:bottom w:val="none" w:sz="0" w:space="0" w:color="auto"/>
            <w:right w:val="none" w:sz="0" w:space="0" w:color="auto"/>
          </w:divBdr>
        </w:div>
        <w:div w:id="1973708075">
          <w:marLeft w:val="1166"/>
          <w:marRight w:val="0"/>
          <w:marTop w:val="106"/>
          <w:marBottom w:val="0"/>
          <w:divBdr>
            <w:top w:val="none" w:sz="0" w:space="0" w:color="auto"/>
            <w:left w:val="none" w:sz="0" w:space="0" w:color="auto"/>
            <w:bottom w:val="none" w:sz="0" w:space="0" w:color="auto"/>
            <w:right w:val="none" w:sz="0" w:space="0" w:color="auto"/>
          </w:divBdr>
        </w:div>
        <w:div w:id="1846284868">
          <w:marLeft w:val="1166"/>
          <w:marRight w:val="0"/>
          <w:marTop w:val="106"/>
          <w:marBottom w:val="0"/>
          <w:divBdr>
            <w:top w:val="none" w:sz="0" w:space="0" w:color="auto"/>
            <w:left w:val="none" w:sz="0" w:space="0" w:color="auto"/>
            <w:bottom w:val="none" w:sz="0" w:space="0" w:color="auto"/>
            <w:right w:val="none" w:sz="0" w:space="0" w:color="auto"/>
          </w:divBdr>
        </w:div>
        <w:div w:id="71441005">
          <w:marLeft w:val="1166"/>
          <w:marRight w:val="0"/>
          <w:marTop w:val="106"/>
          <w:marBottom w:val="0"/>
          <w:divBdr>
            <w:top w:val="none" w:sz="0" w:space="0" w:color="auto"/>
            <w:left w:val="none" w:sz="0" w:space="0" w:color="auto"/>
            <w:bottom w:val="none" w:sz="0" w:space="0" w:color="auto"/>
            <w:right w:val="none" w:sz="0" w:space="0" w:color="auto"/>
          </w:divBdr>
        </w:div>
        <w:div w:id="1648317098">
          <w:marLeft w:val="1166"/>
          <w:marRight w:val="0"/>
          <w:marTop w:val="106"/>
          <w:marBottom w:val="0"/>
          <w:divBdr>
            <w:top w:val="none" w:sz="0" w:space="0" w:color="auto"/>
            <w:left w:val="none" w:sz="0" w:space="0" w:color="auto"/>
            <w:bottom w:val="none" w:sz="0" w:space="0" w:color="auto"/>
            <w:right w:val="none" w:sz="0" w:space="0" w:color="auto"/>
          </w:divBdr>
        </w:div>
        <w:div w:id="1963344742">
          <w:marLeft w:val="1166"/>
          <w:marRight w:val="0"/>
          <w:marTop w:val="106"/>
          <w:marBottom w:val="0"/>
          <w:divBdr>
            <w:top w:val="none" w:sz="0" w:space="0" w:color="auto"/>
            <w:left w:val="none" w:sz="0" w:space="0" w:color="auto"/>
            <w:bottom w:val="none" w:sz="0" w:space="0" w:color="auto"/>
            <w:right w:val="none" w:sz="0" w:space="0" w:color="auto"/>
          </w:divBdr>
        </w:div>
      </w:divsChild>
    </w:div>
    <w:div w:id="1161042114">
      <w:bodyDiv w:val="1"/>
      <w:marLeft w:val="0"/>
      <w:marRight w:val="0"/>
      <w:marTop w:val="0"/>
      <w:marBottom w:val="0"/>
      <w:divBdr>
        <w:top w:val="none" w:sz="0" w:space="0" w:color="auto"/>
        <w:left w:val="none" w:sz="0" w:space="0" w:color="auto"/>
        <w:bottom w:val="none" w:sz="0" w:space="0" w:color="auto"/>
        <w:right w:val="none" w:sz="0" w:space="0" w:color="auto"/>
      </w:divBdr>
    </w:div>
    <w:div w:id="1287589148">
      <w:bodyDiv w:val="1"/>
      <w:marLeft w:val="0"/>
      <w:marRight w:val="0"/>
      <w:marTop w:val="0"/>
      <w:marBottom w:val="0"/>
      <w:divBdr>
        <w:top w:val="none" w:sz="0" w:space="0" w:color="auto"/>
        <w:left w:val="none" w:sz="0" w:space="0" w:color="auto"/>
        <w:bottom w:val="none" w:sz="0" w:space="0" w:color="auto"/>
        <w:right w:val="none" w:sz="0" w:space="0" w:color="auto"/>
      </w:divBdr>
      <w:divsChild>
        <w:div w:id="1015572329">
          <w:marLeft w:val="418"/>
          <w:marRight w:val="0"/>
          <w:marTop w:val="0"/>
          <w:marBottom w:val="240"/>
          <w:divBdr>
            <w:top w:val="none" w:sz="0" w:space="0" w:color="auto"/>
            <w:left w:val="none" w:sz="0" w:space="0" w:color="auto"/>
            <w:bottom w:val="none" w:sz="0" w:space="0" w:color="auto"/>
            <w:right w:val="none" w:sz="0" w:space="0" w:color="auto"/>
          </w:divBdr>
        </w:div>
        <w:div w:id="1019820409">
          <w:marLeft w:val="1138"/>
          <w:marRight w:val="0"/>
          <w:marTop w:val="0"/>
          <w:marBottom w:val="240"/>
          <w:divBdr>
            <w:top w:val="none" w:sz="0" w:space="0" w:color="auto"/>
            <w:left w:val="none" w:sz="0" w:space="0" w:color="auto"/>
            <w:bottom w:val="none" w:sz="0" w:space="0" w:color="auto"/>
            <w:right w:val="none" w:sz="0" w:space="0" w:color="auto"/>
          </w:divBdr>
        </w:div>
        <w:div w:id="1085371661">
          <w:marLeft w:val="1138"/>
          <w:marRight w:val="0"/>
          <w:marTop w:val="0"/>
          <w:marBottom w:val="240"/>
          <w:divBdr>
            <w:top w:val="none" w:sz="0" w:space="0" w:color="auto"/>
            <w:left w:val="none" w:sz="0" w:space="0" w:color="auto"/>
            <w:bottom w:val="none" w:sz="0" w:space="0" w:color="auto"/>
            <w:right w:val="none" w:sz="0" w:space="0" w:color="auto"/>
          </w:divBdr>
        </w:div>
        <w:div w:id="26106541">
          <w:marLeft w:val="418"/>
          <w:marRight w:val="0"/>
          <w:marTop w:val="0"/>
          <w:marBottom w:val="240"/>
          <w:divBdr>
            <w:top w:val="none" w:sz="0" w:space="0" w:color="auto"/>
            <w:left w:val="none" w:sz="0" w:space="0" w:color="auto"/>
            <w:bottom w:val="none" w:sz="0" w:space="0" w:color="auto"/>
            <w:right w:val="none" w:sz="0" w:space="0" w:color="auto"/>
          </w:divBdr>
        </w:div>
      </w:divsChild>
    </w:div>
    <w:div w:id="1360929199">
      <w:bodyDiv w:val="1"/>
      <w:marLeft w:val="0"/>
      <w:marRight w:val="0"/>
      <w:marTop w:val="0"/>
      <w:marBottom w:val="0"/>
      <w:divBdr>
        <w:top w:val="none" w:sz="0" w:space="0" w:color="auto"/>
        <w:left w:val="none" w:sz="0" w:space="0" w:color="auto"/>
        <w:bottom w:val="none" w:sz="0" w:space="0" w:color="auto"/>
        <w:right w:val="none" w:sz="0" w:space="0" w:color="auto"/>
      </w:divBdr>
    </w:div>
    <w:div w:id="1368482604">
      <w:bodyDiv w:val="1"/>
      <w:marLeft w:val="0"/>
      <w:marRight w:val="0"/>
      <w:marTop w:val="0"/>
      <w:marBottom w:val="0"/>
      <w:divBdr>
        <w:top w:val="none" w:sz="0" w:space="0" w:color="auto"/>
        <w:left w:val="none" w:sz="0" w:space="0" w:color="auto"/>
        <w:bottom w:val="none" w:sz="0" w:space="0" w:color="auto"/>
        <w:right w:val="none" w:sz="0" w:space="0" w:color="auto"/>
      </w:divBdr>
    </w:div>
    <w:div w:id="1368798258">
      <w:bodyDiv w:val="1"/>
      <w:marLeft w:val="0"/>
      <w:marRight w:val="0"/>
      <w:marTop w:val="0"/>
      <w:marBottom w:val="0"/>
      <w:divBdr>
        <w:top w:val="none" w:sz="0" w:space="0" w:color="auto"/>
        <w:left w:val="none" w:sz="0" w:space="0" w:color="auto"/>
        <w:bottom w:val="none" w:sz="0" w:space="0" w:color="auto"/>
        <w:right w:val="none" w:sz="0" w:space="0" w:color="auto"/>
      </w:divBdr>
    </w:div>
    <w:div w:id="1369641548">
      <w:bodyDiv w:val="1"/>
      <w:marLeft w:val="0"/>
      <w:marRight w:val="0"/>
      <w:marTop w:val="0"/>
      <w:marBottom w:val="0"/>
      <w:divBdr>
        <w:top w:val="none" w:sz="0" w:space="0" w:color="auto"/>
        <w:left w:val="none" w:sz="0" w:space="0" w:color="auto"/>
        <w:bottom w:val="none" w:sz="0" w:space="0" w:color="auto"/>
        <w:right w:val="none" w:sz="0" w:space="0" w:color="auto"/>
      </w:divBdr>
      <w:divsChild>
        <w:div w:id="719017095">
          <w:marLeft w:val="547"/>
          <w:marRight w:val="0"/>
          <w:marTop w:val="115"/>
          <w:marBottom w:val="0"/>
          <w:divBdr>
            <w:top w:val="none" w:sz="0" w:space="0" w:color="auto"/>
            <w:left w:val="none" w:sz="0" w:space="0" w:color="auto"/>
            <w:bottom w:val="none" w:sz="0" w:space="0" w:color="auto"/>
            <w:right w:val="none" w:sz="0" w:space="0" w:color="auto"/>
          </w:divBdr>
        </w:div>
      </w:divsChild>
    </w:div>
    <w:div w:id="1463428725">
      <w:bodyDiv w:val="1"/>
      <w:marLeft w:val="0"/>
      <w:marRight w:val="0"/>
      <w:marTop w:val="0"/>
      <w:marBottom w:val="0"/>
      <w:divBdr>
        <w:top w:val="none" w:sz="0" w:space="0" w:color="auto"/>
        <w:left w:val="none" w:sz="0" w:space="0" w:color="auto"/>
        <w:bottom w:val="none" w:sz="0" w:space="0" w:color="auto"/>
        <w:right w:val="none" w:sz="0" w:space="0" w:color="auto"/>
      </w:divBdr>
    </w:div>
    <w:div w:id="1467116357">
      <w:bodyDiv w:val="1"/>
      <w:marLeft w:val="0"/>
      <w:marRight w:val="0"/>
      <w:marTop w:val="0"/>
      <w:marBottom w:val="0"/>
      <w:divBdr>
        <w:top w:val="none" w:sz="0" w:space="0" w:color="auto"/>
        <w:left w:val="none" w:sz="0" w:space="0" w:color="auto"/>
        <w:bottom w:val="none" w:sz="0" w:space="0" w:color="auto"/>
        <w:right w:val="none" w:sz="0" w:space="0" w:color="auto"/>
      </w:divBdr>
      <w:divsChild>
        <w:div w:id="1117876135">
          <w:marLeft w:val="706"/>
          <w:marRight w:val="0"/>
          <w:marTop w:val="115"/>
          <w:marBottom w:val="0"/>
          <w:divBdr>
            <w:top w:val="none" w:sz="0" w:space="0" w:color="auto"/>
            <w:left w:val="none" w:sz="0" w:space="0" w:color="auto"/>
            <w:bottom w:val="none" w:sz="0" w:space="0" w:color="auto"/>
            <w:right w:val="none" w:sz="0" w:space="0" w:color="auto"/>
          </w:divBdr>
        </w:div>
        <w:div w:id="1236084802">
          <w:marLeft w:val="706"/>
          <w:marRight w:val="0"/>
          <w:marTop w:val="115"/>
          <w:marBottom w:val="0"/>
          <w:divBdr>
            <w:top w:val="none" w:sz="0" w:space="0" w:color="auto"/>
            <w:left w:val="none" w:sz="0" w:space="0" w:color="auto"/>
            <w:bottom w:val="none" w:sz="0" w:space="0" w:color="auto"/>
            <w:right w:val="none" w:sz="0" w:space="0" w:color="auto"/>
          </w:divBdr>
        </w:div>
        <w:div w:id="165754260">
          <w:marLeft w:val="706"/>
          <w:marRight w:val="0"/>
          <w:marTop w:val="115"/>
          <w:marBottom w:val="0"/>
          <w:divBdr>
            <w:top w:val="none" w:sz="0" w:space="0" w:color="auto"/>
            <w:left w:val="none" w:sz="0" w:space="0" w:color="auto"/>
            <w:bottom w:val="none" w:sz="0" w:space="0" w:color="auto"/>
            <w:right w:val="none" w:sz="0" w:space="0" w:color="auto"/>
          </w:divBdr>
        </w:div>
        <w:div w:id="920680906">
          <w:marLeft w:val="706"/>
          <w:marRight w:val="0"/>
          <w:marTop w:val="115"/>
          <w:marBottom w:val="0"/>
          <w:divBdr>
            <w:top w:val="none" w:sz="0" w:space="0" w:color="auto"/>
            <w:left w:val="none" w:sz="0" w:space="0" w:color="auto"/>
            <w:bottom w:val="none" w:sz="0" w:space="0" w:color="auto"/>
            <w:right w:val="none" w:sz="0" w:space="0" w:color="auto"/>
          </w:divBdr>
        </w:div>
      </w:divsChild>
    </w:div>
    <w:div w:id="1555387962">
      <w:bodyDiv w:val="1"/>
      <w:marLeft w:val="0"/>
      <w:marRight w:val="0"/>
      <w:marTop w:val="0"/>
      <w:marBottom w:val="0"/>
      <w:divBdr>
        <w:top w:val="none" w:sz="0" w:space="0" w:color="auto"/>
        <w:left w:val="none" w:sz="0" w:space="0" w:color="auto"/>
        <w:bottom w:val="none" w:sz="0" w:space="0" w:color="auto"/>
        <w:right w:val="none" w:sz="0" w:space="0" w:color="auto"/>
      </w:divBdr>
      <w:divsChild>
        <w:div w:id="1071974500">
          <w:marLeft w:val="0"/>
          <w:marRight w:val="0"/>
          <w:marTop w:val="0"/>
          <w:marBottom w:val="0"/>
          <w:divBdr>
            <w:top w:val="none" w:sz="0" w:space="0" w:color="auto"/>
            <w:left w:val="none" w:sz="0" w:space="0" w:color="auto"/>
            <w:bottom w:val="none" w:sz="0" w:space="0" w:color="auto"/>
            <w:right w:val="none" w:sz="0" w:space="0" w:color="auto"/>
          </w:divBdr>
        </w:div>
      </w:divsChild>
    </w:div>
    <w:div w:id="1627395549">
      <w:bodyDiv w:val="1"/>
      <w:marLeft w:val="0"/>
      <w:marRight w:val="0"/>
      <w:marTop w:val="0"/>
      <w:marBottom w:val="0"/>
      <w:divBdr>
        <w:top w:val="none" w:sz="0" w:space="0" w:color="auto"/>
        <w:left w:val="none" w:sz="0" w:space="0" w:color="auto"/>
        <w:bottom w:val="none" w:sz="0" w:space="0" w:color="auto"/>
        <w:right w:val="none" w:sz="0" w:space="0" w:color="auto"/>
      </w:divBdr>
    </w:div>
    <w:div w:id="1646202699">
      <w:bodyDiv w:val="1"/>
      <w:marLeft w:val="0"/>
      <w:marRight w:val="0"/>
      <w:marTop w:val="0"/>
      <w:marBottom w:val="0"/>
      <w:divBdr>
        <w:top w:val="none" w:sz="0" w:space="0" w:color="auto"/>
        <w:left w:val="none" w:sz="0" w:space="0" w:color="auto"/>
        <w:bottom w:val="none" w:sz="0" w:space="0" w:color="auto"/>
        <w:right w:val="none" w:sz="0" w:space="0" w:color="auto"/>
      </w:divBdr>
      <w:divsChild>
        <w:div w:id="1595506519">
          <w:marLeft w:val="0"/>
          <w:marRight w:val="0"/>
          <w:marTop w:val="0"/>
          <w:marBottom w:val="0"/>
          <w:divBdr>
            <w:top w:val="none" w:sz="0" w:space="0" w:color="auto"/>
            <w:left w:val="none" w:sz="0" w:space="0" w:color="auto"/>
            <w:bottom w:val="none" w:sz="0" w:space="0" w:color="auto"/>
            <w:right w:val="none" w:sz="0" w:space="0" w:color="auto"/>
          </w:divBdr>
          <w:divsChild>
            <w:div w:id="1361904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1540085">
      <w:bodyDiv w:val="1"/>
      <w:marLeft w:val="0"/>
      <w:marRight w:val="0"/>
      <w:marTop w:val="0"/>
      <w:marBottom w:val="0"/>
      <w:divBdr>
        <w:top w:val="none" w:sz="0" w:space="0" w:color="auto"/>
        <w:left w:val="none" w:sz="0" w:space="0" w:color="auto"/>
        <w:bottom w:val="none" w:sz="0" w:space="0" w:color="auto"/>
        <w:right w:val="none" w:sz="0" w:space="0" w:color="auto"/>
      </w:divBdr>
      <w:divsChild>
        <w:div w:id="1174371776">
          <w:marLeft w:val="547"/>
          <w:marRight w:val="0"/>
          <w:marTop w:val="106"/>
          <w:marBottom w:val="0"/>
          <w:divBdr>
            <w:top w:val="none" w:sz="0" w:space="0" w:color="auto"/>
            <w:left w:val="none" w:sz="0" w:space="0" w:color="auto"/>
            <w:bottom w:val="none" w:sz="0" w:space="0" w:color="auto"/>
            <w:right w:val="none" w:sz="0" w:space="0" w:color="auto"/>
          </w:divBdr>
        </w:div>
      </w:divsChild>
    </w:div>
    <w:div w:id="1849908540">
      <w:bodyDiv w:val="1"/>
      <w:marLeft w:val="0"/>
      <w:marRight w:val="0"/>
      <w:marTop w:val="0"/>
      <w:marBottom w:val="0"/>
      <w:divBdr>
        <w:top w:val="none" w:sz="0" w:space="0" w:color="auto"/>
        <w:left w:val="none" w:sz="0" w:space="0" w:color="auto"/>
        <w:bottom w:val="none" w:sz="0" w:space="0" w:color="auto"/>
        <w:right w:val="none" w:sz="0" w:space="0" w:color="auto"/>
      </w:divBdr>
    </w:div>
    <w:div w:id="1884633008">
      <w:bodyDiv w:val="1"/>
      <w:marLeft w:val="0"/>
      <w:marRight w:val="0"/>
      <w:marTop w:val="0"/>
      <w:marBottom w:val="0"/>
      <w:divBdr>
        <w:top w:val="none" w:sz="0" w:space="0" w:color="auto"/>
        <w:left w:val="none" w:sz="0" w:space="0" w:color="auto"/>
        <w:bottom w:val="none" w:sz="0" w:space="0" w:color="auto"/>
        <w:right w:val="none" w:sz="0" w:space="0" w:color="auto"/>
      </w:divBdr>
      <w:divsChild>
        <w:div w:id="337125502">
          <w:marLeft w:val="720"/>
          <w:marRight w:val="0"/>
          <w:marTop w:val="134"/>
          <w:marBottom w:val="0"/>
          <w:divBdr>
            <w:top w:val="none" w:sz="0" w:space="0" w:color="auto"/>
            <w:left w:val="none" w:sz="0" w:space="0" w:color="auto"/>
            <w:bottom w:val="none" w:sz="0" w:space="0" w:color="auto"/>
            <w:right w:val="none" w:sz="0" w:space="0" w:color="auto"/>
          </w:divBdr>
        </w:div>
        <w:div w:id="1699238247">
          <w:marLeft w:val="720"/>
          <w:marRight w:val="0"/>
          <w:marTop w:val="134"/>
          <w:marBottom w:val="0"/>
          <w:divBdr>
            <w:top w:val="none" w:sz="0" w:space="0" w:color="auto"/>
            <w:left w:val="none" w:sz="0" w:space="0" w:color="auto"/>
            <w:bottom w:val="none" w:sz="0" w:space="0" w:color="auto"/>
            <w:right w:val="none" w:sz="0" w:space="0" w:color="auto"/>
          </w:divBdr>
        </w:div>
        <w:div w:id="1133256442">
          <w:marLeft w:val="720"/>
          <w:marRight w:val="0"/>
          <w:marTop w:val="134"/>
          <w:marBottom w:val="0"/>
          <w:divBdr>
            <w:top w:val="none" w:sz="0" w:space="0" w:color="auto"/>
            <w:left w:val="none" w:sz="0" w:space="0" w:color="auto"/>
            <w:bottom w:val="none" w:sz="0" w:space="0" w:color="auto"/>
            <w:right w:val="none" w:sz="0" w:space="0" w:color="auto"/>
          </w:divBdr>
        </w:div>
      </w:divsChild>
    </w:div>
    <w:div w:id="1944914537">
      <w:bodyDiv w:val="1"/>
      <w:marLeft w:val="0"/>
      <w:marRight w:val="0"/>
      <w:marTop w:val="0"/>
      <w:marBottom w:val="0"/>
      <w:divBdr>
        <w:top w:val="none" w:sz="0" w:space="0" w:color="auto"/>
        <w:left w:val="none" w:sz="0" w:space="0" w:color="auto"/>
        <w:bottom w:val="none" w:sz="0" w:space="0" w:color="auto"/>
        <w:right w:val="none" w:sz="0" w:space="0" w:color="auto"/>
      </w:divBdr>
    </w:div>
    <w:div w:id="1980110836">
      <w:bodyDiv w:val="1"/>
      <w:marLeft w:val="0"/>
      <w:marRight w:val="0"/>
      <w:marTop w:val="0"/>
      <w:marBottom w:val="0"/>
      <w:divBdr>
        <w:top w:val="none" w:sz="0" w:space="0" w:color="auto"/>
        <w:left w:val="none" w:sz="0" w:space="0" w:color="auto"/>
        <w:bottom w:val="none" w:sz="0" w:space="0" w:color="auto"/>
        <w:right w:val="none" w:sz="0" w:space="0" w:color="auto"/>
      </w:divBdr>
      <w:divsChild>
        <w:div w:id="1544057128">
          <w:marLeft w:val="547"/>
          <w:marRight w:val="0"/>
          <w:marTop w:val="154"/>
          <w:marBottom w:val="0"/>
          <w:divBdr>
            <w:top w:val="none" w:sz="0" w:space="0" w:color="auto"/>
            <w:left w:val="none" w:sz="0" w:space="0" w:color="auto"/>
            <w:bottom w:val="none" w:sz="0" w:space="0" w:color="auto"/>
            <w:right w:val="none" w:sz="0" w:space="0" w:color="auto"/>
          </w:divBdr>
        </w:div>
        <w:div w:id="1475634524">
          <w:marLeft w:val="547"/>
          <w:marRight w:val="0"/>
          <w:marTop w:val="154"/>
          <w:marBottom w:val="0"/>
          <w:divBdr>
            <w:top w:val="none" w:sz="0" w:space="0" w:color="auto"/>
            <w:left w:val="none" w:sz="0" w:space="0" w:color="auto"/>
            <w:bottom w:val="none" w:sz="0" w:space="0" w:color="auto"/>
            <w:right w:val="none" w:sz="0" w:space="0" w:color="auto"/>
          </w:divBdr>
        </w:div>
        <w:div w:id="566916422">
          <w:marLeft w:val="547"/>
          <w:marRight w:val="0"/>
          <w:marTop w:val="154"/>
          <w:marBottom w:val="0"/>
          <w:divBdr>
            <w:top w:val="none" w:sz="0" w:space="0" w:color="auto"/>
            <w:left w:val="none" w:sz="0" w:space="0" w:color="auto"/>
            <w:bottom w:val="none" w:sz="0" w:space="0" w:color="auto"/>
            <w:right w:val="none" w:sz="0" w:space="0" w:color="auto"/>
          </w:divBdr>
        </w:div>
        <w:div w:id="1640266101">
          <w:marLeft w:val="547"/>
          <w:marRight w:val="0"/>
          <w:marTop w:val="154"/>
          <w:marBottom w:val="0"/>
          <w:divBdr>
            <w:top w:val="none" w:sz="0" w:space="0" w:color="auto"/>
            <w:left w:val="none" w:sz="0" w:space="0" w:color="auto"/>
            <w:bottom w:val="none" w:sz="0" w:space="0" w:color="auto"/>
            <w:right w:val="none" w:sz="0" w:space="0" w:color="auto"/>
          </w:divBdr>
        </w:div>
        <w:div w:id="2035106397">
          <w:marLeft w:val="547"/>
          <w:marRight w:val="0"/>
          <w:marTop w:val="154"/>
          <w:marBottom w:val="0"/>
          <w:divBdr>
            <w:top w:val="none" w:sz="0" w:space="0" w:color="auto"/>
            <w:left w:val="none" w:sz="0" w:space="0" w:color="auto"/>
            <w:bottom w:val="none" w:sz="0" w:space="0" w:color="auto"/>
            <w:right w:val="none" w:sz="0" w:space="0" w:color="auto"/>
          </w:divBdr>
        </w:div>
        <w:div w:id="665211236">
          <w:marLeft w:val="547"/>
          <w:marRight w:val="0"/>
          <w:marTop w:val="154"/>
          <w:marBottom w:val="0"/>
          <w:divBdr>
            <w:top w:val="none" w:sz="0" w:space="0" w:color="auto"/>
            <w:left w:val="none" w:sz="0" w:space="0" w:color="auto"/>
            <w:bottom w:val="none" w:sz="0" w:space="0" w:color="auto"/>
            <w:right w:val="none" w:sz="0" w:space="0" w:color="auto"/>
          </w:divBdr>
        </w:div>
        <w:div w:id="889654523">
          <w:marLeft w:val="547"/>
          <w:marRight w:val="0"/>
          <w:marTop w:val="154"/>
          <w:marBottom w:val="0"/>
          <w:divBdr>
            <w:top w:val="none" w:sz="0" w:space="0" w:color="auto"/>
            <w:left w:val="none" w:sz="0" w:space="0" w:color="auto"/>
            <w:bottom w:val="none" w:sz="0" w:space="0" w:color="auto"/>
            <w:right w:val="none" w:sz="0" w:space="0" w:color="auto"/>
          </w:divBdr>
        </w:div>
        <w:div w:id="279655613">
          <w:marLeft w:val="547"/>
          <w:marRight w:val="0"/>
          <w:marTop w:val="154"/>
          <w:marBottom w:val="0"/>
          <w:divBdr>
            <w:top w:val="none" w:sz="0" w:space="0" w:color="auto"/>
            <w:left w:val="none" w:sz="0" w:space="0" w:color="auto"/>
            <w:bottom w:val="none" w:sz="0" w:space="0" w:color="auto"/>
            <w:right w:val="none" w:sz="0" w:space="0" w:color="auto"/>
          </w:divBdr>
        </w:div>
        <w:div w:id="1915162181">
          <w:marLeft w:val="547"/>
          <w:marRight w:val="0"/>
          <w:marTop w:val="154"/>
          <w:marBottom w:val="0"/>
          <w:divBdr>
            <w:top w:val="none" w:sz="0" w:space="0" w:color="auto"/>
            <w:left w:val="none" w:sz="0" w:space="0" w:color="auto"/>
            <w:bottom w:val="none" w:sz="0" w:space="0" w:color="auto"/>
            <w:right w:val="none" w:sz="0" w:space="0" w:color="auto"/>
          </w:divBdr>
        </w:div>
      </w:divsChild>
    </w:div>
    <w:div w:id="1986355502">
      <w:bodyDiv w:val="1"/>
      <w:marLeft w:val="0"/>
      <w:marRight w:val="0"/>
      <w:marTop w:val="0"/>
      <w:marBottom w:val="0"/>
      <w:divBdr>
        <w:top w:val="none" w:sz="0" w:space="0" w:color="auto"/>
        <w:left w:val="none" w:sz="0" w:space="0" w:color="auto"/>
        <w:bottom w:val="none" w:sz="0" w:space="0" w:color="auto"/>
        <w:right w:val="none" w:sz="0" w:space="0" w:color="auto"/>
      </w:divBdr>
      <w:divsChild>
        <w:div w:id="1654722720">
          <w:marLeft w:val="418"/>
          <w:marRight w:val="0"/>
          <w:marTop w:val="0"/>
          <w:marBottom w:val="240"/>
          <w:divBdr>
            <w:top w:val="none" w:sz="0" w:space="0" w:color="auto"/>
            <w:left w:val="none" w:sz="0" w:space="0" w:color="auto"/>
            <w:bottom w:val="none" w:sz="0" w:space="0" w:color="auto"/>
            <w:right w:val="none" w:sz="0" w:space="0" w:color="auto"/>
          </w:divBdr>
        </w:div>
        <w:div w:id="1644387952">
          <w:marLeft w:val="418"/>
          <w:marRight w:val="0"/>
          <w:marTop w:val="0"/>
          <w:marBottom w:val="240"/>
          <w:divBdr>
            <w:top w:val="none" w:sz="0" w:space="0" w:color="auto"/>
            <w:left w:val="none" w:sz="0" w:space="0" w:color="auto"/>
            <w:bottom w:val="none" w:sz="0" w:space="0" w:color="auto"/>
            <w:right w:val="none" w:sz="0" w:space="0" w:color="auto"/>
          </w:divBdr>
        </w:div>
        <w:div w:id="2060786559">
          <w:marLeft w:val="418"/>
          <w:marRight w:val="0"/>
          <w:marTop w:val="0"/>
          <w:marBottom w:val="240"/>
          <w:divBdr>
            <w:top w:val="none" w:sz="0" w:space="0" w:color="auto"/>
            <w:left w:val="none" w:sz="0" w:space="0" w:color="auto"/>
            <w:bottom w:val="none" w:sz="0" w:space="0" w:color="auto"/>
            <w:right w:val="none" w:sz="0" w:space="0" w:color="auto"/>
          </w:divBdr>
        </w:div>
      </w:divsChild>
    </w:div>
    <w:div w:id="2011133151">
      <w:bodyDiv w:val="1"/>
      <w:marLeft w:val="0"/>
      <w:marRight w:val="0"/>
      <w:marTop w:val="0"/>
      <w:marBottom w:val="0"/>
      <w:divBdr>
        <w:top w:val="none" w:sz="0" w:space="0" w:color="auto"/>
        <w:left w:val="none" w:sz="0" w:space="0" w:color="auto"/>
        <w:bottom w:val="none" w:sz="0" w:space="0" w:color="auto"/>
        <w:right w:val="none" w:sz="0" w:space="0" w:color="auto"/>
      </w:divBdr>
      <w:divsChild>
        <w:div w:id="724766444">
          <w:marLeft w:val="0"/>
          <w:marRight w:val="0"/>
          <w:marTop w:val="0"/>
          <w:marBottom w:val="0"/>
          <w:divBdr>
            <w:top w:val="none" w:sz="0" w:space="0" w:color="auto"/>
            <w:left w:val="none" w:sz="0" w:space="0" w:color="auto"/>
            <w:bottom w:val="none" w:sz="0" w:space="0" w:color="auto"/>
            <w:right w:val="none" w:sz="0" w:space="0" w:color="auto"/>
          </w:divBdr>
          <w:divsChild>
            <w:div w:id="846679408">
              <w:marLeft w:val="0"/>
              <w:marRight w:val="0"/>
              <w:marTop w:val="0"/>
              <w:marBottom w:val="0"/>
              <w:divBdr>
                <w:top w:val="none" w:sz="0" w:space="0" w:color="auto"/>
                <w:left w:val="none" w:sz="0" w:space="0" w:color="auto"/>
                <w:bottom w:val="none" w:sz="0" w:space="0" w:color="auto"/>
                <w:right w:val="none" w:sz="0" w:space="0" w:color="auto"/>
              </w:divBdr>
            </w:div>
            <w:div w:id="1339769056">
              <w:marLeft w:val="0"/>
              <w:marRight w:val="0"/>
              <w:marTop w:val="0"/>
              <w:marBottom w:val="0"/>
              <w:divBdr>
                <w:top w:val="none" w:sz="0" w:space="0" w:color="auto"/>
                <w:left w:val="none" w:sz="0" w:space="0" w:color="auto"/>
                <w:bottom w:val="none" w:sz="0" w:space="0" w:color="auto"/>
                <w:right w:val="none" w:sz="0" w:space="0" w:color="auto"/>
              </w:divBdr>
            </w:div>
            <w:div w:id="1362782233">
              <w:marLeft w:val="0"/>
              <w:marRight w:val="0"/>
              <w:marTop w:val="0"/>
              <w:marBottom w:val="0"/>
              <w:divBdr>
                <w:top w:val="none" w:sz="0" w:space="0" w:color="auto"/>
                <w:left w:val="none" w:sz="0" w:space="0" w:color="auto"/>
                <w:bottom w:val="none" w:sz="0" w:space="0" w:color="auto"/>
                <w:right w:val="none" w:sz="0" w:space="0" w:color="auto"/>
              </w:divBdr>
            </w:div>
            <w:div w:id="1576470117">
              <w:marLeft w:val="0"/>
              <w:marRight w:val="0"/>
              <w:marTop w:val="0"/>
              <w:marBottom w:val="0"/>
              <w:divBdr>
                <w:top w:val="none" w:sz="0" w:space="0" w:color="auto"/>
                <w:left w:val="none" w:sz="0" w:space="0" w:color="auto"/>
                <w:bottom w:val="none" w:sz="0" w:space="0" w:color="auto"/>
                <w:right w:val="none" w:sz="0" w:space="0" w:color="auto"/>
              </w:divBdr>
            </w:div>
            <w:div w:id="1656101818">
              <w:marLeft w:val="0"/>
              <w:marRight w:val="0"/>
              <w:marTop w:val="0"/>
              <w:marBottom w:val="0"/>
              <w:divBdr>
                <w:top w:val="none" w:sz="0" w:space="0" w:color="auto"/>
                <w:left w:val="none" w:sz="0" w:space="0" w:color="auto"/>
                <w:bottom w:val="none" w:sz="0" w:space="0" w:color="auto"/>
                <w:right w:val="none" w:sz="0" w:space="0" w:color="auto"/>
              </w:divBdr>
            </w:div>
            <w:div w:id="1726369707">
              <w:marLeft w:val="0"/>
              <w:marRight w:val="0"/>
              <w:marTop w:val="0"/>
              <w:marBottom w:val="0"/>
              <w:divBdr>
                <w:top w:val="none" w:sz="0" w:space="0" w:color="auto"/>
                <w:left w:val="none" w:sz="0" w:space="0" w:color="auto"/>
                <w:bottom w:val="none" w:sz="0" w:space="0" w:color="auto"/>
                <w:right w:val="none" w:sz="0" w:space="0" w:color="auto"/>
              </w:divBdr>
            </w:div>
            <w:div w:id="1824538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243801">
      <w:bodyDiv w:val="1"/>
      <w:marLeft w:val="0"/>
      <w:marRight w:val="0"/>
      <w:marTop w:val="0"/>
      <w:marBottom w:val="0"/>
      <w:divBdr>
        <w:top w:val="none" w:sz="0" w:space="0" w:color="auto"/>
        <w:left w:val="none" w:sz="0" w:space="0" w:color="auto"/>
        <w:bottom w:val="none" w:sz="0" w:space="0" w:color="auto"/>
        <w:right w:val="none" w:sz="0" w:space="0" w:color="auto"/>
      </w:divBdr>
    </w:div>
    <w:div w:id="2096054259">
      <w:bodyDiv w:val="1"/>
      <w:marLeft w:val="0"/>
      <w:marRight w:val="0"/>
      <w:marTop w:val="0"/>
      <w:marBottom w:val="0"/>
      <w:divBdr>
        <w:top w:val="none" w:sz="0" w:space="0" w:color="auto"/>
        <w:left w:val="none" w:sz="0" w:space="0" w:color="auto"/>
        <w:bottom w:val="none" w:sz="0" w:space="0" w:color="auto"/>
        <w:right w:val="none" w:sz="0" w:space="0" w:color="auto"/>
      </w:divBdr>
    </w:div>
    <w:div w:id="2116293159">
      <w:bodyDiv w:val="1"/>
      <w:marLeft w:val="0"/>
      <w:marRight w:val="0"/>
      <w:marTop w:val="0"/>
      <w:marBottom w:val="0"/>
      <w:divBdr>
        <w:top w:val="none" w:sz="0" w:space="0" w:color="auto"/>
        <w:left w:val="none" w:sz="0" w:space="0" w:color="auto"/>
        <w:bottom w:val="none" w:sz="0" w:space="0" w:color="auto"/>
        <w:right w:val="none" w:sz="0" w:space="0" w:color="auto"/>
      </w:divBdr>
    </w:div>
    <w:div w:id="21199047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james.collocott@gmail.com"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mailto:abdeldiaz17@hotmail.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mailto:roger.barker@thls.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3AE5B7-23E0-4A76-8554-DDFFE1F9B8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29</Pages>
  <Words>7256</Words>
  <Characters>39911</Characters>
  <Application>Microsoft Office Word</Application>
  <DocSecurity>0</DocSecurity>
  <Lines>332</Lines>
  <Paragraphs>94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ANM Report</vt:lpstr>
      <vt:lpstr>ANM Report</vt:lpstr>
    </vt:vector>
  </TitlesOfParts>
  <Company>IALA</Company>
  <LinksUpToDate>false</LinksUpToDate>
  <CharactersWithSpaces>47073</CharactersWithSpaces>
  <SharedDoc>false</SharedDoc>
  <HLinks>
    <vt:vector size="480" baseType="variant">
      <vt:variant>
        <vt:i4>1507380</vt:i4>
      </vt:variant>
      <vt:variant>
        <vt:i4>485</vt:i4>
      </vt:variant>
      <vt:variant>
        <vt:i4>0</vt:i4>
      </vt:variant>
      <vt:variant>
        <vt:i4>5</vt:i4>
      </vt:variant>
      <vt:variant>
        <vt:lpwstr/>
      </vt:variant>
      <vt:variant>
        <vt:lpwstr>_Toc264657770</vt:lpwstr>
      </vt:variant>
      <vt:variant>
        <vt:i4>1441844</vt:i4>
      </vt:variant>
      <vt:variant>
        <vt:i4>479</vt:i4>
      </vt:variant>
      <vt:variant>
        <vt:i4>0</vt:i4>
      </vt:variant>
      <vt:variant>
        <vt:i4>5</vt:i4>
      </vt:variant>
      <vt:variant>
        <vt:lpwstr/>
      </vt:variant>
      <vt:variant>
        <vt:lpwstr>_Toc264657769</vt:lpwstr>
      </vt:variant>
      <vt:variant>
        <vt:i4>1441844</vt:i4>
      </vt:variant>
      <vt:variant>
        <vt:i4>473</vt:i4>
      </vt:variant>
      <vt:variant>
        <vt:i4>0</vt:i4>
      </vt:variant>
      <vt:variant>
        <vt:i4>5</vt:i4>
      </vt:variant>
      <vt:variant>
        <vt:lpwstr/>
      </vt:variant>
      <vt:variant>
        <vt:lpwstr>_Toc264657768</vt:lpwstr>
      </vt:variant>
      <vt:variant>
        <vt:i4>1441844</vt:i4>
      </vt:variant>
      <vt:variant>
        <vt:i4>467</vt:i4>
      </vt:variant>
      <vt:variant>
        <vt:i4>0</vt:i4>
      </vt:variant>
      <vt:variant>
        <vt:i4>5</vt:i4>
      </vt:variant>
      <vt:variant>
        <vt:lpwstr/>
      </vt:variant>
      <vt:variant>
        <vt:lpwstr>_Toc264657767</vt:lpwstr>
      </vt:variant>
      <vt:variant>
        <vt:i4>1441844</vt:i4>
      </vt:variant>
      <vt:variant>
        <vt:i4>461</vt:i4>
      </vt:variant>
      <vt:variant>
        <vt:i4>0</vt:i4>
      </vt:variant>
      <vt:variant>
        <vt:i4>5</vt:i4>
      </vt:variant>
      <vt:variant>
        <vt:lpwstr/>
      </vt:variant>
      <vt:variant>
        <vt:lpwstr>_Toc264657766</vt:lpwstr>
      </vt:variant>
      <vt:variant>
        <vt:i4>1441844</vt:i4>
      </vt:variant>
      <vt:variant>
        <vt:i4>455</vt:i4>
      </vt:variant>
      <vt:variant>
        <vt:i4>0</vt:i4>
      </vt:variant>
      <vt:variant>
        <vt:i4>5</vt:i4>
      </vt:variant>
      <vt:variant>
        <vt:lpwstr/>
      </vt:variant>
      <vt:variant>
        <vt:lpwstr>_Toc264657765</vt:lpwstr>
      </vt:variant>
      <vt:variant>
        <vt:i4>1441844</vt:i4>
      </vt:variant>
      <vt:variant>
        <vt:i4>446</vt:i4>
      </vt:variant>
      <vt:variant>
        <vt:i4>0</vt:i4>
      </vt:variant>
      <vt:variant>
        <vt:i4>5</vt:i4>
      </vt:variant>
      <vt:variant>
        <vt:lpwstr/>
      </vt:variant>
      <vt:variant>
        <vt:lpwstr>_Toc264657762</vt:lpwstr>
      </vt:variant>
      <vt:variant>
        <vt:i4>1441844</vt:i4>
      </vt:variant>
      <vt:variant>
        <vt:i4>440</vt:i4>
      </vt:variant>
      <vt:variant>
        <vt:i4>0</vt:i4>
      </vt:variant>
      <vt:variant>
        <vt:i4>5</vt:i4>
      </vt:variant>
      <vt:variant>
        <vt:lpwstr/>
      </vt:variant>
      <vt:variant>
        <vt:lpwstr>_Toc264657761</vt:lpwstr>
      </vt:variant>
      <vt:variant>
        <vt:i4>1441844</vt:i4>
      </vt:variant>
      <vt:variant>
        <vt:i4>434</vt:i4>
      </vt:variant>
      <vt:variant>
        <vt:i4>0</vt:i4>
      </vt:variant>
      <vt:variant>
        <vt:i4>5</vt:i4>
      </vt:variant>
      <vt:variant>
        <vt:lpwstr/>
      </vt:variant>
      <vt:variant>
        <vt:lpwstr>_Toc264657760</vt:lpwstr>
      </vt:variant>
      <vt:variant>
        <vt:i4>1376308</vt:i4>
      </vt:variant>
      <vt:variant>
        <vt:i4>428</vt:i4>
      </vt:variant>
      <vt:variant>
        <vt:i4>0</vt:i4>
      </vt:variant>
      <vt:variant>
        <vt:i4>5</vt:i4>
      </vt:variant>
      <vt:variant>
        <vt:lpwstr/>
      </vt:variant>
      <vt:variant>
        <vt:lpwstr>_Toc264657759</vt:lpwstr>
      </vt:variant>
      <vt:variant>
        <vt:i4>1376308</vt:i4>
      </vt:variant>
      <vt:variant>
        <vt:i4>422</vt:i4>
      </vt:variant>
      <vt:variant>
        <vt:i4>0</vt:i4>
      </vt:variant>
      <vt:variant>
        <vt:i4>5</vt:i4>
      </vt:variant>
      <vt:variant>
        <vt:lpwstr/>
      </vt:variant>
      <vt:variant>
        <vt:lpwstr>_Toc264657758</vt:lpwstr>
      </vt:variant>
      <vt:variant>
        <vt:i4>1376308</vt:i4>
      </vt:variant>
      <vt:variant>
        <vt:i4>416</vt:i4>
      </vt:variant>
      <vt:variant>
        <vt:i4>0</vt:i4>
      </vt:variant>
      <vt:variant>
        <vt:i4>5</vt:i4>
      </vt:variant>
      <vt:variant>
        <vt:lpwstr/>
      </vt:variant>
      <vt:variant>
        <vt:lpwstr>_Toc264657757</vt:lpwstr>
      </vt:variant>
      <vt:variant>
        <vt:i4>1376308</vt:i4>
      </vt:variant>
      <vt:variant>
        <vt:i4>410</vt:i4>
      </vt:variant>
      <vt:variant>
        <vt:i4>0</vt:i4>
      </vt:variant>
      <vt:variant>
        <vt:i4>5</vt:i4>
      </vt:variant>
      <vt:variant>
        <vt:lpwstr/>
      </vt:variant>
      <vt:variant>
        <vt:lpwstr>_Toc264657756</vt:lpwstr>
      </vt:variant>
      <vt:variant>
        <vt:i4>1376308</vt:i4>
      </vt:variant>
      <vt:variant>
        <vt:i4>404</vt:i4>
      </vt:variant>
      <vt:variant>
        <vt:i4>0</vt:i4>
      </vt:variant>
      <vt:variant>
        <vt:i4>5</vt:i4>
      </vt:variant>
      <vt:variant>
        <vt:lpwstr/>
      </vt:variant>
      <vt:variant>
        <vt:lpwstr>_Toc264657755</vt:lpwstr>
      </vt:variant>
      <vt:variant>
        <vt:i4>1376308</vt:i4>
      </vt:variant>
      <vt:variant>
        <vt:i4>398</vt:i4>
      </vt:variant>
      <vt:variant>
        <vt:i4>0</vt:i4>
      </vt:variant>
      <vt:variant>
        <vt:i4>5</vt:i4>
      </vt:variant>
      <vt:variant>
        <vt:lpwstr/>
      </vt:variant>
      <vt:variant>
        <vt:lpwstr>_Toc264657754</vt:lpwstr>
      </vt:variant>
      <vt:variant>
        <vt:i4>1376308</vt:i4>
      </vt:variant>
      <vt:variant>
        <vt:i4>392</vt:i4>
      </vt:variant>
      <vt:variant>
        <vt:i4>0</vt:i4>
      </vt:variant>
      <vt:variant>
        <vt:i4>5</vt:i4>
      </vt:variant>
      <vt:variant>
        <vt:lpwstr/>
      </vt:variant>
      <vt:variant>
        <vt:lpwstr>_Toc264657753</vt:lpwstr>
      </vt:variant>
      <vt:variant>
        <vt:i4>1638451</vt:i4>
      </vt:variant>
      <vt:variant>
        <vt:i4>380</vt:i4>
      </vt:variant>
      <vt:variant>
        <vt:i4>0</vt:i4>
      </vt:variant>
      <vt:variant>
        <vt:i4>5</vt:i4>
      </vt:variant>
      <vt:variant>
        <vt:lpwstr/>
      </vt:variant>
      <vt:variant>
        <vt:lpwstr>_Toc272902327</vt:lpwstr>
      </vt:variant>
      <vt:variant>
        <vt:i4>1638451</vt:i4>
      </vt:variant>
      <vt:variant>
        <vt:i4>374</vt:i4>
      </vt:variant>
      <vt:variant>
        <vt:i4>0</vt:i4>
      </vt:variant>
      <vt:variant>
        <vt:i4>5</vt:i4>
      </vt:variant>
      <vt:variant>
        <vt:lpwstr/>
      </vt:variant>
      <vt:variant>
        <vt:lpwstr>_Toc272902326</vt:lpwstr>
      </vt:variant>
      <vt:variant>
        <vt:i4>1638451</vt:i4>
      </vt:variant>
      <vt:variant>
        <vt:i4>368</vt:i4>
      </vt:variant>
      <vt:variant>
        <vt:i4>0</vt:i4>
      </vt:variant>
      <vt:variant>
        <vt:i4>5</vt:i4>
      </vt:variant>
      <vt:variant>
        <vt:lpwstr/>
      </vt:variant>
      <vt:variant>
        <vt:lpwstr>_Toc272902325</vt:lpwstr>
      </vt:variant>
      <vt:variant>
        <vt:i4>1638451</vt:i4>
      </vt:variant>
      <vt:variant>
        <vt:i4>362</vt:i4>
      </vt:variant>
      <vt:variant>
        <vt:i4>0</vt:i4>
      </vt:variant>
      <vt:variant>
        <vt:i4>5</vt:i4>
      </vt:variant>
      <vt:variant>
        <vt:lpwstr/>
      </vt:variant>
      <vt:variant>
        <vt:lpwstr>_Toc272902324</vt:lpwstr>
      </vt:variant>
      <vt:variant>
        <vt:i4>1638451</vt:i4>
      </vt:variant>
      <vt:variant>
        <vt:i4>356</vt:i4>
      </vt:variant>
      <vt:variant>
        <vt:i4>0</vt:i4>
      </vt:variant>
      <vt:variant>
        <vt:i4>5</vt:i4>
      </vt:variant>
      <vt:variant>
        <vt:lpwstr/>
      </vt:variant>
      <vt:variant>
        <vt:lpwstr>_Toc272902323</vt:lpwstr>
      </vt:variant>
      <vt:variant>
        <vt:i4>1638451</vt:i4>
      </vt:variant>
      <vt:variant>
        <vt:i4>350</vt:i4>
      </vt:variant>
      <vt:variant>
        <vt:i4>0</vt:i4>
      </vt:variant>
      <vt:variant>
        <vt:i4>5</vt:i4>
      </vt:variant>
      <vt:variant>
        <vt:lpwstr/>
      </vt:variant>
      <vt:variant>
        <vt:lpwstr>_Toc272902322</vt:lpwstr>
      </vt:variant>
      <vt:variant>
        <vt:i4>1638451</vt:i4>
      </vt:variant>
      <vt:variant>
        <vt:i4>344</vt:i4>
      </vt:variant>
      <vt:variant>
        <vt:i4>0</vt:i4>
      </vt:variant>
      <vt:variant>
        <vt:i4>5</vt:i4>
      </vt:variant>
      <vt:variant>
        <vt:lpwstr/>
      </vt:variant>
      <vt:variant>
        <vt:lpwstr>_Toc272902321</vt:lpwstr>
      </vt:variant>
      <vt:variant>
        <vt:i4>1638451</vt:i4>
      </vt:variant>
      <vt:variant>
        <vt:i4>338</vt:i4>
      </vt:variant>
      <vt:variant>
        <vt:i4>0</vt:i4>
      </vt:variant>
      <vt:variant>
        <vt:i4>5</vt:i4>
      </vt:variant>
      <vt:variant>
        <vt:lpwstr/>
      </vt:variant>
      <vt:variant>
        <vt:lpwstr>_Toc272902320</vt:lpwstr>
      </vt:variant>
      <vt:variant>
        <vt:i4>1703987</vt:i4>
      </vt:variant>
      <vt:variant>
        <vt:i4>332</vt:i4>
      </vt:variant>
      <vt:variant>
        <vt:i4>0</vt:i4>
      </vt:variant>
      <vt:variant>
        <vt:i4>5</vt:i4>
      </vt:variant>
      <vt:variant>
        <vt:lpwstr/>
      </vt:variant>
      <vt:variant>
        <vt:lpwstr>_Toc272902319</vt:lpwstr>
      </vt:variant>
      <vt:variant>
        <vt:i4>1703987</vt:i4>
      </vt:variant>
      <vt:variant>
        <vt:i4>326</vt:i4>
      </vt:variant>
      <vt:variant>
        <vt:i4>0</vt:i4>
      </vt:variant>
      <vt:variant>
        <vt:i4>5</vt:i4>
      </vt:variant>
      <vt:variant>
        <vt:lpwstr/>
      </vt:variant>
      <vt:variant>
        <vt:lpwstr>_Toc272902318</vt:lpwstr>
      </vt:variant>
      <vt:variant>
        <vt:i4>1703987</vt:i4>
      </vt:variant>
      <vt:variant>
        <vt:i4>320</vt:i4>
      </vt:variant>
      <vt:variant>
        <vt:i4>0</vt:i4>
      </vt:variant>
      <vt:variant>
        <vt:i4>5</vt:i4>
      </vt:variant>
      <vt:variant>
        <vt:lpwstr/>
      </vt:variant>
      <vt:variant>
        <vt:lpwstr>_Toc272902317</vt:lpwstr>
      </vt:variant>
      <vt:variant>
        <vt:i4>1703987</vt:i4>
      </vt:variant>
      <vt:variant>
        <vt:i4>314</vt:i4>
      </vt:variant>
      <vt:variant>
        <vt:i4>0</vt:i4>
      </vt:variant>
      <vt:variant>
        <vt:i4>5</vt:i4>
      </vt:variant>
      <vt:variant>
        <vt:lpwstr/>
      </vt:variant>
      <vt:variant>
        <vt:lpwstr>_Toc272902316</vt:lpwstr>
      </vt:variant>
      <vt:variant>
        <vt:i4>1703987</vt:i4>
      </vt:variant>
      <vt:variant>
        <vt:i4>308</vt:i4>
      </vt:variant>
      <vt:variant>
        <vt:i4>0</vt:i4>
      </vt:variant>
      <vt:variant>
        <vt:i4>5</vt:i4>
      </vt:variant>
      <vt:variant>
        <vt:lpwstr/>
      </vt:variant>
      <vt:variant>
        <vt:lpwstr>_Toc272902315</vt:lpwstr>
      </vt:variant>
      <vt:variant>
        <vt:i4>1703987</vt:i4>
      </vt:variant>
      <vt:variant>
        <vt:i4>302</vt:i4>
      </vt:variant>
      <vt:variant>
        <vt:i4>0</vt:i4>
      </vt:variant>
      <vt:variant>
        <vt:i4>5</vt:i4>
      </vt:variant>
      <vt:variant>
        <vt:lpwstr/>
      </vt:variant>
      <vt:variant>
        <vt:lpwstr>_Toc272902314</vt:lpwstr>
      </vt:variant>
      <vt:variant>
        <vt:i4>1703987</vt:i4>
      </vt:variant>
      <vt:variant>
        <vt:i4>296</vt:i4>
      </vt:variant>
      <vt:variant>
        <vt:i4>0</vt:i4>
      </vt:variant>
      <vt:variant>
        <vt:i4>5</vt:i4>
      </vt:variant>
      <vt:variant>
        <vt:lpwstr/>
      </vt:variant>
      <vt:variant>
        <vt:lpwstr>_Toc272902313</vt:lpwstr>
      </vt:variant>
      <vt:variant>
        <vt:i4>1703987</vt:i4>
      </vt:variant>
      <vt:variant>
        <vt:i4>290</vt:i4>
      </vt:variant>
      <vt:variant>
        <vt:i4>0</vt:i4>
      </vt:variant>
      <vt:variant>
        <vt:i4>5</vt:i4>
      </vt:variant>
      <vt:variant>
        <vt:lpwstr/>
      </vt:variant>
      <vt:variant>
        <vt:lpwstr>_Toc272902312</vt:lpwstr>
      </vt:variant>
      <vt:variant>
        <vt:i4>1703987</vt:i4>
      </vt:variant>
      <vt:variant>
        <vt:i4>284</vt:i4>
      </vt:variant>
      <vt:variant>
        <vt:i4>0</vt:i4>
      </vt:variant>
      <vt:variant>
        <vt:i4>5</vt:i4>
      </vt:variant>
      <vt:variant>
        <vt:lpwstr/>
      </vt:variant>
      <vt:variant>
        <vt:lpwstr>_Toc272902311</vt:lpwstr>
      </vt:variant>
      <vt:variant>
        <vt:i4>1703987</vt:i4>
      </vt:variant>
      <vt:variant>
        <vt:i4>278</vt:i4>
      </vt:variant>
      <vt:variant>
        <vt:i4>0</vt:i4>
      </vt:variant>
      <vt:variant>
        <vt:i4>5</vt:i4>
      </vt:variant>
      <vt:variant>
        <vt:lpwstr/>
      </vt:variant>
      <vt:variant>
        <vt:lpwstr>_Toc272902310</vt:lpwstr>
      </vt:variant>
      <vt:variant>
        <vt:i4>1769523</vt:i4>
      </vt:variant>
      <vt:variant>
        <vt:i4>272</vt:i4>
      </vt:variant>
      <vt:variant>
        <vt:i4>0</vt:i4>
      </vt:variant>
      <vt:variant>
        <vt:i4>5</vt:i4>
      </vt:variant>
      <vt:variant>
        <vt:lpwstr/>
      </vt:variant>
      <vt:variant>
        <vt:lpwstr>_Toc272902309</vt:lpwstr>
      </vt:variant>
      <vt:variant>
        <vt:i4>1769523</vt:i4>
      </vt:variant>
      <vt:variant>
        <vt:i4>266</vt:i4>
      </vt:variant>
      <vt:variant>
        <vt:i4>0</vt:i4>
      </vt:variant>
      <vt:variant>
        <vt:i4>5</vt:i4>
      </vt:variant>
      <vt:variant>
        <vt:lpwstr/>
      </vt:variant>
      <vt:variant>
        <vt:lpwstr>_Toc272902308</vt:lpwstr>
      </vt:variant>
      <vt:variant>
        <vt:i4>1769523</vt:i4>
      </vt:variant>
      <vt:variant>
        <vt:i4>260</vt:i4>
      </vt:variant>
      <vt:variant>
        <vt:i4>0</vt:i4>
      </vt:variant>
      <vt:variant>
        <vt:i4>5</vt:i4>
      </vt:variant>
      <vt:variant>
        <vt:lpwstr/>
      </vt:variant>
      <vt:variant>
        <vt:lpwstr>_Toc272902307</vt:lpwstr>
      </vt:variant>
      <vt:variant>
        <vt:i4>1769523</vt:i4>
      </vt:variant>
      <vt:variant>
        <vt:i4>254</vt:i4>
      </vt:variant>
      <vt:variant>
        <vt:i4>0</vt:i4>
      </vt:variant>
      <vt:variant>
        <vt:i4>5</vt:i4>
      </vt:variant>
      <vt:variant>
        <vt:lpwstr/>
      </vt:variant>
      <vt:variant>
        <vt:lpwstr>_Toc272902306</vt:lpwstr>
      </vt:variant>
      <vt:variant>
        <vt:i4>1769523</vt:i4>
      </vt:variant>
      <vt:variant>
        <vt:i4>248</vt:i4>
      </vt:variant>
      <vt:variant>
        <vt:i4>0</vt:i4>
      </vt:variant>
      <vt:variant>
        <vt:i4>5</vt:i4>
      </vt:variant>
      <vt:variant>
        <vt:lpwstr/>
      </vt:variant>
      <vt:variant>
        <vt:lpwstr>_Toc272902305</vt:lpwstr>
      </vt:variant>
      <vt:variant>
        <vt:i4>1769523</vt:i4>
      </vt:variant>
      <vt:variant>
        <vt:i4>242</vt:i4>
      </vt:variant>
      <vt:variant>
        <vt:i4>0</vt:i4>
      </vt:variant>
      <vt:variant>
        <vt:i4>5</vt:i4>
      </vt:variant>
      <vt:variant>
        <vt:lpwstr/>
      </vt:variant>
      <vt:variant>
        <vt:lpwstr>_Toc272902304</vt:lpwstr>
      </vt:variant>
      <vt:variant>
        <vt:i4>1769523</vt:i4>
      </vt:variant>
      <vt:variant>
        <vt:i4>236</vt:i4>
      </vt:variant>
      <vt:variant>
        <vt:i4>0</vt:i4>
      </vt:variant>
      <vt:variant>
        <vt:i4>5</vt:i4>
      </vt:variant>
      <vt:variant>
        <vt:lpwstr/>
      </vt:variant>
      <vt:variant>
        <vt:lpwstr>_Toc272902303</vt:lpwstr>
      </vt:variant>
      <vt:variant>
        <vt:i4>1769523</vt:i4>
      </vt:variant>
      <vt:variant>
        <vt:i4>230</vt:i4>
      </vt:variant>
      <vt:variant>
        <vt:i4>0</vt:i4>
      </vt:variant>
      <vt:variant>
        <vt:i4>5</vt:i4>
      </vt:variant>
      <vt:variant>
        <vt:lpwstr/>
      </vt:variant>
      <vt:variant>
        <vt:lpwstr>_Toc272902302</vt:lpwstr>
      </vt:variant>
      <vt:variant>
        <vt:i4>1769523</vt:i4>
      </vt:variant>
      <vt:variant>
        <vt:i4>224</vt:i4>
      </vt:variant>
      <vt:variant>
        <vt:i4>0</vt:i4>
      </vt:variant>
      <vt:variant>
        <vt:i4>5</vt:i4>
      </vt:variant>
      <vt:variant>
        <vt:lpwstr/>
      </vt:variant>
      <vt:variant>
        <vt:lpwstr>_Toc272902301</vt:lpwstr>
      </vt:variant>
      <vt:variant>
        <vt:i4>1769523</vt:i4>
      </vt:variant>
      <vt:variant>
        <vt:i4>218</vt:i4>
      </vt:variant>
      <vt:variant>
        <vt:i4>0</vt:i4>
      </vt:variant>
      <vt:variant>
        <vt:i4>5</vt:i4>
      </vt:variant>
      <vt:variant>
        <vt:lpwstr/>
      </vt:variant>
      <vt:variant>
        <vt:lpwstr>_Toc272902300</vt:lpwstr>
      </vt:variant>
      <vt:variant>
        <vt:i4>1179698</vt:i4>
      </vt:variant>
      <vt:variant>
        <vt:i4>212</vt:i4>
      </vt:variant>
      <vt:variant>
        <vt:i4>0</vt:i4>
      </vt:variant>
      <vt:variant>
        <vt:i4>5</vt:i4>
      </vt:variant>
      <vt:variant>
        <vt:lpwstr/>
      </vt:variant>
      <vt:variant>
        <vt:lpwstr>_Toc272902299</vt:lpwstr>
      </vt:variant>
      <vt:variant>
        <vt:i4>1179698</vt:i4>
      </vt:variant>
      <vt:variant>
        <vt:i4>206</vt:i4>
      </vt:variant>
      <vt:variant>
        <vt:i4>0</vt:i4>
      </vt:variant>
      <vt:variant>
        <vt:i4>5</vt:i4>
      </vt:variant>
      <vt:variant>
        <vt:lpwstr/>
      </vt:variant>
      <vt:variant>
        <vt:lpwstr>_Toc272902298</vt:lpwstr>
      </vt:variant>
      <vt:variant>
        <vt:i4>1179698</vt:i4>
      </vt:variant>
      <vt:variant>
        <vt:i4>200</vt:i4>
      </vt:variant>
      <vt:variant>
        <vt:i4>0</vt:i4>
      </vt:variant>
      <vt:variant>
        <vt:i4>5</vt:i4>
      </vt:variant>
      <vt:variant>
        <vt:lpwstr/>
      </vt:variant>
      <vt:variant>
        <vt:lpwstr>_Toc272902297</vt:lpwstr>
      </vt:variant>
      <vt:variant>
        <vt:i4>1179698</vt:i4>
      </vt:variant>
      <vt:variant>
        <vt:i4>194</vt:i4>
      </vt:variant>
      <vt:variant>
        <vt:i4>0</vt:i4>
      </vt:variant>
      <vt:variant>
        <vt:i4>5</vt:i4>
      </vt:variant>
      <vt:variant>
        <vt:lpwstr/>
      </vt:variant>
      <vt:variant>
        <vt:lpwstr>_Toc272902296</vt:lpwstr>
      </vt:variant>
      <vt:variant>
        <vt:i4>1179698</vt:i4>
      </vt:variant>
      <vt:variant>
        <vt:i4>188</vt:i4>
      </vt:variant>
      <vt:variant>
        <vt:i4>0</vt:i4>
      </vt:variant>
      <vt:variant>
        <vt:i4>5</vt:i4>
      </vt:variant>
      <vt:variant>
        <vt:lpwstr/>
      </vt:variant>
      <vt:variant>
        <vt:lpwstr>_Toc272902295</vt:lpwstr>
      </vt:variant>
      <vt:variant>
        <vt:i4>1179698</vt:i4>
      </vt:variant>
      <vt:variant>
        <vt:i4>182</vt:i4>
      </vt:variant>
      <vt:variant>
        <vt:i4>0</vt:i4>
      </vt:variant>
      <vt:variant>
        <vt:i4>5</vt:i4>
      </vt:variant>
      <vt:variant>
        <vt:lpwstr/>
      </vt:variant>
      <vt:variant>
        <vt:lpwstr>_Toc272902294</vt:lpwstr>
      </vt:variant>
      <vt:variant>
        <vt:i4>1179698</vt:i4>
      </vt:variant>
      <vt:variant>
        <vt:i4>176</vt:i4>
      </vt:variant>
      <vt:variant>
        <vt:i4>0</vt:i4>
      </vt:variant>
      <vt:variant>
        <vt:i4>5</vt:i4>
      </vt:variant>
      <vt:variant>
        <vt:lpwstr/>
      </vt:variant>
      <vt:variant>
        <vt:lpwstr>_Toc272902293</vt:lpwstr>
      </vt:variant>
      <vt:variant>
        <vt:i4>1179698</vt:i4>
      </vt:variant>
      <vt:variant>
        <vt:i4>170</vt:i4>
      </vt:variant>
      <vt:variant>
        <vt:i4>0</vt:i4>
      </vt:variant>
      <vt:variant>
        <vt:i4>5</vt:i4>
      </vt:variant>
      <vt:variant>
        <vt:lpwstr/>
      </vt:variant>
      <vt:variant>
        <vt:lpwstr>_Toc272902292</vt:lpwstr>
      </vt:variant>
      <vt:variant>
        <vt:i4>1179698</vt:i4>
      </vt:variant>
      <vt:variant>
        <vt:i4>164</vt:i4>
      </vt:variant>
      <vt:variant>
        <vt:i4>0</vt:i4>
      </vt:variant>
      <vt:variant>
        <vt:i4>5</vt:i4>
      </vt:variant>
      <vt:variant>
        <vt:lpwstr/>
      </vt:variant>
      <vt:variant>
        <vt:lpwstr>_Toc272902291</vt:lpwstr>
      </vt:variant>
      <vt:variant>
        <vt:i4>1179698</vt:i4>
      </vt:variant>
      <vt:variant>
        <vt:i4>158</vt:i4>
      </vt:variant>
      <vt:variant>
        <vt:i4>0</vt:i4>
      </vt:variant>
      <vt:variant>
        <vt:i4>5</vt:i4>
      </vt:variant>
      <vt:variant>
        <vt:lpwstr/>
      </vt:variant>
      <vt:variant>
        <vt:lpwstr>_Toc272902290</vt:lpwstr>
      </vt:variant>
      <vt:variant>
        <vt:i4>1245234</vt:i4>
      </vt:variant>
      <vt:variant>
        <vt:i4>152</vt:i4>
      </vt:variant>
      <vt:variant>
        <vt:i4>0</vt:i4>
      </vt:variant>
      <vt:variant>
        <vt:i4>5</vt:i4>
      </vt:variant>
      <vt:variant>
        <vt:lpwstr/>
      </vt:variant>
      <vt:variant>
        <vt:lpwstr>_Toc272902289</vt:lpwstr>
      </vt:variant>
      <vt:variant>
        <vt:i4>1245234</vt:i4>
      </vt:variant>
      <vt:variant>
        <vt:i4>146</vt:i4>
      </vt:variant>
      <vt:variant>
        <vt:i4>0</vt:i4>
      </vt:variant>
      <vt:variant>
        <vt:i4>5</vt:i4>
      </vt:variant>
      <vt:variant>
        <vt:lpwstr/>
      </vt:variant>
      <vt:variant>
        <vt:lpwstr>_Toc272902288</vt:lpwstr>
      </vt:variant>
      <vt:variant>
        <vt:i4>1245234</vt:i4>
      </vt:variant>
      <vt:variant>
        <vt:i4>140</vt:i4>
      </vt:variant>
      <vt:variant>
        <vt:i4>0</vt:i4>
      </vt:variant>
      <vt:variant>
        <vt:i4>5</vt:i4>
      </vt:variant>
      <vt:variant>
        <vt:lpwstr/>
      </vt:variant>
      <vt:variant>
        <vt:lpwstr>_Toc272902287</vt:lpwstr>
      </vt:variant>
      <vt:variant>
        <vt:i4>1245234</vt:i4>
      </vt:variant>
      <vt:variant>
        <vt:i4>134</vt:i4>
      </vt:variant>
      <vt:variant>
        <vt:i4>0</vt:i4>
      </vt:variant>
      <vt:variant>
        <vt:i4>5</vt:i4>
      </vt:variant>
      <vt:variant>
        <vt:lpwstr/>
      </vt:variant>
      <vt:variant>
        <vt:lpwstr>_Toc272902286</vt:lpwstr>
      </vt:variant>
      <vt:variant>
        <vt:i4>1245234</vt:i4>
      </vt:variant>
      <vt:variant>
        <vt:i4>128</vt:i4>
      </vt:variant>
      <vt:variant>
        <vt:i4>0</vt:i4>
      </vt:variant>
      <vt:variant>
        <vt:i4>5</vt:i4>
      </vt:variant>
      <vt:variant>
        <vt:lpwstr/>
      </vt:variant>
      <vt:variant>
        <vt:lpwstr>_Toc272902285</vt:lpwstr>
      </vt:variant>
      <vt:variant>
        <vt:i4>1245234</vt:i4>
      </vt:variant>
      <vt:variant>
        <vt:i4>122</vt:i4>
      </vt:variant>
      <vt:variant>
        <vt:i4>0</vt:i4>
      </vt:variant>
      <vt:variant>
        <vt:i4>5</vt:i4>
      </vt:variant>
      <vt:variant>
        <vt:lpwstr/>
      </vt:variant>
      <vt:variant>
        <vt:lpwstr>_Toc272902284</vt:lpwstr>
      </vt:variant>
      <vt:variant>
        <vt:i4>1245234</vt:i4>
      </vt:variant>
      <vt:variant>
        <vt:i4>116</vt:i4>
      </vt:variant>
      <vt:variant>
        <vt:i4>0</vt:i4>
      </vt:variant>
      <vt:variant>
        <vt:i4>5</vt:i4>
      </vt:variant>
      <vt:variant>
        <vt:lpwstr/>
      </vt:variant>
      <vt:variant>
        <vt:lpwstr>_Toc272902283</vt:lpwstr>
      </vt:variant>
      <vt:variant>
        <vt:i4>1245234</vt:i4>
      </vt:variant>
      <vt:variant>
        <vt:i4>110</vt:i4>
      </vt:variant>
      <vt:variant>
        <vt:i4>0</vt:i4>
      </vt:variant>
      <vt:variant>
        <vt:i4>5</vt:i4>
      </vt:variant>
      <vt:variant>
        <vt:lpwstr/>
      </vt:variant>
      <vt:variant>
        <vt:lpwstr>_Toc272902282</vt:lpwstr>
      </vt:variant>
      <vt:variant>
        <vt:i4>1245234</vt:i4>
      </vt:variant>
      <vt:variant>
        <vt:i4>104</vt:i4>
      </vt:variant>
      <vt:variant>
        <vt:i4>0</vt:i4>
      </vt:variant>
      <vt:variant>
        <vt:i4>5</vt:i4>
      </vt:variant>
      <vt:variant>
        <vt:lpwstr/>
      </vt:variant>
      <vt:variant>
        <vt:lpwstr>_Toc272902281</vt:lpwstr>
      </vt:variant>
      <vt:variant>
        <vt:i4>1245234</vt:i4>
      </vt:variant>
      <vt:variant>
        <vt:i4>98</vt:i4>
      </vt:variant>
      <vt:variant>
        <vt:i4>0</vt:i4>
      </vt:variant>
      <vt:variant>
        <vt:i4>5</vt:i4>
      </vt:variant>
      <vt:variant>
        <vt:lpwstr/>
      </vt:variant>
      <vt:variant>
        <vt:lpwstr>_Toc272902280</vt:lpwstr>
      </vt:variant>
      <vt:variant>
        <vt:i4>1835058</vt:i4>
      </vt:variant>
      <vt:variant>
        <vt:i4>92</vt:i4>
      </vt:variant>
      <vt:variant>
        <vt:i4>0</vt:i4>
      </vt:variant>
      <vt:variant>
        <vt:i4>5</vt:i4>
      </vt:variant>
      <vt:variant>
        <vt:lpwstr/>
      </vt:variant>
      <vt:variant>
        <vt:lpwstr>_Toc272902279</vt:lpwstr>
      </vt:variant>
      <vt:variant>
        <vt:i4>1835058</vt:i4>
      </vt:variant>
      <vt:variant>
        <vt:i4>86</vt:i4>
      </vt:variant>
      <vt:variant>
        <vt:i4>0</vt:i4>
      </vt:variant>
      <vt:variant>
        <vt:i4>5</vt:i4>
      </vt:variant>
      <vt:variant>
        <vt:lpwstr/>
      </vt:variant>
      <vt:variant>
        <vt:lpwstr>_Toc272902278</vt:lpwstr>
      </vt:variant>
      <vt:variant>
        <vt:i4>1835058</vt:i4>
      </vt:variant>
      <vt:variant>
        <vt:i4>80</vt:i4>
      </vt:variant>
      <vt:variant>
        <vt:i4>0</vt:i4>
      </vt:variant>
      <vt:variant>
        <vt:i4>5</vt:i4>
      </vt:variant>
      <vt:variant>
        <vt:lpwstr/>
      </vt:variant>
      <vt:variant>
        <vt:lpwstr>_Toc272902277</vt:lpwstr>
      </vt:variant>
      <vt:variant>
        <vt:i4>1835058</vt:i4>
      </vt:variant>
      <vt:variant>
        <vt:i4>74</vt:i4>
      </vt:variant>
      <vt:variant>
        <vt:i4>0</vt:i4>
      </vt:variant>
      <vt:variant>
        <vt:i4>5</vt:i4>
      </vt:variant>
      <vt:variant>
        <vt:lpwstr/>
      </vt:variant>
      <vt:variant>
        <vt:lpwstr>_Toc272902276</vt:lpwstr>
      </vt:variant>
      <vt:variant>
        <vt:i4>1835058</vt:i4>
      </vt:variant>
      <vt:variant>
        <vt:i4>68</vt:i4>
      </vt:variant>
      <vt:variant>
        <vt:i4>0</vt:i4>
      </vt:variant>
      <vt:variant>
        <vt:i4>5</vt:i4>
      </vt:variant>
      <vt:variant>
        <vt:lpwstr/>
      </vt:variant>
      <vt:variant>
        <vt:lpwstr>_Toc272902275</vt:lpwstr>
      </vt:variant>
      <vt:variant>
        <vt:i4>1835058</vt:i4>
      </vt:variant>
      <vt:variant>
        <vt:i4>62</vt:i4>
      </vt:variant>
      <vt:variant>
        <vt:i4>0</vt:i4>
      </vt:variant>
      <vt:variant>
        <vt:i4>5</vt:i4>
      </vt:variant>
      <vt:variant>
        <vt:lpwstr/>
      </vt:variant>
      <vt:variant>
        <vt:lpwstr>_Toc272902274</vt:lpwstr>
      </vt:variant>
      <vt:variant>
        <vt:i4>1835058</vt:i4>
      </vt:variant>
      <vt:variant>
        <vt:i4>56</vt:i4>
      </vt:variant>
      <vt:variant>
        <vt:i4>0</vt:i4>
      </vt:variant>
      <vt:variant>
        <vt:i4>5</vt:i4>
      </vt:variant>
      <vt:variant>
        <vt:lpwstr/>
      </vt:variant>
      <vt:variant>
        <vt:lpwstr>_Toc272902273</vt:lpwstr>
      </vt:variant>
      <vt:variant>
        <vt:i4>1835058</vt:i4>
      </vt:variant>
      <vt:variant>
        <vt:i4>50</vt:i4>
      </vt:variant>
      <vt:variant>
        <vt:i4>0</vt:i4>
      </vt:variant>
      <vt:variant>
        <vt:i4>5</vt:i4>
      </vt:variant>
      <vt:variant>
        <vt:lpwstr/>
      </vt:variant>
      <vt:variant>
        <vt:lpwstr>_Toc272902272</vt:lpwstr>
      </vt:variant>
      <vt:variant>
        <vt:i4>1835058</vt:i4>
      </vt:variant>
      <vt:variant>
        <vt:i4>44</vt:i4>
      </vt:variant>
      <vt:variant>
        <vt:i4>0</vt:i4>
      </vt:variant>
      <vt:variant>
        <vt:i4>5</vt:i4>
      </vt:variant>
      <vt:variant>
        <vt:lpwstr/>
      </vt:variant>
      <vt:variant>
        <vt:lpwstr>_Toc272902271</vt:lpwstr>
      </vt:variant>
      <vt:variant>
        <vt:i4>1835058</vt:i4>
      </vt:variant>
      <vt:variant>
        <vt:i4>38</vt:i4>
      </vt:variant>
      <vt:variant>
        <vt:i4>0</vt:i4>
      </vt:variant>
      <vt:variant>
        <vt:i4>5</vt:i4>
      </vt:variant>
      <vt:variant>
        <vt:lpwstr/>
      </vt:variant>
      <vt:variant>
        <vt:lpwstr>_Toc272902270</vt:lpwstr>
      </vt:variant>
      <vt:variant>
        <vt:i4>1900594</vt:i4>
      </vt:variant>
      <vt:variant>
        <vt:i4>32</vt:i4>
      </vt:variant>
      <vt:variant>
        <vt:i4>0</vt:i4>
      </vt:variant>
      <vt:variant>
        <vt:i4>5</vt:i4>
      </vt:variant>
      <vt:variant>
        <vt:lpwstr/>
      </vt:variant>
      <vt:variant>
        <vt:lpwstr>_Toc272902269</vt:lpwstr>
      </vt:variant>
      <vt:variant>
        <vt:i4>1900594</vt:i4>
      </vt:variant>
      <vt:variant>
        <vt:i4>26</vt:i4>
      </vt:variant>
      <vt:variant>
        <vt:i4>0</vt:i4>
      </vt:variant>
      <vt:variant>
        <vt:i4>5</vt:i4>
      </vt:variant>
      <vt:variant>
        <vt:lpwstr/>
      </vt:variant>
      <vt:variant>
        <vt:lpwstr>_Toc272902268</vt:lpwstr>
      </vt:variant>
      <vt:variant>
        <vt:i4>1900594</vt:i4>
      </vt:variant>
      <vt:variant>
        <vt:i4>20</vt:i4>
      </vt:variant>
      <vt:variant>
        <vt:i4>0</vt:i4>
      </vt:variant>
      <vt:variant>
        <vt:i4>5</vt:i4>
      </vt:variant>
      <vt:variant>
        <vt:lpwstr/>
      </vt:variant>
      <vt:variant>
        <vt:lpwstr>_Toc272902267</vt:lpwstr>
      </vt:variant>
      <vt:variant>
        <vt:i4>1900594</vt:i4>
      </vt:variant>
      <vt:variant>
        <vt:i4>14</vt:i4>
      </vt:variant>
      <vt:variant>
        <vt:i4>0</vt:i4>
      </vt:variant>
      <vt:variant>
        <vt:i4>5</vt:i4>
      </vt:variant>
      <vt:variant>
        <vt:lpwstr/>
      </vt:variant>
      <vt:variant>
        <vt:lpwstr>_Toc272902266</vt:lpwstr>
      </vt:variant>
      <vt:variant>
        <vt:i4>1900594</vt:i4>
      </vt:variant>
      <vt:variant>
        <vt:i4>8</vt:i4>
      </vt:variant>
      <vt:variant>
        <vt:i4>0</vt:i4>
      </vt:variant>
      <vt:variant>
        <vt:i4>5</vt:i4>
      </vt:variant>
      <vt:variant>
        <vt:lpwstr/>
      </vt:variant>
      <vt:variant>
        <vt:lpwstr>_Toc272902265</vt:lpwstr>
      </vt:variant>
      <vt:variant>
        <vt:i4>1900594</vt:i4>
      </vt:variant>
      <vt:variant>
        <vt:i4>2</vt:i4>
      </vt:variant>
      <vt:variant>
        <vt:i4>0</vt:i4>
      </vt:variant>
      <vt:variant>
        <vt:i4>5</vt:i4>
      </vt:variant>
      <vt:variant>
        <vt:lpwstr/>
      </vt:variant>
      <vt:variant>
        <vt:lpwstr>_Toc272902264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ANM Report</dc:title>
  <dc:creator>M Hadley</dc:creator>
  <cp:lastModifiedBy>Wim</cp:lastModifiedBy>
  <cp:revision>2</cp:revision>
  <cp:lastPrinted>2015-05-29T06:10:00Z</cp:lastPrinted>
  <dcterms:created xsi:type="dcterms:W3CDTF">2015-06-22T16:26:00Z</dcterms:created>
  <dcterms:modified xsi:type="dcterms:W3CDTF">2015-06-22T16:26:00Z</dcterms:modified>
</cp:coreProperties>
</file>