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6BF" w:rsidRDefault="00284233" w:rsidP="00047A45">
      <w:pPr>
        <w:tabs>
          <w:tab w:val="left" w:pos="2835"/>
        </w:tabs>
        <w:spacing w:after="120" w:line="240" w:lineRule="auto"/>
        <w:jc w:val="both"/>
        <w:rPr>
          <w:lang w:eastAsia="de-DE"/>
        </w:rPr>
      </w:pPr>
      <w:bookmarkStart w:id="0" w:name="_GoBack"/>
      <w:bookmarkEnd w:id="0"/>
      <w:r>
        <w:rPr>
          <w:lang w:eastAsia="de-DE"/>
        </w:rPr>
        <w:t>ARM Document pyramid example</w:t>
      </w:r>
      <w:r w:rsidR="008C29B2">
        <w:rPr>
          <w:lang w:eastAsia="de-DE"/>
        </w:rPr>
        <w:t>s (based on existing recommendations and guidelines)</w:t>
      </w:r>
    </w:p>
    <w:p w:rsidR="00284233" w:rsidRDefault="00284233" w:rsidP="00047A45">
      <w:pPr>
        <w:tabs>
          <w:tab w:val="left" w:pos="2835"/>
        </w:tabs>
        <w:spacing w:after="120" w:line="240" w:lineRule="auto"/>
        <w:jc w:val="both"/>
        <w:rPr>
          <w:lang w:eastAsia="de-DE"/>
        </w:rPr>
      </w:pPr>
    </w:p>
    <w:p w:rsidR="00284233" w:rsidRDefault="00284233" w:rsidP="00047A45">
      <w:pPr>
        <w:tabs>
          <w:tab w:val="left" w:pos="2835"/>
        </w:tabs>
        <w:spacing w:after="120" w:line="240" w:lineRule="auto"/>
        <w:jc w:val="both"/>
        <w:rPr>
          <w:lang w:eastAsia="de-DE"/>
        </w:rPr>
      </w:pPr>
    </w:p>
    <w:p w:rsidR="00777F50" w:rsidRDefault="00D926BF" w:rsidP="00D926BF">
      <w:pPr>
        <w:pStyle w:val="BodyText"/>
        <w:tabs>
          <w:tab w:val="center" w:pos="3239"/>
        </w:tabs>
        <w:rPr>
          <w:lang w:eastAsia="de-DE"/>
        </w:rPr>
      </w:pPr>
      <w:r>
        <w:rPr>
          <w:noProof/>
          <w:lang w:val="en-IE" w:eastAsia="en-IE"/>
        </w:rPr>
        <w:drawing>
          <wp:inline distT="0" distB="0" distL="0" distR="0">
            <wp:extent cx="5486400" cy="2919095"/>
            <wp:effectExtent l="0" t="0" r="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47A45" w:rsidRDefault="00047A45" w:rsidP="00D926BF">
      <w:pPr>
        <w:pStyle w:val="BodyText"/>
        <w:tabs>
          <w:tab w:val="center" w:pos="3239"/>
        </w:tabs>
        <w:rPr>
          <w:lang w:eastAsia="de-DE"/>
        </w:rPr>
      </w:pPr>
    </w:p>
    <w:p w:rsidR="00047A45" w:rsidRDefault="00047A45" w:rsidP="00D926BF">
      <w:pPr>
        <w:pStyle w:val="BodyText"/>
        <w:tabs>
          <w:tab w:val="center" w:pos="3239"/>
        </w:tabs>
        <w:rPr>
          <w:lang w:eastAsia="de-DE"/>
        </w:rPr>
      </w:pPr>
    </w:p>
    <w:p w:rsidR="00E627AE" w:rsidRDefault="00E627AE" w:rsidP="00D926BF">
      <w:pPr>
        <w:pStyle w:val="BodyText"/>
        <w:tabs>
          <w:tab w:val="center" w:pos="3239"/>
        </w:tabs>
        <w:rPr>
          <w:lang w:eastAsia="de-DE"/>
        </w:rPr>
      </w:pPr>
      <w:r>
        <w:rPr>
          <w:noProof/>
          <w:lang w:val="en-IE" w:eastAsia="en-IE"/>
        </w:rPr>
        <w:drawing>
          <wp:inline distT="0" distB="0" distL="0" distR="0">
            <wp:extent cx="5997575" cy="3094074"/>
            <wp:effectExtent l="0" t="0" r="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7E52D5" w:rsidRPr="00211812" w:rsidRDefault="007E52D5" w:rsidP="00047A45">
      <w:pPr>
        <w:pStyle w:val="Heading2"/>
        <w:numPr>
          <w:ilvl w:val="0"/>
          <w:numId w:val="0"/>
        </w:numPr>
        <w:ind w:left="851"/>
        <w:jc w:val="both"/>
        <w:rPr>
          <w:b w:val="0"/>
          <w:lang w:eastAsia="de-DE"/>
        </w:rPr>
      </w:pPr>
    </w:p>
    <w:sectPr w:rsidR="007E52D5" w:rsidRPr="00211812" w:rsidSect="000F44A6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7ABE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02" w:rsidRDefault="006F6402" w:rsidP="00A9232E">
      <w:pPr>
        <w:spacing w:line="240" w:lineRule="auto"/>
      </w:pPr>
      <w:r>
        <w:separator/>
      </w:r>
    </w:p>
  </w:endnote>
  <w:endnote w:type="continuationSeparator" w:id="0">
    <w:p w:rsidR="006F6402" w:rsidRDefault="006F6402" w:rsidP="00A92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960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C392A" w:rsidRDefault="007C392A">
            <w:pPr>
              <w:pStyle w:val="Footer"/>
              <w:jc w:val="center"/>
            </w:pPr>
            <w:r w:rsidRPr="007C392A">
              <w:t xml:space="preserve">Page </w:t>
            </w:r>
            <w:r w:rsidR="00933B23" w:rsidRPr="007C392A">
              <w:rPr>
                <w:bCs/>
                <w:sz w:val="24"/>
                <w:szCs w:val="24"/>
              </w:rPr>
              <w:fldChar w:fldCharType="begin"/>
            </w:r>
            <w:r w:rsidRPr="007C392A">
              <w:rPr>
                <w:bCs/>
              </w:rPr>
              <w:instrText xml:space="preserve"> PAGE </w:instrText>
            </w:r>
            <w:r w:rsidR="00933B23" w:rsidRPr="007C392A">
              <w:rPr>
                <w:bCs/>
                <w:sz w:val="24"/>
                <w:szCs w:val="24"/>
              </w:rPr>
              <w:fldChar w:fldCharType="separate"/>
            </w:r>
            <w:r w:rsidR="00BA2C69">
              <w:rPr>
                <w:bCs/>
                <w:noProof/>
              </w:rPr>
              <w:t>1</w:t>
            </w:r>
            <w:r w:rsidR="00933B23" w:rsidRPr="007C392A">
              <w:rPr>
                <w:bCs/>
                <w:sz w:val="24"/>
                <w:szCs w:val="24"/>
              </w:rPr>
              <w:fldChar w:fldCharType="end"/>
            </w:r>
            <w:r w:rsidRPr="007C392A">
              <w:t xml:space="preserve"> of </w:t>
            </w:r>
            <w:r w:rsidR="00933B23" w:rsidRPr="007C392A">
              <w:rPr>
                <w:bCs/>
                <w:sz w:val="24"/>
                <w:szCs w:val="24"/>
              </w:rPr>
              <w:fldChar w:fldCharType="begin"/>
            </w:r>
            <w:r w:rsidRPr="007C392A">
              <w:rPr>
                <w:bCs/>
              </w:rPr>
              <w:instrText xml:space="preserve"> NUMPAGES  </w:instrText>
            </w:r>
            <w:r w:rsidR="00933B23" w:rsidRPr="007C392A">
              <w:rPr>
                <w:bCs/>
                <w:sz w:val="24"/>
                <w:szCs w:val="24"/>
              </w:rPr>
              <w:fldChar w:fldCharType="separate"/>
            </w:r>
            <w:r w:rsidR="00BA2C69">
              <w:rPr>
                <w:bCs/>
                <w:noProof/>
              </w:rPr>
              <w:t>1</w:t>
            </w:r>
            <w:r w:rsidR="00933B23" w:rsidRPr="007C392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392A" w:rsidRDefault="007C3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02" w:rsidRDefault="006F6402" w:rsidP="00A9232E">
      <w:pPr>
        <w:spacing w:line="240" w:lineRule="auto"/>
      </w:pPr>
      <w:r>
        <w:separator/>
      </w:r>
    </w:p>
  </w:footnote>
  <w:footnote w:type="continuationSeparator" w:id="0">
    <w:p w:rsidR="006F6402" w:rsidRDefault="006F6402" w:rsidP="00A92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2E" w:rsidRDefault="006F6402" w:rsidP="00A80EE7">
    <w:pPr>
      <w:pStyle w:val="Header"/>
      <w:jc w:val="right"/>
    </w:pPr>
    <w:sdt>
      <w:sdtPr>
        <w:id w:val="-791277271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0EE7">
      <w:t>PAP28-5.1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D7C66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FE2977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0E453A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7E5058"/>
    <w:multiLevelType w:val="hybridMultilevel"/>
    <w:tmpl w:val="27F2FB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9629EF"/>
    <w:multiLevelType w:val="hybridMultilevel"/>
    <w:tmpl w:val="D4568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306F9"/>
    <w:multiLevelType w:val="hybridMultilevel"/>
    <w:tmpl w:val="2BE67A9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495A8F"/>
    <w:multiLevelType w:val="hybridMultilevel"/>
    <w:tmpl w:val="CE203962"/>
    <w:lvl w:ilvl="0" w:tplc="BC5ED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AA3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441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006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5A6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A06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1A9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865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70D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9C37E91"/>
    <w:multiLevelType w:val="multilevel"/>
    <w:tmpl w:val="A8681B5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664"/>
        </w:tabs>
        <w:ind w:left="6664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A8475D"/>
    <w:multiLevelType w:val="hybridMultilevel"/>
    <w:tmpl w:val="0AA82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521E5E"/>
    <w:multiLevelType w:val="hybridMultilevel"/>
    <w:tmpl w:val="5D6EA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84DCC"/>
    <w:multiLevelType w:val="hybridMultilevel"/>
    <w:tmpl w:val="8310671E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0F1EAE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2">
    <w:nsid w:val="740C304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4DA2E5D"/>
    <w:multiLevelType w:val="hybridMultilevel"/>
    <w:tmpl w:val="AB22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B54D5A"/>
    <w:multiLevelType w:val="hybridMultilevel"/>
    <w:tmpl w:val="774A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542367"/>
    <w:multiLevelType w:val="hybridMultilevel"/>
    <w:tmpl w:val="C56446D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7"/>
  </w:num>
  <w:num w:numId="4">
    <w:abstractNumId w:val="4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10"/>
  </w:num>
  <w:num w:numId="10">
    <w:abstractNumId w:val="6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13"/>
  </w:num>
  <w:num w:numId="16">
    <w:abstractNumId w:val="2"/>
  </w:num>
  <w:num w:numId="17">
    <w:abstractNumId w:val="7"/>
  </w:num>
  <w:num w:numId="18">
    <w:abstractNumId w:val="3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14"/>
  </w:num>
  <w:num w:numId="25">
    <w:abstractNumId w:val="11"/>
  </w:num>
  <w:num w:numId="26">
    <w:abstractNumId w:val="8"/>
  </w:num>
  <w:num w:numId="27">
    <w:abstractNumId w:val="7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Card">
    <w15:presenceInfo w15:providerId="None" w15:userId="Michael C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509"/>
    <w:rsid w:val="00006C2B"/>
    <w:rsid w:val="00041364"/>
    <w:rsid w:val="000432F9"/>
    <w:rsid w:val="0004348B"/>
    <w:rsid w:val="000459B0"/>
    <w:rsid w:val="0004737A"/>
    <w:rsid w:val="00047A45"/>
    <w:rsid w:val="0005547B"/>
    <w:rsid w:val="00061324"/>
    <w:rsid w:val="00062563"/>
    <w:rsid w:val="00083095"/>
    <w:rsid w:val="0009115A"/>
    <w:rsid w:val="00091D3B"/>
    <w:rsid w:val="000922A0"/>
    <w:rsid w:val="000955F5"/>
    <w:rsid w:val="000A162C"/>
    <w:rsid w:val="000B2B3A"/>
    <w:rsid w:val="000B564B"/>
    <w:rsid w:val="000C4672"/>
    <w:rsid w:val="000C698D"/>
    <w:rsid w:val="000F44A6"/>
    <w:rsid w:val="000F7D5E"/>
    <w:rsid w:val="0010447E"/>
    <w:rsid w:val="00111A04"/>
    <w:rsid w:val="001179A5"/>
    <w:rsid w:val="00147D03"/>
    <w:rsid w:val="00151F52"/>
    <w:rsid w:val="00166D78"/>
    <w:rsid w:val="0016733D"/>
    <w:rsid w:val="001C1EEA"/>
    <w:rsid w:val="001D64D8"/>
    <w:rsid w:val="001F3F28"/>
    <w:rsid w:val="001F43C5"/>
    <w:rsid w:val="00203D8C"/>
    <w:rsid w:val="00211812"/>
    <w:rsid w:val="002218D9"/>
    <w:rsid w:val="002242B9"/>
    <w:rsid w:val="00226518"/>
    <w:rsid w:val="00230C41"/>
    <w:rsid w:val="00232AC8"/>
    <w:rsid w:val="00236815"/>
    <w:rsid w:val="00243259"/>
    <w:rsid w:val="00252E58"/>
    <w:rsid w:val="00284233"/>
    <w:rsid w:val="002961EA"/>
    <w:rsid w:val="002A7DC0"/>
    <w:rsid w:val="002B0CD3"/>
    <w:rsid w:val="002B0D99"/>
    <w:rsid w:val="002C1C1E"/>
    <w:rsid w:val="002D4EF8"/>
    <w:rsid w:val="002D638E"/>
    <w:rsid w:val="002D772D"/>
    <w:rsid w:val="002F29A8"/>
    <w:rsid w:val="00306458"/>
    <w:rsid w:val="003121EE"/>
    <w:rsid w:val="00325636"/>
    <w:rsid w:val="00356072"/>
    <w:rsid w:val="00367A7E"/>
    <w:rsid w:val="003708EA"/>
    <w:rsid w:val="00372407"/>
    <w:rsid w:val="00373969"/>
    <w:rsid w:val="00375681"/>
    <w:rsid w:val="00380183"/>
    <w:rsid w:val="00384316"/>
    <w:rsid w:val="00386A98"/>
    <w:rsid w:val="00387162"/>
    <w:rsid w:val="00390416"/>
    <w:rsid w:val="003964A5"/>
    <w:rsid w:val="003C2589"/>
    <w:rsid w:val="003C3E0D"/>
    <w:rsid w:val="003C606C"/>
    <w:rsid w:val="003C6566"/>
    <w:rsid w:val="003D41D0"/>
    <w:rsid w:val="00400C22"/>
    <w:rsid w:val="00410D7E"/>
    <w:rsid w:val="00426FEE"/>
    <w:rsid w:val="0043684A"/>
    <w:rsid w:val="00440C3D"/>
    <w:rsid w:val="00443D95"/>
    <w:rsid w:val="00445C7D"/>
    <w:rsid w:val="004461D4"/>
    <w:rsid w:val="004631C4"/>
    <w:rsid w:val="00475084"/>
    <w:rsid w:val="00491C65"/>
    <w:rsid w:val="004922BA"/>
    <w:rsid w:val="004A29CB"/>
    <w:rsid w:val="004B0A39"/>
    <w:rsid w:val="004B2077"/>
    <w:rsid w:val="004B430D"/>
    <w:rsid w:val="004B44A5"/>
    <w:rsid w:val="004B4B6B"/>
    <w:rsid w:val="004C0D7D"/>
    <w:rsid w:val="004C693D"/>
    <w:rsid w:val="004E3CDC"/>
    <w:rsid w:val="004E7A55"/>
    <w:rsid w:val="004F1886"/>
    <w:rsid w:val="004F6A69"/>
    <w:rsid w:val="004F7D4C"/>
    <w:rsid w:val="005152F3"/>
    <w:rsid w:val="00515A76"/>
    <w:rsid w:val="0053389D"/>
    <w:rsid w:val="005365CD"/>
    <w:rsid w:val="00543775"/>
    <w:rsid w:val="00556FA3"/>
    <w:rsid w:val="005743C2"/>
    <w:rsid w:val="00577999"/>
    <w:rsid w:val="005816CC"/>
    <w:rsid w:val="0058178C"/>
    <w:rsid w:val="005823BF"/>
    <w:rsid w:val="00583B4C"/>
    <w:rsid w:val="00596776"/>
    <w:rsid w:val="005B0F12"/>
    <w:rsid w:val="005C73A9"/>
    <w:rsid w:val="005E02A5"/>
    <w:rsid w:val="005E2971"/>
    <w:rsid w:val="005E50E3"/>
    <w:rsid w:val="005F195F"/>
    <w:rsid w:val="005F4B3D"/>
    <w:rsid w:val="00601750"/>
    <w:rsid w:val="00612ABD"/>
    <w:rsid w:val="0061680F"/>
    <w:rsid w:val="00635509"/>
    <w:rsid w:val="00647FA5"/>
    <w:rsid w:val="0065497D"/>
    <w:rsid w:val="00670AA3"/>
    <w:rsid w:val="00672EF2"/>
    <w:rsid w:val="00682CAE"/>
    <w:rsid w:val="00687352"/>
    <w:rsid w:val="006A5420"/>
    <w:rsid w:val="006A554B"/>
    <w:rsid w:val="006D16CB"/>
    <w:rsid w:val="006D16E9"/>
    <w:rsid w:val="006D6B30"/>
    <w:rsid w:val="006E2BFC"/>
    <w:rsid w:val="006F424A"/>
    <w:rsid w:val="006F6402"/>
    <w:rsid w:val="00702347"/>
    <w:rsid w:val="007134D9"/>
    <w:rsid w:val="00746400"/>
    <w:rsid w:val="007508CD"/>
    <w:rsid w:val="0075633B"/>
    <w:rsid w:val="00760621"/>
    <w:rsid w:val="00773438"/>
    <w:rsid w:val="00775B23"/>
    <w:rsid w:val="00777F50"/>
    <w:rsid w:val="00787AF6"/>
    <w:rsid w:val="0079081D"/>
    <w:rsid w:val="007A43AD"/>
    <w:rsid w:val="007A7CC7"/>
    <w:rsid w:val="007B4799"/>
    <w:rsid w:val="007B599B"/>
    <w:rsid w:val="007C392A"/>
    <w:rsid w:val="007C6001"/>
    <w:rsid w:val="007C66E8"/>
    <w:rsid w:val="007D0616"/>
    <w:rsid w:val="007D0B9A"/>
    <w:rsid w:val="007D6151"/>
    <w:rsid w:val="007E2EDC"/>
    <w:rsid w:val="007E52D5"/>
    <w:rsid w:val="007E7069"/>
    <w:rsid w:val="00810DF0"/>
    <w:rsid w:val="0081308D"/>
    <w:rsid w:val="00830DCA"/>
    <w:rsid w:val="00831D16"/>
    <w:rsid w:val="00835FE5"/>
    <w:rsid w:val="00836E1E"/>
    <w:rsid w:val="008416BC"/>
    <w:rsid w:val="00844BE5"/>
    <w:rsid w:val="00845AA0"/>
    <w:rsid w:val="00864DE0"/>
    <w:rsid w:val="0087242F"/>
    <w:rsid w:val="00875B11"/>
    <w:rsid w:val="00877AA0"/>
    <w:rsid w:val="00894134"/>
    <w:rsid w:val="00894D65"/>
    <w:rsid w:val="00895F0E"/>
    <w:rsid w:val="008A4FB8"/>
    <w:rsid w:val="008A5EE8"/>
    <w:rsid w:val="008A7202"/>
    <w:rsid w:val="008C29B2"/>
    <w:rsid w:val="008C338D"/>
    <w:rsid w:val="008C4334"/>
    <w:rsid w:val="008C43B4"/>
    <w:rsid w:val="008E5B04"/>
    <w:rsid w:val="008F1F34"/>
    <w:rsid w:val="008F2D6F"/>
    <w:rsid w:val="00904242"/>
    <w:rsid w:val="00914789"/>
    <w:rsid w:val="00924FEE"/>
    <w:rsid w:val="0092797E"/>
    <w:rsid w:val="009305BC"/>
    <w:rsid w:val="00933B23"/>
    <w:rsid w:val="00935C5A"/>
    <w:rsid w:val="00964B46"/>
    <w:rsid w:val="00986910"/>
    <w:rsid w:val="009926B0"/>
    <w:rsid w:val="0099523F"/>
    <w:rsid w:val="009A02FA"/>
    <w:rsid w:val="009A51F6"/>
    <w:rsid w:val="009C1A52"/>
    <w:rsid w:val="009C4C29"/>
    <w:rsid w:val="009D5607"/>
    <w:rsid w:val="00A03C01"/>
    <w:rsid w:val="00A0422C"/>
    <w:rsid w:val="00A136CF"/>
    <w:rsid w:val="00A1527F"/>
    <w:rsid w:val="00A32041"/>
    <w:rsid w:val="00A36334"/>
    <w:rsid w:val="00A41B35"/>
    <w:rsid w:val="00A44813"/>
    <w:rsid w:val="00A55273"/>
    <w:rsid w:val="00A7037D"/>
    <w:rsid w:val="00A746A6"/>
    <w:rsid w:val="00A76026"/>
    <w:rsid w:val="00A80EE7"/>
    <w:rsid w:val="00A81402"/>
    <w:rsid w:val="00A9232E"/>
    <w:rsid w:val="00AC7FBE"/>
    <w:rsid w:val="00AD05B2"/>
    <w:rsid w:val="00AE2503"/>
    <w:rsid w:val="00AE37D5"/>
    <w:rsid w:val="00AE3E7D"/>
    <w:rsid w:val="00AE4F4F"/>
    <w:rsid w:val="00B02EC2"/>
    <w:rsid w:val="00B1088C"/>
    <w:rsid w:val="00B11061"/>
    <w:rsid w:val="00B17A54"/>
    <w:rsid w:val="00B21740"/>
    <w:rsid w:val="00B2334D"/>
    <w:rsid w:val="00B52D5C"/>
    <w:rsid w:val="00B914F7"/>
    <w:rsid w:val="00BA2C69"/>
    <w:rsid w:val="00BA5D12"/>
    <w:rsid w:val="00BB2234"/>
    <w:rsid w:val="00BB5604"/>
    <w:rsid w:val="00BB794B"/>
    <w:rsid w:val="00BD12EC"/>
    <w:rsid w:val="00BF1041"/>
    <w:rsid w:val="00C00E38"/>
    <w:rsid w:val="00C01E93"/>
    <w:rsid w:val="00C05EF8"/>
    <w:rsid w:val="00C143BA"/>
    <w:rsid w:val="00C31272"/>
    <w:rsid w:val="00C34349"/>
    <w:rsid w:val="00C557A7"/>
    <w:rsid w:val="00C60721"/>
    <w:rsid w:val="00C73A2A"/>
    <w:rsid w:val="00C80313"/>
    <w:rsid w:val="00C94FBE"/>
    <w:rsid w:val="00CA1BCE"/>
    <w:rsid w:val="00CA51E0"/>
    <w:rsid w:val="00CB5FC7"/>
    <w:rsid w:val="00CC6E8D"/>
    <w:rsid w:val="00CD3B01"/>
    <w:rsid w:val="00CD4CC0"/>
    <w:rsid w:val="00CE5EC6"/>
    <w:rsid w:val="00CF354F"/>
    <w:rsid w:val="00D00A7A"/>
    <w:rsid w:val="00D17B82"/>
    <w:rsid w:val="00D17C10"/>
    <w:rsid w:val="00D272B0"/>
    <w:rsid w:val="00D40416"/>
    <w:rsid w:val="00D4454C"/>
    <w:rsid w:val="00D57580"/>
    <w:rsid w:val="00D62AC3"/>
    <w:rsid w:val="00D63FD4"/>
    <w:rsid w:val="00D65124"/>
    <w:rsid w:val="00D926BF"/>
    <w:rsid w:val="00DB57EE"/>
    <w:rsid w:val="00DB6167"/>
    <w:rsid w:val="00DC3FD1"/>
    <w:rsid w:val="00DC4AA5"/>
    <w:rsid w:val="00DC53A8"/>
    <w:rsid w:val="00DC7620"/>
    <w:rsid w:val="00DD5E3B"/>
    <w:rsid w:val="00DD662A"/>
    <w:rsid w:val="00DD6698"/>
    <w:rsid w:val="00DE3AC4"/>
    <w:rsid w:val="00DE3ECB"/>
    <w:rsid w:val="00E12245"/>
    <w:rsid w:val="00E228CE"/>
    <w:rsid w:val="00E405F2"/>
    <w:rsid w:val="00E411F7"/>
    <w:rsid w:val="00E44A70"/>
    <w:rsid w:val="00E627AE"/>
    <w:rsid w:val="00E63BC8"/>
    <w:rsid w:val="00E76D06"/>
    <w:rsid w:val="00E7738F"/>
    <w:rsid w:val="00E77BFE"/>
    <w:rsid w:val="00E8527A"/>
    <w:rsid w:val="00E9233C"/>
    <w:rsid w:val="00E93916"/>
    <w:rsid w:val="00EB58D4"/>
    <w:rsid w:val="00EB5EBA"/>
    <w:rsid w:val="00EC592D"/>
    <w:rsid w:val="00ED0825"/>
    <w:rsid w:val="00ED62FB"/>
    <w:rsid w:val="00EE58BD"/>
    <w:rsid w:val="00EF00BB"/>
    <w:rsid w:val="00EF0DA5"/>
    <w:rsid w:val="00EF487D"/>
    <w:rsid w:val="00F0234B"/>
    <w:rsid w:val="00F0259C"/>
    <w:rsid w:val="00F03A4D"/>
    <w:rsid w:val="00F04103"/>
    <w:rsid w:val="00F12D2F"/>
    <w:rsid w:val="00F13B05"/>
    <w:rsid w:val="00F14F72"/>
    <w:rsid w:val="00F240A6"/>
    <w:rsid w:val="00F3163B"/>
    <w:rsid w:val="00F37123"/>
    <w:rsid w:val="00F40F6D"/>
    <w:rsid w:val="00F41C60"/>
    <w:rsid w:val="00F952EB"/>
    <w:rsid w:val="00F96D06"/>
    <w:rsid w:val="00FB2368"/>
    <w:rsid w:val="00FC3E99"/>
    <w:rsid w:val="00FD12C8"/>
    <w:rsid w:val="00FD7D70"/>
    <w:rsid w:val="00FE228E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F7"/>
  </w:style>
  <w:style w:type="paragraph" w:styleId="Heading1">
    <w:name w:val="heading 1"/>
    <w:basedOn w:val="Normal"/>
    <w:next w:val="BodyText"/>
    <w:link w:val="Heading1Char"/>
    <w:qFormat/>
    <w:rsid w:val="00635509"/>
    <w:pPr>
      <w:keepNext/>
      <w:numPr>
        <w:numId w:val="1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35509"/>
    <w:pPr>
      <w:numPr>
        <w:ilvl w:val="1"/>
        <w:numId w:val="1"/>
      </w:numPr>
      <w:tabs>
        <w:tab w:val="clear" w:pos="6664"/>
        <w:tab w:val="num" w:pos="851"/>
      </w:tabs>
      <w:spacing w:before="120" w:after="120" w:line="240" w:lineRule="auto"/>
      <w:ind w:left="851"/>
      <w:outlineLvl w:val="1"/>
    </w:pPr>
    <w:rPr>
      <w:rFonts w:ascii="Arial" w:eastAsia="Calibri" w:hAnsi="Arial" w:cs="Calibri"/>
      <w:b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635509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635509"/>
    <w:pPr>
      <w:keepNext/>
      <w:numPr>
        <w:ilvl w:val="3"/>
        <w:numId w:val="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35509"/>
    <w:pPr>
      <w:numPr>
        <w:ilvl w:val="4"/>
        <w:numId w:val="1"/>
      </w:numPr>
      <w:spacing w:before="240" w:after="120" w:line="240" w:lineRule="auto"/>
      <w:outlineLvl w:val="4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635509"/>
    <w:pPr>
      <w:numPr>
        <w:ilvl w:val="5"/>
        <w:numId w:val="1"/>
      </w:numPr>
      <w:tabs>
        <w:tab w:val="left" w:pos="1418"/>
      </w:tabs>
      <w:spacing w:before="120" w:after="120" w:line="240" w:lineRule="auto"/>
      <w:outlineLvl w:val="5"/>
    </w:pPr>
    <w:rPr>
      <w:rFonts w:ascii="Arial" w:eastAsia="Calibri" w:hAnsi="Arial" w:cs="Calibri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635509"/>
    <w:pPr>
      <w:numPr>
        <w:ilvl w:val="6"/>
        <w:numId w:val="1"/>
      </w:numPr>
      <w:tabs>
        <w:tab w:val="left" w:pos="1701"/>
      </w:tabs>
      <w:spacing w:before="120" w:after="120" w:line="240" w:lineRule="auto"/>
      <w:outlineLvl w:val="6"/>
    </w:pPr>
    <w:rPr>
      <w:rFonts w:ascii="Arial" w:eastAsia="Calibri" w:hAnsi="Arial" w:cs="Calibri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635509"/>
    <w:pPr>
      <w:numPr>
        <w:ilvl w:val="7"/>
        <w:numId w:val="1"/>
      </w:numPr>
      <w:tabs>
        <w:tab w:val="left" w:pos="1985"/>
      </w:tabs>
      <w:spacing w:before="120" w:after="120" w:line="240" w:lineRule="auto"/>
      <w:outlineLvl w:val="7"/>
    </w:pPr>
    <w:rPr>
      <w:rFonts w:ascii="Arial" w:eastAsia="Calibri" w:hAnsi="Arial" w:cs="Calibri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635509"/>
    <w:pPr>
      <w:numPr>
        <w:ilvl w:val="8"/>
        <w:numId w:val="1"/>
      </w:numPr>
      <w:tabs>
        <w:tab w:val="left" w:pos="2268"/>
      </w:tabs>
      <w:spacing w:before="120" w:after="120" w:line="240" w:lineRule="auto"/>
      <w:outlineLvl w:val="8"/>
    </w:pPr>
    <w:rPr>
      <w:rFonts w:ascii="Arial" w:eastAsia="Calibri" w:hAnsi="Arial" w:cs="Calibri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5509"/>
    <w:rPr>
      <w:rFonts w:ascii="Arial" w:eastAsia="Calibri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635509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635509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635509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635509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635509"/>
    <w:rPr>
      <w:rFonts w:ascii="Arial" w:eastAsia="Calibri" w:hAnsi="Arial" w:cs="Calibri"/>
      <w:szCs w:val="20"/>
      <w:lang w:val="de-DE" w:eastAsia="de-DE"/>
    </w:rPr>
  </w:style>
  <w:style w:type="paragraph" w:styleId="BodyText">
    <w:name w:val="Body Text"/>
    <w:basedOn w:val="Normal"/>
    <w:link w:val="BodyTextChar"/>
    <w:qFormat/>
    <w:rsid w:val="00635509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635509"/>
    <w:rPr>
      <w:rFonts w:ascii="Arial" w:eastAsia="Calibri" w:hAnsi="Arial" w:cs="Calibri"/>
      <w:lang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55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550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55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5509"/>
  </w:style>
  <w:style w:type="table" w:styleId="TableGrid">
    <w:name w:val="Table Grid"/>
    <w:basedOn w:val="TableNormal"/>
    <w:uiPriority w:val="59"/>
    <w:rsid w:val="00F14F72"/>
    <w:pPr>
      <w:spacing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F72"/>
    <w:pPr>
      <w:spacing w:after="120" w:line="276" w:lineRule="auto"/>
      <w:ind w:left="720"/>
      <w:contextualSpacing/>
    </w:pPr>
    <w:rPr>
      <w:lang w:val="en-IE"/>
    </w:rPr>
  </w:style>
  <w:style w:type="table" w:customStyle="1" w:styleId="TableGrid1">
    <w:name w:val="Table Grid1"/>
    <w:basedOn w:val="TableNormal"/>
    <w:next w:val="TableGrid"/>
    <w:uiPriority w:val="59"/>
    <w:rsid w:val="00B914F7"/>
    <w:pPr>
      <w:spacing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rsid w:val="00B2334D"/>
    <w:pPr>
      <w:numPr>
        <w:numId w:val="11"/>
      </w:num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Bullet4">
    <w:name w:val="List Bullet 4"/>
    <w:basedOn w:val="Normal"/>
    <w:uiPriority w:val="99"/>
    <w:unhideWhenUsed/>
    <w:rsid w:val="00ED0825"/>
    <w:pPr>
      <w:numPr>
        <w:numId w:val="1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6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62C"/>
    <w:rPr>
      <w:rFonts w:ascii="Segoe UI" w:hAnsi="Segoe UI" w:cs="Segoe UI"/>
      <w:sz w:val="18"/>
      <w:szCs w:val="18"/>
    </w:rPr>
  </w:style>
  <w:style w:type="table" w:customStyle="1" w:styleId="GridTable1Light">
    <w:name w:val="Grid Table 1 Light"/>
    <w:basedOn w:val="TableNormal"/>
    <w:uiPriority w:val="46"/>
    <w:rsid w:val="004E7A55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1">
    <w:name w:val="Grid Table 5 Dark Accent 1"/>
    <w:basedOn w:val="TableNormal"/>
    <w:uiPriority w:val="50"/>
    <w:rsid w:val="00A1527F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4Accent3">
    <w:name w:val="Grid Table 4 Accent 3"/>
    <w:basedOn w:val="TableNormal"/>
    <w:uiPriority w:val="49"/>
    <w:rsid w:val="00583B4C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583B4C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A923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32E"/>
  </w:style>
  <w:style w:type="paragraph" w:styleId="Footer">
    <w:name w:val="footer"/>
    <w:basedOn w:val="Normal"/>
    <w:link w:val="FooterChar"/>
    <w:uiPriority w:val="99"/>
    <w:unhideWhenUsed/>
    <w:rsid w:val="00A923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32E"/>
  </w:style>
  <w:style w:type="character" w:styleId="CommentReference">
    <w:name w:val="annotation reference"/>
    <w:basedOn w:val="DefaultParagraphFont"/>
    <w:uiPriority w:val="99"/>
    <w:semiHidden/>
    <w:unhideWhenUsed/>
    <w:rsid w:val="008F1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F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F7"/>
  </w:style>
  <w:style w:type="paragraph" w:styleId="Heading1">
    <w:name w:val="heading 1"/>
    <w:basedOn w:val="Normal"/>
    <w:next w:val="BodyText"/>
    <w:link w:val="Heading1Char"/>
    <w:qFormat/>
    <w:rsid w:val="00635509"/>
    <w:pPr>
      <w:keepNext/>
      <w:numPr>
        <w:numId w:val="1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35509"/>
    <w:pPr>
      <w:numPr>
        <w:ilvl w:val="1"/>
        <w:numId w:val="1"/>
      </w:numPr>
      <w:spacing w:before="120" w:after="120" w:line="240" w:lineRule="auto"/>
      <w:outlineLvl w:val="1"/>
    </w:pPr>
    <w:rPr>
      <w:rFonts w:ascii="Arial" w:eastAsia="Calibri" w:hAnsi="Arial" w:cs="Calibri"/>
      <w:b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635509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635509"/>
    <w:pPr>
      <w:keepNext/>
      <w:numPr>
        <w:ilvl w:val="3"/>
        <w:numId w:val="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35509"/>
    <w:pPr>
      <w:numPr>
        <w:ilvl w:val="4"/>
        <w:numId w:val="1"/>
      </w:numPr>
      <w:spacing w:before="240" w:after="120" w:line="240" w:lineRule="auto"/>
      <w:outlineLvl w:val="4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635509"/>
    <w:pPr>
      <w:numPr>
        <w:ilvl w:val="5"/>
        <w:numId w:val="1"/>
      </w:numPr>
      <w:tabs>
        <w:tab w:val="left" w:pos="1418"/>
      </w:tabs>
      <w:spacing w:before="120" w:after="120" w:line="240" w:lineRule="auto"/>
      <w:outlineLvl w:val="5"/>
    </w:pPr>
    <w:rPr>
      <w:rFonts w:ascii="Arial" w:eastAsia="Calibri" w:hAnsi="Arial" w:cs="Calibri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635509"/>
    <w:pPr>
      <w:numPr>
        <w:ilvl w:val="6"/>
        <w:numId w:val="1"/>
      </w:numPr>
      <w:tabs>
        <w:tab w:val="left" w:pos="1701"/>
      </w:tabs>
      <w:spacing w:before="120" w:after="120" w:line="240" w:lineRule="auto"/>
      <w:outlineLvl w:val="6"/>
    </w:pPr>
    <w:rPr>
      <w:rFonts w:ascii="Arial" w:eastAsia="Calibri" w:hAnsi="Arial" w:cs="Calibri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635509"/>
    <w:pPr>
      <w:numPr>
        <w:ilvl w:val="7"/>
        <w:numId w:val="1"/>
      </w:numPr>
      <w:tabs>
        <w:tab w:val="left" w:pos="1985"/>
      </w:tabs>
      <w:spacing w:before="120" w:after="120" w:line="240" w:lineRule="auto"/>
      <w:outlineLvl w:val="7"/>
    </w:pPr>
    <w:rPr>
      <w:rFonts w:ascii="Arial" w:eastAsia="Calibri" w:hAnsi="Arial" w:cs="Calibri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635509"/>
    <w:pPr>
      <w:numPr>
        <w:ilvl w:val="8"/>
        <w:numId w:val="1"/>
      </w:numPr>
      <w:tabs>
        <w:tab w:val="left" w:pos="2268"/>
      </w:tabs>
      <w:spacing w:before="120" w:after="120" w:line="240" w:lineRule="auto"/>
      <w:outlineLvl w:val="8"/>
    </w:pPr>
    <w:rPr>
      <w:rFonts w:ascii="Arial" w:eastAsia="Calibri" w:hAnsi="Arial" w:cs="Calibri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5509"/>
    <w:rPr>
      <w:rFonts w:ascii="Arial" w:eastAsia="Calibri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635509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635509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635509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635509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635509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635509"/>
    <w:rPr>
      <w:rFonts w:ascii="Arial" w:eastAsia="Calibri" w:hAnsi="Arial" w:cs="Calibri"/>
      <w:szCs w:val="20"/>
      <w:lang w:val="de-DE" w:eastAsia="de-DE"/>
    </w:rPr>
  </w:style>
  <w:style w:type="paragraph" w:styleId="BodyText">
    <w:name w:val="Body Text"/>
    <w:basedOn w:val="Normal"/>
    <w:link w:val="BodyTextChar"/>
    <w:qFormat/>
    <w:rsid w:val="00635509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635509"/>
    <w:rPr>
      <w:rFonts w:ascii="Arial" w:eastAsia="Calibri" w:hAnsi="Arial" w:cs="Calibri"/>
      <w:lang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55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550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55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5509"/>
  </w:style>
  <w:style w:type="table" w:styleId="TableGrid">
    <w:name w:val="Table Grid"/>
    <w:basedOn w:val="TableNormal"/>
    <w:uiPriority w:val="59"/>
    <w:rsid w:val="00F14F72"/>
    <w:pPr>
      <w:spacing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F72"/>
    <w:pPr>
      <w:spacing w:after="120" w:line="276" w:lineRule="auto"/>
      <w:ind w:left="720"/>
      <w:contextualSpacing/>
    </w:pPr>
    <w:rPr>
      <w:lang w:val="en-IE"/>
    </w:rPr>
  </w:style>
  <w:style w:type="table" w:customStyle="1" w:styleId="TableGrid1">
    <w:name w:val="Table Grid1"/>
    <w:basedOn w:val="TableNormal"/>
    <w:next w:val="TableGrid"/>
    <w:uiPriority w:val="59"/>
    <w:rsid w:val="00B914F7"/>
    <w:pPr>
      <w:spacing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rsid w:val="00B2334D"/>
    <w:pPr>
      <w:numPr>
        <w:numId w:val="11"/>
      </w:num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Bullet4">
    <w:name w:val="List Bullet 4"/>
    <w:basedOn w:val="Normal"/>
    <w:uiPriority w:val="99"/>
    <w:unhideWhenUsed/>
    <w:rsid w:val="00ED0825"/>
    <w:pPr>
      <w:numPr>
        <w:numId w:val="1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6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62C"/>
    <w:rPr>
      <w:rFonts w:ascii="Segoe UI" w:hAnsi="Segoe UI" w:cs="Segoe UI"/>
      <w:sz w:val="18"/>
      <w:szCs w:val="18"/>
    </w:rPr>
  </w:style>
  <w:style w:type="table" w:customStyle="1" w:styleId="GridTable1Light">
    <w:name w:val="Grid Table 1 Light"/>
    <w:basedOn w:val="TableNormal"/>
    <w:uiPriority w:val="46"/>
    <w:rsid w:val="004E7A55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1">
    <w:name w:val="Grid Table 5 Dark Accent 1"/>
    <w:basedOn w:val="TableNormal"/>
    <w:uiPriority w:val="50"/>
    <w:rsid w:val="00A1527F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4Accent3">
    <w:name w:val="Grid Table 4 Accent 3"/>
    <w:basedOn w:val="TableNormal"/>
    <w:uiPriority w:val="49"/>
    <w:rsid w:val="00583B4C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583B4C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A923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32E"/>
  </w:style>
  <w:style w:type="paragraph" w:styleId="Footer">
    <w:name w:val="footer"/>
    <w:basedOn w:val="Normal"/>
    <w:link w:val="FooterChar"/>
    <w:uiPriority w:val="99"/>
    <w:unhideWhenUsed/>
    <w:rsid w:val="00A923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32E"/>
  </w:style>
  <w:style w:type="character" w:styleId="CommentReference">
    <w:name w:val="annotation reference"/>
    <w:basedOn w:val="DefaultParagraphFont"/>
    <w:uiPriority w:val="99"/>
    <w:semiHidden/>
    <w:unhideWhenUsed/>
    <w:rsid w:val="008F1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F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7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8" Type="http://schemas.microsoft.com/office/2011/relationships/commentsExtended" Target="commentsExtended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FD8949-9629-4464-9C26-54B7053F656A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65F01254-5A5B-4704-BC27-BE418FC86156}">
      <dgm:prSet phldrT="[Text]"/>
      <dgm:spPr/>
      <dgm:t>
        <a:bodyPr/>
        <a:lstStyle/>
        <a:p>
          <a:r>
            <a:rPr lang="en-GB" u="sng"/>
            <a:t>IALA STANDARD</a:t>
          </a:r>
        </a:p>
        <a:p>
          <a:r>
            <a:rPr lang="en-GB"/>
            <a:t>On the provision of Aton</a:t>
          </a:r>
        </a:p>
      </dgm:t>
    </dgm:pt>
    <dgm:pt modelId="{874F2372-2971-45E3-A87D-69D01954E63A}" type="parTrans" cxnId="{5BB48478-D549-427E-88B6-8B37EB6FFB9B}">
      <dgm:prSet/>
      <dgm:spPr/>
      <dgm:t>
        <a:bodyPr/>
        <a:lstStyle/>
        <a:p>
          <a:endParaRPr lang="en-GB"/>
        </a:p>
      </dgm:t>
    </dgm:pt>
    <dgm:pt modelId="{1B235F03-BC67-417D-A296-C0253305E903}" type="sibTrans" cxnId="{5BB48478-D549-427E-88B6-8B37EB6FFB9B}">
      <dgm:prSet/>
      <dgm:spPr/>
      <dgm:t>
        <a:bodyPr/>
        <a:lstStyle/>
        <a:p>
          <a:endParaRPr lang="en-GB"/>
        </a:p>
      </dgm:t>
    </dgm:pt>
    <dgm:pt modelId="{248811DE-8DF1-4BD7-ADED-CBB8FD8DA271}">
      <dgm:prSet phldrT="[Text]"/>
      <dgm:spPr/>
      <dgm:t>
        <a:bodyPr/>
        <a:lstStyle/>
        <a:p>
          <a:r>
            <a:rPr lang="en-GB" u="sng"/>
            <a:t>IALA RECOMMENDATION</a:t>
          </a:r>
        </a:p>
        <a:p>
          <a:r>
            <a:rPr lang="en-GB" u="sng"/>
            <a:t>On the IALA Risk Management Tool for Ports and Restricted Waterways</a:t>
          </a:r>
        </a:p>
      </dgm:t>
    </dgm:pt>
    <dgm:pt modelId="{45E540ED-022A-406E-A72B-F5C00C19F47F}" type="parTrans" cxnId="{7D71E2E4-5F1B-4499-B3A6-4B1F1CB413FD}">
      <dgm:prSet/>
      <dgm:spPr/>
      <dgm:t>
        <a:bodyPr/>
        <a:lstStyle/>
        <a:p>
          <a:endParaRPr lang="en-GB"/>
        </a:p>
      </dgm:t>
    </dgm:pt>
    <dgm:pt modelId="{15E30542-90E6-4B59-8EA8-77D923FDBD3F}" type="sibTrans" cxnId="{7D71E2E4-5F1B-4499-B3A6-4B1F1CB413FD}">
      <dgm:prSet/>
      <dgm:spPr/>
      <dgm:t>
        <a:bodyPr/>
        <a:lstStyle/>
        <a:p>
          <a:endParaRPr lang="en-GB"/>
        </a:p>
      </dgm:t>
    </dgm:pt>
    <dgm:pt modelId="{4FB2FB56-542D-44FE-827B-396BDC81F38F}">
      <dgm:prSet phldrT="[Text]"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On Risk Management</a:t>
          </a:r>
          <a:endParaRPr lang="en-GB"/>
        </a:p>
      </dgm:t>
    </dgm:pt>
    <dgm:pt modelId="{AFC42714-958E-4FB2-A518-D172CC61E163}" type="parTrans" cxnId="{58A40445-7820-44CE-A1ED-15EC5E5E63B8}">
      <dgm:prSet/>
      <dgm:spPr/>
      <dgm:t>
        <a:bodyPr/>
        <a:lstStyle/>
        <a:p>
          <a:endParaRPr lang="en-GB"/>
        </a:p>
      </dgm:t>
    </dgm:pt>
    <dgm:pt modelId="{1787B870-F9B4-43DB-BD15-9F481375B655}" type="sibTrans" cxnId="{58A40445-7820-44CE-A1ED-15EC5E5E63B8}">
      <dgm:prSet/>
      <dgm:spPr/>
      <dgm:t>
        <a:bodyPr/>
        <a:lstStyle/>
        <a:p>
          <a:endParaRPr lang="en-GB"/>
        </a:p>
      </dgm:t>
    </dgm:pt>
    <dgm:pt modelId="{1DB04AC6-6F5C-4CCE-8588-73A158C818A2}">
      <dgm:prSet phldrT="[Text]"/>
      <dgm:spPr/>
      <dgm:t>
        <a:bodyPr/>
        <a:lstStyle/>
        <a:p>
          <a:r>
            <a:rPr lang="en-GB" u="sng"/>
            <a:t>IALA RECOMMENDATION</a:t>
          </a:r>
        </a:p>
        <a:p>
          <a:r>
            <a:rPr lang="en-GB" u="sng"/>
            <a:t>For the marking of fixed bridges over navigable waters</a:t>
          </a:r>
        </a:p>
      </dgm:t>
    </dgm:pt>
    <dgm:pt modelId="{07D25577-FF44-4BDB-95A5-9EB6CD60230C}" type="parTrans" cxnId="{3E52A422-6D37-44F7-B730-9AF59D344065}">
      <dgm:prSet/>
      <dgm:spPr/>
      <dgm:t>
        <a:bodyPr/>
        <a:lstStyle/>
        <a:p>
          <a:endParaRPr lang="en-GB"/>
        </a:p>
      </dgm:t>
    </dgm:pt>
    <dgm:pt modelId="{4E8E8DF2-A49A-410A-9CF0-95C29B5D6879}" type="sibTrans" cxnId="{3E52A422-6D37-44F7-B730-9AF59D344065}">
      <dgm:prSet/>
      <dgm:spPr/>
      <dgm:t>
        <a:bodyPr/>
        <a:lstStyle/>
        <a:p>
          <a:endParaRPr lang="en-GB"/>
        </a:p>
      </dgm:t>
    </dgm:pt>
    <dgm:pt modelId="{6D8317BA-0495-41CE-ABF6-A517FD75C2E8}">
      <dgm:prSet phldrT="[Text]" custT="1"/>
      <dgm:spPr/>
      <dgm:t>
        <a:bodyPr/>
        <a:lstStyle/>
        <a:p>
          <a:pPr algn="l"/>
          <a:r>
            <a:rPr lang="en-GB" sz="1050"/>
            <a:t>IALA Standard</a:t>
          </a:r>
        </a:p>
      </dgm:t>
    </dgm:pt>
    <dgm:pt modelId="{CDF177E4-72DB-44EA-A236-33FCFCC9EBDC}" type="parTrans" cxnId="{7EC99ADC-B686-4B2F-9D7D-379D2901563A}">
      <dgm:prSet/>
      <dgm:spPr/>
      <dgm:t>
        <a:bodyPr/>
        <a:lstStyle/>
        <a:p>
          <a:endParaRPr lang="en-GB"/>
        </a:p>
      </dgm:t>
    </dgm:pt>
    <dgm:pt modelId="{C041051E-544B-462A-941B-6D0A3C62E0B8}" type="sibTrans" cxnId="{7EC99ADC-B686-4B2F-9D7D-379D2901563A}">
      <dgm:prSet/>
      <dgm:spPr/>
      <dgm:t>
        <a:bodyPr/>
        <a:lstStyle/>
        <a:p>
          <a:endParaRPr lang="en-GB"/>
        </a:p>
      </dgm:t>
    </dgm:pt>
    <dgm:pt modelId="{F1E28318-4EDD-48BA-93B3-0F14170778B7}">
      <dgm:prSet phldrT="[Text]" custT="1"/>
      <dgm:spPr/>
      <dgm:t>
        <a:bodyPr/>
        <a:lstStyle/>
        <a:p>
          <a:pPr algn="l"/>
          <a:r>
            <a:rPr lang="en-GB" sz="1050"/>
            <a:t>IALA Recommendation</a:t>
          </a:r>
        </a:p>
      </dgm:t>
    </dgm:pt>
    <dgm:pt modelId="{7DA2BBE9-B7B5-4990-869E-8DAE54916195}" type="parTrans" cxnId="{21D1525B-A300-428C-8D29-F46EFF38D6D3}">
      <dgm:prSet/>
      <dgm:spPr/>
      <dgm:t>
        <a:bodyPr/>
        <a:lstStyle/>
        <a:p>
          <a:endParaRPr lang="en-GB"/>
        </a:p>
      </dgm:t>
    </dgm:pt>
    <dgm:pt modelId="{28AE9141-1187-4A91-B26B-3F576B9BD4DB}" type="sibTrans" cxnId="{21D1525B-A300-428C-8D29-F46EFF38D6D3}">
      <dgm:prSet/>
      <dgm:spPr/>
      <dgm:t>
        <a:bodyPr/>
        <a:lstStyle/>
        <a:p>
          <a:endParaRPr lang="en-GB"/>
        </a:p>
      </dgm:t>
    </dgm:pt>
    <dgm:pt modelId="{E71274FF-1742-4AF6-AD5D-39090E94D66B}">
      <dgm:prSet phldrT="[Text]" custT="1"/>
      <dgm:spPr/>
      <dgm:t>
        <a:bodyPr/>
        <a:lstStyle/>
        <a:p>
          <a:pPr algn="l"/>
          <a:r>
            <a:rPr lang="en-GB" sz="1050"/>
            <a:t>IALA Guideline</a:t>
          </a:r>
        </a:p>
      </dgm:t>
    </dgm:pt>
    <dgm:pt modelId="{EDAD220E-756B-4E04-B3CE-512D4F1F23CA}" type="parTrans" cxnId="{5E320524-B750-439A-8BCE-84332EB16C68}">
      <dgm:prSet/>
      <dgm:spPr/>
      <dgm:t>
        <a:bodyPr/>
        <a:lstStyle/>
        <a:p>
          <a:endParaRPr lang="en-GB"/>
        </a:p>
      </dgm:t>
    </dgm:pt>
    <dgm:pt modelId="{F7FF28E4-DC4F-465B-8B15-E8CBFD5D19F7}" type="sibTrans" cxnId="{5E320524-B750-439A-8BCE-84332EB16C68}">
      <dgm:prSet/>
      <dgm:spPr/>
      <dgm:t>
        <a:bodyPr/>
        <a:lstStyle/>
        <a:p>
          <a:endParaRPr lang="en-GB"/>
        </a:p>
      </dgm:t>
    </dgm:pt>
    <dgm:pt modelId="{060EF534-1758-4F18-9CE1-3029C66D7C39}">
      <dgm:prSet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Use of Geographical Information Systems by Aids to Navigation Authorities</a:t>
          </a:r>
        </a:p>
      </dgm:t>
    </dgm:pt>
    <dgm:pt modelId="{915C91B1-DBA3-4119-8410-F137509F2552}" type="parTrans" cxnId="{FF1CFA36-BBB6-4C59-9F81-D4AEE7F5F3C0}">
      <dgm:prSet/>
      <dgm:spPr/>
      <dgm:t>
        <a:bodyPr/>
        <a:lstStyle/>
        <a:p>
          <a:endParaRPr lang="en-GB"/>
        </a:p>
      </dgm:t>
    </dgm:pt>
    <dgm:pt modelId="{CECCAB5E-3829-4F08-9649-F10FE8074EAB}" type="sibTrans" cxnId="{FF1CFA36-BBB6-4C59-9F81-D4AEE7F5F3C0}">
      <dgm:prSet/>
      <dgm:spPr/>
      <dgm:t>
        <a:bodyPr/>
        <a:lstStyle/>
        <a:p>
          <a:endParaRPr lang="en-GB"/>
        </a:p>
      </dgm:t>
    </dgm:pt>
    <dgm:pt modelId="{B0F3F81F-D0FB-4748-A415-9E83C35D1D07}">
      <dgm:prSet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On the Provision of Aids to Navigation in built up areas</a:t>
          </a:r>
        </a:p>
      </dgm:t>
    </dgm:pt>
    <dgm:pt modelId="{6DB49D46-BBA8-4EB6-B6D0-552B7302A3E4}" type="parTrans" cxnId="{1EFF8930-FCB5-483E-83AD-F7A4A195FD3C}">
      <dgm:prSet/>
      <dgm:spPr/>
      <dgm:t>
        <a:bodyPr/>
        <a:lstStyle/>
        <a:p>
          <a:endParaRPr lang="en-GB"/>
        </a:p>
      </dgm:t>
    </dgm:pt>
    <dgm:pt modelId="{A452DA18-54F3-4A1D-9597-8684E78941DE}" type="sibTrans" cxnId="{1EFF8930-FCB5-483E-83AD-F7A4A195FD3C}">
      <dgm:prSet/>
      <dgm:spPr/>
      <dgm:t>
        <a:bodyPr/>
        <a:lstStyle/>
        <a:p>
          <a:endParaRPr lang="en-GB"/>
        </a:p>
      </dgm:t>
    </dgm:pt>
    <dgm:pt modelId="{1B86FDE2-80A1-4480-85D6-CA3C56BE79EA}" type="pres">
      <dgm:prSet presAssocID="{62FD8949-9629-4464-9C26-54B7053F656A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47644C2C-8F3B-41AE-919F-5957D838CA4C}" type="pres">
      <dgm:prSet presAssocID="{62FD8949-9629-4464-9C26-54B7053F656A}" presName="hierFlow" presStyleCnt="0"/>
      <dgm:spPr/>
    </dgm:pt>
    <dgm:pt modelId="{25345822-ADBC-4074-94FB-108B3C39570C}" type="pres">
      <dgm:prSet presAssocID="{62FD8949-9629-4464-9C26-54B7053F656A}" presName="firstBuf" presStyleCnt="0"/>
      <dgm:spPr/>
    </dgm:pt>
    <dgm:pt modelId="{C53595A4-ECAC-4516-BDD1-D13FD0C5F94B}" type="pres">
      <dgm:prSet presAssocID="{62FD8949-9629-4464-9C26-54B7053F656A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E88297DF-7E0C-4926-99AC-986D7DE8199D}" type="pres">
      <dgm:prSet presAssocID="{65F01254-5A5B-4704-BC27-BE418FC86156}" presName="Name14" presStyleCnt="0"/>
      <dgm:spPr/>
    </dgm:pt>
    <dgm:pt modelId="{D5777796-9998-4541-A595-BC417C50AD78}" type="pres">
      <dgm:prSet presAssocID="{65F01254-5A5B-4704-BC27-BE418FC86156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B2E8BE49-A036-48DC-9D7D-A2070A4AE9FB}" type="pres">
      <dgm:prSet presAssocID="{65F01254-5A5B-4704-BC27-BE418FC86156}" presName="hierChild2" presStyleCnt="0"/>
      <dgm:spPr/>
    </dgm:pt>
    <dgm:pt modelId="{A341D589-A153-454C-AC5F-5B69AFB9C40A}" type="pres">
      <dgm:prSet presAssocID="{45E540ED-022A-406E-A72B-F5C00C19F47F}" presName="Name19" presStyleLbl="parChTrans1D2" presStyleIdx="0" presStyleCnt="2"/>
      <dgm:spPr/>
      <dgm:t>
        <a:bodyPr/>
        <a:lstStyle/>
        <a:p>
          <a:endParaRPr lang="en-GB"/>
        </a:p>
      </dgm:t>
    </dgm:pt>
    <dgm:pt modelId="{86AD7645-A383-43EA-AEA2-71DBFC5AD9A9}" type="pres">
      <dgm:prSet presAssocID="{248811DE-8DF1-4BD7-ADED-CBB8FD8DA271}" presName="Name21" presStyleCnt="0"/>
      <dgm:spPr/>
    </dgm:pt>
    <dgm:pt modelId="{43346ABD-6C74-4FA0-B15B-B28B8D72FA09}" type="pres">
      <dgm:prSet presAssocID="{248811DE-8DF1-4BD7-ADED-CBB8FD8DA271}" presName="level2Shape" presStyleLbl="node2" presStyleIdx="0" presStyleCnt="2"/>
      <dgm:spPr/>
      <dgm:t>
        <a:bodyPr/>
        <a:lstStyle/>
        <a:p>
          <a:endParaRPr lang="en-GB"/>
        </a:p>
      </dgm:t>
    </dgm:pt>
    <dgm:pt modelId="{BC075F27-D366-43B5-B35B-69B1E00988CA}" type="pres">
      <dgm:prSet presAssocID="{248811DE-8DF1-4BD7-ADED-CBB8FD8DA271}" presName="hierChild3" presStyleCnt="0"/>
      <dgm:spPr/>
    </dgm:pt>
    <dgm:pt modelId="{61FFEA64-0FA0-4425-AC1F-CD52E670DA4B}" type="pres">
      <dgm:prSet presAssocID="{AFC42714-958E-4FB2-A518-D172CC61E163}" presName="Name19" presStyleLbl="parChTrans1D3" presStyleIdx="0" presStyleCnt="3"/>
      <dgm:spPr/>
      <dgm:t>
        <a:bodyPr/>
        <a:lstStyle/>
        <a:p>
          <a:endParaRPr lang="en-GB"/>
        </a:p>
      </dgm:t>
    </dgm:pt>
    <dgm:pt modelId="{36D61977-0B2A-416E-8499-DB6270988ECD}" type="pres">
      <dgm:prSet presAssocID="{4FB2FB56-542D-44FE-827B-396BDC81F38F}" presName="Name21" presStyleCnt="0"/>
      <dgm:spPr/>
    </dgm:pt>
    <dgm:pt modelId="{067DC234-723A-4DDF-AFBB-B2BA3F2701E6}" type="pres">
      <dgm:prSet presAssocID="{4FB2FB56-542D-44FE-827B-396BDC81F38F}" presName="level2Shape" presStyleLbl="node3" presStyleIdx="0" presStyleCnt="3"/>
      <dgm:spPr/>
      <dgm:t>
        <a:bodyPr/>
        <a:lstStyle/>
        <a:p>
          <a:endParaRPr lang="en-GB"/>
        </a:p>
      </dgm:t>
    </dgm:pt>
    <dgm:pt modelId="{EB63F6F9-6C5D-48BA-9EE3-DD0C992818E1}" type="pres">
      <dgm:prSet presAssocID="{4FB2FB56-542D-44FE-827B-396BDC81F38F}" presName="hierChild3" presStyleCnt="0"/>
      <dgm:spPr/>
    </dgm:pt>
    <dgm:pt modelId="{94A80340-DF3F-4EF9-9183-58C1B8F56A0C}" type="pres">
      <dgm:prSet presAssocID="{915C91B1-DBA3-4119-8410-F137509F2552}" presName="Name19" presStyleLbl="parChTrans1D3" presStyleIdx="1" presStyleCnt="3"/>
      <dgm:spPr/>
      <dgm:t>
        <a:bodyPr/>
        <a:lstStyle/>
        <a:p>
          <a:endParaRPr lang="en-IE"/>
        </a:p>
      </dgm:t>
    </dgm:pt>
    <dgm:pt modelId="{1DF431EE-5A5B-41CF-B2A1-E17F2310F28A}" type="pres">
      <dgm:prSet presAssocID="{060EF534-1758-4F18-9CE1-3029C66D7C39}" presName="Name21" presStyleCnt="0"/>
      <dgm:spPr/>
    </dgm:pt>
    <dgm:pt modelId="{A6D9C496-D9FA-453F-B8B5-322ACFF7B626}" type="pres">
      <dgm:prSet presAssocID="{060EF534-1758-4F18-9CE1-3029C66D7C39}" presName="level2Shape" presStyleLbl="node3" presStyleIdx="1" presStyleCnt="3"/>
      <dgm:spPr/>
      <dgm:t>
        <a:bodyPr/>
        <a:lstStyle/>
        <a:p>
          <a:endParaRPr lang="en-GB"/>
        </a:p>
      </dgm:t>
    </dgm:pt>
    <dgm:pt modelId="{E92E58C4-8E80-4494-BED4-06558C686837}" type="pres">
      <dgm:prSet presAssocID="{060EF534-1758-4F18-9CE1-3029C66D7C39}" presName="hierChild3" presStyleCnt="0"/>
      <dgm:spPr/>
    </dgm:pt>
    <dgm:pt modelId="{A8E17A51-1227-4DE2-AB29-029C17F1665B}" type="pres">
      <dgm:prSet presAssocID="{07D25577-FF44-4BDB-95A5-9EB6CD60230C}" presName="Name19" presStyleLbl="parChTrans1D2" presStyleIdx="1" presStyleCnt="2"/>
      <dgm:spPr/>
      <dgm:t>
        <a:bodyPr/>
        <a:lstStyle/>
        <a:p>
          <a:endParaRPr lang="en-GB"/>
        </a:p>
      </dgm:t>
    </dgm:pt>
    <dgm:pt modelId="{9238FED3-E6F6-4A28-89D1-9DEE9DFD366D}" type="pres">
      <dgm:prSet presAssocID="{1DB04AC6-6F5C-4CCE-8588-73A158C818A2}" presName="Name21" presStyleCnt="0"/>
      <dgm:spPr/>
    </dgm:pt>
    <dgm:pt modelId="{207D6929-5713-4C35-84EA-D484364407C1}" type="pres">
      <dgm:prSet presAssocID="{1DB04AC6-6F5C-4CCE-8588-73A158C818A2}" presName="level2Shape" presStyleLbl="node2" presStyleIdx="1" presStyleCnt="2"/>
      <dgm:spPr/>
      <dgm:t>
        <a:bodyPr/>
        <a:lstStyle/>
        <a:p>
          <a:endParaRPr lang="en-GB"/>
        </a:p>
      </dgm:t>
    </dgm:pt>
    <dgm:pt modelId="{C8DA2480-2C87-4769-8B15-5B503C46425D}" type="pres">
      <dgm:prSet presAssocID="{1DB04AC6-6F5C-4CCE-8588-73A158C818A2}" presName="hierChild3" presStyleCnt="0"/>
      <dgm:spPr/>
    </dgm:pt>
    <dgm:pt modelId="{EFE53E13-5185-497B-AB56-B1056E0CA65C}" type="pres">
      <dgm:prSet presAssocID="{6DB49D46-BBA8-4EB6-B6D0-552B7302A3E4}" presName="Name19" presStyleLbl="parChTrans1D3" presStyleIdx="2" presStyleCnt="3"/>
      <dgm:spPr/>
      <dgm:t>
        <a:bodyPr/>
        <a:lstStyle/>
        <a:p>
          <a:endParaRPr lang="en-IE"/>
        </a:p>
      </dgm:t>
    </dgm:pt>
    <dgm:pt modelId="{C10CA8BE-904C-418D-AA8C-D0A8181C9C88}" type="pres">
      <dgm:prSet presAssocID="{B0F3F81F-D0FB-4748-A415-9E83C35D1D07}" presName="Name21" presStyleCnt="0"/>
      <dgm:spPr/>
    </dgm:pt>
    <dgm:pt modelId="{B14E7E78-EBD2-4DF0-8FD2-5FF0C6D77A7C}" type="pres">
      <dgm:prSet presAssocID="{B0F3F81F-D0FB-4748-A415-9E83C35D1D07}" presName="level2Shape" presStyleLbl="node3" presStyleIdx="2" presStyleCnt="3"/>
      <dgm:spPr/>
      <dgm:t>
        <a:bodyPr/>
        <a:lstStyle/>
        <a:p>
          <a:endParaRPr lang="en-GB"/>
        </a:p>
      </dgm:t>
    </dgm:pt>
    <dgm:pt modelId="{1313459A-5CE6-436D-95EC-7D6E56DC300D}" type="pres">
      <dgm:prSet presAssocID="{B0F3F81F-D0FB-4748-A415-9E83C35D1D07}" presName="hierChild3" presStyleCnt="0"/>
      <dgm:spPr/>
    </dgm:pt>
    <dgm:pt modelId="{5730DB0C-9A2A-4B42-8250-0D42170E0957}" type="pres">
      <dgm:prSet presAssocID="{62FD8949-9629-4464-9C26-54B7053F656A}" presName="bgShapesFlow" presStyleCnt="0"/>
      <dgm:spPr/>
    </dgm:pt>
    <dgm:pt modelId="{1AFF567B-0D94-4C1D-A27E-70657ED6A213}" type="pres">
      <dgm:prSet presAssocID="{6D8317BA-0495-41CE-ABF6-A517FD75C2E8}" presName="rectComp" presStyleCnt="0"/>
      <dgm:spPr/>
    </dgm:pt>
    <dgm:pt modelId="{BBAFAA5C-0C8A-463B-8456-4545388E5BE9}" type="pres">
      <dgm:prSet presAssocID="{6D8317BA-0495-41CE-ABF6-A517FD75C2E8}" presName="bgRect" presStyleLbl="bgShp" presStyleIdx="0" presStyleCnt="3"/>
      <dgm:spPr/>
      <dgm:t>
        <a:bodyPr/>
        <a:lstStyle/>
        <a:p>
          <a:endParaRPr lang="en-GB"/>
        </a:p>
      </dgm:t>
    </dgm:pt>
    <dgm:pt modelId="{363C80CA-0701-4A57-9E26-923CA92072D9}" type="pres">
      <dgm:prSet presAssocID="{6D8317BA-0495-41CE-ABF6-A517FD75C2E8}" presName="bgRectTx" presStyleLbl="bgShp" presStyleIdx="0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552A087-97AB-4D16-A1E9-3DFACFA29706}" type="pres">
      <dgm:prSet presAssocID="{6D8317BA-0495-41CE-ABF6-A517FD75C2E8}" presName="spComp" presStyleCnt="0"/>
      <dgm:spPr/>
    </dgm:pt>
    <dgm:pt modelId="{FB5B5E69-2CC6-4F6E-A975-18BFD84556CA}" type="pres">
      <dgm:prSet presAssocID="{6D8317BA-0495-41CE-ABF6-A517FD75C2E8}" presName="vSp" presStyleCnt="0"/>
      <dgm:spPr/>
    </dgm:pt>
    <dgm:pt modelId="{7296D1EA-70DB-4645-90E1-403A07DC4F74}" type="pres">
      <dgm:prSet presAssocID="{F1E28318-4EDD-48BA-93B3-0F14170778B7}" presName="rectComp" presStyleCnt="0"/>
      <dgm:spPr/>
    </dgm:pt>
    <dgm:pt modelId="{C1E33680-E7B2-4F78-9169-3689B415B63F}" type="pres">
      <dgm:prSet presAssocID="{F1E28318-4EDD-48BA-93B3-0F14170778B7}" presName="bgRect" presStyleLbl="bgShp" presStyleIdx="1" presStyleCnt="3"/>
      <dgm:spPr/>
      <dgm:t>
        <a:bodyPr/>
        <a:lstStyle/>
        <a:p>
          <a:endParaRPr lang="en-GB"/>
        </a:p>
      </dgm:t>
    </dgm:pt>
    <dgm:pt modelId="{E86601B9-F61B-4CF0-B11D-EF16312FE0C9}" type="pres">
      <dgm:prSet presAssocID="{F1E28318-4EDD-48BA-93B3-0F14170778B7}" presName="bgRectTx" presStyleLbl="bgShp" presStyleIdx="1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6F49ED5-7F9F-427F-A1EA-9BBD399485BB}" type="pres">
      <dgm:prSet presAssocID="{F1E28318-4EDD-48BA-93B3-0F14170778B7}" presName="spComp" presStyleCnt="0"/>
      <dgm:spPr/>
    </dgm:pt>
    <dgm:pt modelId="{10F1A6DD-8A4E-4CEA-B48E-153B63018C4C}" type="pres">
      <dgm:prSet presAssocID="{F1E28318-4EDD-48BA-93B3-0F14170778B7}" presName="vSp" presStyleCnt="0"/>
      <dgm:spPr/>
    </dgm:pt>
    <dgm:pt modelId="{AB669EF1-F0A0-4963-80A5-D0A67E3CC288}" type="pres">
      <dgm:prSet presAssocID="{E71274FF-1742-4AF6-AD5D-39090E94D66B}" presName="rectComp" presStyleCnt="0"/>
      <dgm:spPr/>
    </dgm:pt>
    <dgm:pt modelId="{6D653385-8C7E-4D37-A78B-1270C1F25CDF}" type="pres">
      <dgm:prSet presAssocID="{E71274FF-1742-4AF6-AD5D-39090E94D66B}" presName="bgRect" presStyleLbl="bgShp" presStyleIdx="2" presStyleCnt="3"/>
      <dgm:spPr/>
      <dgm:t>
        <a:bodyPr/>
        <a:lstStyle/>
        <a:p>
          <a:endParaRPr lang="en-GB"/>
        </a:p>
      </dgm:t>
    </dgm:pt>
    <dgm:pt modelId="{7D0C3EBE-71D5-4A81-AA50-8CA971E073A2}" type="pres">
      <dgm:prSet presAssocID="{E71274FF-1742-4AF6-AD5D-39090E94D66B}" presName="bgRectTx" presStyleLbl="bgShp" presStyleIdx="2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E1361B44-1F79-4C5F-A00E-C937010D1687}" type="presOf" srcId="{F1E28318-4EDD-48BA-93B3-0F14170778B7}" destId="{E86601B9-F61B-4CF0-B11D-EF16312FE0C9}" srcOrd="1" destOrd="0" presId="urn:microsoft.com/office/officeart/2005/8/layout/hierarchy6"/>
    <dgm:cxn modelId="{7EC99ADC-B686-4B2F-9D7D-379D2901563A}" srcId="{62FD8949-9629-4464-9C26-54B7053F656A}" destId="{6D8317BA-0495-41CE-ABF6-A517FD75C2E8}" srcOrd="1" destOrd="0" parTransId="{CDF177E4-72DB-44EA-A236-33FCFCC9EBDC}" sibTransId="{C041051E-544B-462A-941B-6D0A3C62E0B8}"/>
    <dgm:cxn modelId="{5B4DDF44-C084-4726-A3EA-61FFFC3AE72E}" type="presOf" srcId="{6D8317BA-0495-41CE-ABF6-A517FD75C2E8}" destId="{BBAFAA5C-0C8A-463B-8456-4545388E5BE9}" srcOrd="0" destOrd="0" presId="urn:microsoft.com/office/officeart/2005/8/layout/hierarchy6"/>
    <dgm:cxn modelId="{3E52A422-6D37-44F7-B730-9AF59D344065}" srcId="{65F01254-5A5B-4704-BC27-BE418FC86156}" destId="{1DB04AC6-6F5C-4CCE-8588-73A158C818A2}" srcOrd="1" destOrd="0" parTransId="{07D25577-FF44-4BDB-95A5-9EB6CD60230C}" sibTransId="{4E8E8DF2-A49A-410A-9CF0-95C29B5D6879}"/>
    <dgm:cxn modelId="{58A40445-7820-44CE-A1ED-15EC5E5E63B8}" srcId="{248811DE-8DF1-4BD7-ADED-CBB8FD8DA271}" destId="{4FB2FB56-542D-44FE-827B-396BDC81F38F}" srcOrd="0" destOrd="0" parTransId="{AFC42714-958E-4FB2-A518-D172CC61E163}" sibTransId="{1787B870-F9B4-43DB-BD15-9F481375B655}"/>
    <dgm:cxn modelId="{FF1CFA36-BBB6-4C59-9F81-D4AEE7F5F3C0}" srcId="{248811DE-8DF1-4BD7-ADED-CBB8FD8DA271}" destId="{060EF534-1758-4F18-9CE1-3029C66D7C39}" srcOrd="1" destOrd="0" parTransId="{915C91B1-DBA3-4119-8410-F137509F2552}" sibTransId="{CECCAB5E-3829-4F08-9649-F10FE8074EAB}"/>
    <dgm:cxn modelId="{E5B40FA9-341C-45F0-A3EB-4610BCE61622}" type="presOf" srcId="{1DB04AC6-6F5C-4CCE-8588-73A158C818A2}" destId="{207D6929-5713-4C35-84EA-D484364407C1}" srcOrd="0" destOrd="0" presId="urn:microsoft.com/office/officeart/2005/8/layout/hierarchy6"/>
    <dgm:cxn modelId="{7D71E2E4-5F1B-4499-B3A6-4B1F1CB413FD}" srcId="{65F01254-5A5B-4704-BC27-BE418FC86156}" destId="{248811DE-8DF1-4BD7-ADED-CBB8FD8DA271}" srcOrd="0" destOrd="0" parTransId="{45E540ED-022A-406E-A72B-F5C00C19F47F}" sibTransId="{15E30542-90E6-4B59-8EA8-77D923FDBD3F}"/>
    <dgm:cxn modelId="{21D1525B-A300-428C-8D29-F46EFF38D6D3}" srcId="{62FD8949-9629-4464-9C26-54B7053F656A}" destId="{F1E28318-4EDD-48BA-93B3-0F14170778B7}" srcOrd="2" destOrd="0" parTransId="{7DA2BBE9-B7B5-4990-869E-8DAE54916195}" sibTransId="{28AE9141-1187-4A91-B26B-3F576B9BD4DB}"/>
    <dgm:cxn modelId="{E07050F5-B79B-4BC6-841B-29FAAAF7EFC8}" type="presOf" srcId="{07D25577-FF44-4BDB-95A5-9EB6CD60230C}" destId="{A8E17A51-1227-4DE2-AB29-029C17F1665B}" srcOrd="0" destOrd="0" presId="urn:microsoft.com/office/officeart/2005/8/layout/hierarchy6"/>
    <dgm:cxn modelId="{98B672A5-0D25-41EF-90FE-086492E4FA17}" type="presOf" srcId="{4FB2FB56-542D-44FE-827B-396BDC81F38F}" destId="{067DC234-723A-4DDF-AFBB-B2BA3F2701E6}" srcOrd="0" destOrd="0" presId="urn:microsoft.com/office/officeart/2005/8/layout/hierarchy6"/>
    <dgm:cxn modelId="{5E320524-B750-439A-8BCE-84332EB16C68}" srcId="{62FD8949-9629-4464-9C26-54B7053F656A}" destId="{E71274FF-1742-4AF6-AD5D-39090E94D66B}" srcOrd="3" destOrd="0" parTransId="{EDAD220E-756B-4E04-B3CE-512D4F1F23CA}" sibTransId="{F7FF28E4-DC4F-465B-8B15-E8CBFD5D19F7}"/>
    <dgm:cxn modelId="{0712CA9C-E576-4D8D-A745-249EECCD2C3D}" type="presOf" srcId="{B0F3F81F-D0FB-4748-A415-9E83C35D1D07}" destId="{B14E7E78-EBD2-4DF0-8FD2-5FF0C6D77A7C}" srcOrd="0" destOrd="0" presId="urn:microsoft.com/office/officeart/2005/8/layout/hierarchy6"/>
    <dgm:cxn modelId="{3E045686-06F1-4567-8A85-0C69FFEAD4FB}" type="presOf" srcId="{915C91B1-DBA3-4119-8410-F137509F2552}" destId="{94A80340-DF3F-4EF9-9183-58C1B8F56A0C}" srcOrd="0" destOrd="0" presId="urn:microsoft.com/office/officeart/2005/8/layout/hierarchy6"/>
    <dgm:cxn modelId="{9E8CD059-FAE2-4EE4-90C1-6E39ACB421D2}" type="presOf" srcId="{62FD8949-9629-4464-9C26-54B7053F656A}" destId="{1B86FDE2-80A1-4480-85D6-CA3C56BE79EA}" srcOrd="0" destOrd="0" presId="urn:microsoft.com/office/officeart/2005/8/layout/hierarchy6"/>
    <dgm:cxn modelId="{1EFF8930-FCB5-483E-83AD-F7A4A195FD3C}" srcId="{1DB04AC6-6F5C-4CCE-8588-73A158C818A2}" destId="{B0F3F81F-D0FB-4748-A415-9E83C35D1D07}" srcOrd="0" destOrd="0" parTransId="{6DB49D46-BBA8-4EB6-B6D0-552B7302A3E4}" sibTransId="{A452DA18-54F3-4A1D-9597-8684E78941DE}"/>
    <dgm:cxn modelId="{24010F8F-9F4F-475D-8F90-B1D1741C0D7B}" type="presOf" srcId="{6DB49D46-BBA8-4EB6-B6D0-552B7302A3E4}" destId="{EFE53E13-5185-497B-AB56-B1056E0CA65C}" srcOrd="0" destOrd="0" presId="urn:microsoft.com/office/officeart/2005/8/layout/hierarchy6"/>
    <dgm:cxn modelId="{47DEFF91-6D20-425A-956A-A0279B12165C}" type="presOf" srcId="{6D8317BA-0495-41CE-ABF6-A517FD75C2E8}" destId="{363C80CA-0701-4A57-9E26-923CA92072D9}" srcOrd="1" destOrd="0" presId="urn:microsoft.com/office/officeart/2005/8/layout/hierarchy6"/>
    <dgm:cxn modelId="{939BAF12-1A53-47E6-94A3-D840DCB6907F}" type="presOf" srcId="{E71274FF-1742-4AF6-AD5D-39090E94D66B}" destId="{7D0C3EBE-71D5-4A81-AA50-8CA971E073A2}" srcOrd="1" destOrd="0" presId="urn:microsoft.com/office/officeart/2005/8/layout/hierarchy6"/>
    <dgm:cxn modelId="{7D96B30D-51F8-4A52-A5EC-F0BAE00550C3}" type="presOf" srcId="{F1E28318-4EDD-48BA-93B3-0F14170778B7}" destId="{C1E33680-E7B2-4F78-9169-3689B415B63F}" srcOrd="0" destOrd="0" presId="urn:microsoft.com/office/officeart/2005/8/layout/hierarchy6"/>
    <dgm:cxn modelId="{5A94FD33-AAD6-48A5-AEC7-F2F61377D94A}" type="presOf" srcId="{248811DE-8DF1-4BD7-ADED-CBB8FD8DA271}" destId="{43346ABD-6C74-4FA0-B15B-B28B8D72FA09}" srcOrd="0" destOrd="0" presId="urn:microsoft.com/office/officeart/2005/8/layout/hierarchy6"/>
    <dgm:cxn modelId="{8AD52CEC-AC75-421D-B58E-3188DA0D8607}" type="presOf" srcId="{060EF534-1758-4F18-9CE1-3029C66D7C39}" destId="{A6D9C496-D9FA-453F-B8B5-322ACFF7B626}" srcOrd="0" destOrd="0" presId="urn:microsoft.com/office/officeart/2005/8/layout/hierarchy6"/>
    <dgm:cxn modelId="{A1FEE6C5-87A5-4718-ABC4-F98BB41583A6}" type="presOf" srcId="{E71274FF-1742-4AF6-AD5D-39090E94D66B}" destId="{6D653385-8C7E-4D37-A78B-1270C1F25CDF}" srcOrd="0" destOrd="0" presId="urn:microsoft.com/office/officeart/2005/8/layout/hierarchy6"/>
    <dgm:cxn modelId="{5BB48478-D549-427E-88B6-8B37EB6FFB9B}" srcId="{62FD8949-9629-4464-9C26-54B7053F656A}" destId="{65F01254-5A5B-4704-BC27-BE418FC86156}" srcOrd="0" destOrd="0" parTransId="{874F2372-2971-45E3-A87D-69D01954E63A}" sibTransId="{1B235F03-BC67-417D-A296-C0253305E903}"/>
    <dgm:cxn modelId="{3EF0FB84-5824-4A38-BE9E-B98683677AEE}" type="presOf" srcId="{65F01254-5A5B-4704-BC27-BE418FC86156}" destId="{D5777796-9998-4541-A595-BC417C50AD78}" srcOrd="0" destOrd="0" presId="urn:microsoft.com/office/officeart/2005/8/layout/hierarchy6"/>
    <dgm:cxn modelId="{FCE2CCFD-5E1A-4BD9-B4AB-0A7C2364D807}" type="presOf" srcId="{AFC42714-958E-4FB2-A518-D172CC61E163}" destId="{61FFEA64-0FA0-4425-AC1F-CD52E670DA4B}" srcOrd="0" destOrd="0" presId="urn:microsoft.com/office/officeart/2005/8/layout/hierarchy6"/>
    <dgm:cxn modelId="{7D522FEC-9803-4FD0-8DA8-4B759BE7B4CC}" type="presOf" srcId="{45E540ED-022A-406E-A72B-F5C00C19F47F}" destId="{A341D589-A153-454C-AC5F-5B69AFB9C40A}" srcOrd="0" destOrd="0" presId="urn:microsoft.com/office/officeart/2005/8/layout/hierarchy6"/>
    <dgm:cxn modelId="{D907E144-2202-443C-813C-F18BCBD852A9}" type="presParOf" srcId="{1B86FDE2-80A1-4480-85D6-CA3C56BE79EA}" destId="{47644C2C-8F3B-41AE-919F-5957D838CA4C}" srcOrd="0" destOrd="0" presId="urn:microsoft.com/office/officeart/2005/8/layout/hierarchy6"/>
    <dgm:cxn modelId="{017F74EE-B46A-4B72-B104-F6681ED82437}" type="presParOf" srcId="{47644C2C-8F3B-41AE-919F-5957D838CA4C}" destId="{25345822-ADBC-4074-94FB-108B3C39570C}" srcOrd="0" destOrd="0" presId="urn:microsoft.com/office/officeart/2005/8/layout/hierarchy6"/>
    <dgm:cxn modelId="{DFC66638-0D01-4466-996F-EB41A48664BA}" type="presParOf" srcId="{47644C2C-8F3B-41AE-919F-5957D838CA4C}" destId="{C53595A4-ECAC-4516-BDD1-D13FD0C5F94B}" srcOrd="1" destOrd="0" presId="urn:microsoft.com/office/officeart/2005/8/layout/hierarchy6"/>
    <dgm:cxn modelId="{67AB8701-A056-4AB1-9459-7D88E7B6771C}" type="presParOf" srcId="{C53595A4-ECAC-4516-BDD1-D13FD0C5F94B}" destId="{E88297DF-7E0C-4926-99AC-986D7DE8199D}" srcOrd="0" destOrd="0" presId="urn:microsoft.com/office/officeart/2005/8/layout/hierarchy6"/>
    <dgm:cxn modelId="{BB5E9AAB-DF5F-4C05-81DD-5B3BF159DE25}" type="presParOf" srcId="{E88297DF-7E0C-4926-99AC-986D7DE8199D}" destId="{D5777796-9998-4541-A595-BC417C50AD78}" srcOrd="0" destOrd="0" presId="urn:microsoft.com/office/officeart/2005/8/layout/hierarchy6"/>
    <dgm:cxn modelId="{14EB5F4D-49A4-4AA3-B091-61A0D1FD9B94}" type="presParOf" srcId="{E88297DF-7E0C-4926-99AC-986D7DE8199D}" destId="{B2E8BE49-A036-48DC-9D7D-A2070A4AE9FB}" srcOrd="1" destOrd="0" presId="urn:microsoft.com/office/officeart/2005/8/layout/hierarchy6"/>
    <dgm:cxn modelId="{D7DC3EB1-CBF9-4B3E-B649-ED09727FA401}" type="presParOf" srcId="{B2E8BE49-A036-48DC-9D7D-A2070A4AE9FB}" destId="{A341D589-A153-454C-AC5F-5B69AFB9C40A}" srcOrd="0" destOrd="0" presId="urn:microsoft.com/office/officeart/2005/8/layout/hierarchy6"/>
    <dgm:cxn modelId="{A048D345-0D19-4F13-B31E-C6432EF4BFEA}" type="presParOf" srcId="{B2E8BE49-A036-48DC-9D7D-A2070A4AE9FB}" destId="{86AD7645-A383-43EA-AEA2-71DBFC5AD9A9}" srcOrd="1" destOrd="0" presId="urn:microsoft.com/office/officeart/2005/8/layout/hierarchy6"/>
    <dgm:cxn modelId="{063AA941-E06F-41C7-BC24-8707EC0D80B2}" type="presParOf" srcId="{86AD7645-A383-43EA-AEA2-71DBFC5AD9A9}" destId="{43346ABD-6C74-4FA0-B15B-B28B8D72FA09}" srcOrd="0" destOrd="0" presId="urn:microsoft.com/office/officeart/2005/8/layout/hierarchy6"/>
    <dgm:cxn modelId="{43A880EE-1E70-43BC-8927-EEF7C7B9606E}" type="presParOf" srcId="{86AD7645-A383-43EA-AEA2-71DBFC5AD9A9}" destId="{BC075F27-D366-43B5-B35B-69B1E00988CA}" srcOrd="1" destOrd="0" presId="urn:microsoft.com/office/officeart/2005/8/layout/hierarchy6"/>
    <dgm:cxn modelId="{7404D234-DB40-4671-9645-89FA752122B7}" type="presParOf" srcId="{BC075F27-D366-43B5-B35B-69B1E00988CA}" destId="{61FFEA64-0FA0-4425-AC1F-CD52E670DA4B}" srcOrd="0" destOrd="0" presId="urn:microsoft.com/office/officeart/2005/8/layout/hierarchy6"/>
    <dgm:cxn modelId="{8C18050A-515B-4F14-9F6C-47DF6B6C45EC}" type="presParOf" srcId="{BC075F27-D366-43B5-B35B-69B1E00988CA}" destId="{36D61977-0B2A-416E-8499-DB6270988ECD}" srcOrd="1" destOrd="0" presId="urn:microsoft.com/office/officeart/2005/8/layout/hierarchy6"/>
    <dgm:cxn modelId="{C500DDC7-0B1D-415B-A700-B6889B319E32}" type="presParOf" srcId="{36D61977-0B2A-416E-8499-DB6270988ECD}" destId="{067DC234-723A-4DDF-AFBB-B2BA3F2701E6}" srcOrd="0" destOrd="0" presId="urn:microsoft.com/office/officeart/2005/8/layout/hierarchy6"/>
    <dgm:cxn modelId="{2B737509-BA61-4D0E-B6EE-30E18B5E7C68}" type="presParOf" srcId="{36D61977-0B2A-416E-8499-DB6270988ECD}" destId="{EB63F6F9-6C5D-48BA-9EE3-DD0C992818E1}" srcOrd="1" destOrd="0" presId="urn:microsoft.com/office/officeart/2005/8/layout/hierarchy6"/>
    <dgm:cxn modelId="{A8B1A560-65E5-489D-BEF0-34318868D269}" type="presParOf" srcId="{BC075F27-D366-43B5-B35B-69B1E00988CA}" destId="{94A80340-DF3F-4EF9-9183-58C1B8F56A0C}" srcOrd="2" destOrd="0" presId="urn:microsoft.com/office/officeart/2005/8/layout/hierarchy6"/>
    <dgm:cxn modelId="{AA06E752-2161-4A10-810D-47D12981FEC0}" type="presParOf" srcId="{BC075F27-D366-43B5-B35B-69B1E00988CA}" destId="{1DF431EE-5A5B-41CF-B2A1-E17F2310F28A}" srcOrd="3" destOrd="0" presId="urn:microsoft.com/office/officeart/2005/8/layout/hierarchy6"/>
    <dgm:cxn modelId="{EFB6F6C9-E592-460E-84E3-D5984116C1B5}" type="presParOf" srcId="{1DF431EE-5A5B-41CF-B2A1-E17F2310F28A}" destId="{A6D9C496-D9FA-453F-B8B5-322ACFF7B626}" srcOrd="0" destOrd="0" presId="urn:microsoft.com/office/officeart/2005/8/layout/hierarchy6"/>
    <dgm:cxn modelId="{445E9CCE-4182-418C-A8D5-9BCF04800AEB}" type="presParOf" srcId="{1DF431EE-5A5B-41CF-B2A1-E17F2310F28A}" destId="{E92E58C4-8E80-4494-BED4-06558C686837}" srcOrd="1" destOrd="0" presId="urn:microsoft.com/office/officeart/2005/8/layout/hierarchy6"/>
    <dgm:cxn modelId="{0A089E5C-432F-41D6-95C6-95BEF851E4B7}" type="presParOf" srcId="{B2E8BE49-A036-48DC-9D7D-A2070A4AE9FB}" destId="{A8E17A51-1227-4DE2-AB29-029C17F1665B}" srcOrd="2" destOrd="0" presId="urn:microsoft.com/office/officeart/2005/8/layout/hierarchy6"/>
    <dgm:cxn modelId="{EC1EE169-1230-48DB-8F99-F048784903B6}" type="presParOf" srcId="{B2E8BE49-A036-48DC-9D7D-A2070A4AE9FB}" destId="{9238FED3-E6F6-4A28-89D1-9DEE9DFD366D}" srcOrd="3" destOrd="0" presId="urn:microsoft.com/office/officeart/2005/8/layout/hierarchy6"/>
    <dgm:cxn modelId="{5EDF8BD9-ACD9-499D-AB2C-FC98ABDC7670}" type="presParOf" srcId="{9238FED3-E6F6-4A28-89D1-9DEE9DFD366D}" destId="{207D6929-5713-4C35-84EA-D484364407C1}" srcOrd="0" destOrd="0" presId="urn:microsoft.com/office/officeart/2005/8/layout/hierarchy6"/>
    <dgm:cxn modelId="{B35222A1-D8B4-4386-B335-397D951BC9F6}" type="presParOf" srcId="{9238FED3-E6F6-4A28-89D1-9DEE9DFD366D}" destId="{C8DA2480-2C87-4769-8B15-5B503C46425D}" srcOrd="1" destOrd="0" presId="urn:microsoft.com/office/officeart/2005/8/layout/hierarchy6"/>
    <dgm:cxn modelId="{550523EA-BAE0-4311-B63F-B2DAFC74B2D0}" type="presParOf" srcId="{C8DA2480-2C87-4769-8B15-5B503C46425D}" destId="{EFE53E13-5185-497B-AB56-B1056E0CA65C}" srcOrd="0" destOrd="0" presId="urn:microsoft.com/office/officeart/2005/8/layout/hierarchy6"/>
    <dgm:cxn modelId="{E14DC1E3-5BFF-4F45-B59E-5BDF52084B24}" type="presParOf" srcId="{C8DA2480-2C87-4769-8B15-5B503C46425D}" destId="{C10CA8BE-904C-418D-AA8C-D0A8181C9C88}" srcOrd="1" destOrd="0" presId="urn:microsoft.com/office/officeart/2005/8/layout/hierarchy6"/>
    <dgm:cxn modelId="{4B6E592C-83E6-41AC-9295-3587BB0194DF}" type="presParOf" srcId="{C10CA8BE-904C-418D-AA8C-D0A8181C9C88}" destId="{B14E7E78-EBD2-4DF0-8FD2-5FF0C6D77A7C}" srcOrd="0" destOrd="0" presId="urn:microsoft.com/office/officeart/2005/8/layout/hierarchy6"/>
    <dgm:cxn modelId="{C995D13C-4D0B-46EC-A05C-6756DB9B495A}" type="presParOf" srcId="{C10CA8BE-904C-418D-AA8C-D0A8181C9C88}" destId="{1313459A-5CE6-436D-95EC-7D6E56DC300D}" srcOrd="1" destOrd="0" presId="urn:microsoft.com/office/officeart/2005/8/layout/hierarchy6"/>
    <dgm:cxn modelId="{15B6CF13-00D0-4258-B95D-4DAAECDA7611}" type="presParOf" srcId="{1B86FDE2-80A1-4480-85D6-CA3C56BE79EA}" destId="{5730DB0C-9A2A-4B42-8250-0D42170E0957}" srcOrd="1" destOrd="0" presId="urn:microsoft.com/office/officeart/2005/8/layout/hierarchy6"/>
    <dgm:cxn modelId="{E2AD11D8-67CD-47F0-BDA3-314F86FFCDEA}" type="presParOf" srcId="{5730DB0C-9A2A-4B42-8250-0D42170E0957}" destId="{1AFF567B-0D94-4C1D-A27E-70657ED6A213}" srcOrd="0" destOrd="0" presId="urn:microsoft.com/office/officeart/2005/8/layout/hierarchy6"/>
    <dgm:cxn modelId="{460786EF-C454-4BAD-8F00-9B0EC2352E3D}" type="presParOf" srcId="{1AFF567B-0D94-4C1D-A27E-70657ED6A213}" destId="{BBAFAA5C-0C8A-463B-8456-4545388E5BE9}" srcOrd="0" destOrd="0" presId="urn:microsoft.com/office/officeart/2005/8/layout/hierarchy6"/>
    <dgm:cxn modelId="{45BAFF91-76C0-4680-9F68-067FBF3C2131}" type="presParOf" srcId="{1AFF567B-0D94-4C1D-A27E-70657ED6A213}" destId="{363C80CA-0701-4A57-9E26-923CA92072D9}" srcOrd="1" destOrd="0" presId="urn:microsoft.com/office/officeart/2005/8/layout/hierarchy6"/>
    <dgm:cxn modelId="{CD40158B-E585-476B-9BBD-A06EA01D258A}" type="presParOf" srcId="{5730DB0C-9A2A-4B42-8250-0D42170E0957}" destId="{5552A087-97AB-4D16-A1E9-3DFACFA29706}" srcOrd="1" destOrd="0" presId="urn:microsoft.com/office/officeart/2005/8/layout/hierarchy6"/>
    <dgm:cxn modelId="{9CDDB831-4447-481F-A11D-ACCD6791722F}" type="presParOf" srcId="{5552A087-97AB-4D16-A1E9-3DFACFA29706}" destId="{FB5B5E69-2CC6-4F6E-A975-18BFD84556CA}" srcOrd="0" destOrd="0" presId="urn:microsoft.com/office/officeart/2005/8/layout/hierarchy6"/>
    <dgm:cxn modelId="{B0B32B72-503F-4154-A488-297C6767E8CD}" type="presParOf" srcId="{5730DB0C-9A2A-4B42-8250-0D42170E0957}" destId="{7296D1EA-70DB-4645-90E1-403A07DC4F74}" srcOrd="2" destOrd="0" presId="urn:microsoft.com/office/officeart/2005/8/layout/hierarchy6"/>
    <dgm:cxn modelId="{461728B1-D30B-47D2-959D-DFA86FA8D153}" type="presParOf" srcId="{7296D1EA-70DB-4645-90E1-403A07DC4F74}" destId="{C1E33680-E7B2-4F78-9169-3689B415B63F}" srcOrd="0" destOrd="0" presId="urn:microsoft.com/office/officeart/2005/8/layout/hierarchy6"/>
    <dgm:cxn modelId="{46E951BC-A3AE-4894-A7E5-767E8B2B7F98}" type="presParOf" srcId="{7296D1EA-70DB-4645-90E1-403A07DC4F74}" destId="{E86601B9-F61B-4CF0-B11D-EF16312FE0C9}" srcOrd="1" destOrd="0" presId="urn:microsoft.com/office/officeart/2005/8/layout/hierarchy6"/>
    <dgm:cxn modelId="{CA129F00-A5D8-4299-95B7-E56209737B9F}" type="presParOf" srcId="{5730DB0C-9A2A-4B42-8250-0D42170E0957}" destId="{56F49ED5-7F9F-427F-A1EA-9BBD399485BB}" srcOrd="3" destOrd="0" presId="urn:microsoft.com/office/officeart/2005/8/layout/hierarchy6"/>
    <dgm:cxn modelId="{76E65872-A2CA-4C20-8982-066D445FE00B}" type="presParOf" srcId="{56F49ED5-7F9F-427F-A1EA-9BBD399485BB}" destId="{10F1A6DD-8A4E-4CEA-B48E-153B63018C4C}" srcOrd="0" destOrd="0" presId="urn:microsoft.com/office/officeart/2005/8/layout/hierarchy6"/>
    <dgm:cxn modelId="{A4966508-4AAF-424D-A796-5E38E38800AC}" type="presParOf" srcId="{5730DB0C-9A2A-4B42-8250-0D42170E0957}" destId="{AB669EF1-F0A0-4963-80A5-D0A67E3CC288}" srcOrd="4" destOrd="0" presId="urn:microsoft.com/office/officeart/2005/8/layout/hierarchy6"/>
    <dgm:cxn modelId="{12DB0A76-9013-4B83-98B8-8FCAA7183E63}" type="presParOf" srcId="{AB669EF1-F0A0-4963-80A5-D0A67E3CC288}" destId="{6D653385-8C7E-4D37-A78B-1270C1F25CDF}" srcOrd="0" destOrd="0" presId="urn:microsoft.com/office/officeart/2005/8/layout/hierarchy6"/>
    <dgm:cxn modelId="{2A4B024C-AD2D-4F5D-B9BA-0032D94E80CC}" type="presParOf" srcId="{AB669EF1-F0A0-4963-80A5-D0A67E3CC288}" destId="{7D0C3EBE-71D5-4A81-AA50-8CA971E073A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2FD8949-9629-4464-9C26-54B7053F656A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65F01254-5A5B-4704-BC27-BE418FC86156}">
      <dgm:prSet phldrT="[Text]"/>
      <dgm:spPr/>
      <dgm:t>
        <a:bodyPr/>
        <a:lstStyle/>
        <a:p>
          <a:r>
            <a:rPr lang="en-GB" u="sng"/>
            <a:t>IALA STANDARD</a:t>
          </a:r>
        </a:p>
        <a:p>
          <a:r>
            <a:rPr lang="en-GB"/>
            <a:t>On the management of Aton</a:t>
          </a:r>
        </a:p>
      </dgm:t>
    </dgm:pt>
    <dgm:pt modelId="{874F2372-2971-45E3-A87D-69D01954E63A}" type="parTrans" cxnId="{5BB48478-D549-427E-88B6-8B37EB6FFB9B}">
      <dgm:prSet/>
      <dgm:spPr/>
      <dgm:t>
        <a:bodyPr/>
        <a:lstStyle/>
        <a:p>
          <a:endParaRPr lang="en-GB"/>
        </a:p>
      </dgm:t>
    </dgm:pt>
    <dgm:pt modelId="{1B235F03-BC67-417D-A296-C0253305E903}" type="sibTrans" cxnId="{5BB48478-D549-427E-88B6-8B37EB6FFB9B}">
      <dgm:prSet/>
      <dgm:spPr/>
      <dgm:t>
        <a:bodyPr/>
        <a:lstStyle/>
        <a:p>
          <a:endParaRPr lang="en-GB"/>
        </a:p>
      </dgm:t>
    </dgm:pt>
    <dgm:pt modelId="{248811DE-8DF1-4BD7-ADED-CBB8FD8DA271}">
      <dgm:prSet phldrT="[Text]"/>
      <dgm:spPr/>
      <dgm:t>
        <a:bodyPr/>
        <a:lstStyle/>
        <a:p>
          <a:r>
            <a:rPr lang="en-GB" u="sng"/>
            <a:t>IALA RECOMMENDATION</a:t>
          </a:r>
        </a:p>
        <a:p>
          <a:r>
            <a:rPr lang="en-GB" u="sng"/>
            <a:t>On Quality Management for Aids to Navigation Authorities</a:t>
          </a:r>
          <a:endParaRPr lang="en-GB"/>
        </a:p>
      </dgm:t>
    </dgm:pt>
    <dgm:pt modelId="{45E540ED-022A-406E-A72B-F5C00C19F47F}" type="parTrans" cxnId="{7D71E2E4-5F1B-4499-B3A6-4B1F1CB413FD}">
      <dgm:prSet/>
      <dgm:spPr/>
      <dgm:t>
        <a:bodyPr/>
        <a:lstStyle/>
        <a:p>
          <a:endParaRPr lang="en-GB"/>
        </a:p>
      </dgm:t>
    </dgm:pt>
    <dgm:pt modelId="{15E30542-90E6-4B59-8EA8-77D923FDBD3F}" type="sibTrans" cxnId="{7D71E2E4-5F1B-4499-B3A6-4B1F1CB413FD}">
      <dgm:prSet/>
      <dgm:spPr/>
      <dgm:t>
        <a:bodyPr/>
        <a:lstStyle/>
        <a:p>
          <a:endParaRPr lang="en-GB"/>
        </a:p>
      </dgm:t>
    </dgm:pt>
    <dgm:pt modelId="{4FB2FB56-542D-44FE-827B-396BDC81F38F}">
      <dgm:prSet phldrT="[Text]"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On Quality Management in Aids to Navigation Service Delivery</a:t>
          </a:r>
        </a:p>
        <a:p>
          <a:endParaRPr lang="en-GB" u="sng"/>
        </a:p>
        <a:p>
          <a:endParaRPr lang="en-GB" u="sng"/>
        </a:p>
      </dgm:t>
    </dgm:pt>
    <dgm:pt modelId="{AFC42714-958E-4FB2-A518-D172CC61E163}" type="parTrans" cxnId="{58A40445-7820-44CE-A1ED-15EC5E5E63B8}">
      <dgm:prSet/>
      <dgm:spPr/>
      <dgm:t>
        <a:bodyPr/>
        <a:lstStyle/>
        <a:p>
          <a:endParaRPr lang="en-GB"/>
        </a:p>
      </dgm:t>
    </dgm:pt>
    <dgm:pt modelId="{1787B870-F9B4-43DB-BD15-9F481375B655}" type="sibTrans" cxnId="{58A40445-7820-44CE-A1ED-15EC5E5E63B8}">
      <dgm:prSet/>
      <dgm:spPr/>
      <dgm:t>
        <a:bodyPr/>
        <a:lstStyle/>
        <a:p>
          <a:endParaRPr lang="en-GB"/>
        </a:p>
      </dgm:t>
    </dgm:pt>
    <dgm:pt modelId="{6725D2A0-F8DC-410F-9DF5-C89E47688B01}">
      <dgm:prSet phldrT="[Text]"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On Preparing for a Voluntary IMO Audit on Aids to Navigation Service Delivery</a:t>
          </a:r>
        </a:p>
        <a:p>
          <a:endParaRPr lang="en-GB" u="sng"/>
        </a:p>
        <a:p>
          <a:endParaRPr lang="en-GB"/>
        </a:p>
      </dgm:t>
    </dgm:pt>
    <dgm:pt modelId="{2474840E-8F29-4A78-B2A3-901E1256A46D}" type="parTrans" cxnId="{CB6856FA-F673-4B0B-9628-83431BFA58A4}">
      <dgm:prSet/>
      <dgm:spPr/>
      <dgm:t>
        <a:bodyPr/>
        <a:lstStyle/>
        <a:p>
          <a:endParaRPr lang="en-GB"/>
        </a:p>
      </dgm:t>
    </dgm:pt>
    <dgm:pt modelId="{A23EDE4C-D091-4855-AB9A-290E90F0ACBC}" type="sibTrans" cxnId="{CB6856FA-F673-4B0B-9628-83431BFA58A4}">
      <dgm:prSet/>
      <dgm:spPr/>
      <dgm:t>
        <a:bodyPr/>
        <a:lstStyle/>
        <a:p>
          <a:endParaRPr lang="en-GB"/>
        </a:p>
      </dgm:t>
    </dgm:pt>
    <dgm:pt modelId="{1DB04AC6-6F5C-4CCE-8588-73A158C818A2}">
      <dgm:prSet phldrT="[Text]"/>
      <dgm:spPr/>
      <dgm:t>
        <a:bodyPr/>
        <a:lstStyle/>
        <a:p>
          <a:r>
            <a:rPr lang="en-GB" u="sng"/>
            <a:t>IALA RECOMMENDATION</a:t>
          </a:r>
        </a:p>
        <a:p>
          <a:r>
            <a:rPr lang="en-GB" u="sng"/>
            <a:t>On Categorisation and Availability Objectives for Short Range Aids to Navigation</a:t>
          </a:r>
        </a:p>
        <a:p>
          <a:endParaRPr lang="en-GB" u="sng"/>
        </a:p>
        <a:p>
          <a:endParaRPr lang="en-GB" u="sng"/>
        </a:p>
      </dgm:t>
    </dgm:pt>
    <dgm:pt modelId="{07D25577-FF44-4BDB-95A5-9EB6CD60230C}" type="parTrans" cxnId="{3E52A422-6D37-44F7-B730-9AF59D344065}">
      <dgm:prSet/>
      <dgm:spPr/>
      <dgm:t>
        <a:bodyPr/>
        <a:lstStyle/>
        <a:p>
          <a:endParaRPr lang="en-GB"/>
        </a:p>
      </dgm:t>
    </dgm:pt>
    <dgm:pt modelId="{4E8E8DF2-A49A-410A-9CF0-95C29B5D6879}" type="sibTrans" cxnId="{3E52A422-6D37-44F7-B730-9AF59D344065}">
      <dgm:prSet/>
      <dgm:spPr/>
      <dgm:t>
        <a:bodyPr/>
        <a:lstStyle/>
        <a:p>
          <a:endParaRPr lang="en-GB"/>
        </a:p>
      </dgm:t>
    </dgm:pt>
    <dgm:pt modelId="{81259165-7DCC-4ED1-BF36-D4F37BF34194}">
      <dgm:prSet phldrT="[Text]"/>
      <dgm:spPr/>
      <dgm:t>
        <a:bodyPr/>
        <a:lstStyle/>
        <a:p>
          <a:r>
            <a:rPr lang="en-GB" u="sng"/>
            <a:t>IALA GUIDELINE</a:t>
          </a:r>
        </a:p>
        <a:p>
          <a:r>
            <a:rPr lang="en-GB" u="sng"/>
            <a:t>On levels of service</a:t>
          </a:r>
        </a:p>
        <a:p>
          <a:endParaRPr lang="en-GB" u="sng"/>
        </a:p>
      </dgm:t>
    </dgm:pt>
    <dgm:pt modelId="{19E68E45-0758-4D79-9DF0-DADDA30C4945}" type="parTrans" cxnId="{5AA19E9D-0E1C-4C34-BFF7-7588AB7D43B0}">
      <dgm:prSet/>
      <dgm:spPr/>
      <dgm:t>
        <a:bodyPr/>
        <a:lstStyle/>
        <a:p>
          <a:endParaRPr lang="en-GB"/>
        </a:p>
      </dgm:t>
    </dgm:pt>
    <dgm:pt modelId="{6CE6EC70-9174-4B9D-AB1B-87A4B5958C2B}" type="sibTrans" cxnId="{5AA19E9D-0E1C-4C34-BFF7-7588AB7D43B0}">
      <dgm:prSet/>
      <dgm:spPr/>
      <dgm:t>
        <a:bodyPr/>
        <a:lstStyle/>
        <a:p>
          <a:endParaRPr lang="en-GB"/>
        </a:p>
      </dgm:t>
    </dgm:pt>
    <dgm:pt modelId="{6D8317BA-0495-41CE-ABF6-A517FD75C2E8}">
      <dgm:prSet phldrT="[Text]" custT="1"/>
      <dgm:spPr/>
      <dgm:t>
        <a:bodyPr/>
        <a:lstStyle/>
        <a:p>
          <a:pPr algn="l"/>
          <a:r>
            <a:rPr lang="en-GB" sz="1050"/>
            <a:t>IALA Standard</a:t>
          </a:r>
        </a:p>
      </dgm:t>
    </dgm:pt>
    <dgm:pt modelId="{CDF177E4-72DB-44EA-A236-33FCFCC9EBDC}" type="parTrans" cxnId="{7EC99ADC-B686-4B2F-9D7D-379D2901563A}">
      <dgm:prSet/>
      <dgm:spPr/>
      <dgm:t>
        <a:bodyPr/>
        <a:lstStyle/>
        <a:p>
          <a:endParaRPr lang="en-GB"/>
        </a:p>
      </dgm:t>
    </dgm:pt>
    <dgm:pt modelId="{C041051E-544B-462A-941B-6D0A3C62E0B8}" type="sibTrans" cxnId="{7EC99ADC-B686-4B2F-9D7D-379D2901563A}">
      <dgm:prSet/>
      <dgm:spPr/>
      <dgm:t>
        <a:bodyPr/>
        <a:lstStyle/>
        <a:p>
          <a:endParaRPr lang="en-GB"/>
        </a:p>
      </dgm:t>
    </dgm:pt>
    <dgm:pt modelId="{F1E28318-4EDD-48BA-93B3-0F14170778B7}">
      <dgm:prSet phldrT="[Text]" custT="1"/>
      <dgm:spPr/>
      <dgm:t>
        <a:bodyPr/>
        <a:lstStyle/>
        <a:p>
          <a:pPr algn="l"/>
          <a:r>
            <a:rPr lang="en-GB" sz="1100"/>
            <a:t>IALA Recommendation</a:t>
          </a:r>
        </a:p>
      </dgm:t>
    </dgm:pt>
    <dgm:pt modelId="{7DA2BBE9-B7B5-4990-869E-8DAE54916195}" type="parTrans" cxnId="{21D1525B-A300-428C-8D29-F46EFF38D6D3}">
      <dgm:prSet/>
      <dgm:spPr/>
      <dgm:t>
        <a:bodyPr/>
        <a:lstStyle/>
        <a:p>
          <a:endParaRPr lang="en-GB"/>
        </a:p>
      </dgm:t>
    </dgm:pt>
    <dgm:pt modelId="{28AE9141-1187-4A91-B26B-3F576B9BD4DB}" type="sibTrans" cxnId="{21D1525B-A300-428C-8D29-F46EFF38D6D3}">
      <dgm:prSet/>
      <dgm:spPr/>
      <dgm:t>
        <a:bodyPr/>
        <a:lstStyle/>
        <a:p>
          <a:endParaRPr lang="en-GB"/>
        </a:p>
      </dgm:t>
    </dgm:pt>
    <dgm:pt modelId="{E71274FF-1742-4AF6-AD5D-39090E94D66B}">
      <dgm:prSet phldrT="[Text]" custT="1"/>
      <dgm:spPr/>
      <dgm:t>
        <a:bodyPr/>
        <a:lstStyle/>
        <a:p>
          <a:pPr algn="l"/>
          <a:r>
            <a:rPr lang="en-GB" sz="1050"/>
            <a:t>IALA Guideline</a:t>
          </a:r>
        </a:p>
      </dgm:t>
    </dgm:pt>
    <dgm:pt modelId="{EDAD220E-756B-4E04-B3CE-512D4F1F23CA}" type="parTrans" cxnId="{5E320524-B750-439A-8BCE-84332EB16C68}">
      <dgm:prSet/>
      <dgm:spPr/>
      <dgm:t>
        <a:bodyPr/>
        <a:lstStyle/>
        <a:p>
          <a:endParaRPr lang="en-GB"/>
        </a:p>
      </dgm:t>
    </dgm:pt>
    <dgm:pt modelId="{F7FF28E4-DC4F-465B-8B15-E8CBFD5D19F7}" type="sibTrans" cxnId="{5E320524-B750-439A-8BCE-84332EB16C68}">
      <dgm:prSet/>
      <dgm:spPr/>
      <dgm:t>
        <a:bodyPr/>
        <a:lstStyle/>
        <a:p>
          <a:endParaRPr lang="en-GB"/>
        </a:p>
      </dgm:t>
    </dgm:pt>
    <dgm:pt modelId="{1B86FDE2-80A1-4480-85D6-CA3C56BE79EA}" type="pres">
      <dgm:prSet presAssocID="{62FD8949-9629-4464-9C26-54B7053F656A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47644C2C-8F3B-41AE-919F-5957D838CA4C}" type="pres">
      <dgm:prSet presAssocID="{62FD8949-9629-4464-9C26-54B7053F656A}" presName="hierFlow" presStyleCnt="0"/>
      <dgm:spPr/>
    </dgm:pt>
    <dgm:pt modelId="{25345822-ADBC-4074-94FB-108B3C39570C}" type="pres">
      <dgm:prSet presAssocID="{62FD8949-9629-4464-9C26-54B7053F656A}" presName="firstBuf" presStyleCnt="0"/>
      <dgm:spPr/>
    </dgm:pt>
    <dgm:pt modelId="{C53595A4-ECAC-4516-BDD1-D13FD0C5F94B}" type="pres">
      <dgm:prSet presAssocID="{62FD8949-9629-4464-9C26-54B7053F656A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E88297DF-7E0C-4926-99AC-986D7DE8199D}" type="pres">
      <dgm:prSet presAssocID="{65F01254-5A5B-4704-BC27-BE418FC86156}" presName="Name14" presStyleCnt="0"/>
      <dgm:spPr/>
    </dgm:pt>
    <dgm:pt modelId="{D5777796-9998-4541-A595-BC417C50AD78}" type="pres">
      <dgm:prSet presAssocID="{65F01254-5A5B-4704-BC27-BE418FC86156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B2E8BE49-A036-48DC-9D7D-A2070A4AE9FB}" type="pres">
      <dgm:prSet presAssocID="{65F01254-5A5B-4704-BC27-BE418FC86156}" presName="hierChild2" presStyleCnt="0"/>
      <dgm:spPr/>
    </dgm:pt>
    <dgm:pt modelId="{A341D589-A153-454C-AC5F-5B69AFB9C40A}" type="pres">
      <dgm:prSet presAssocID="{45E540ED-022A-406E-A72B-F5C00C19F47F}" presName="Name19" presStyleLbl="parChTrans1D2" presStyleIdx="0" presStyleCnt="2"/>
      <dgm:spPr/>
      <dgm:t>
        <a:bodyPr/>
        <a:lstStyle/>
        <a:p>
          <a:endParaRPr lang="en-GB"/>
        </a:p>
      </dgm:t>
    </dgm:pt>
    <dgm:pt modelId="{86AD7645-A383-43EA-AEA2-71DBFC5AD9A9}" type="pres">
      <dgm:prSet presAssocID="{248811DE-8DF1-4BD7-ADED-CBB8FD8DA271}" presName="Name21" presStyleCnt="0"/>
      <dgm:spPr/>
    </dgm:pt>
    <dgm:pt modelId="{43346ABD-6C74-4FA0-B15B-B28B8D72FA09}" type="pres">
      <dgm:prSet presAssocID="{248811DE-8DF1-4BD7-ADED-CBB8FD8DA271}" presName="level2Shape" presStyleLbl="node2" presStyleIdx="0" presStyleCnt="2"/>
      <dgm:spPr/>
      <dgm:t>
        <a:bodyPr/>
        <a:lstStyle/>
        <a:p>
          <a:endParaRPr lang="en-GB"/>
        </a:p>
      </dgm:t>
    </dgm:pt>
    <dgm:pt modelId="{BC075F27-D366-43B5-B35B-69B1E00988CA}" type="pres">
      <dgm:prSet presAssocID="{248811DE-8DF1-4BD7-ADED-CBB8FD8DA271}" presName="hierChild3" presStyleCnt="0"/>
      <dgm:spPr/>
    </dgm:pt>
    <dgm:pt modelId="{61FFEA64-0FA0-4425-AC1F-CD52E670DA4B}" type="pres">
      <dgm:prSet presAssocID="{AFC42714-958E-4FB2-A518-D172CC61E163}" presName="Name19" presStyleLbl="parChTrans1D3" presStyleIdx="0" presStyleCnt="3"/>
      <dgm:spPr/>
      <dgm:t>
        <a:bodyPr/>
        <a:lstStyle/>
        <a:p>
          <a:endParaRPr lang="en-GB"/>
        </a:p>
      </dgm:t>
    </dgm:pt>
    <dgm:pt modelId="{36D61977-0B2A-416E-8499-DB6270988ECD}" type="pres">
      <dgm:prSet presAssocID="{4FB2FB56-542D-44FE-827B-396BDC81F38F}" presName="Name21" presStyleCnt="0"/>
      <dgm:spPr/>
    </dgm:pt>
    <dgm:pt modelId="{067DC234-723A-4DDF-AFBB-B2BA3F2701E6}" type="pres">
      <dgm:prSet presAssocID="{4FB2FB56-542D-44FE-827B-396BDC81F38F}" presName="level2Shape" presStyleLbl="node3" presStyleIdx="0" presStyleCnt="3"/>
      <dgm:spPr/>
      <dgm:t>
        <a:bodyPr/>
        <a:lstStyle/>
        <a:p>
          <a:endParaRPr lang="en-GB"/>
        </a:p>
      </dgm:t>
    </dgm:pt>
    <dgm:pt modelId="{EB63F6F9-6C5D-48BA-9EE3-DD0C992818E1}" type="pres">
      <dgm:prSet presAssocID="{4FB2FB56-542D-44FE-827B-396BDC81F38F}" presName="hierChild3" presStyleCnt="0"/>
      <dgm:spPr/>
    </dgm:pt>
    <dgm:pt modelId="{B2D7C12F-4FEF-4EAE-9348-6AEA76725C67}" type="pres">
      <dgm:prSet presAssocID="{2474840E-8F29-4A78-B2A3-901E1256A46D}" presName="Name19" presStyleLbl="parChTrans1D3" presStyleIdx="1" presStyleCnt="3"/>
      <dgm:spPr/>
      <dgm:t>
        <a:bodyPr/>
        <a:lstStyle/>
        <a:p>
          <a:endParaRPr lang="en-GB"/>
        </a:p>
      </dgm:t>
    </dgm:pt>
    <dgm:pt modelId="{C13D20BA-1791-4327-940C-B32699E22A80}" type="pres">
      <dgm:prSet presAssocID="{6725D2A0-F8DC-410F-9DF5-C89E47688B01}" presName="Name21" presStyleCnt="0"/>
      <dgm:spPr/>
    </dgm:pt>
    <dgm:pt modelId="{070F9639-0B04-48FA-8D95-71A68431A0F8}" type="pres">
      <dgm:prSet presAssocID="{6725D2A0-F8DC-410F-9DF5-C89E47688B01}" presName="level2Shape" presStyleLbl="node3" presStyleIdx="1" presStyleCnt="3"/>
      <dgm:spPr/>
      <dgm:t>
        <a:bodyPr/>
        <a:lstStyle/>
        <a:p>
          <a:endParaRPr lang="en-GB"/>
        </a:p>
      </dgm:t>
    </dgm:pt>
    <dgm:pt modelId="{AC0CFD3F-4AAC-48F9-AEFD-9B38198B30A1}" type="pres">
      <dgm:prSet presAssocID="{6725D2A0-F8DC-410F-9DF5-C89E47688B01}" presName="hierChild3" presStyleCnt="0"/>
      <dgm:spPr/>
    </dgm:pt>
    <dgm:pt modelId="{A8E17A51-1227-4DE2-AB29-029C17F1665B}" type="pres">
      <dgm:prSet presAssocID="{07D25577-FF44-4BDB-95A5-9EB6CD60230C}" presName="Name19" presStyleLbl="parChTrans1D2" presStyleIdx="1" presStyleCnt="2"/>
      <dgm:spPr/>
      <dgm:t>
        <a:bodyPr/>
        <a:lstStyle/>
        <a:p>
          <a:endParaRPr lang="en-GB"/>
        </a:p>
      </dgm:t>
    </dgm:pt>
    <dgm:pt modelId="{9238FED3-E6F6-4A28-89D1-9DEE9DFD366D}" type="pres">
      <dgm:prSet presAssocID="{1DB04AC6-6F5C-4CCE-8588-73A158C818A2}" presName="Name21" presStyleCnt="0"/>
      <dgm:spPr/>
    </dgm:pt>
    <dgm:pt modelId="{207D6929-5713-4C35-84EA-D484364407C1}" type="pres">
      <dgm:prSet presAssocID="{1DB04AC6-6F5C-4CCE-8588-73A158C818A2}" presName="level2Shape" presStyleLbl="node2" presStyleIdx="1" presStyleCnt="2"/>
      <dgm:spPr/>
      <dgm:t>
        <a:bodyPr/>
        <a:lstStyle/>
        <a:p>
          <a:endParaRPr lang="en-GB"/>
        </a:p>
      </dgm:t>
    </dgm:pt>
    <dgm:pt modelId="{C8DA2480-2C87-4769-8B15-5B503C46425D}" type="pres">
      <dgm:prSet presAssocID="{1DB04AC6-6F5C-4CCE-8588-73A158C818A2}" presName="hierChild3" presStyleCnt="0"/>
      <dgm:spPr/>
    </dgm:pt>
    <dgm:pt modelId="{37DBC121-E229-4AD4-9B7D-D40DD392E211}" type="pres">
      <dgm:prSet presAssocID="{19E68E45-0758-4D79-9DF0-DADDA30C4945}" presName="Name19" presStyleLbl="parChTrans1D3" presStyleIdx="2" presStyleCnt="3"/>
      <dgm:spPr/>
      <dgm:t>
        <a:bodyPr/>
        <a:lstStyle/>
        <a:p>
          <a:endParaRPr lang="en-GB"/>
        </a:p>
      </dgm:t>
    </dgm:pt>
    <dgm:pt modelId="{B560CB97-E206-4F0F-A815-C3F0BF39CFDD}" type="pres">
      <dgm:prSet presAssocID="{81259165-7DCC-4ED1-BF36-D4F37BF34194}" presName="Name21" presStyleCnt="0"/>
      <dgm:spPr/>
    </dgm:pt>
    <dgm:pt modelId="{77C9DDC5-E97B-4F11-9023-FED4CC69B36F}" type="pres">
      <dgm:prSet presAssocID="{81259165-7DCC-4ED1-BF36-D4F37BF34194}" presName="level2Shape" presStyleLbl="node3" presStyleIdx="2" presStyleCnt="3" custLinFactNeighborX="-842" custLinFactNeighborY="-2525"/>
      <dgm:spPr/>
      <dgm:t>
        <a:bodyPr/>
        <a:lstStyle/>
        <a:p>
          <a:endParaRPr lang="en-GB"/>
        </a:p>
      </dgm:t>
    </dgm:pt>
    <dgm:pt modelId="{AFE3D2A3-09CF-4BE0-A48B-464A558FAAE0}" type="pres">
      <dgm:prSet presAssocID="{81259165-7DCC-4ED1-BF36-D4F37BF34194}" presName="hierChild3" presStyleCnt="0"/>
      <dgm:spPr/>
    </dgm:pt>
    <dgm:pt modelId="{5730DB0C-9A2A-4B42-8250-0D42170E0957}" type="pres">
      <dgm:prSet presAssocID="{62FD8949-9629-4464-9C26-54B7053F656A}" presName="bgShapesFlow" presStyleCnt="0"/>
      <dgm:spPr/>
    </dgm:pt>
    <dgm:pt modelId="{1AFF567B-0D94-4C1D-A27E-70657ED6A213}" type="pres">
      <dgm:prSet presAssocID="{6D8317BA-0495-41CE-ABF6-A517FD75C2E8}" presName="rectComp" presStyleCnt="0"/>
      <dgm:spPr/>
    </dgm:pt>
    <dgm:pt modelId="{BBAFAA5C-0C8A-463B-8456-4545388E5BE9}" type="pres">
      <dgm:prSet presAssocID="{6D8317BA-0495-41CE-ABF6-A517FD75C2E8}" presName="bgRect" presStyleLbl="bgShp" presStyleIdx="0" presStyleCnt="3" custLinFactNeighborY="-4183"/>
      <dgm:spPr/>
      <dgm:t>
        <a:bodyPr/>
        <a:lstStyle/>
        <a:p>
          <a:endParaRPr lang="en-GB"/>
        </a:p>
      </dgm:t>
    </dgm:pt>
    <dgm:pt modelId="{363C80CA-0701-4A57-9E26-923CA92072D9}" type="pres">
      <dgm:prSet presAssocID="{6D8317BA-0495-41CE-ABF6-A517FD75C2E8}" presName="bgRectTx" presStyleLbl="bgShp" presStyleIdx="0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552A087-97AB-4D16-A1E9-3DFACFA29706}" type="pres">
      <dgm:prSet presAssocID="{6D8317BA-0495-41CE-ABF6-A517FD75C2E8}" presName="spComp" presStyleCnt="0"/>
      <dgm:spPr/>
    </dgm:pt>
    <dgm:pt modelId="{FB5B5E69-2CC6-4F6E-A975-18BFD84556CA}" type="pres">
      <dgm:prSet presAssocID="{6D8317BA-0495-41CE-ABF6-A517FD75C2E8}" presName="vSp" presStyleCnt="0"/>
      <dgm:spPr/>
    </dgm:pt>
    <dgm:pt modelId="{7296D1EA-70DB-4645-90E1-403A07DC4F74}" type="pres">
      <dgm:prSet presAssocID="{F1E28318-4EDD-48BA-93B3-0F14170778B7}" presName="rectComp" presStyleCnt="0"/>
      <dgm:spPr/>
    </dgm:pt>
    <dgm:pt modelId="{C1E33680-E7B2-4F78-9169-3689B415B63F}" type="pres">
      <dgm:prSet presAssocID="{F1E28318-4EDD-48BA-93B3-0F14170778B7}" presName="bgRect" presStyleLbl="bgShp" presStyleIdx="1" presStyleCnt="3" custLinFactNeighborX="794" custLinFactNeighborY="1052"/>
      <dgm:spPr/>
      <dgm:t>
        <a:bodyPr/>
        <a:lstStyle/>
        <a:p>
          <a:endParaRPr lang="en-GB"/>
        </a:p>
      </dgm:t>
    </dgm:pt>
    <dgm:pt modelId="{E86601B9-F61B-4CF0-B11D-EF16312FE0C9}" type="pres">
      <dgm:prSet presAssocID="{F1E28318-4EDD-48BA-93B3-0F14170778B7}" presName="bgRectTx" presStyleLbl="bgShp" presStyleIdx="1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6F49ED5-7F9F-427F-A1EA-9BBD399485BB}" type="pres">
      <dgm:prSet presAssocID="{F1E28318-4EDD-48BA-93B3-0F14170778B7}" presName="spComp" presStyleCnt="0"/>
      <dgm:spPr/>
    </dgm:pt>
    <dgm:pt modelId="{10F1A6DD-8A4E-4CEA-B48E-153B63018C4C}" type="pres">
      <dgm:prSet presAssocID="{F1E28318-4EDD-48BA-93B3-0F14170778B7}" presName="vSp" presStyleCnt="0"/>
      <dgm:spPr/>
    </dgm:pt>
    <dgm:pt modelId="{AB669EF1-F0A0-4963-80A5-D0A67E3CC288}" type="pres">
      <dgm:prSet presAssocID="{E71274FF-1742-4AF6-AD5D-39090E94D66B}" presName="rectComp" presStyleCnt="0"/>
      <dgm:spPr/>
    </dgm:pt>
    <dgm:pt modelId="{6D653385-8C7E-4D37-A78B-1270C1F25CDF}" type="pres">
      <dgm:prSet presAssocID="{E71274FF-1742-4AF6-AD5D-39090E94D66B}" presName="bgRect" presStyleLbl="bgShp" presStyleIdx="2" presStyleCnt="3"/>
      <dgm:spPr/>
      <dgm:t>
        <a:bodyPr/>
        <a:lstStyle/>
        <a:p>
          <a:endParaRPr lang="en-GB"/>
        </a:p>
      </dgm:t>
    </dgm:pt>
    <dgm:pt modelId="{7D0C3EBE-71D5-4A81-AA50-8CA971E073A2}" type="pres">
      <dgm:prSet presAssocID="{E71274FF-1742-4AF6-AD5D-39090E94D66B}" presName="bgRectTx" presStyleLbl="bgShp" presStyleIdx="2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7EC99ADC-B686-4B2F-9D7D-379D2901563A}" srcId="{62FD8949-9629-4464-9C26-54B7053F656A}" destId="{6D8317BA-0495-41CE-ABF6-A517FD75C2E8}" srcOrd="1" destOrd="0" parTransId="{CDF177E4-72DB-44EA-A236-33FCFCC9EBDC}" sibTransId="{C041051E-544B-462A-941B-6D0A3C62E0B8}"/>
    <dgm:cxn modelId="{F0CBC44E-8A62-4C96-BA84-8C7F9333FA59}" type="presOf" srcId="{07D25577-FF44-4BDB-95A5-9EB6CD60230C}" destId="{A8E17A51-1227-4DE2-AB29-029C17F1665B}" srcOrd="0" destOrd="0" presId="urn:microsoft.com/office/officeart/2005/8/layout/hierarchy6"/>
    <dgm:cxn modelId="{B741036D-486D-4983-A61B-06FC5654240F}" type="presOf" srcId="{E71274FF-1742-4AF6-AD5D-39090E94D66B}" destId="{7D0C3EBE-71D5-4A81-AA50-8CA971E073A2}" srcOrd="1" destOrd="0" presId="urn:microsoft.com/office/officeart/2005/8/layout/hierarchy6"/>
    <dgm:cxn modelId="{3E52A422-6D37-44F7-B730-9AF59D344065}" srcId="{65F01254-5A5B-4704-BC27-BE418FC86156}" destId="{1DB04AC6-6F5C-4CCE-8588-73A158C818A2}" srcOrd="1" destOrd="0" parTransId="{07D25577-FF44-4BDB-95A5-9EB6CD60230C}" sibTransId="{4E8E8DF2-A49A-410A-9CF0-95C29B5D6879}"/>
    <dgm:cxn modelId="{F41E6D91-766D-431D-9DA7-D5EB956FBBD0}" type="presOf" srcId="{F1E28318-4EDD-48BA-93B3-0F14170778B7}" destId="{C1E33680-E7B2-4F78-9169-3689B415B63F}" srcOrd="0" destOrd="0" presId="urn:microsoft.com/office/officeart/2005/8/layout/hierarchy6"/>
    <dgm:cxn modelId="{97E6B5E9-2A40-41C2-91C9-A1219F09BBAB}" type="presOf" srcId="{2474840E-8F29-4A78-B2A3-901E1256A46D}" destId="{B2D7C12F-4FEF-4EAE-9348-6AEA76725C67}" srcOrd="0" destOrd="0" presId="urn:microsoft.com/office/officeart/2005/8/layout/hierarchy6"/>
    <dgm:cxn modelId="{58A40445-7820-44CE-A1ED-15EC5E5E63B8}" srcId="{248811DE-8DF1-4BD7-ADED-CBB8FD8DA271}" destId="{4FB2FB56-542D-44FE-827B-396BDC81F38F}" srcOrd="0" destOrd="0" parTransId="{AFC42714-958E-4FB2-A518-D172CC61E163}" sibTransId="{1787B870-F9B4-43DB-BD15-9F481375B655}"/>
    <dgm:cxn modelId="{CB6856FA-F673-4B0B-9628-83431BFA58A4}" srcId="{248811DE-8DF1-4BD7-ADED-CBB8FD8DA271}" destId="{6725D2A0-F8DC-410F-9DF5-C89E47688B01}" srcOrd="1" destOrd="0" parTransId="{2474840E-8F29-4A78-B2A3-901E1256A46D}" sibTransId="{A23EDE4C-D091-4855-AB9A-290E90F0ACBC}"/>
    <dgm:cxn modelId="{A8955F8F-25FA-4AA2-A47F-CE94C8657449}" type="presOf" srcId="{6D8317BA-0495-41CE-ABF6-A517FD75C2E8}" destId="{363C80CA-0701-4A57-9E26-923CA92072D9}" srcOrd="1" destOrd="0" presId="urn:microsoft.com/office/officeart/2005/8/layout/hierarchy6"/>
    <dgm:cxn modelId="{F08C3FB4-B19B-418D-928B-C4E0ABD7180E}" type="presOf" srcId="{AFC42714-958E-4FB2-A518-D172CC61E163}" destId="{61FFEA64-0FA0-4425-AC1F-CD52E670DA4B}" srcOrd="0" destOrd="0" presId="urn:microsoft.com/office/officeart/2005/8/layout/hierarchy6"/>
    <dgm:cxn modelId="{7D71E2E4-5F1B-4499-B3A6-4B1F1CB413FD}" srcId="{65F01254-5A5B-4704-BC27-BE418FC86156}" destId="{248811DE-8DF1-4BD7-ADED-CBB8FD8DA271}" srcOrd="0" destOrd="0" parTransId="{45E540ED-022A-406E-A72B-F5C00C19F47F}" sibTransId="{15E30542-90E6-4B59-8EA8-77D923FDBD3F}"/>
    <dgm:cxn modelId="{21D1525B-A300-428C-8D29-F46EFF38D6D3}" srcId="{62FD8949-9629-4464-9C26-54B7053F656A}" destId="{F1E28318-4EDD-48BA-93B3-0F14170778B7}" srcOrd="2" destOrd="0" parTransId="{7DA2BBE9-B7B5-4990-869E-8DAE54916195}" sibTransId="{28AE9141-1187-4A91-B26B-3F576B9BD4DB}"/>
    <dgm:cxn modelId="{0D4E9533-2124-4B3F-88B9-9675086B6B64}" type="presOf" srcId="{1DB04AC6-6F5C-4CCE-8588-73A158C818A2}" destId="{207D6929-5713-4C35-84EA-D484364407C1}" srcOrd="0" destOrd="0" presId="urn:microsoft.com/office/officeart/2005/8/layout/hierarchy6"/>
    <dgm:cxn modelId="{5E320524-B750-439A-8BCE-84332EB16C68}" srcId="{62FD8949-9629-4464-9C26-54B7053F656A}" destId="{E71274FF-1742-4AF6-AD5D-39090E94D66B}" srcOrd="3" destOrd="0" parTransId="{EDAD220E-756B-4E04-B3CE-512D4F1F23CA}" sibTransId="{F7FF28E4-DC4F-465B-8B15-E8CBFD5D19F7}"/>
    <dgm:cxn modelId="{9331419E-4FF3-4003-80B7-49F331FED321}" type="presOf" srcId="{19E68E45-0758-4D79-9DF0-DADDA30C4945}" destId="{37DBC121-E229-4AD4-9B7D-D40DD392E211}" srcOrd="0" destOrd="0" presId="urn:microsoft.com/office/officeart/2005/8/layout/hierarchy6"/>
    <dgm:cxn modelId="{DA8BBF7A-8424-4C8D-9312-A19C577BE51E}" type="presOf" srcId="{6725D2A0-F8DC-410F-9DF5-C89E47688B01}" destId="{070F9639-0B04-48FA-8D95-71A68431A0F8}" srcOrd="0" destOrd="0" presId="urn:microsoft.com/office/officeart/2005/8/layout/hierarchy6"/>
    <dgm:cxn modelId="{CE679572-6D10-40FA-8B3D-781A81C82A44}" type="presOf" srcId="{81259165-7DCC-4ED1-BF36-D4F37BF34194}" destId="{77C9DDC5-E97B-4F11-9023-FED4CC69B36F}" srcOrd="0" destOrd="0" presId="urn:microsoft.com/office/officeart/2005/8/layout/hierarchy6"/>
    <dgm:cxn modelId="{4EC3130C-0E37-4EE8-AA43-61B7784DA605}" type="presOf" srcId="{4FB2FB56-542D-44FE-827B-396BDC81F38F}" destId="{067DC234-723A-4DDF-AFBB-B2BA3F2701E6}" srcOrd="0" destOrd="0" presId="urn:microsoft.com/office/officeart/2005/8/layout/hierarchy6"/>
    <dgm:cxn modelId="{C8078401-8F72-494A-8EA4-36F5765E7AEB}" type="presOf" srcId="{248811DE-8DF1-4BD7-ADED-CBB8FD8DA271}" destId="{43346ABD-6C74-4FA0-B15B-B28B8D72FA09}" srcOrd="0" destOrd="0" presId="urn:microsoft.com/office/officeart/2005/8/layout/hierarchy6"/>
    <dgm:cxn modelId="{A3057A18-37D6-4523-A5AB-E6C0DDBEBC3F}" type="presOf" srcId="{62FD8949-9629-4464-9C26-54B7053F656A}" destId="{1B86FDE2-80A1-4480-85D6-CA3C56BE79EA}" srcOrd="0" destOrd="0" presId="urn:microsoft.com/office/officeart/2005/8/layout/hierarchy6"/>
    <dgm:cxn modelId="{5AA19E9D-0E1C-4C34-BFF7-7588AB7D43B0}" srcId="{1DB04AC6-6F5C-4CCE-8588-73A158C818A2}" destId="{81259165-7DCC-4ED1-BF36-D4F37BF34194}" srcOrd="0" destOrd="0" parTransId="{19E68E45-0758-4D79-9DF0-DADDA30C4945}" sibTransId="{6CE6EC70-9174-4B9D-AB1B-87A4B5958C2B}"/>
    <dgm:cxn modelId="{5BB48478-D549-427E-88B6-8B37EB6FFB9B}" srcId="{62FD8949-9629-4464-9C26-54B7053F656A}" destId="{65F01254-5A5B-4704-BC27-BE418FC86156}" srcOrd="0" destOrd="0" parTransId="{874F2372-2971-45E3-A87D-69D01954E63A}" sibTransId="{1B235F03-BC67-417D-A296-C0253305E903}"/>
    <dgm:cxn modelId="{7F64FB34-5E36-4EEF-A9C2-BC89F332693B}" type="presOf" srcId="{65F01254-5A5B-4704-BC27-BE418FC86156}" destId="{D5777796-9998-4541-A595-BC417C50AD78}" srcOrd="0" destOrd="0" presId="urn:microsoft.com/office/officeart/2005/8/layout/hierarchy6"/>
    <dgm:cxn modelId="{8C579BE6-88FF-4FF1-B2F3-30240CBA062A}" type="presOf" srcId="{E71274FF-1742-4AF6-AD5D-39090E94D66B}" destId="{6D653385-8C7E-4D37-A78B-1270C1F25CDF}" srcOrd="0" destOrd="0" presId="urn:microsoft.com/office/officeart/2005/8/layout/hierarchy6"/>
    <dgm:cxn modelId="{CE42C9F1-FFB2-4CB2-96EF-4A9CA37DF754}" type="presOf" srcId="{45E540ED-022A-406E-A72B-F5C00C19F47F}" destId="{A341D589-A153-454C-AC5F-5B69AFB9C40A}" srcOrd="0" destOrd="0" presId="urn:microsoft.com/office/officeart/2005/8/layout/hierarchy6"/>
    <dgm:cxn modelId="{4C0654C3-DEBA-42FD-8DCD-0E12DE0E57EA}" type="presOf" srcId="{6D8317BA-0495-41CE-ABF6-A517FD75C2E8}" destId="{BBAFAA5C-0C8A-463B-8456-4545388E5BE9}" srcOrd="0" destOrd="0" presId="urn:microsoft.com/office/officeart/2005/8/layout/hierarchy6"/>
    <dgm:cxn modelId="{53D51D65-C2BF-44A6-8ABE-F50F555E5BBE}" type="presOf" srcId="{F1E28318-4EDD-48BA-93B3-0F14170778B7}" destId="{E86601B9-F61B-4CF0-B11D-EF16312FE0C9}" srcOrd="1" destOrd="0" presId="urn:microsoft.com/office/officeart/2005/8/layout/hierarchy6"/>
    <dgm:cxn modelId="{763563CA-86C7-4339-AA87-6A2CEBED0422}" type="presParOf" srcId="{1B86FDE2-80A1-4480-85D6-CA3C56BE79EA}" destId="{47644C2C-8F3B-41AE-919F-5957D838CA4C}" srcOrd="0" destOrd="0" presId="urn:microsoft.com/office/officeart/2005/8/layout/hierarchy6"/>
    <dgm:cxn modelId="{02D580AD-33E5-4342-9D5B-5B36F7139DE3}" type="presParOf" srcId="{47644C2C-8F3B-41AE-919F-5957D838CA4C}" destId="{25345822-ADBC-4074-94FB-108B3C39570C}" srcOrd="0" destOrd="0" presId="urn:microsoft.com/office/officeart/2005/8/layout/hierarchy6"/>
    <dgm:cxn modelId="{0AF97E7E-4BA3-4530-BAC1-24433F94E995}" type="presParOf" srcId="{47644C2C-8F3B-41AE-919F-5957D838CA4C}" destId="{C53595A4-ECAC-4516-BDD1-D13FD0C5F94B}" srcOrd="1" destOrd="0" presId="urn:microsoft.com/office/officeart/2005/8/layout/hierarchy6"/>
    <dgm:cxn modelId="{31D8C9A2-505E-4B42-B41D-EBD23173298F}" type="presParOf" srcId="{C53595A4-ECAC-4516-BDD1-D13FD0C5F94B}" destId="{E88297DF-7E0C-4926-99AC-986D7DE8199D}" srcOrd="0" destOrd="0" presId="urn:microsoft.com/office/officeart/2005/8/layout/hierarchy6"/>
    <dgm:cxn modelId="{DE96BB39-C1D6-4D32-840C-A2C0438DAAA4}" type="presParOf" srcId="{E88297DF-7E0C-4926-99AC-986D7DE8199D}" destId="{D5777796-9998-4541-A595-BC417C50AD78}" srcOrd="0" destOrd="0" presId="urn:microsoft.com/office/officeart/2005/8/layout/hierarchy6"/>
    <dgm:cxn modelId="{785B5EB5-FF9D-4F07-AA9D-B7DAC87FD962}" type="presParOf" srcId="{E88297DF-7E0C-4926-99AC-986D7DE8199D}" destId="{B2E8BE49-A036-48DC-9D7D-A2070A4AE9FB}" srcOrd="1" destOrd="0" presId="urn:microsoft.com/office/officeart/2005/8/layout/hierarchy6"/>
    <dgm:cxn modelId="{E730DC4C-5B20-40FE-92F0-D9682D674C77}" type="presParOf" srcId="{B2E8BE49-A036-48DC-9D7D-A2070A4AE9FB}" destId="{A341D589-A153-454C-AC5F-5B69AFB9C40A}" srcOrd="0" destOrd="0" presId="urn:microsoft.com/office/officeart/2005/8/layout/hierarchy6"/>
    <dgm:cxn modelId="{45FD8360-7263-43C7-B120-9BFC0197EBA0}" type="presParOf" srcId="{B2E8BE49-A036-48DC-9D7D-A2070A4AE9FB}" destId="{86AD7645-A383-43EA-AEA2-71DBFC5AD9A9}" srcOrd="1" destOrd="0" presId="urn:microsoft.com/office/officeart/2005/8/layout/hierarchy6"/>
    <dgm:cxn modelId="{1C5A630A-2736-4BBE-BFB8-6263AE78AB1E}" type="presParOf" srcId="{86AD7645-A383-43EA-AEA2-71DBFC5AD9A9}" destId="{43346ABD-6C74-4FA0-B15B-B28B8D72FA09}" srcOrd="0" destOrd="0" presId="urn:microsoft.com/office/officeart/2005/8/layout/hierarchy6"/>
    <dgm:cxn modelId="{EC8043FB-656F-4FC6-8081-80C69826E869}" type="presParOf" srcId="{86AD7645-A383-43EA-AEA2-71DBFC5AD9A9}" destId="{BC075F27-D366-43B5-B35B-69B1E00988CA}" srcOrd="1" destOrd="0" presId="urn:microsoft.com/office/officeart/2005/8/layout/hierarchy6"/>
    <dgm:cxn modelId="{722EA70F-333E-4C74-BCDE-7B68829E6A3B}" type="presParOf" srcId="{BC075F27-D366-43B5-B35B-69B1E00988CA}" destId="{61FFEA64-0FA0-4425-AC1F-CD52E670DA4B}" srcOrd="0" destOrd="0" presId="urn:microsoft.com/office/officeart/2005/8/layout/hierarchy6"/>
    <dgm:cxn modelId="{84358674-DD5B-4AFD-85C4-A6A023ABFC41}" type="presParOf" srcId="{BC075F27-D366-43B5-B35B-69B1E00988CA}" destId="{36D61977-0B2A-416E-8499-DB6270988ECD}" srcOrd="1" destOrd="0" presId="urn:microsoft.com/office/officeart/2005/8/layout/hierarchy6"/>
    <dgm:cxn modelId="{03DE785F-C7E3-4F5E-A7CF-5F85DFD0190D}" type="presParOf" srcId="{36D61977-0B2A-416E-8499-DB6270988ECD}" destId="{067DC234-723A-4DDF-AFBB-B2BA3F2701E6}" srcOrd="0" destOrd="0" presId="urn:microsoft.com/office/officeart/2005/8/layout/hierarchy6"/>
    <dgm:cxn modelId="{284649F1-70A5-4880-9862-880542D4F1A5}" type="presParOf" srcId="{36D61977-0B2A-416E-8499-DB6270988ECD}" destId="{EB63F6F9-6C5D-48BA-9EE3-DD0C992818E1}" srcOrd="1" destOrd="0" presId="urn:microsoft.com/office/officeart/2005/8/layout/hierarchy6"/>
    <dgm:cxn modelId="{C7D46858-E1B9-483A-AC44-21C8BED6C1C8}" type="presParOf" srcId="{BC075F27-D366-43B5-B35B-69B1E00988CA}" destId="{B2D7C12F-4FEF-4EAE-9348-6AEA76725C67}" srcOrd="2" destOrd="0" presId="urn:microsoft.com/office/officeart/2005/8/layout/hierarchy6"/>
    <dgm:cxn modelId="{693A0AD4-8E16-4B98-9EAB-A9C7F3417028}" type="presParOf" srcId="{BC075F27-D366-43B5-B35B-69B1E00988CA}" destId="{C13D20BA-1791-4327-940C-B32699E22A80}" srcOrd="3" destOrd="0" presId="urn:microsoft.com/office/officeart/2005/8/layout/hierarchy6"/>
    <dgm:cxn modelId="{90E39856-85C5-4E6B-9588-D5148308F9A9}" type="presParOf" srcId="{C13D20BA-1791-4327-940C-B32699E22A80}" destId="{070F9639-0B04-48FA-8D95-71A68431A0F8}" srcOrd="0" destOrd="0" presId="urn:microsoft.com/office/officeart/2005/8/layout/hierarchy6"/>
    <dgm:cxn modelId="{FE488455-81C6-4EF6-AB61-681D2BDCE322}" type="presParOf" srcId="{C13D20BA-1791-4327-940C-B32699E22A80}" destId="{AC0CFD3F-4AAC-48F9-AEFD-9B38198B30A1}" srcOrd="1" destOrd="0" presId="urn:microsoft.com/office/officeart/2005/8/layout/hierarchy6"/>
    <dgm:cxn modelId="{879643BA-04AE-4AC7-A74F-557A51B37F2E}" type="presParOf" srcId="{B2E8BE49-A036-48DC-9D7D-A2070A4AE9FB}" destId="{A8E17A51-1227-4DE2-AB29-029C17F1665B}" srcOrd="2" destOrd="0" presId="urn:microsoft.com/office/officeart/2005/8/layout/hierarchy6"/>
    <dgm:cxn modelId="{325FCACC-0F3B-49DF-AA42-E709A779D136}" type="presParOf" srcId="{B2E8BE49-A036-48DC-9D7D-A2070A4AE9FB}" destId="{9238FED3-E6F6-4A28-89D1-9DEE9DFD366D}" srcOrd="3" destOrd="0" presId="urn:microsoft.com/office/officeart/2005/8/layout/hierarchy6"/>
    <dgm:cxn modelId="{760E6400-4400-45D9-AF6B-6787F7BB5319}" type="presParOf" srcId="{9238FED3-E6F6-4A28-89D1-9DEE9DFD366D}" destId="{207D6929-5713-4C35-84EA-D484364407C1}" srcOrd="0" destOrd="0" presId="urn:microsoft.com/office/officeart/2005/8/layout/hierarchy6"/>
    <dgm:cxn modelId="{90F64E2A-F901-4EB7-977A-EF9F47DE5F83}" type="presParOf" srcId="{9238FED3-E6F6-4A28-89D1-9DEE9DFD366D}" destId="{C8DA2480-2C87-4769-8B15-5B503C46425D}" srcOrd="1" destOrd="0" presId="urn:microsoft.com/office/officeart/2005/8/layout/hierarchy6"/>
    <dgm:cxn modelId="{80A0876E-BF03-4143-81B0-D5BFE084413E}" type="presParOf" srcId="{C8DA2480-2C87-4769-8B15-5B503C46425D}" destId="{37DBC121-E229-4AD4-9B7D-D40DD392E211}" srcOrd="0" destOrd="0" presId="urn:microsoft.com/office/officeart/2005/8/layout/hierarchy6"/>
    <dgm:cxn modelId="{AD20A502-6797-4978-8074-99BD299E5F69}" type="presParOf" srcId="{C8DA2480-2C87-4769-8B15-5B503C46425D}" destId="{B560CB97-E206-4F0F-A815-C3F0BF39CFDD}" srcOrd="1" destOrd="0" presId="urn:microsoft.com/office/officeart/2005/8/layout/hierarchy6"/>
    <dgm:cxn modelId="{9A51BD3B-4B8D-4B85-879D-A76DF8A3B876}" type="presParOf" srcId="{B560CB97-E206-4F0F-A815-C3F0BF39CFDD}" destId="{77C9DDC5-E97B-4F11-9023-FED4CC69B36F}" srcOrd="0" destOrd="0" presId="urn:microsoft.com/office/officeart/2005/8/layout/hierarchy6"/>
    <dgm:cxn modelId="{1516CC7C-8472-41A9-B400-DA91127D429B}" type="presParOf" srcId="{B560CB97-E206-4F0F-A815-C3F0BF39CFDD}" destId="{AFE3D2A3-09CF-4BE0-A48B-464A558FAAE0}" srcOrd="1" destOrd="0" presId="urn:microsoft.com/office/officeart/2005/8/layout/hierarchy6"/>
    <dgm:cxn modelId="{32F3B0E0-8AA6-49E9-8EDC-0DC1BE0D5528}" type="presParOf" srcId="{1B86FDE2-80A1-4480-85D6-CA3C56BE79EA}" destId="{5730DB0C-9A2A-4B42-8250-0D42170E0957}" srcOrd="1" destOrd="0" presId="urn:microsoft.com/office/officeart/2005/8/layout/hierarchy6"/>
    <dgm:cxn modelId="{1DDD2A80-5252-4884-92AB-CF3C44F3287C}" type="presParOf" srcId="{5730DB0C-9A2A-4B42-8250-0D42170E0957}" destId="{1AFF567B-0D94-4C1D-A27E-70657ED6A213}" srcOrd="0" destOrd="0" presId="urn:microsoft.com/office/officeart/2005/8/layout/hierarchy6"/>
    <dgm:cxn modelId="{D7342ECE-49C8-4C82-A3EC-735D7714D2DE}" type="presParOf" srcId="{1AFF567B-0D94-4C1D-A27E-70657ED6A213}" destId="{BBAFAA5C-0C8A-463B-8456-4545388E5BE9}" srcOrd="0" destOrd="0" presId="urn:microsoft.com/office/officeart/2005/8/layout/hierarchy6"/>
    <dgm:cxn modelId="{61C6D0CC-DFA4-4CE8-A830-1A395036E481}" type="presParOf" srcId="{1AFF567B-0D94-4C1D-A27E-70657ED6A213}" destId="{363C80CA-0701-4A57-9E26-923CA92072D9}" srcOrd="1" destOrd="0" presId="urn:microsoft.com/office/officeart/2005/8/layout/hierarchy6"/>
    <dgm:cxn modelId="{8053D117-D0E7-4AF0-831D-2798E8F7083F}" type="presParOf" srcId="{5730DB0C-9A2A-4B42-8250-0D42170E0957}" destId="{5552A087-97AB-4D16-A1E9-3DFACFA29706}" srcOrd="1" destOrd="0" presId="urn:microsoft.com/office/officeart/2005/8/layout/hierarchy6"/>
    <dgm:cxn modelId="{23400FAC-145C-49FB-B3B5-6BCB8536A35A}" type="presParOf" srcId="{5552A087-97AB-4D16-A1E9-3DFACFA29706}" destId="{FB5B5E69-2CC6-4F6E-A975-18BFD84556CA}" srcOrd="0" destOrd="0" presId="urn:microsoft.com/office/officeart/2005/8/layout/hierarchy6"/>
    <dgm:cxn modelId="{7F20B313-E5DE-410C-8140-E3659229BDD9}" type="presParOf" srcId="{5730DB0C-9A2A-4B42-8250-0D42170E0957}" destId="{7296D1EA-70DB-4645-90E1-403A07DC4F74}" srcOrd="2" destOrd="0" presId="urn:microsoft.com/office/officeart/2005/8/layout/hierarchy6"/>
    <dgm:cxn modelId="{1F8F1EDA-BFA9-4800-9E72-7CB131DBA1F2}" type="presParOf" srcId="{7296D1EA-70DB-4645-90E1-403A07DC4F74}" destId="{C1E33680-E7B2-4F78-9169-3689B415B63F}" srcOrd="0" destOrd="0" presId="urn:microsoft.com/office/officeart/2005/8/layout/hierarchy6"/>
    <dgm:cxn modelId="{409DCA33-13ED-4A17-B89F-772EDAEC0DBD}" type="presParOf" srcId="{7296D1EA-70DB-4645-90E1-403A07DC4F74}" destId="{E86601B9-F61B-4CF0-B11D-EF16312FE0C9}" srcOrd="1" destOrd="0" presId="urn:microsoft.com/office/officeart/2005/8/layout/hierarchy6"/>
    <dgm:cxn modelId="{AA30B970-E0D1-4C8F-B12D-A13CF00303CE}" type="presParOf" srcId="{5730DB0C-9A2A-4B42-8250-0D42170E0957}" destId="{56F49ED5-7F9F-427F-A1EA-9BBD399485BB}" srcOrd="3" destOrd="0" presId="urn:microsoft.com/office/officeart/2005/8/layout/hierarchy6"/>
    <dgm:cxn modelId="{1424FEC1-5790-430F-838B-A6C3B6566600}" type="presParOf" srcId="{56F49ED5-7F9F-427F-A1EA-9BBD399485BB}" destId="{10F1A6DD-8A4E-4CEA-B48E-153B63018C4C}" srcOrd="0" destOrd="0" presId="urn:microsoft.com/office/officeart/2005/8/layout/hierarchy6"/>
    <dgm:cxn modelId="{0E5EC310-EF5E-4392-A2A1-EB9E1DA0ABB9}" type="presParOf" srcId="{5730DB0C-9A2A-4B42-8250-0D42170E0957}" destId="{AB669EF1-F0A0-4963-80A5-D0A67E3CC288}" srcOrd="4" destOrd="0" presId="urn:microsoft.com/office/officeart/2005/8/layout/hierarchy6"/>
    <dgm:cxn modelId="{E87B4909-F816-41E9-8D68-F12CF97CDF32}" type="presParOf" srcId="{AB669EF1-F0A0-4963-80A5-D0A67E3CC288}" destId="{6D653385-8C7E-4D37-A78B-1270C1F25CDF}" srcOrd="0" destOrd="0" presId="urn:microsoft.com/office/officeart/2005/8/layout/hierarchy6"/>
    <dgm:cxn modelId="{1A6066D0-1DD9-4589-AE8D-BC4B49932331}" type="presParOf" srcId="{AB669EF1-F0A0-4963-80A5-D0A67E3CC288}" destId="{7D0C3EBE-71D5-4A81-AA50-8CA971E073A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653385-8C7E-4D37-A78B-1270C1F25CDF}">
      <dsp:nvSpPr>
        <dsp:cNvPr id="0" name=""/>
        <dsp:cNvSpPr/>
      </dsp:nvSpPr>
      <dsp:spPr>
        <a:xfrm>
          <a:off x="0" y="2011759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IALA Guideline</a:t>
          </a:r>
        </a:p>
      </dsp:txBody>
      <dsp:txXfrm>
        <a:off x="0" y="2011759"/>
        <a:ext cx="1645920" cy="828317"/>
      </dsp:txXfrm>
    </dsp:sp>
    <dsp:sp modelId="{C1E33680-E7B2-4F78-9169-3689B415B63F}">
      <dsp:nvSpPr>
        <dsp:cNvPr id="0" name=""/>
        <dsp:cNvSpPr/>
      </dsp:nvSpPr>
      <dsp:spPr>
        <a:xfrm>
          <a:off x="0" y="1045388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IALA Recommendation</a:t>
          </a:r>
        </a:p>
      </dsp:txBody>
      <dsp:txXfrm>
        <a:off x="0" y="1045388"/>
        <a:ext cx="1645920" cy="828317"/>
      </dsp:txXfrm>
    </dsp:sp>
    <dsp:sp modelId="{BBAFAA5C-0C8A-463B-8456-4545388E5BE9}">
      <dsp:nvSpPr>
        <dsp:cNvPr id="0" name=""/>
        <dsp:cNvSpPr/>
      </dsp:nvSpPr>
      <dsp:spPr>
        <a:xfrm>
          <a:off x="0" y="79017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IALA Standard</a:t>
          </a:r>
        </a:p>
      </dsp:txBody>
      <dsp:txXfrm>
        <a:off x="0" y="79017"/>
        <a:ext cx="1645920" cy="828317"/>
      </dsp:txXfrm>
    </dsp:sp>
    <dsp:sp modelId="{D5777796-9998-4541-A595-BC417C50AD78}">
      <dsp:nvSpPr>
        <dsp:cNvPr id="0" name=""/>
        <dsp:cNvSpPr/>
      </dsp:nvSpPr>
      <dsp:spPr>
        <a:xfrm>
          <a:off x="3330101" y="148044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STANDARD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On the provision of Aton</a:t>
          </a:r>
        </a:p>
      </dsp:txBody>
      <dsp:txXfrm>
        <a:off x="3350318" y="168261"/>
        <a:ext cx="994963" cy="649830"/>
      </dsp:txXfrm>
    </dsp:sp>
    <dsp:sp modelId="{A341D589-A153-454C-AC5F-5B69AFB9C40A}">
      <dsp:nvSpPr>
        <dsp:cNvPr id="0" name=""/>
        <dsp:cNvSpPr/>
      </dsp:nvSpPr>
      <dsp:spPr>
        <a:xfrm>
          <a:off x="2838287" y="838309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1009512" y="0"/>
              </a:moveTo>
              <a:lnTo>
                <a:pt x="1009512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46ABD-6C74-4FA0-B15B-B28B8D72FA09}">
      <dsp:nvSpPr>
        <dsp:cNvPr id="0" name=""/>
        <dsp:cNvSpPr/>
      </dsp:nvSpPr>
      <dsp:spPr>
        <a:xfrm>
          <a:off x="2320589" y="1114415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RECOMMENDATION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On the IALA Risk Management Tool for Ports and Restricted Waterways</a:t>
          </a:r>
        </a:p>
      </dsp:txBody>
      <dsp:txXfrm>
        <a:off x="2340806" y="1134632"/>
        <a:ext cx="994963" cy="649830"/>
      </dsp:txXfrm>
    </dsp:sp>
    <dsp:sp modelId="{61FFEA64-0FA0-4425-AC1F-CD52E670DA4B}">
      <dsp:nvSpPr>
        <dsp:cNvPr id="0" name=""/>
        <dsp:cNvSpPr/>
      </dsp:nvSpPr>
      <dsp:spPr>
        <a:xfrm>
          <a:off x="2165279" y="1804679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673008" y="0"/>
              </a:moveTo>
              <a:lnTo>
                <a:pt x="673008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DC234-723A-4DDF-AFBB-B2BA3F2701E6}">
      <dsp:nvSpPr>
        <dsp:cNvPr id="0" name=""/>
        <dsp:cNvSpPr/>
      </dsp:nvSpPr>
      <dsp:spPr>
        <a:xfrm>
          <a:off x="1647580" y="2080785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GUIDELINE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On Risk Management</a:t>
          </a:r>
          <a:endParaRPr lang="en-GB" sz="700" kern="1200"/>
        </a:p>
      </dsp:txBody>
      <dsp:txXfrm>
        <a:off x="1667797" y="2101002"/>
        <a:ext cx="994963" cy="649830"/>
      </dsp:txXfrm>
    </dsp:sp>
    <dsp:sp modelId="{94A80340-DF3F-4EF9-9183-58C1B8F56A0C}">
      <dsp:nvSpPr>
        <dsp:cNvPr id="0" name=""/>
        <dsp:cNvSpPr/>
      </dsp:nvSpPr>
      <dsp:spPr>
        <a:xfrm>
          <a:off x="2838287" y="1804679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673008" y="138052"/>
              </a:lnTo>
              <a:lnTo>
                <a:pt x="673008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D9C496-D9FA-453F-B8B5-322ACFF7B626}">
      <dsp:nvSpPr>
        <dsp:cNvPr id="0" name=""/>
        <dsp:cNvSpPr/>
      </dsp:nvSpPr>
      <dsp:spPr>
        <a:xfrm>
          <a:off x="2993597" y="2080785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GUIDELINE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Use of Geographical Information Systems by Aids to Navigation Authorities</a:t>
          </a:r>
        </a:p>
      </dsp:txBody>
      <dsp:txXfrm>
        <a:off x="3013814" y="2101002"/>
        <a:ext cx="994963" cy="649830"/>
      </dsp:txXfrm>
    </dsp:sp>
    <dsp:sp modelId="{A8E17A51-1227-4DE2-AB29-029C17F1665B}">
      <dsp:nvSpPr>
        <dsp:cNvPr id="0" name=""/>
        <dsp:cNvSpPr/>
      </dsp:nvSpPr>
      <dsp:spPr>
        <a:xfrm>
          <a:off x="3847800" y="838309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1009512" y="138052"/>
              </a:lnTo>
              <a:lnTo>
                <a:pt x="1009512" y="2761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7D6929-5713-4C35-84EA-D484364407C1}">
      <dsp:nvSpPr>
        <dsp:cNvPr id="0" name=""/>
        <dsp:cNvSpPr/>
      </dsp:nvSpPr>
      <dsp:spPr>
        <a:xfrm>
          <a:off x="4339613" y="1114415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RECOMMENDATION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For the marking of fixed bridges over navigable waters</a:t>
          </a:r>
        </a:p>
      </dsp:txBody>
      <dsp:txXfrm>
        <a:off x="4359830" y="1134632"/>
        <a:ext cx="994963" cy="649830"/>
      </dsp:txXfrm>
    </dsp:sp>
    <dsp:sp modelId="{EFE53E13-5185-497B-AB56-B1056E0CA65C}">
      <dsp:nvSpPr>
        <dsp:cNvPr id="0" name=""/>
        <dsp:cNvSpPr/>
      </dsp:nvSpPr>
      <dsp:spPr>
        <a:xfrm>
          <a:off x="4811592" y="1804679"/>
          <a:ext cx="91440" cy="276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4E7E78-EBD2-4DF0-8FD2-5FF0C6D77A7C}">
      <dsp:nvSpPr>
        <dsp:cNvPr id="0" name=""/>
        <dsp:cNvSpPr/>
      </dsp:nvSpPr>
      <dsp:spPr>
        <a:xfrm>
          <a:off x="4339613" y="2080785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IALA GUIDELINE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u="sng" kern="1200"/>
            <a:t>On the Provision of Aids to Navigation in built up areas</a:t>
          </a:r>
        </a:p>
      </dsp:txBody>
      <dsp:txXfrm>
        <a:off x="4359830" y="2101002"/>
        <a:ext cx="994963" cy="6498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653385-8C7E-4D37-A78B-1270C1F25CDF}">
      <dsp:nvSpPr>
        <dsp:cNvPr id="0" name=""/>
        <dsp:cNvSpPr/>
      </dsp:nvSpPr>
      <dsp:spPr>
        <a:xfrm>
          <a:off x="0" y="2150699"/>
          <a:ext cx="5997575" cy="90549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IALA Guideline</a:t>
          </a:r>
        </a:p>
      </dsp:txBody>
      <dsp:txXfrm>
        <a:off x="0" y="2150699"/>
        <a:ext cx="1799272" cy="905493"/>
      </dsp:txXfrm>
    </dsp:sp>
    <dsp:sp modelId="{C1E33680-E7B2-4F78-9169-3689B415B63F}">
      <dsp:nvSpPr>
        <dsp:cNvPr id="0" name=""/>
        <dsp:cNvSpPr/>
      </dsp:nvSpPr>
      <dsp:spPr>
        <a:xfrm>
          <a:off x="0" y="1103816"/>
          <a:ext cx="5997575" cy="90549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IALA Recommendation</a:t>
          </a:r>
        </a:p>
      </dsp:txBody>
      <dsp:txXfrm>
        <a:off x="0" y="1103816"/>
        <a:ext cx="1799272" cy="905493"/>
      </dsp:txXfrm>
    </dsp:sp>
    <dsp:sp modelId="{BBAFAA5C-0C8A-463B-8456-4545388E5BE9}">
      <dsp:nvSpPr>
        <dsp:cNvPr id="0" name=""/>
        <dsp:cNvSpPr/>
      </dsp:nvSpPr>
      <dsp:spPr>
        <a:xfrm>
          <a:off x="0" y="4"/>
          <a:ext cx="5997575" cy="90549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IALA Standard</a:t>
          </a:r>
        </a:p>
      </dsp:txBody>
      <dsp:txXfrm>
        <a:off x="0" y="4"/>
        <a:ext cx="1799272" cy="905493"/>
      </dsp:txXfrm>
    </dsp:sp>
    <dsp:sp modelId="{D5777796-9998-4541-A595-BC417C50AD78}">
      <dsp:nvSpPr>
        <dsp:cNvPr id="0" name=""/>
        <dsp:cNvSpPr/>
      </dsp:nvSpPr>
      <dsp:spPr>
        <a:xfrm>
          <a:off x="3640371" y="113339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STANDARD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kern="1200"/>
            <a:t>On the management of Aton</a:t>
          </a:r>
        </a:p>
      </dsp:txBody>
      <dsp:txXfrm>
        <a:off x="3662472" y="135440"/>
        <a:ext cx="1087664" cy="710375"/>
      </dsp:txXfrm>
    </dsp:sp>
    <dsp:sp modelId="{A341D589-A153-454C-AC5F-5B69AFB9C40A}">
      <dsp:nvSpPr>
        <dsp:cNvPr id="0" name=""/>
        <dsp:cNvSpPr/>
      </dsp:nvSpPr>
      <dsp:spPr>
        <a:xfrm>
          <a:off x="3102734" y="867917"/>
          <a:ext cx="1103569" cy="301831"/>
        </a:xfrm>
        <a:custGeom>
          <a:avLst/>
          <a:gdLst/>
          <a:ahLst/>
          <a:cxnLst/>
          <a:rect l="0" t="0" r="0" b="0"/>
          <a:pathLst>
            <a:path>
              <a:moveTo>
                <a:pt x="1103569" y="0"/>
              </a:moveTo>
              <a:lnTo>
                <a:pt x="1103569" y="150915"/>
              </a:lnTo>
              <a:lnTo>
                <a:pt x="0" y="150915"/>
              </a:lnTo>
              <a:lnTo>
                <a:pt x="0" y="3018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46ABD-6C74-4FA0-B15B-B28B8D72FA09}">
      <dsp:nvSpPr>
        <dsp:cNvPr id="0" name=""/>
        <dsp:cNvSpPr/>
      </dsp:nvSpPr>
      <dsp:spPr>
        <a:xfrm>
          <a:off x="2536801" y="1169748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RECOMMENDATION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On Quality Management for Aids to Navigation Authorities</a:t>
          </a:r>
          <a:endParaRPr lang="en-GB" sz="600" kern="1200"/>
        </a:p>
      </dsp:txBody>
      <dsp:txXfrm>
        <a:off x="2558902" y="1191849"/>
        <a:ext cx="1087664" cy="710375"/>
      </dsp:txXfrm>
    </dsp:sp>
    <dsp:sp modelId="{61FFEA64-0FA0-4425-AC1F-CD52E670DA4B}">
      <dsp:nvSpPr>
        <dsp:cNvPr id="0" name=""/>
        <dsp:cNvSpPr/>
      </dsp:nvSpPr>
      <dsp:spPr>
        <a:xfrm>
          <a:off x="2367021" y="1924325"/>
          <a:ext cx="735713" cy="301831"/>
        </a:xfrm>
        <a:custGeom>
          <a:avLst/>
          <a:gdLst/>
          <a:ahLst/>
          <a:cxnLst/>
          <a:rect l="0" t="0" r="0" b="0"/>
          <a:pathLst>
            <a:path>
              <a:moveTo>
                <a:pt x="735713" y="0"/>
              </a:moveTo>
              <a:lnTo>
                <a:pt x="735713" y="150915"/>
              </a:lnTo>
              <a:lnTo>
                <a:pt x="0" y="150915"/>
              </a:lnTo>
              <a:lnTo>
                <a:pt x="0" y="3018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DC234-723A-4DDF-AFBB-B2BA3F2701E6}">
      <dsp:nvSpPr>
        <dsp:cNvPr id="0" name=""/>
        <dsp:cNvSpPr/>
      </dsp:nvSpPr>
      <dsp:spPr>
        <a:xfrm>
          <a:off x="1801088" y="2226156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GUIDELINE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On Quality Management in Aids to Navigation Service Delivery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</dsp:txBody>
      <dsp:txXfrm>
        <a:off x="1823189" y="2248257"/>
        <a:ext cx="1087664" cy="710375"/>
      </dsp:txXfrm>
    </dsp:sp>
    <dsp:sp modelId="{B2D7C12F-4FEF-4EAE-9348-6AEA76725C67}">
      <dsp:nvSpPr>
        <dsp:cNvPr id="0" name=""/>
        <dsp:cNvSpPr/>
      </dsp:nvSpPr>
      <dsp:spPr>
        <a:xfrm>
          <a:off x="3102734" y="1924325"/>
          <a:ext cx="735713" cy="3018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0915"/>
              </a:lnTo>
              <a:lnTo>
                <a:pt x="735713" y="150915"/>
              </a:lnTo>
              <a:lnTo>
                <a:pt x="735713" y="3018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0F9639-0B04-48FA-8D95-71A68431A0F8}">
      <dsp:nvSpPr>
        <dsp:cNvPr id="0" name=""/>
        <dsp:cNvSpPr/>
      </dsp:nvSpPr>
      <dsp:spPr>
        <a:xfrm>
          <a:off x="3272514" y="2226156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GUIDELINE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On Preparing for a Voluntary IMO Audit on Aids to Navigation Service Delivery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kern="1200"/>
        </a:p>
      </dsp:txBody>
      <dsp:txXfrm>
        <a:off x="3294615" y="2248257"/>
        <a:ext cx="1087664" cy="710375"/>
      </dsp:txXfrm>
    </dsp:sp>
    <dsp:sp modelId="{A8E17A51-1227-4DE2-AB29-029C17F1665B}">
      <dsp:nvSpPr>
        <dsp:cNvPr id="0" name=""/>
        <dsp:cNvSpPr/>
      </dsp:nvSpPr>
      <dsp:spPr>
        <a:xfrm>
          <a:off x="4206304" y="867917"/>
          <a:ext cx="1103569" cy="3018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0915"/>
              </a:lnTo>
              <a:lnTo>
                <a:pt x="1103569" y="150915"/>
              </a:lnTo>
              <a:lnTo>
                <a:pt x="1103569" y="3018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7D6929-5713-4C35-84EA-D484364407C1}">
      <dsp:nvSpPr>
        <dsp:cNvPr id="0" name=""/>
        <dsp:cNvSpPr/>
      </dsp:nvSpPr>
      <dsp:spPr>
        <a:xfrm>
          <a:off x="4743941" y="1169748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RECOMMENDATION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On Categorisation and Availability Objectives for Short Range Aids to Navigation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</dsp:txBody>
      <dsp:txXfrm>
        <a:off x="4766042" y="1191849"/>
        <a:ext cx="1087664" cy="710375"/>
      </dsp:txXfrm>
    </dsp:sp>
    <dsp:sp modelId="{37DBC121-E229-4AD4-9B7D-D40DD392E211}">
      <dsp:nvSpPr>
        <dsp:cNvPr id="0" name=""/>
        <dsp:cNvSpPr/>
      </dsp:nvSpPr>
      <dsp:spPr>
        <a:xfrm>
          <a:off x="5254624" y="1924325"/>
          <a:ext cx="91440" cy="282777"/>
        </a:xfrm>
        <a:custGeom>
          <a:avLst/>
          <a:gdLst/>
          <a:ahLst/>
          <a:cxnLst/>
          <a:rect l="0" t="0" r="0" b="0"/>
          <a:pathLst>
            <a:path>
              <a:moveTo>
                <a:pt x="55250" y="0"/>
              </a:moveTo>
              <a:lnTo>
                <a:pt x="55250" y="141388"/>
              </a:lnTo>
              <a:lnTo>
                <a:pt x="45720" y="141388"/>
              </a:lnTo>
              <a:lnTo>
                <a:pt x="45720" y="2827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C9DDC5-E97B-4F11-9023-FED4CC69B36F}">
      <dsp:nvSpPr>
        <dsp:cNvPr id="0" name=""/>
        <dsp:cNvSpPr/>
      </dsp:nvSpPr>
      <dsp:spPr>
        <a:xfrm>
          <a:off x="4734410" y="2207103"/>
          <a:ext cx="1131866" cy="7545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IALA GUIDELINE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600" u="sng" kern="1200"/>
            <a:t>On levels of service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600" u="sng" kern="1200"/>
        </a:p>
      </dsp:txBody>
      <dsp:txXfrm>
        <a:off x="4756511" y="2229204"/>
        <a:ext cx="1087664" cy="7103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47A66-0201-46CF-BCAA-F05C38F9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Seamus Doyle</cp:lastModifiedBy>
  <cp:revision>2</cp:revision>
  <cp:lastPrinted>2014-06-16T09:00:00Z</cp:lastPrinted>
  <dcterms:created xsi:type="dcterms:W3CDTF">2014-10-02T13:19:00Z</dcterms:created>
  <dcterms:modified xsi:type="dcterms:W3CDTF">2014-10-02T13:19:00Z</dcterms:modified>
</cp:coreProperties>
</file>