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dTable4-Accent4"/>
        <w:tblW w:w="5000" w:type="pct"/>
        <w:tblLook w:val="04A0" w:firstRow="1" w:lastRow="0" w:firstColumn="1" w:lastColumn="0" w:noHBand="0" w:noVBand="1"/>
      </w:tblPr>
      <w:tblGrid>
        <w:gridCol w:w="1433"/>
        <w:gridCol w:w="1449"/>
        <w:gridCol w:w="2847"/>
        <w:gridCol w:w="3739"/>
        <w:gridCol w:w="2077"/>
        <w:gridCol w:w="1053"/>
        <w:gridCol w:w="1053"/>
        <w:gridCol w:w="841"/>
        <w:gridCol w:w="896"/>
      </w:tblGrid>
      <w:tr w:rsidR="00587DE8" w:rsidRPr="001144C4" w14:paraId="1A60023E" w14:textId="77777777" w:rsidTr="002C5E72">
        <w:trPr>
          <w:cnfStyle w:val="100000000000" w:firstRow="1" w:lastRow="0" w:firstColumn="0" w:lastColumn="0" w:oddVBand="0" w:evenVBand="0" w:oddHBand="0"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5683DB57" w14:textId="77777777" w:rsidR="001144C4" w:rsidRPr="001144C4" w:rsidRDefault="001144C4" w:rsidP="001144C4">
            <w:pPr>
              <w:rPr>
                <w:rFonts w:ascii="Calibri" w:eastAsia="Times New Roman" w:hAnsi="Calibri" w:cs="Calibri"/>
                <w:kern w:val="0"/>
                <w:sz w:val="18"/>
                <w:szCs w:val="18"/>
                <w14:ligatures w14:val="none"/>
              </w:rPr>
            </w:pPr>
            <w:r w:rsidRPr="001144C4">
              <w:rPr>
                <w:rFonts w:ascii="Calibri" w:eastAsia="Times New Roman" w:hAnsi="Calibri" w:cs="Calibri"/>
                <w:kern w:val="0"/>
                <w:sz w:val="18"/>
                <w:szCs w:val="18"/>
                <w14:ligatures w14:val="none"/>
              </w:rPr>
              <w:t xml:space="preserve">Standard </w:t>
            </w:r>
          </w:p>
        </w:tc>
        <w:tc>
          <w:tcPr>
            <w:tcW w:w="471" w:type="pct"/>
            <w:hideMark/>
          </w:tcPr>
          <w:p w14:paraId="1B828D0C" w14:textId="77777777" w:rsidR="001144C4" w:rsidRPr="001144C4" w:rsidRDefault="001144C4" w:rsidP="001144C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kern w:val="0"/>
                <w:sz w:val="18"/>
                <w:szCs w:val="18"/>
                <w14:ligatures w14:val="none"/>
              </w:rPr>
            </w:pPr>
            <w:r w:rsidRPr="001144C4">
              <w:rPr>
                <w:rFonts w:ascii="Calibri" w:eastAsia="Times New Roman" w:hAnsi="Calibri" w:cs="Calibri"/>
                <w:kern w:val="0"/>
                <w:sz w:val="18"/>
                <w:szCs w:val="18"/>
                <w14:ligatures w14:val="none"/>
              </w:rPr>
              <w:t xml:space="preserve">Topic Area </w:t>
            </w:r>
          </w:p>
        </w:tc>
        <w:tc>
          <w:tcPr>
            <w:tcW w:w="925" w:type="pct"/>
            <w:hideMark/>
          </w:tcPr>
          <w:p w14:paraId="7A69C32C" w14:textId="77777777" w:rsidR="001144C4" w:rsidRPr="001144C4" w:rsidRDefault="001144C4" w:rsidP="001144C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kern w:val="0"/>
                <w:sz w:val="18"/>
                <w:szCs w:val="18"/>
                <w14:ligatures w14:val="none"/>
              </w:rPr>
            </w:pPr>
            <w:r w:rsidRPr="001144C4">
              <w:rPr>
                <w:rFonts w:ascii="Calibri" w:eastAsia="Times New Roman" w:hAnsi="Calibri" w:cs="Calibri"/>
                <w:kern w:val="0"/>
                <w:sz w:val="18"/>
                <w:szCs w:val="18"/>
                <w14:ligatures w14:val="none"/>
              </w:rPr>
              <w:t xml:space="preserve">Task </w:t>
            </w:r>
          </w:p>
        </w:tc>
        <w:tc>
          <w:tcPr>
            <w:tcW w:w="1215" w:type="pct"/>
            <w:hideMark/>
          </w:tcPr>
          <w:p w14:paraId="46716991" w14:textId="77777777" w:rsidR="001144C4" w:rsidRPr="001144C4" w:rsidRDefault="001144C4" w:rsidP="001144C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kern w:val="0"/>
                <w:sz w:val="18"/>
                <w:szCs w:val="18"/>
                <w14:ligatures w14:val="none"/>
              </w:rPr>
            </w:pPr>
            <w:r w:rsidRPr="001144C4">
              <w:rPr>
                <w:rFonts w:ascii="Calibri" w:eastAsia="Times New Roman" w:hAnsi="Calibri" w:cs="Calibri"/>
                <w:kern w:val="0"/>
                <w:sz w:val="18"/>
                <w:szCs w:val="18"/>
                <w14:ligatures w14:val="none"/>
              </w:rPr>
              <w:t xml:space="preserve">Description </w:t>
            </w:r>
          </w:p>
        </w:tc>
        <w:tc>
          <w:tcPr>
            <w:tcW w:w="675" w:type="pct"/>
            <w:hideMark/>
          </w:tcPr>
          <w:p w14:paraId="07EBBFD0" w14:textId="77777777" w:rsidR="001144C4" w:rsidRPr="001144C4" w:rsidRDefault="001144C4" w:rsidP="001144C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kern w:val="0"/>
                <w:sz w:val="18"/>
                <w:szCs w:val="18"/>
                <w14:ligatures w14:val="none"/>
              </w:rPr>
            </w:pPr>
            <w:r w:rsidRPr="001144C4">
              <w:rPr>
                <w:rFonts w:ascii="Calibri" w:eastAsia="Times New Roman" w:hAnsi="Calibri" w:cs="Calibri"/>
                <w:kern w:val="0"/>
                <w:sz w:val="18"/>
                <w:szCs w:val="18"/>
                <w14:ligatures w14:val="none"/>
              </w:rPr>
              <w:t xml:space="preserve">Expected outcome </w:t>
            </w:r>
          </w:p>
        </w:tc>
        <w:tc>
          <w:tcPr>
            <w:tcW w:w="342" w:type="pct"/>
            <w:hideMark/>
          </w:tcPr>
          <w:p w14:paraId="7A2A43C2" w14:textId="77777777" w:rsidR="001144C4" w:rsidRPr="001144C4" w:rsidRDefault="001144C4" w:rsidP="001144C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kern w:val="0"/>
                <w:sz w:val="18"/>
                <w:szCs w:val="18"/>
                <w14:ligatures w14:val="none"/>
              </w:rPr>
            </w:pPr>
            <w:r w:rsidRPr="001144C4">
              <w:rPr>
                <w:rFonts w:ascii="Calibri" w:eastAsia="Times New Roman" w:hAnsi="Calibri" w:cs="Calibri"/>
                <w:kern w:val="0"/>
                <w:sz w:val="18"/>
                <w:szCs w:val="18"/>
                <w14:ligatures w14:val="none"/>
              </w:rPr>
              <w:t xml:space="preserve">Committee (*leading) </w:t>
            </w:r>
          </w:p>
        </w:tc>
        <w:tc>
          <w:tcPr>
            <w:tcW w:w="342" w:type="pct"/>
            <w:hideMark/>
          </w:tcPr>
          <w:p w14:paraId="42766855" w14:textId="77777777" w:rsidR="001144C4" w:rsidRPr="001144C4" w:rsidRDefault="001144C4" w:rsidP="001144C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kern w:val="0"/>
                <w:sz w:val="18"/>
                <w:szCs w:val="18"/>
                <w14:ligatures w14:val="none"/>
              </w:rPr>
            </w:pPr>
            <w:r w:rsidRPr="001144C4">
              <w:rPr>
                <w:rFonts w:ascii="Calibri" w:eastAsia="Times New Roman" w:hAnsi="Calibri" w:cs="Calibri"/>
                <w:kern w:val="0"/>
                <w:sz w:val="18"/>
                <w:szCs w:val="18"/>
                <w14:ligatures w14:val="none"/>
              </w:rPr>
              <w:t xml:space="preserve">Committee work item no. </w:t>
            </w:r>
          </w:p>
        </w:tc>
        <w:tc>
          <w:tcPr>
            <w:tcW w:w="273" w:type="pct"/>
            <w:hideMark/>
          </w:tcPr>
          <w:p w14:paraId="538D4C49" w14:textId="77777777" w:rsidR="001144C4" w:rsidRPr="001144C4" w:rsidRDefault="001144C4" w:rsidP="001144C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kern w:val="0"/>
                <w:sz w:val="18"/>
                <w:szCs w:val="18"/>
                <w14:ligatures w14:val="none"/>
              </w:rPr>
            </w:pPr>
            <w:r w:rsidRPr="001144C4">
              <w:rPr>
                <w:rFonts w:ascii="Calibri" w:eastAsia="Times New Roman" w:hAnsi="Calibri" w:cs="Calibri"/>
                <w:kern w:val="0"/>
                <w:sz w:val="18"/>
                <w:szCs w:val="18"/>
                <w14:ligatures w14:val="none"/>
              </w:rPr>
              <w:t xml:space="preserve">Status (Color) </w:t>
            </w:r>
          </w:p>
        </w:tc>
        <w:tc>
          <w:tcPr>
            <w:tcW w:w="291" w:type="pct"/>
            <w:hideMark/>
          </w:tcPr>
          <w:p w14:paraId="6EB46A54" w14:textId="77777777" w:rsidR="001144C4" w:rsidRPr="001144C4" w:rsidRDefault="001144C4" w:rsidP="001144C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kern w:val="0"/>
                <w:sz w:val="18"/>
                <w:szCs w:val="18"/>
                <w14:ligatures w14:val="none"/>
              </w:rPr>
            </w:pPr>
            <w:r w:rsidRPr="001144C4">
              <w:rPr>
                <w:rFonts w:ascii="Calibri" w:eastAsia="Times New Roman" w:hAnsi="Calibri" w:cs="Calibri"/>
                <w:kern w:val="0"/>
                <w:sz w:val="18"/>
                <w:szCs w:val="18"/>
                <w14:ligatures w14:val="none"/>
              </w:rPr>
              <w:t xml:space="preserve">Remarks </w:t>
            </w:r>
          </w:p>
        </w:tc>
      </w:tr>
      <w:tr w:rsidR="00587DE8" w:rsidRPr="001144C4" w14:paraId="7BFDD4BE" w14:textId="77777777" w:rsidTr="002C5E72">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7042C363" w14:textId="77777777" w:rsidR="001144C4" w:rsidRPr="001144C4" w:rsidRDefault="001144C4" w:rsidP="001144C4">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S1010 Marine Aids to Navigation Planning And Service Requirements</w:t>
            </w:r>
          </w:p>
        </w:tc>
        <w:tc>
          <w:tcPr>
            <w:tcW w:w="471" w:type="pct"/>
            <w:hideMark/>
          </w:tcPr>
          <w:p w14:paraId="4C4E9604" w14:textId="04B948BF"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S1010.1 Obligations and regulatory compliance</w:t>
            </w:r>
          </w:p>
        </w:tc>
        <w:tc>
          <w:tcPr>
            <w:tcW w:w="925" w:type="pct"/>
            <w:hideMark/>
          </w:tcPr>
          <w:p w14:paraId="7DDDE467"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1.1.1 Monitor IMO work on STCW and develop IMO submissions and supporting advice on amendments to STCW in respect of IALAs inclusion within the Convention to cover AtoN training for navigators.</w:t>
            </w:r>
          </w:p>
        </w:tc>
        <w:tc>
          <w:tcPr>
            <w:tcW w:w="1215" w:type="pct"/>
            <w:hideMark/>
          </w:tcPr>
          <w:p w14:paraId="44903229" w14:textId="2B6A2CF6"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a training course and make relevant training material available to enhance mariner</w:t>
            </w:r>
            <w:r w:rsidR="00A93BC1">
              <w:rPr>
                <w:rFonts w:ascii="Calibri" w:eastAsia="Times New Roman" w:hAnsi="Calibri" w:cs="Calibri"/>
                <w:color w:val="000000"/>
                <w:kern w:val="0"/>
                <w:sz w:val="18"/>
                <w:szCs w:val="18"/>
                <w14:ligatures w14:val="none"/>
              </w:rPr>
              <w:t>'</w:t>
            </w:r>
            <w:r w:rsidRPr="001144C4">
              <w:rPr>
                <w:rFonts w:ascii="Calibri" w:eastAsia="Times New Roman" w:hAnsi="Calibri" w:cs="Calibri"/>
                <w:color w:val="000000"/>
                <w:kern w:val="0"/>
                <w:sz w:val="18"/>
                <w:szCs w:val="18"/>
                <w14:ligatures w14:val="none"/>
              </w:rPr>
              <w:t>s understanding of marine aids to navigation (AtoN) and to facilitate the effective use thereof. IALA contribute to revis</w:t>
            </w:r>
            <w:r w:rsidR="00A93BC1">
              <w:rPr>
                <w:rFonts w:ascii="Calibri" w:eastAsia="Times New Roman" w:hAnsi="Calibri" w:cs="Calibri"/>
                <w:color w:val="000000"/>
                <w:kern w:val="0"/>
                <w:sz w:val="18"/>
                <w:szCs w:val="18"/>
                <w14:ligatures w14:val="none"/>
              </w:rPr>
              <w:t>ing</w:t>
            </w:r>
            <w:r w:rsidRPr="001144C4">
              <w:rPr>
                <w:rFonts w:ascii="Calibri" w:eastAsia="Times New Roman" w:hAnsi="Calibri" w:cs="Calibri"/>
                <w:color w:val="000000"/>
                <w:kern w:val="0"/>
                <w:sz w:val="18"/>
                <w:szCs w:val="18"/>
                <w14:ligatures w14:val="none"/>
              </w:rPr>
              <w:t xml:space="preserve"> the STCW and relevant Model Courses.</w:t>
            </w:r>
          </w:p>
        </w:tc>
        <w:tc>
          <w:tcPr>
            <w:tcW w:w="675" w:type="pct"/>
            <w:hideMark/>
          </w:tcPr>
          <w:p w14:paraId="6AE13AB7"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Input to relevant IMO meetings and update IMO Model courses</w:t>
            </w:r>
          </w:p>
        </w:tc>
        <w:tc>
          <w:tcPr>
            <w:tcW w:w="342" w:type="pct"/>
            <w:hideMark/>
          </w:tcPr>
          <w:p w14:paraId="5D9666EE"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6DF79A64"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ARM*-1.1.1 </w:t>
            </w:r>
          </w:p>
        </w:tc>
        <w:tc>
          <w:tcPr>
            <w:tcW w:w="273" w:type="pct"/>
            <w:hideMark/>
          </w:tcPr>
          <w:p w14:paraId="4EEAD7AD"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260F0AD"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587DE8" w:rsidRPr="001144C4" w14:paraId="1E2FE679" w14:textId="77777777" w:rsidTr="002C5E72">
        <w:trPr>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5B3D328A" w14:textId="77777777" w:rsidR="001144C4" w:rsidRPr="001144C4" w:rsidRDefault="001144C4" w:rsidP="001144C4">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5C8C527"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2404E06"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1.1.1 Consider developing guidance on the certification of technical equipment, information systems and technical infrastructure related to MASS in the domain of IALA</w:t>
            </w:r>
          </w:p>
        </w:tc>
        <w:tc>
          <w:tcPr>
            <w:tcW w:w="1215" w:type="pct"/>
            <w:hideMark/>
          </w:tcPr>
          <w:p w14:paraId="47FE0263"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a guideline on the certification of technical MASS equipment, information systems, and technical infrastructure within the domain of IALA.</w:t>
            </w:r>
          </w:p>
        </w:tc>
        <w:tc>
          <w:tcPr>
            <w:tcW w:w="675" w:type="pct"/>
            <w:hideMark/>
          </w:tcPr>
          <w:p w14:paraId="76AE715E"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1D402873"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r w:rsidRPr="001144C4">
              <w:rPr>
                <w:rFonts w:ascii="Calibri" w:eastAsia="Times New Roman" w:hAnsi="Calibri" w:cs="Calibri"/>
                <w:color w:val="000000"/>
                <w:kern w:val="0"/>
                <w:sz w:val="18"/>
                <w:szCs w:val="18"/>
                <w14:ligatures w14:val="none"/>
              </w:rPr>
              <w:br/>
              <w:t xml:space="preserve"> ENG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ARM </w:t>
            </w:r>
          </w:p>
        </w:tc>
        <w:tc>
          <w:tcPr>
            <w:tcW w:w="342" w:type="pct"/>
            <w:hideMark/>
          </w:tcPr>
          <w:p w14:paraId="415C7CA6"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DTEC*-1.1.1 </w:t>
            </w:r>
            <w:r w:rsidRPr="001144C4">
              <w:rPr>
                <w:rFonts w:ascii="Calibri" w:eastAsia="Times New Roman" w:hAnsi="Calibri" w:cs="Calibri"/>
                <w:color w:val="000000"/>
                <w:kern w:val="0"/>
                <w:sz w:val="18"/>
                <w:szCs w:val="18"/>
                <w14:ligatures w14:val="none"/>
              </w:rPr>
              <w:br/>
              <w:t xml:space="preserve"> ENG-1.2.1 </w:t>
            </w:r>
            <w:r w:rsidRPr="001144C4">
              <w:rPr>
                <w:rFonts w:ascii="Calibri" w:eastAsia="Times New Roman" w:hAnsi="Calibri" w:cs="Calibri"/>
                <w:color w:val="000000"/>
                <w:kern w:val="0"/>
                <w:sz w:val="18"/>
                <w:szCs w:val="18"/>
                <w14:ligatures w14:val="none"/>
              </w:rPr>
              <w:br/>
              <w:t xml:space="preserve"> VTS-2.8.3 </w:t>
            </w:r>
            <w:r w:rsidRPr="001144C4">
              <w:rPr>
                <w:rFonts w:ascii="Calibri" w:eastAsia="Times New Roman" w:hAnsi="Calibri" w:cs="Calibri"/>
                <w:color w:val="000000"/>
                <w:kern w:val="0"/>
                <w:sz w:val="18"/>
                <w:szCs w:val="18"/>
                <w14:ligatures w14:val="none"/>
              </w:rPr>
              <w:br/>
              <w:t xml:space="preserve"> ARM-1.1.2 </w:t>
            </w:r>
          </w:p>
        </w:tc>
        <w:tc>
          <w:tcPr>
            <w:tcW w:w="273" w:type="pct"/>
            <w:hideMark/>
          </w:tcPr>
          <w:p w14:paraId="1426C0FA"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DC5F40A"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8305FA8"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2EA96455" w14:textId="77777777" w:rsidR="001144C4" w:rsidRPr="001144C4" w:rsidRDefault="001144C4" w:rsidP="001144C4">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37AE972"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D5A88B8"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1.1.2 Consider developing guidance on the certification of technical equipment, information systems and technical infrastructure related to MASS in the domain of IALA</w:t>
            </w:r>
          </w:p>
        </w:tc>
        <w:tc>
          <w:tcPr>
            <w:tcW w:w="1215" w:type="pct"/>
            <w:hideMark/>
          </w:tcPr>
          <w:p w14:paraId="653BA733"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3C8A3DBF"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1E6FA9A5"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DTEC* </w:t>
            </w:r>
            <w:r w:rsidRPr="001144C4">
              <w:rPr>
                <w:rFonts w:ascii="Calibri" w:eastAsia="Times New Roman" w:hAnsi="Calibri" w:cs="Calibri"/>
                <w:color w:val="000000"/>
                <w:kern w:val="0"/>
                <w:sz w:val="18"/>
                <w:szCs w:val="18"/>
                <w14:ligatures w14:val="none"/>
              </w:rPr>
              <w:br/>
              <w:t xml:space="preserve"> ENG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3CCBEFF0"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ARM-1.1.2 </w:t>
            </w:r>
            <w:r w:rsidRPr="001144C4">
              <w:rPr>
                <w:rFonts w:ascii="Calibri" w:eastAsia="Times New Roman" w:hAnsi="Calibri" w:cs="Calibri"/>
                <w:color w:val="000000"/>
                <w:kern w:val="0"/>
                <w:sz w:val="18"/>
                <w:szCs w:val="18"/>
                <w14:ligatures w14:val="none"/>
              </w:rPr>
              <w:br/>
              <w:t xml:space="preserve"> DTEC*-1.1.1 </w:t>
            </w:r>
            <w:r w:rsidRPr="001144C4">
              <w:rPr>
                <w:rFonts w:ascii="Calibri" w:eastAsia="Times New Roman" w:hAnsi="Calibri" w:cs="Calibri"/>
                <w:color w:val="000000"/>
                <w:kern w:val="0"/>
                <w:sz w:val="18"/>
                <w:szCs w:val="18"/>
                <w14:ligatures w14:val="none"/>
              </w:rPr>
              <w:br/>
              <w:t xml:space="preserve"> ENG-1.2.1 </w:t>
            </w:r>
            <w:r w:rsidRPr="001144C4">
              <w:rPr>
                <w:rFonts w:ascii="Calibri" w:eastAsia="Times New Roman" w:hAnsi="Calibri" w:cs="Calibri"/>
                <w:color w:val="000000"/>
                <w:kern w:val="0"/>
                <w:sz w:val="18"/>
                <w:szCs w:val="18"/>
                <w14:ligatures w14:val="none"/>
              </w:rPr>
              <w:br/>
              <w:t xml:space="preserve"> VTS-2.8.3 </w:t>
            </w:r>
          </w:p>
        </w:tc>
        <w:tc>
          <w:tcPr>
            <w:tcW w:w="273" w:type="pct"/>
            <w:hideMark/>
          </w:tcPr>
          <w:p w14:paraId="76C0B196"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969BACE"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587DE8" w:rsidRPr="001144C4" w14:paraId="395E55D3" w14:textId="77777777" w:rsidTr="002C5E72">
        <w:trPr>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02D27C50" w14:textId="77777777" w:rsidR="001144C4" w:rsidRPr="001144C4" w:rsidRDefault="001144C4" w:rsidP="001144C4">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FF7B917"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D8491C2"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2.5.2 Develop Technical Service Specifications for VTS</w:t>
            </w:r>
          </w:p>
        </w:tc>
        <w:tc>
          <w:tcPr>
            <w:tcW w:w="1215" w:type="pct"/>
            <w:hideMark/>
          </w:tcPr>
          <w:p w14:paraId="21D88743"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technical service specifications for digital data exchange between VTS and other entities - primarily ships. a) Technical Service Specification for VTS Traffic Clearance b) Technical service Specification for Route Exchange</w:t>
            </w:r>
          </w:p>
        </w:tc>
        <w:tc>
          <w:tcPr>
            <w:tcW w:w="675" w:type="pct"/>
            <w:hideMark/>
          </w:tcPr>
          <w:p w14:paraId="0AC9C945"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Technical service specification</w:t>
            </w:r>
          </w:p>
        </w:tc>
        <w:tc>
          <w:tcPr>
            <w:tcW w:w="342" w:type="pct"/>
            <w:hideMark/>
          </w:tcPr>
          <w:p w14:paraId="7A3B0AD2"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461B0151"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VTS*-2.5.2 </w:t>
            </w:r>
            <w:r w:rsidRPr="001144C4">
              <w:rPr>
                <w:rFonts w:ascii="Calibri" w:eastAsia="Times New Roman" w:hAnsi="Calibri" w:cs="Calibri"/>
                <w:color w:val="000000"/>
                <w:kern w:val="0"/>
                <w:sz w:val="18"/>
                <w:szCs w:val="18"/>
                <w14:ligatures w14:val="none"/>
              </w:rPr>
              <w:br/>
              <w:t xml:space="preserve"> VTS-2.5.2.a </w:t>
            </w:r>
            <w:r w:rsidRPr="001144C4">
              <w:rPr>
                <w:rFonts w:ascii="Calibri" w:eastAsia="Times New Roman" w:hAnsi="Calibri" w:cs="Calibri"/>
                <w:color w:val="000000"/>
                <w:kern w:val="0"/>
                <w:sz w:val="18"/>
                <w:szCs w:val="18"/>
                <w14:ligatures w14:val="none"/>
              </w:rPr>
              <w:br/>
              <w:t xml:space="preserve"> VTS-2.5.2.b </w:t>
            </w:r>
          </w:p>
        </w:tc>
        <w:tc>
          <w:tcPr>
            <w:tcW w:w="273" w:type="pct"/>
            <w:hideMark/>
          </w:tcPr>
          <w:p w14:paraId="150E50FA"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1454469"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3B6F8E8"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730F45C8" w14:textId="77777777" w:rsidR="001144C4" w:rsidRPr="001144C4" w:rsidRDefault="001144C4" w:rsidP="001144C4">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BF50A76"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29F0DA2"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2.8.3 Develop guidance on the certification of technical equipment, information systems and technical infrastructure related to MASS in the domain of IALA</w:t>
            </w:r>
          </w:p>
        </w:tc>
        <w:tc>
          <w:tcPr>
            <w:tcW w:w="1215" w:type="pct"/>
            <w:hideMark/>
          </w:tcPr>
          <w:p w14:paraId="5ADAE59A"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1AA73890"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1C31AA35"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DTEC*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ENG </w:t>
            </w:r>
          </w:p>
        </w:tc>
        <w:tc>
          <w:tcPr>
            <w:tcW w:w="342" w:type="pct"/>
            <w:hideMark/>
          </w:tcPr>
          <w:p w14:paraId="385B6814"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VTS-2.8.3 </w:t>
            </w:r>
            <w:r w:rsidRPr="001144C4">
              <w:rPr>
                <w:rFonts w:ascii="Calibri" w:eastAsia="Times New Roman" w:hAnsi="Calibri" w:cs="Calibri"/>
                <w:color w:val="000000"/>
                <w:kern w:val="0"/>
                <w:sz w:val="18"/>
                <w:szCs w:val="18"/>
                <w14:ligatures w14:val="none"/>
              </w:rPr>
              <w:br/>
              <w:t xml:space="preserve"> DTEC*-1.1.1 </w:t>
            </w:r>
            <w:r w:rsidRPr="001144C4">
              <w:rPr>
                <w:rFonts w:ascii="Calibri" w:eastAsia="Times New Roman" w:hAnsi="Calibri" w:cs="Calibri"/>
                <w:color w:val="000000"/>
                <w:kern w:val="0"/>
                <w:sz w:val="18"/>
                <w:szCs w:val="18"/>
                <w14:ligatures w14:val="none"/>
              </w:rPr>
              <w:br/>
              <w:t xml:space="preserve"> ARM-1.1.2 </w:t>
            </w:r>
            <w:r w:rsidRPr="001144C4">
              <w:rPr>
                <w:rFonts w:ascii="Calibri" w:eastAsia="Times New Roman" w:hAnsi="Calibri" w:cs="Calibri"/>
                <w:color w:val="000000"/>
                <w:kern w:val="0"/>
                <w:sz w:val="18"/>
                <w:szCs w:val="18"/>
                <w14:ligatures w14:val="none"/>
              </w:rPr>
              <w:br/>
              <w:t xml:space="preserve"> ENG-1.2.1 </w:t>
            </w:r>
          </w:p>
        </w:tc>
        <w:tc>
          <w:tcPr>
            <w:tcW w:w="273" w:type="pct"/>
            <w:hideMark/>
          </w:tcPr>
          <w:p w14:paraId="25B4A348"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1DE8B6BB"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587DE8" w:rsidRPr="001144C4" w14:paraId="69E73F75"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1D778F03" w14:textId="77777777" w:rsidR="001144C4" w:rsidRPr="001144C4" w:rsidRDefault="001144C4" w:rsidP="001144C4">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EB61872"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AD48349" w14:textId="4C3A630E"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3.1.3 Develop guidance on Resilient PNT</w:t>
            </w:r>
          </w:p>
        </w:tc>
        <w:tc>
          <w:tcPr>
            <w:tcW w:w="1215" w:type="pct"/>
            <w:hideMark/>
          </w:tcPr>
          <w:p w14:paraId="45BD785D"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10BF508B"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1681A649"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06D5046E"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ENG*-3.1.3</w:t>
            </w:r>
          </w:p>
        </w:tc>
        <w:tc>
          <w:tcPr>
            <w:tcW w:w="273" w:type="pct"/>
            <w:hideMark/>
          </w:tcPr>
          <w:p w14:paraId="3517B57F" w14:textId="027F7C68"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r w:rsidR="00C31BB8">
              <w:rPr>
                <w:rFonts w:ascii="Calibri" w:hAnsi="Calibri" w:cs="Calibri" w:hint="eastAsia"/>
                <w:color w:val="000000"/>
                <w:kern w:val="0"/>
                <w:sz w:val="18"/>
                <w:szCs w:val="18"/>
                <w14:ligatures w14:val="none"/>
              </w:rPr>
              <w:t>F</w:t>
            </w:r>
            <w:r w:rsidRPr="001144C4">
              <w:rPr>
                <w:rFonts w:ascii="Calibri" w:eastAsia="Times New Roman" w:hAnsi="Calibri" w:cs="Calibri"/>
                <w:color w:val="000000"/>
                <w:kern w:val="0"/>
                <w:sz w:val="18"/>
                <w:szCs w:val="18"/>
                <w14:ligatures w14:val="none"/>
              </w:rPr>
              <w:t xml:space="preserve">inished </w:t>
            </w:r>
          </w:p>
        </w:tc>
        <w:tc>
          <w:tcPr>
            <w:tcW w:w="291" w:type="pct"/>
            <w:hideMark/>
          </w:tcPr>
          <w:p w14:paraId="699A9231" w14:textId="77777777" w:rsidR="001144C4" w:rsidRPr="001144C4" w:rsidRDefault="001144C4" w:rsidP="001144C4">
            <w:pPr>
              <w:spacing w:after="2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p>
        </w:tc>
      </w:tr>
      <w:tr w:rsidR="00396AED" w:rsidRPr="001144C4" w14:paraId="3EB7E828"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677A6DA7" w14:textId="77777777" w:rsidR="001144C4" w:rsidRPr="001144C4" w:rsidRDefault="001144C4" w:rsidP="001144C4">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ECD8D10"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EA98026"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3.8.2 Develop guidance for remote training in VTS</w:t>
            </w:r>
          </w:p>
        </w:tc>
        <w:tc>
          <w:tcPr>
            <w:tcW w:w="1215" w:type="pct"/>
            <w:hideMark/>
          </w:tcPr>
          <w:p w14:paraId="17A5E369"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a Guideline for Remote training in VTS</w:t>
            </w:r>
          </w:p>
        </w:tc>
        <w:tc>
          <w:tcPr>
            <w:tcW w:w="675" w:type="pct"/>
            <w:hideMark/>
          </w:tcPr>
          <w:p w14:paraId="5211F00F"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or revised guideline</w:t>
            </w:r>
          </w:p>
        </w:tc>
        <w:tc>
          <w:tcPr>
            <w:tcW w:w="342" w:type="pct"/>
            <w:hideMark/>
          </w:tcPr>
          <w:p w14:paraId="15336324"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6F6F20EF"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VTS*-3.8.2</w:t>
            </w:r>
          </w:p>
        </w:tc>
        <w:tc>
          <w:tcPr>
            <w:tcW w:w="273" w:type="pct"/>
            <w:hideMark/>
          </w:tcPr>
          <w:p w14:paraId="154F6E42"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3459027"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587DE8" w:rsidRPr="001144C4" w14:paraId="0B06D048" w14:textId="77777777" w:rsidTr="002C5E72">
        <w:trPr>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30522504" w14:textId="77777777" w:rsidR="001144C4" w:rsidRPr="001144C4" w:rsidRDefault="001144C4" w:rsidP="001144C4">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5A62E62A"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F24BFB0"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3.8.7.b Revision of IALA VTS Model Course b) C0103-4 OJT Instructor training</w:t>
            </w:r>
          </w:p>
        </w:tc>
        <w:tc>
          <w:tcPr>
            <w:tcW w:w="1215" w:type="pct"/>
            <w:hideMark/>
          </w:tcPr>
          <w:p w14:paraId="5FDA8207"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5CBB1E22"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Model Course</w:t>
            </w:r>
          </w:p>
        </w:tc>
        <w:tc>
          <w:tcPr>
            <w:tcW w:w="342" w:type="pct"/>
            <w:hideMark/>
          </w:tcPr>
          <w:p w14:paraId="117FE528"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7286EB19"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VTS-3.8.7.b </w:t>
            </w:r>
            <w:r w:rsidRPr="001144C4">
              <w:rPr>
                <w:rFonts w:ascii="Calibri" w:eastAsia="Times New Roman" w:hAnsi="Calibri" w:cs="Calibri"/>
                <w:color w:val="000000"/>
                <w:kern w:val="0"/>
                <w:sz w:val="18"/>
                <w:szCs w:val="18"/>
                <w14:ligatures w14:val="none"/>
              </w:rPr>
              <w:br/>
              <w:t xml:space="preserve"> VTS-3.8.7.a </w:t>
            </w:r>
            <w:r w:rsidRPr="001144C4">
              <w:rPr>
                <w:rFonts w:ascii="Calibri" w:eastAsia="Times New Roman" w:hAnsi="Calibri" w:cs="Calibri"/>
                <w:color w:val="000000"/>
                <w:kern w:val="0"/>
                <w:sz w:val="18"/>
                <w:szCs w:val="18"/>
                <w14:ligatures w14:val="none"/>
              </w:rPr>
              <w:br/>
              <w:t xml:space="preserve"> VTS-3.8.7.c </w:t>
            </w:r>
          </w:p>
        </w:tc>
        <w:tc>
          <w:tcPr>
            <w:tcW w:w="273" w:type="pct"/>
            <w:hideMark/>
          </w:tcPr>
          <w:p w14:paraId="3CF6076F"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4587EFC9"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4D19C9D" w14:textId="77777777" w:rsidTr="002C5E72">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1F7120F7" w14:textId="77777777" w:rsidR="001144C4" w:rsidRPr="001144C4" w:rsidRDefault="001144C4" w:rsidP="001144C4">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20A7028"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57D92DB"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3.8.7.c Revision of IALA VTS model course c) C0103-5 VTS Revalidation Process</w:t>
            </w:r>
          </w:p>
        </w:tc>
        <w:tc>
          <w:tcPr>
            <w:tcW w:w="1215" w:type="pct"/>
            <w:hideMark/>
          </w:tcPr>
          <w:p w14:paraId="6D77E413"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2B75AB4F"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Model Course</w:t>
            </w:r>
          </w:p>
        </w:tc>
        <w:tc>
          <w:tcPr>
            <w:tcW w:w="342" w:type="pct"/>
            <w:hideMark/>
          </w:tcPr>
          <w:p w14:paraId="5C39B9A8"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2D945892"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VTS-3.8.7.c </w:t>
            </w:r>
            <w:r w:rsidRPr="001144C4">
              <w:rPr>
                <w:rFonts w:ascii="Calibri" w:eastAsia="Times New Roman" w:hAnsi="Calibri" w:cs="Calibri"/>
                <w:color w:val="000000"/>
                <w:kern w:val="0"/>
                <w:sz w:val="18"/>
                <w:szCs w:val="18"/>
                <w14:ligatures w14:val="none"/>
              </w:rPr>
              <w:br/>
              <w:t xml:space="preserve"> VTS-3.8.7.a </w:t>
            </w:r>
            <w:r w:rsidRPr="001144C4">
              <w:rPr>
                <w:rFonts w:ascii="Calibri" w:eastAsia="Times New Roman" w:hAnsi="Calibri" w:cs="Calibri"/>
                <w:color w:val="000000"/>
                <w:kern w:val="0"/>
                <w:sz w:val="18"/>
                <w:szCs w:val="18"/>
                <w14:ligatures w14:val="none"/>
              </w:rPr>
              <w:br/>
              <w:t xml:space="preserve"> VTS-3.8.7.b </w:t>
            </w:r>
          </w:p>
        </w:tc>
        <w:tc>
          <w:tcPr>
            <w:tcW w:w="273" w:type="pct"/>
            <w:hideMark/>
          </w:tcPr>
          <w:p w14:paraId="2F169A27"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11249E17"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587DE8" w:rsidRPr="001144C4" w14:paraId="0798FBF0" w14:textId="77777777" w:rsidTr="002C5E72">
        <w:trPr>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38721F15" w14:textId="77777777" w:rsidR="001144C4" w:rsidRPr="001144C4" w:rsidRDefault="001144C4" w:rsidP="001144C4">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D1F3FA0"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2D88C2F"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3.9.1 Consider relevant VTS documents to be revised /updated</w:t>
            </w:r>
          </w:p>
        </w:tc>
        <w:tc>
          <w:tcPr>
            <w:tcW w:w="1215" w:type="pct"/>
            <w:hideMark/>
          </w:tcPr>
          <w:p w14:paraId="48869D3F"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 and update VTS recommendations, guidelines, and model courses</w:t>
            </w:r>
          </w:p>
        </w:tc>
        <w:tc>
          <w:tcPr>
            <w:tcW w:w="675" w:type="pct"/>
            <w:hideMark/>
          </w:tcPr>
          <w:p w14:paraId="6F4B603D"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VTS documents</w:t>
            </w:r>
          </w:p>
        </w:tc>
        <w:tc>
          <w:tcPr>
            <w:tcW w:w="342" w:type="pct"/>
            <w:hideMark/>
          </w:tcPr>
          <w:p w14:paraId="39B7F9A6"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61F127F3"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VTS-3.9.1 </w:t>
            </w:r>
            <w:r w:rsidRPr="001144C4">
              <w:rPr>
                <w:rFonts w:ascii="Calibri" w:eastAsia="Times New Roman" w:hAnsi="Calibri" w:cs="Calibri"/>
                <w:color w:val="000000"/>
                <w:kern w:val="0"/>
                <w:sz w:val="18"/>
                <w:szCs w:val="18"/>
                <w14:ligatures w14:val="none"/>
              </w:rPr>
              <w:br/>
              <w:t xml:space="preserve"> VTS-1.9.1 </w:t>
            </w:r>
            <w:r w:rsidRPr="001144C4">
              <w:rPr>
                <w:rFonts w:ascii="Calibri" w:eastAsia="Times New Roman" w:hAnsi="Calibri" w:cs="Calibri"/>
                <w:color w:val="000000"/>
                <w:kern w:val="0"/>
                <w:sz w:val="18"/>
                <w:szCs w:val="18"/>
                <w14:ligatures w14:val="none"/>
              </w:rPr>
              <w:br/>
              <w:t xml:space="preserve"> VTS-2.9.1 </w:t>
            </w:r>
          </w:p>
        </w:tc>
        <w:tc>
          <w:tcPr>
            <w:tcW w:w="273" w:type="pct"/>
            <w:hideMark/>
          </w:tcPr>
          <w:p w14:paraId="7B967C86"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7342C6B" w14:textId="77777777" w:rsidR="001144C4" w:rsidRPr="001144C4" w:rsidRDefault="001144C4" w:rsidP="001144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4070959"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1305CB5B" w14:textId="77777777" w:rsidR="001144C4" w:rsidRPr="001144C4" w:rsidRDefault="001144C4" w:rsidP="001144C4">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60571921"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S1010.2 Aids to Navigation planning</w:t>
            </w:r>
          </w:p>
        </w:tc>
        <w:tc>
          <w:tcPr>
            <w:tcW w:w="925" w:type="pct"/>
            <w:hideMark/>
          </w:tcPr>
          <w:p w14:paraId="086BF43D"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1.1.3 Develop guidance on the provision of Marine AtoN for autonomous vehicle/vessel operations (Maritime Autonomous Surface Ship, MASS).</w:t>
            </w:r>
          </w:p>
        </w:tc>
        <w:tc>
          <w:tcPr>
            <w:tcW w:w="1215" w:type="pct"/>
            <w:hideMark/>
          </w:tcPr>
          <w:p w14:paraId="30857531"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0AEDB903"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5CDF6441"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r w:rsidRPr="001144C4">
              <w:rPr>
                <w:rFonts w:ascii="Calibri" w:eastAsia="Times New Roman" w:hAnsi="Calibri" w:cs="Calibri"/>
                <w:color w:val="000000"/>
                <w:kern w:val="0"/>
                <w:sz w:val="18"/>
                <w:szCs w:val="18"/>
                <w14:ligatures w14:val="none"/>
              </w:rPr>
              <w:br/>
              <w:t xml:space="preserve"> DTEC*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01160C5A" w14:textId="1E6E8FF1"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ENG-1.1.3 </w:t>
            </w:r>
            <w:r w:rsidRPr="001144C4">
              <w:rPr>
                <w:rFonts w:ascii="Calibri" w:eastAsia="Times New Roman" w:hAnsi="Calibri" w:cs="Calibri"/>
                <w:color w:val="000000"/>
                <w:kern w:val="0"/>
                <w:sz w:val="18"/>
                <w:szCs w:val="18"/>
                <w14:ligatures w14:val="none"/>
              </w:rPr>
              <w:br/>
              <w:t xml:space="preserve"> DTEC*-</w:t>
            </w:r>
            <w:ins w:id="0" w:author="Jaime Alvarez" w:date="2024-05-13T14:28:00Z" w16du:dateUtc="2024-05-13T12:28:00Z">
              <w:r w:rsidR="000546D8">
                <w:t xml:space="preserve"> </w:t>
              </w:r>
              <w:r w:rsidR="000546D8" w:rsidRPr="000546D8">
                <w:rPr>
                  <w:rFonts w:ascii="Calibri" w:eastAsia="Times New Roman" w:hAnsi="Calibri" w:cs="Calibri"/>
                  <w:color w:val="000000"/>
                  <w:kern w:val="0"/>
                  <w:sz w:val="18"/>
                  <w:szCs w:val="18"/>
                  <w14:ligatures w14:val="none"/>
                </w:rPr>
                <w:t>1.2.4</w:t>
              </w:r>
            </w:ins>
            <w:del w:id="1" w:author="Jaime Alvarez" w:date="2024-05-13T14:28:00Z" w16du:dateUtc="2024-05-13T12:28:00Z">
              <w:r w:rsidRPr="001144C4" w:rsidDel="000546D8">
                <w:rPr>
                  <w:rFonts w:ascii="Calibri" w:eastAsia="Times New Roman" w:hAnsi="Calibri" w:cs="Calibri"/>
                  <w:color w:val="000000"/>
                  <w:kern w:val="0"/>
                  <w:sz w:val="18"/>
                  <w:szCs w:val="18"/>
                  <w14:ligatures w14:val="none"/>
                </w:rPr>
                <w:delText>?</w:delText>
              </w:r>
            </w:del>
            <w:r w:rsidRPr="001144C4">
              <w:rPr>
                <w:rFonts w:ascii="Calibri" w:eastAsia="Times New Roman" w:hAnsi="Calibri" w:cs="Calibri"/>
                <w:color w:val="000000"/>
                <w:kern w:val="0"/>
                <w:sz w:val="18"/>
                <w:szCs w:val="18"/>
                <w14:ligatures w14:val="none"/>
              </w:rPr>
              <w:t xml:space="preserve"> </w:t>
            </w:r>
            <w:r w:rsidRPr="001144C4">
              <w:rPr>
                <w:rFonts w:ascii="Calibri" w:eastAsia="Times New Roman" w:hAnsi="Calibri" w:cs="Calibri"/>
                <w:color w:val="000000"/>
                <w:kern w:val="0"/>
                <w:sz w:val="18"/>
                <w:szCs w:val="18"/>
                <w14:ligatures w14:val="none"/>
              </w:rPr>
              <w:br/>
              <w:t xml:space="preserve"> ARM-1.2.8 </w:t>
            </w:r>
            <w:r w:rsidRPr="001144C4">
              <w:rPr>
                <w:rFonts w:ascii="Calibri" w:eastAsia="Times New Roman" w:hAnsi="Calibri" w:cs="Calibri"/>
                <w:color w:val="000000"/>
                <w:kern w:val="0"/>
                <w:sz w:val="18"/>
                <w:szCs w:val="18"/>
                <w14:ligatures w14:val="none"/>
              </w:rPr>
              <w:br/>
              <w:t xml:space="preserve"> VTS-1.8.3 </w:t>
            </w:r>
          </w:p>
        </w:tc>
        <w:tc>
          <w:tcPr>
            <w:tcW w:w="273" w:type="pct"/>
            <w:hideMark/>
          </w:tcPr>
          <w:p w14:paraId="45E47A0A"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92AA4F4" w14:textId="77777777" w:rsidR="001144C4" w:rsidRPr="001144C4" w:rsidRDefault="001144C4" w:rsidP="001144C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D56F082" w14:textId="77777777" w:rsidTr="002C5E72">
        <w:trPr>
          <w:trHeight w:val="1575"/>
        </w:trPr>
        <w:tc>
          <w:tcPr>
            <w:cnfStyle w:val="001000000000" w:firstRow="0" w:lastRow="0" w:firstColumn="1" w:lastColumn="0" w:oddVBand="0" w:evenVBand="0" w:oddHBand="0" w:evenHBand="0" w:firstRowFirstColumn="0" w:firstRowLastColumn="0" w:lastRowFirstColumn="0" w:lastRowLastColumn="0"/>
            <w:tcW w:w="466" w:type="pct"/>
          </w:tcPr>
          <w:p w14:paraId="5D0845FD" w14:textId="408EAD23"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tcPr>
          <w:p w14:paraId="2171F2B9" w14:textId="3C94E544"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tcPr>
          <w:p w14:paraId="2B7967B1" w14:textId="372C3B78"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1.1.1 Compile new Guideline</w:t>
            </w:r>
            <w:r>
              <w:rPr>
                <w:rFonts w:ascii="Calibri" w:eastAsia="Times New Roman" w:hAnsi="Calibri" w:cs="Calibri"/>
                <w:color w:val="000000"/>
                <w:kern w:val="0"/>
                <w:sz w:val="18"/>
                <w:szCs w:val="18"/>
                <w14:ligatures w14:val="none"/>
              </w:rPr>
              <w:t>s on AtoN tender requirements and specifications, which are l</w:t>
            </w:r>
            <w:r w:rsidRPr="001144C4">
              <w:rPr>
                <w:rFonts w:ascii="Calibri" w:eastAsia="Times New Roman" w:hAnsi="Calibri" w:cs="Calibri"/>
                <w:color w:val="000000"/>
                <w:kern w:val="0"/>
                <w:sz w:val="18"/>
                <w:szCs w:val="18"/>
                <w14:ligatures w14:val="none"/>
              </w:rPr>
              <w:t>ed by ARM with ENG support.</w:t>
            </w:r>
          </w:p>
        </w:tc>
        <w:tc>
          <w:tcPr>
            <w:tcW w:w="1215" w:type="pct"/>
          </w:tcPr>
          <w:p w14:paraId="6B8BCBE3" w14:textId="36F2354C"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New Guideline on Tender </w:t>
            </w:r>
            <w:r>
              <w:rPr>
                <w:rFonts w:ascii="Calibri" w:hAnsi="Calibri" w:cs="Calibri" w:hint="eastAsia"/>
                <w:color w:val="000000"/>
                <w:kern w:val="0"/>
                <w:sz w:val="18"/>
                <w:szCs w:val="18"/>
                <w14:ligatures w14:val="none"/>
              </w:rPr>
              <w:t>r</w:t>
            </w:r>
            <w:r w:rsidRPr="001144C4">
              <w:rPr>
                <w:rFonts w:ascii="Calibri" w:eastAsia="Times New Roman" w:hAnsi="Calibri" w:cs="Calibri"/>
                <w:color w:val="000000"/>
                <w:kern w:val="0"/>
                <w:sz w:val="18"/>
                <w:szCs w:val="18"/>
                <w14:ligatures w14:val="none"/>
              </w:rPr>
              <w:t>equirements.</w:t>
            </w:r>
          </w:p>
        </w:tc>
        <w:tc>
          <w:tcPr>
            <w:tcW w:w="675" w:type="pct"/>
          </w:tcPr>
          <w:p w14:paraId="6D19B474" w14:textId="04F38220"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 on Tender requirements</w:t>
            </w:r>
          </w:p>
        </w:tc>
        <w:tc>
          <w:tcPr>
            <w:tcW w:w="342" w:type="pct"/>
          </w:tcPr>
          <w:p w14:paraId="0E2CC30D" w14:textId="0CD3AD1E"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r w:rsidRPr="001144C4">
              <w:rPr>
                <w:rFonts w:ascii="Calibri" w:eastAsia="Times New Roman" w:hAnsi="Calibri" w:cs="Calibri"/>
                <w:color w:val="000000"/>
                <w:kern w:val="0"/>
                <w:sz w:val="18"/>
                <w:szCs w:val="18"/>
                <w14:ligatures w14:val="none"/>
              </w:rPr>
              <w:br/>
              <w:t xml:space="preserve"> ARM* </w:t>
            </w:r>
          </w:p>
        </w:tc>
        <w:tc>
          <w:tcPr>
            <w:tcW w:w="342" w:type="pct"/>
          </w:tcPr>
          <w:p w14:paraId="66437567" w14:textId="2FA500D0"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ENG-1.1.1 </w:t>
            </w:r>
            <w:r w:rsidRPr="001144C4">
              <w:rPr>
                <w:rFonts w:ascii="Calibri" w:eastAsia="Times New Roman" w:hAnsi="Calibri" w:cs="Calibri"/>
                <w:color w:val="000000"/>
                <w:kern w:val="0"/>
                <w:sz w:val="18"/>
                <w:szCs w:val="18"/>
                <w14:ligatures w14:val="none"/>
              </w:rPr>
              <w:br/>
              <w:t xml:space="preserve"> ARM*-1.2.1 </w:t>
            </w:r>
          </w:p>
        </w:tc>
        <w:tc>
          <w:tcPr>
            <w:tcW w:w="273" w:type="pct"/>
          </w:tcPr>
          <w:p w14:paraId="44FBECA6" w14:textId="681CE5C8"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tcPr>
          <w:p w14:paraId="0FB27C4B" w14:textId="37A808AB"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12DD62E"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3CFE539B"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3DA249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2BAB96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1.2.1 Compile new Guideline on AtoN Buoy Tender requirements and specification</w:t>
            </w:r>
          </w:p>
        </w:tc>
        <w:tc>
          <w:tcPr>
            <w:tcW w:w="1215" w:type="pct"/>
            <w:hideMark/>
          </w:tcPr>
          <w:p w14:paraId="30678A9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 on Tender requirements.</w:t>
            </w:r>
          </w:p>
        </w:tc>
        <w:tc>
          <w:tcPr>
            <w:tcW w:w="675" w:type="pct"/>
            <w:hideMark/>
          </w:tcPr>
          <w:p w14:paraId="0F3DC65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4FEDA8A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ENG </w:t>
            </w:r>
          </w:p>
        </w:tc>
        <w:tc>
          <w:tcPr>
            <w:tcW w:w="342" w:type="pct"/>
            <w:hideMark/>
          </w:tcPr>
          <w:p w14:paraId="6B6BF45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ARM*-1.2.1 </w:t>
            </w:r>
            <w:r w:rsidRPr="001144C4">
              <w:rPr>
                <w:rFonts w:ascii="Calibri" w:eastAsia="Times New Roman" w:hAnsi="Calibri" w:cs="Calibri"/>
                <w:color w:val="000000"/>
                <w:kern w:val="0"/>
                <w:sz w:val="18"/>
                <w:szCs w:val="18"/>
                <w14:ligatures w14:val="none"/>
              </w:rPr>
              <w:br/>
              <w:t xml:space="preserve"> ENG-1.1.1 </w:t>
            </w:r>
          </w:p>
        </w:tc>
        <w:tc>
          <w:tcPr>
            <w:tcW w:w="273" w:type="pct"/>
            <w:hideMark/>
          </w:tcPr>
          <w:p w14:paraId="2789C07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AA96FA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016DA99"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567E5B22"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87AF89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09F00C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1.2.1 Providing guidance on the process to implement developments of innovation</w:t>
            </w:r>
          </w:p>
        </w:tc>
        <w:tc>
          <w:tcPr>
            <w:tcW w:w="1215" w:type="pct"/>
            <w:hideMark/>
          </w:tcPr>
          <w:p w14:paraId="5EEEE42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a guideline on how to move from development test bed/trial reporting to implementation of innovative solutions.</w:t>
            </w:r>
          </w:p>
        </w:tc>
        <w:tc>
          <w:tcPr>
            <w:tcW w:w="675" w:type="pct"/>
            <w:hideMark/>
          </w:tcPr>
          <w:p w14:paraId="0DB2CB8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1F362E4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7C9AB49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DTEC-1.2.1 </w:t>
            </w:r>
          </w:p>
        </w:tc>
        <w:tc>
          <w:tcPr>
            <w:tcW w:w="273" w:type="pct"/>
            <w:hideMark/>
          </w:tcPr>
          <w:p w14:paraId="560EA0F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A418EF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03CCEC6"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57CCE7E3"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6AE8D42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120544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1.2.2 Compile guidance for buoy tender activities</w:t>
            </w:r>
          </w:p>
        </w:tc>
        <w:tc>
          <w:tcPr>
            <w:tcW w:w="1215" w:type="pct"/>
            <w:hideMark/>
          </w:tcPr>
          <w:p w14:paraId="504D2B5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WWA related</w:t>
            </w:r>
          </w:p>
        </w:tc>
        <w:tc>
          <w:tcPr>
            <w:tcW w:w="675" w:type="pct"/>
            <w:hideMark/>
          </w:tcPr>
          <w:p w14:paraId="3B84676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Model courses</w:t>
            </w:r>
          </w:p>
        </w:tc>
        <w:tc>
          <w:tcPr>
            <w:tcW w:w="342" w:type="pct"/>
            <w:hideMark/>
          </w:tcPr>
          <w:p w14:paraId="617F7B3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72A79C1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ARM*-1.2.2</w:t>
            </w:r>
          </w:p>
        </w:tc>
        <w:tc>
          <w:tcPr>
            <w:tcW w:w="273" w:type="pct"/>
            <w:hideMark/>
          </w:tcPr>
          <w:p w14:paraId="231B07E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F0AE69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E911019"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77D56A4D"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15C0D2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3714A5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1.2.2 Development of aspects of digital communications, including promoting broadband connectivity for operational technology.</w:t>
            </w:r>
          </w:p>
        </w:tc>
        <w:tc>
          <w:tcPr>
            <w:tcW w:w="1215" w:type="pct"/>
            <w:hideMark/>
          </w:tcPr>
          <w:p w14:paraId="3C3DB5C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Based on IHO/IALA portrayal and IALA comms workshop output.</w:t>
            </w:r>
          </w:p>
        </w:tc>
        <w:tc>
          <w:tcPr>
            <w:tcW w:w="675" w:type="pct"/>
            <w:hideMark/>
          </w:tcPr>
          <w:p w14:paraId="2673B31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3FAB4A3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r w:rsidRPr="001144C4">
              <w:rPr>
                <w:rFonts w:ascii="Calibri" w:eastAsia="Times New Roman" w:hAnsi="Calibri" w:cs="Calibri"/>
                <w:color w:val="000000"/>
                <w:kern w:val="0"/>
                <w:sz w:val="18"/>
                <w:szCs w:val="18"/>
                <w14:ligatures w14:val="none"/>
              </w:rPr>
              <w:br/>
              <w:t xml:space="preserve"> ARM </w:t>
            </w:r>
          </w:p>
        </w:tc>
        <w:tc>
          <w:tcPr>
            <w:tcW w:w="342" w:type="pct"/>
            <w:hideMark/>
          </w:tcPr>
          <w:p w14:paraId="294BAC7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DTEC*-1.2.2 </w:t>
            </w:r>
            <w:r w:rsidRPr="001144C4">
              <w:rPr>
                <w:rFonts w:ascii="Calibri" w:eastAsia="Times New Roman" w:hAnsi="Calibri" w:cs="Calibri"/>
                <w:color w:val="000000"/>
                <w:kern w:val="0"/>
                <w:sz w:val="18"/>
                <w:szCs w:val="18"/>
                <w14:ligatures w14:val="none"/>
              </w:rPr>
              <w:br/>
              <w:t xml:space="preserve"> ARM-1.2.4 </w:t>
            </w:r>
          </w:p>
        </w:tc>
        <w:tc>
          <w:tcPr>
            <w:tcW w:w="273" w:type="pct"/>
            <w:hideMark/>
          </w:tcPr>
          <w:p w14:paraId="57238AA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98AD81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43A4726"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0E2360D5"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7E46855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2777DF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1.2.3 Full review of Guideline G1078 The Use of AtoN in the Design of Fairways</w:t>
            </w:r>
          </w:p>
        </w:tc>
        <w:tc>
          <w:tcPr>
            <w:tcW w:w="1215" w:type="pct"/>
            <w:hideMark/>
          </w:tcPr>
          <w:p w14:paraId="6D28D26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 Guideline G1078</w:t>
            </w:r>
          </w:p>
        </w:tc>
        <w:tc>
          <w:tcPr>
            <w:tcW w:w="675" w:type="pct"/>
            <w:hideMark/>
          </w:tcPr>
          <w:p w14:paraId="521BEF7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w:t>
            </w:r>
          </w:p>
        </w:tc>
        <w:tc>
          <w:tcPr>
            <w:tcW w:w="342" w:type="pct"/>
            <w:hideMark/>
          </w:tcPr>
          <w:p w14:paraId="14BE776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69F8909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ARM*-1.2.3</w:t>
            </w:r>
          </w:p>
        </w:tc>
        <w:tc>
          <w:tcPr>
            <w:tcW w:w="273" w:type="pct"/>
            <w:hideMark/>
          </w:tcPr>
          <w:p w14:paraId="7FCF3A8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4C05592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7F8ADEA" w14:textId="77777777" w:rsidTr="002C5E72">
        <w:trPr>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4AC83AB2"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E8099D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69B1C3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1.2.3 Review relevant sections of the NAVGUIDE</w:t>
            </w:r>
          </w:p>
        </w:tc>
        <w:tc>
          <w:tcPr>
            <w:tcW w:w="1215" w:type="pct"/>
            <w:hideMark/>
          </w:tcPr>
          <w:p w14:paraId="2795F93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3F85A1C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049BDBA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6A4694B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DTEC-1.2.3 </w:t>
            </w:r>
            <w:r w:rsidRPr="001144C4">
              <w:rPr>
                <w:rFonts w:ascii="Calibri" w:eastAsia="Times New Roman" w:hAnsi="Calibri" w:cs="Calibri"/>
                <w:color w:val="000000"/>
                <w:kern w:val="0"/>
                <w:sz w:val="18"/>
                <w:szCs w:val="18"/>
                <w14:ligatures w14:val="none"/>
              </w:rPr>
              <w:br/>
              <w:t xml:space="preserve"> ARM*-1.2.9 </w:t>
            </w:r>
            <w:r w:rsidRPr="001144C4">
              <w:rPr>
                <w:rFonts w:ascii="Calibri" w:eastAsia="Times New Roman" w:hAnsi="Calibri" w:cs="Calibri"/>
                <w:color w:val="000000"/>
                <w:kern w:val="0"/>
                <w:sz w:val="18"/>
                <w:szCs w:val="18"/>
                <w14:ligatures w14:val="none"/>
              </w:rPr>
              <w:br/>
              <w:t xml:space="preserve"> VTS-1.8.2 </w:t>
            </w:r>
          </w:p>
        </w:tc>
        <w:tc>
          <w:tcPr>
            <w:tcW w:w="273" w:type="pct"/>
            <w:hideMark/>
          </w:tcPr>
          <w:p w14:paraId="30C53FA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1A26A79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A9878EF"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7A34C438"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5588CD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12098C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1.2.4 Development of aspects of digital communications, including promoting broadband connectivity for operational technology.</w:t>
            </w:r>
          </w:p>
        </w:tc>
        <w:tc>
          <w:tcPr>
            <w:tcW w:w="1215" w:type="pct"/>
            <w:hideMark/>
          </w:tcPr>
          <w:p w14:paraId="1A9207B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6F3F209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63D23FA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13E0109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ARM-1.2.4 </w:t>
            </w:r>
            <w:r w:rsidRPr="001144C4">
              <w:rPr>
                <w:rFonts w:ascii="Calibri" w:eastAsia="Times New Roman" w:hAnsi="Calibri" w:cs="Calibri"/>
                <w:color w:val="000000"/>
                <w:kern w:val="0"/>
                <w:sz w:val="18"/>
                <w:szCs w:val="18"/>
                <w14:ligatures w14:val="none"/>
              </w:rPr>
              <w:br/>
              <w:t xml:space="preserve"> DTEC*-1.2.2 </w:t>
            </w:r>
          </w:p>
        </w:tc>
        <w:tc>
          <w:tcPr>
            <w:tcW w:w="273" w:type="pct"/>
            <w:hideMark/>
          </w:tcPr>
          <w:p w14:paraId="15E8D8B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0CF450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6C5EBB9"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56643CAB"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E784FC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8994F1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1.2.5 Guidance on the use of simple IOT sensors on physical aids</w:t>
            </w:r>
          </w:p>
        </w:tc>
        <w:tc>
          <w:tcPr>
            <w:tcW w:w="1215" w:type="pct"/>
            <w:hideMark/>
          </w:tcPr>
          <w:p w14:paraId="3C7C48B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Establish requirement for IOT sensors.</w:t>
            </w:r>
          </w:p>
        </w:tc>
        <w:tc>
          <w:tcPr>
            <w:tcW w:w="675" w:type="pct"/>
            <w:hideMark/>
          </w:tcPr>
          <w:p w14:paraId="06FDD3F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Guideline</w:t>
            </w:r>
          </w:p>
        </w:tc>
        <w:tc>
          <w:tcPr>
            <w:tcW w:w="342" w:type="pct"/>
            <w:hideMark/>
          </w:tcPr>
          <w:p w14:paraId="52B99BD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359D9E7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ARM*-1.2.5</w:t>
            </w:r>
          </w:p>
        </w:tc>
        <w:tc>
          <w:tcPr>
            <w:tcW w:w="273" w:type="pct"/>
            <w:hideMark/>
          </w:tcPr>
          <w:p w14:paraId="7AD6118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16A518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F18AD5E"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51F10FF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7FD7FE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3204AE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1.2.6 Develop further guidance for navigators on the use of AtoN</w:t>
            </w:r>
          </w:p>
        </w:tc>
        <w:tc>
          <w:tcPr>
            <w:tcW w:w="1215" w:type="pct"/>
            <w:hideMark/>
          </w:tcPr>
          <w:p w14:paraId="48E5A00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a guideline and make relevant training material available to enhance mariners' understanding of marine aids to navigation (AtoN) and to facilitate the effective use thereof.</w:t>
            </w:r>
          </w:p>
        </w:tc>
        <w:tc>
          <w:tcPr>
            <w:tcW w:w="675" w:type="pct"/>
            <w:hideMark/>
          </w:tcPr>
          <w:p w14:paraId="2C3859C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Guideline Model course for use in STCW courses</w:t>
            </w:r>
          </w:p>
        </w:tc>
        <w:tc>
          <w:tcPr>
            <w:tcW w:w="342" w:type="pct"/>
            <w:hideMark/>
          </w:tcPr>
          <w:p w14:paraId="08D7D93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5BB5E5B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ARM*-1.2.6</w:t>
            </w:r>
          </w:p>
        </w:tc>
        <w:tc>
          <w:tcPr>
            <w:tcW w:w="273" w:type="pct"/>
            <w:hideMark/>
          </w:tcPr>
          <w:p w14:paraId="6C3B185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221A08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C7A0B73"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00BFC3D2"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7C80C8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0949A1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1.2.7 Prepare an appropriate submission to IMO advising of the publication of the updated MBS highlighting MATON and MASS content.</w:t>
            </w:r>
          </w:p>
        </w:tc>
        <w:tc>
          <w:tcPr>
            <w:tcW w:w="1215" w:type="pct"/>
            <w:hideMark/>
          </w:tcPr>
          <w:p w14:paraId="4FE73E0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7542F000" w14:textId="0A0CC714"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Proposal for IMO Circular</w:t>
            </w:r>
            <w:r w:rsidR="00AE1B25">
              <w:rPr>
                <w:rFonts w:ascii="Calibri" w:hAnsi="Calibri" w:cs="Calibri" w:hint="eastAsia"/>
                <w:color w:val="000000"/>
                <w:kern w:val="0"/>
                <w:sz w:val="18"/>
                <w:szCs w:val="18"/>
                <w14:ligatures w14:val="none"/>
              </w:rPr>
              <w:t xml:space="preserve"> revision</w:t>
            </w:r>
          </w:p>
        </w:tc>
        <w:tc>
          <w:tcPr>
            <w:tcW w:w="342" w:type="pct"/>
            <w:hideMark/>
          </w:tcPr>
          <w:p w14:paraId="23FE13F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65505D7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ARM*-1.2.7</w:t>
            </w:r>
          </w:p>
        </w:tc>
        <w:tc>
          <w:tcPr>
            <w:tcW w:w="273" w:type="pct"/>
            <w:hideMark/>
          </w:tcPr>
          <w:p w14:paraId="571E98A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Finished </w:t>
            </w:r>
          </w:p>
        </w:tc>
        <w:tc>
          <w:tcPr>
            <w:tcW w:w="291" w:type="pct"/>
            <w:hideMark/>
          </w:tcPr>
          <w:p w14:paraId="4BD383F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26C6EED"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4115EC28"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11188E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8BE05F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1.2.9 Review relevant sections of NAVGUIDE in cooperation with the Secretariat</w:t>
            </w:r>
          </w:p>
        </w:tc>
        <w:tc>
          <w:tcPr>
            <w:tcW w:w="1215" w:type="pct"/>
            <w:hideMark/>
          </w:tcPr>
          <w:p w14:paraId="4CF7E53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5D2075E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NAVGUIDE</w:t>
            </w:r>
          </w:p>
        </w:tc>
        <w:tc>
          <w:tcPr>
            <w:tcW w:w="342" w:type="pct"/>
            <w:hideMark/>
          </w:tcPr>
          <w:p w14:paraId="41592DF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DTEC </w:t>
            </w:r>
            <w:r w:rsidRPr="001144C4">
              <w:rPr>
                <w:rFonts w:ascii="Calibri" w:eastAsia="Times New Roman" w:hAnsi="Calibri" w:cs="Calibri"/>
                <w:color w:val="000000"/>
                <w:kern w:val="0"/>
                <w:sz w:val="18"/>
                <w:szCs w:val="18"/>
                <w14:ligatures w14:val="none"/>
              </w:rPr>
              <w:br/>
              <w:t xml:space="preserve"> ENG </w:t>
            </w:r>
          </w:p>
        </w:tc>
        <w:tc>
          <w:tcPr>
            <w:tcW w:w="342" w:type="pct"/>
            <w:hideMark/>
          </w:tcPr>
          <w:p w14:paraId="1546066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ARM*-1.2.9 </w:t>
            </w:r>
            <w:r w:rsidRPr="001144C4">
              <w:rPr>
                <w:rFonts w:ascii="Calibri" w:eastAsia="Times New Roman" w:hAnsi="Calibri" w:cs="Calibri"/>
                <w:color w:val="000000"/>
                <w:kern w:val="0"/>
                <w:sz w:val="18"/>
                <w:szCs w:val="18"/>
                <w14:ligatures w14:val="none"/>
              </w:rPr>
              <w:br/>
              <w:t xml:space="preserve"> VTS-1.8.2 </w:t>
            </w:r>
            <w:r w:rsidRPr="001144C4">
              <w:rPr>
                <w:rFonts w:ascii="Calibri" w:eastAsia="Times New Roman" w:hAnsi="Calibri" w:cs="Calibri"/>
                <w:color w:val="000000"/>
                <w:kern w:val="0"/>
                <w:sz w:val="18"/>
                <w:szCs w:val="18"/>
                <w14:ligatures w14:val="none"/>
              </w:rPr>
              <w:br/>
              <w:t xml:space="preserve"> DTEC-1.2.3 </w:t>
            </w:r>
            <w:r w:rsidRPr="001144C4">
              <w:rPr>
                <w:rFonts w:ascii="Calibri" w:eastAsia="Times New Roman" w:hAnsi="Calibri" w:cs="Calibri"/>
                <w:color w:val="000000"/>
                <w:kern w:val="0"/>
                <w:sz w:val="18"/>
                <w:szCs w:val="18"/>
                <w14:ligatures w14:val="none"/>
              </w:rPr>
              <w:br/>
              <w:t xml:space="preserve"> ENG-8.1.2 </w:t>
            </w:r>
          </w:p>
        </w:tc>
        <w:tc>
          <w:tcPr>
            <w:tcW w:w="273" w:type="pct"/>
            <w:hideMark/>
          </w:tcPr>
          <w:p w14:paraId="3A7129F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2639C3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5E7A997" w14:textId="77777777" w:rsidTr="002C5E72">
        <w:trPr>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74E8537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FD7B0A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0A028F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1.8.2 Review relevant sections of NAVGUIDE in cooperation with the Secretariat</w:t>
            </w:r>
          </w:p>
        </w:tc>
        <w:tc>
          <w:tcPr>
            <w:tcW w:w="1215" w:type="pct"/>
            <w:hideMark/>
          </w:tcPr>
          <w:p w14:paraId="7B507E1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5A01596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00D058D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ENG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53EC99A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VTS-1.8.2 </w:t>
            </w:r>
            <w:r w:rsidRPr="001144C4">
              <w:rPr>
                <w:rFonts w:ascii="Calibri" w:eastAsia="Times New Roman" w:hAnsi="Calibri" w:cs="Calibri"/>
                <w:color w:val="000000"/>
                <w:kern w:val="0"/>
                <w:sz w:val="18"/>
                <w:szCs w:val="18"/>
                <w14:ligatures w14:val="none"/>
              </w:rPr>
              <w:br/>
              <w:t xml:space="preserve"> ARM*-1.2.9 </w:t>
            </w:r>
            <w:r w:rsidRPr="001144C4">
              <w:rPr>
                <w:rFonts w:ascii="Calibri" w:eastAsia="Times New Roman" w:hAnsi="Calibri" w:cs="Calibri"/>
                <w:color w:val="000000"/>
                <w:kern w:val="0"/>
                <w:sz w:val="18"/>
                <w:szCs w:val="18"/>
                <w14:ligatures w14:val="none"/>
              </w:rPr>
              <w:br/>
              <w:t xml:space="preserve"> ENG-8.1.2 </w:t>
            </w:r>
            <w:r w:rsidRPr="001144C4">
              <w:rPr>
                <w:rFonts w:ascii="Calibri" w:eastAsia="Times New Roman" w:hAnsi="Calibri" w:cs="Calibri"/>
                <w:color w:val="000000"/>
                <w:kern w:val="0"/>
                <w:sz w:val="18"/>
                <w:szCs w:val="18"/>
                <w14:ligatures w14:val="none"/>
              </w:rPr>
              <w:br/>
              <w:t xml:space="preserve"> DTEC-1.2.3 </w:t>
            </w:r>
          </w:p>
        </w:tc>
        <w:tc>
          <w:tcPr>
            <w:tcW w:w="273" w:type="pct"/>
            <w:hideMark/>
          </w:tcPr>
          <w:p w14:paraId="36CE7C7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A89073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3E5B982"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0361FE6B"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616A0C5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C6730C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1.8.3 Develop guidance on the provision of AtoN and risk management for autonomous vehicle/vessel operations (Maritime Autonomous Surface Ship, MASS)</w:t>
            </w:r>
          </w:p>
        </w:tc>
        <w:tc>
          <w:tcPr>
            <w:tcW w:w="1215" w:type="pct"/>
            <w:hideMark/>
          </w:tcPr>
          <w:p w14:paraId="5DC81D3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61157A4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1001EC7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DTEC*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ENG </w:t>
            </w:r>
          </w:p>
        </w:tc>
        <w:tc>
          <w:tcPr>
            <w:tcW w:w="342" w:type="pct"/>
            <w:hideMark/>
          </w:tcPr>
          <w:p w14:paraId="34D83FF5" w14:textId="0BEE37CF"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VTS-1.8.3 </w:t>
            </w:r>
            <w:r w:rsidRPr="001144C4">
              <w:rPr>
                <w:rFonts w:ascii="Calibri" w:eastAsia="Times New Roman" w:hAnsi="Calibri" w:cs="Calibri"/>
                <w:color w:val="000000"/>
                <w:kern w:val="0"/>
                <w:sz w:val="18"/>
                <w:szCs w:val="18"/>
                <w14:ligatures w14:val="none"/>
              </w:rPr>
              <w:br/>
              <w:t xml:space="preserve"> DTEC*-</w:t>
            </w:r>
            <w:ins w:id="2" w:author="Jaime Alvarez" w:date="2024-05-13T14:34:00Z" w16du:dateUtc="2024-05-13T12:34:00Z">
              <w:r w:rsidR="000546D8" w:rsidRPr="000546D8">
                <w:rPr>
                  <w:rFonts w:ascii="Calibri" w:eastAsia="Times New Roman" w:hAnsi="Calibri" w:cs="Calibri"/>
                  <w:color w:val="000000"/>
                  <w:kern w:val="0"/>
                  <w:sz w:val="18"/>
                  <w:szCs w:val="18"/>
                  <w14:ligatures w14:val="none"/>
                </w:rPr>
                <w:t>1.1.1</w:t>
              </w:r>
            </w:ins>
            <w:del w:id="3" w:author="Jaime Alvarez" w:date="2024-05-13T14:34:00Z" w16du:dateUtc="2024-05-13T12:34:00Z">
              <w:r w:rsidRPr="001144C4" w:rsidDel="000546D8">
                <w:rPr>
                  <w:rFonts w:ascii="Calibri" w:eastAsia="Times New Roman" w:hAnsi="Calibri" w:cs="Calibri"/>
                  <w:color w:val="000000"/>
                  <w:kern w:val="0"/>
                  <w:sz w:val="18"/>
                  <w:szCs w:val="18"/>
                  <w14:ligatures w14:val="none"/>
                </w:rPr>
                <w:delText>?</w:delText>
              </w:r>
            </w:del>
            <w:r w:rsidRPr="001144C4">
              <w:rPr>
                <w:rFonts w:ascii="Calibri" w:eastAsia="Times New Roman" w:hAnsi="Calibri" w:cs="Calibri"/>
                <w:color w:val="000000"/>
                <w:kern w:val="0"/>
                <w:sz w:val="18"/>
                <w:szCs w:val="18"/>
                <w14:ligatures w14:val="none"/>
              </w:rPr>
              <w:t xml:space="preserve"> </w:t>
            </w:r>
            <w:r w:rsidRPr="001144C4">
              <w:rPr>
                <w:rFonts w:ascii="Calibri" w:eastAsia="Times New Roman" w:hAnsi="Calibri" w:cs="Calibri"/>
                <w:color w:val="000000"/>
                <w:kern w:val="0"/>
                <w:sz w:val="18"/>
                <w:szCs w:val="18"/>
                <w14:ligatures w14:val="none"/>
              </w:rPr>
              <w:br/>
              <w:t xml:space="preserve"> ARM-1.2.8 </w:t>
            </w:r>
            <w:r w:rsidRPr="001144C4">
              <w:rPr>
                <w:rFonts w:ascii="Calibri" w:eastAsia="Times New Roman" w:hAnsi="Calibri" w:cs="Calibri"/>
                <w:color w:val="000000"/>
                <w:kern w:val="0"/>
                <w:sz w:val="18"/>
                <w:szCs w:val="18"/>
                <w14:ligatures w14:val="none"/>
              </w:rPr>
              <w:br/>
              <w:t xml:space="preserve"> ENG-1.1.3 </w:t>
            </w:r>
          </w:p>
        </w:tc>
        <w:tc>
          <w:tcPr>
            <w:tcW w:w="273" w:type="pct"/>
            <w:hideMark/>
          </w:tcPr>
          <w:p w14:paraId="671A677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7B00AC7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C9F55BD"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7F0A8D5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2DDFA2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8D2B49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2.8.6 Develop Recommendation and Guideline on the use of Drones for AtoN inspection and maintenance</w:t>
            </w:r>
          </w:p>
        </w:tc>
        <w:tc>
          <w:tcPr>
            <w:tcW w:w="1215" w:type="pct"/>
            <w:hideMark/>
          </w:tcPr>
          <w:p w14:paraId="3665BE9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784DB59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recommendation and guideline</w:t>
            </w:r>
          </w:p>
        </w:tc>
        <w:tc>
          <w:tcPr>
            <w:tcW w:w="342" w:type="pct"/>
            <w:hideMark/>
          </w:tcPr>
          <w:p w14:paraId="583C630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ARM* </w:t>
            </w:r>
          </w:p>
        </w:tc>
        <w:tc>
          <w:tcPr>
            <w:tcW w:w="342" w:type="pct"/>
            <w:hideMark/>
          </w:tcPr>
          <w:p w14:paraId="1FB0097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VTS-2.8.6 </w:t>
            </w:r>
            <w:r w:rsidRPr="001144C4">
              <w:rPr>
                <w:rFonts w:ascii="Calibri" w:eastAsia="Times New Roman" w:hAnsi="Calibri" w:cs="Calibri"/>
                <w:color w:val="000000"/>
                <w:kern w:val="0"/>
                <w:sz w:val="18"/>
                <w:szCs w:val="18"/>
                <w14:ligatures w14:val="none"/>
              </w:rPr>
              <w:br/>
              <w:t xml:space="preserve"> ARM*-2.2.1 </w:t>
            </w:r>
          </w:p>
        </w:tc>
        <w:tc>
          <w:tcPr>
            <w:tcW w:w="273" w:type="pct"/>
            <w:hideMark/>
          </w:tcPr>
          <w:p w14:paraId="3F66FE3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D33F08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E37CC4B"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07A926AE"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F3D8DC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775818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1.2.8 Develop guidance on the provision of Marine AtoN for autonomous vehicle/vessel operations (Maritime Autonomous Surface Ship, MASS).</w:t>
            </w:r>
          </w:p>
        </w:tc>
        <w:tc>
          <w:tcPr>
            <w:tcW w:w="1215" w:type="pct"/>
            <w:hideMark/>
          </w:tcPr>
          <w:p w14:paraId="71F62D4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0C33903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312FD02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DTEC*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ENG </w:t>
            </w:r>
          </w:p>
        </w:tc>
        <w:tc>
          <w:tcPr>
            <w:tcW w:w="342" w:type="pct"/>
            <w:hideMark/>
          </w:tcPr>
          <w:p w14:paraId="1251BAB8" w14:textId="674581DE"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ARM-1.2.8 </w:t>
            </w:r>
            <w:r w:rsidRPr="001144C4">
              <w:rPr>
                <w:rFonts w:ascii="Calibri" w:eastAsia="Times New Roman" w:hAnsi="Calibri" w:cs="Calibri"/>
                <w:color w:val="000000"/>
                <w:kern w:val="0"/>
                <w:sz w:val="18"/>
                <w:szCs w:val="18"/>
                <w14:ligatures w14:val="none"/>
              </w:rPr>
              <w:br/>
              <w:t xml:space="preserve"> DTEC*-</w:t>
            </w:r>
            <w:ins w:id="4" w:author="Jaime Alvarez" w:date="2024-05-13T14:35:00Z" w16du:dateUtc="2024-05-13T12:35:00Z">
              <w:r w:rsidR="000546D8" w:rsidRPr="000546D8">
                <w:rPr>
                  <w:rFonts w:ascii="Calibri" w:eastAsia="Times New Roman" w:hAnsi="Calibri" w:cs="Calibri"/>
                  <w:color w:val="000000"/>
                  <w:kern w:val="0"/>
                  <w:sz w:val="18"/>
                  <w:szCs w:val="18"/>
                  <w14:ligatures w14:val="none"/>
                </w:rPr>
                <w:t>1.2.4</w:t>
              </w:r>
            </w:ins>
            <w:del w:id="5" w:author="Jaime Alvarez" w:date="2024-05-13T14:35:00Z" w16du:dateUtc="2024-05-13T12:35:00Z">
              <w:r w:rsidRPr="001144C4" w:rsidDel="000546D8">
                <w:rPr>
                  <w:rFonts w:ascii="Calibri" w:eastAsia="Times New Roman" w:hAnsi="Calibri" w:cs="Calibri"/>
                  <w:color w:val="000000"/>
                  <w:kern w:val="0"/>
                  <w:sz w:val="18"/>
                  <w:szCs w:val="18"/>
                  <w14:ligatures w14:val="none"/>
                </w:rPr>
                <w:delText>?</w:delText>
              </w:r>
            </w:del>
            <w:r w:rsidRPr="001144C4">
              <w:rPr>
                <w:rFonts w:ascii="Calibri" w:eastAsia="Times New Roman" w:hAnsi="Calibri" w:cs="Calibri"/>
                <w:color w:val="000000"/>
                <w:kern w:val="0"/>
                <w:sz w:val="18"/>
                <w:szCs w:val="18"/>
                <w14:ligatures w14:val="none"/>
              </w:rPr>
              <w:t xml:space="preserve"> </w:t>
            </w:r>
            <w:r w:rsidRPr="001144C4">
              <w:rPr>
                <w:rFonts w:ascii="Calibri" w:eastAsia="Times New Roman" w:hAnsi="Calibri" w:cs="Calibri"/>
                <w:color w:val="000000"/>
                <w:kern w:val="0"/>
                <w:sz w:val="18"/>
                <w:szCs w:val="18"/>
                <w14:ligatures w14:val="none"/>
              </w:rPr>
              <w:br/>
              <w:t xml:space="preserve"> VTS-1.8.3 </w:t>
            </w:r>
            <w:r w:rsidRPr="001144C4">
              <w:rPr>
                <w:rFonts w:ascii="Calibri" w:eastAsia="Times New Roman" w:hAnsi="Calibri" w:cs="Calibri"/>
                <w:color w:val="000000"/>
                <w:kern w:val="0"/>
                <w:sz w:val="18"/>
                <w:szCs w:val="18"/>
                <w14:ligatures w14:val="none"/>
              </w:rPr>
              <w:br/>
              <w:t xml:space="preserve"> ENG-1.1.3 </w:t>
            </w:r>
          </w:p>
        </w:tc>
        <w:tc>
          <w:tcPr>
            <w:tcW w:w="273" w:type="pct"/>
            <w:hideMark/>
          </w:tcPr>
          <w:p w14:paraId="6474E80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73F7384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20FB00D" w14:textId="77777777" w:rsidTr="002C5E72">
        <w:trPr>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6DA54FDB"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9F5731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84C9D1B" w14:textId="05BBAAD9"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del w:id="6" w:author="Jaime Alvarez" w:date="2024-05-13T14:36:00Z" w16du:dateUtc="2024-05-13T12:36:00Z">
              <w:r w:rsidRPr="001144C4" w:rsidDel="000546D8">
                <w:rPr>
                  <w:rFonts w:ascii="Calibri" w:eastAsia="Times New Roman" w:hAnsi="Calibri" w:cs="Calibri"/>
                  <w:color w:val="000000"/>
                  <w:kern w:val="0"/>
                  <w:sz w:val="18"/>
                  <w:szCs w:val="18"/>
                  <w14:ligatures w14:val="none"/>
                </w:rPr>
                <w:delText xml:space="preserve">? </w:delText>
              </w:r>
            </w:del>
            <w:ins w:id="7" w:author="Jaime Alvarez" w:date="2024-05-13T14:36:00Z" w16du:dateUtc="2024-05-13T12:36:00Z">
              <w:r w:rsidR="000546D8">
                <w:rPr>
                  <w:rFonts w:ascii="Calibri" w:eastAsia="Times New Roman" w:hAnsi="Calibri" w:cs="Calibri"/>
                  <w:color w:val="000000"/>
                  <w:kern w:val="0"/>
                  <w:sz w:val="18"/>
                  <w:szCs w:val="18"/>
                  <w14:ligatures w14:val="none"/>
                </w:rPr>
                <w:t>1.2.4</w:t>
              </w:r>
              <w:r w:rsidR="000546D8" w:rsidRPr="001144C4">
                <w:rPr>
                  <w:rFonts w:ascii="Calibri" w:eastAsia="Times New Roman" w:hAnsi="Calibri" w:cs="Calibri"/>
                  <w:color w:val="000000"/>
                  <w:kern w:val="0"/>
                  <w:sz w:val="18"/>
                  <w:szCs w:val="18"/>
                  <w14:ligatures w14:val="none"/>
                </w:rPr>
                <w:t xml:space="preserve"> </w:t>
              </w:r>
            </w:ins>
            <w:r w:rsidRPr="001144C4">
              <w:rPr>
                <w:rFonts w:ascii="Calibri" w:eastAsia="Times New Roman" w:hAnsi="Calibri" w:cs="Calibri"/>
                <w:color w:val="000000"/>
                <w:kern w:val="0"/>
                <w:sz w:val="18"/>
                <w:szCs w:val="18"/>
                <w14:ligatures w14:val="none"/>
              </w:rPr>
              <w:t>Develop guidance on the provision of Marine AtoN for autonomous vehicle/vessel operations (Maritime Autonomous Surface Ship, MASS).</w:t>
            </w:r>
          </w:p>
        </w:tc>
        <w:tc>
          <w:tcPr>
            <w:tcW w:w="1215" w:type="pct"/>
            <w:hideMark/>
          </w:tcPr>
          <w:p w14:paraId="0E3402B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The Guideline will be continued leaded by DTEC</w:t>
            </w:r>
          </w:p>
        </w:tc>
        <w:tc>
          <w:tcPr>
            <w:tcW w:w="675" w:type="pct"/>
            <w:hideMark/>
          </w:tcPr>
          <w:p w14:paraId="7C59855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115C55E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ENG </w:t>
            </w:r>
            <w:r w:rsidRPr="001144C4">
              <w:rPr>
                <w:rFonts w:ascii="Calibri" w:eastAsia="Times New Roman" w:hAnsi="Calibri" w:cs="Calibri"/>
                <w:color w:val="000000"/>
                <w:kern w:val="0"/>
                <w:sz w:val="18"/>
                <w:szCs w:val="18"/>
                <w14:ligatures w14:val="none"/>
              </w:rPr>
              <w:br/>
              <w:t xml:space="preserve"> ARM </w:t>
            </w:r>
          </w:p>
        </w:tc>
        <w:tc>
          <w:tcPr>
            <w:tcW w:w="342" w:type="pct"/>
            <w:hideMark/>
          </w:tcPr>
          <w:p w14:paraId="1E588B43" w14:textId="056F1934"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w:t>
            </w:r>
            <w:del w:id="8" w:author="Jaime Alvarez" w:date="2024-05-13T14:36:00Z" w16du:dateUtc="2024-05-13T12:36:00Z">
              <w:r w:rsidRPr="001144C4" w:rsidDel="000546D8">
                <w:rPr>
                  <w:rFonts w:ascii="Calibri" w:eastAsia="Times New Roman" w:hAnsi="Calibri" w:cs="Calibri"/>
                  <w:color w:val="000000"/>
                  <w:kern w:val="0"/>
                  <w:sz w:val="18"/>
                  <w:szCs w:val="18"/>
                  <w14:ligatures w14:val="none"/>
                </w:rPr>
                <w:delText xml:space="preserve">*-? </w:delText>
              </w:r>
            </w:del>
            <w:ins w:id="9" w:author="Jaime Alvarez" w:date="2024-05-13T14:36:00Z" w16du:dateUtc="2024-05-13T12:36:00Z">
              <w:r w:rsidR="000546D8" w:rsidRPr="001144C4">
                <w:rPr>
                  <w:rFonts w:ascii="Calibri" w:eastAsia="Times New Roman" w:hAnsi="Calibri" w:cs="Calibri"/>
                  <w:color w:val="000000"/>
                  <w:kern w:val="0"/>
                  <w:sz w:val="18"/>
                  <w:szCs w:val="18"/>
                  <w14:ligatures w14:val="none"/>
                </w:rPr>
                <w:t>*-</w:t>
              </w:r>
              <w:r w:rsidR="000546D8">
                <w:rPr>
                  <w:rFonts w:ascii="Calibri" w:eastAsia="Times New Roman" w:hAnsi="Calibri" w:cs="Calibri"/>
                  <w:color w:val="000000"/>
                  <w:kern w:val="0"/>
                  <w:sz w:val="18"/>
                  <w:szCs w:val="18"/>
                  <w14:ligatures w14:val="none"/>
                </w:rPr>
                <w:t>1.2.4</w:t>
              </w:r>
              <w:r w:rsidR="000546D8" w:rsidRPr="001144C4">
                <w:rPr>
                  <w:rFonts w:ascii="Calibri" w:eastAsia="Times New Roman" w:hAnsi="Calibri" w:cs="Calibri"/>
                  <w:color w:val="000000"/>
                  <w:kern w:val="0"/>
                  <w:sz w:val="18"/>
                  <w:szCs w:val="18"/>
                  <w14:ligatures w14:val="none"/>
                </w:rPr>
                <w:t xml:space="preserve"> </w:t>
              </w:r>
            </w:ins>
            <w:r w:rsidRPr="001144C4">
              <w:rPr>
                <w:rFonts w:ascii="Calibri" w:eastAsia="Times New Roman" w:hAnsi="Calibri" w:cs="Calibri"/>
                <w:color w:val="000000"/>
                <w:kern w:val="0"/>
                <w:sz w:val="18"/>
                <w:szCs w:val="18"/>
                <w14:ligatures w14:val="none"/>
              </w:rPr>
              <w:br/>
              <w:t xml:space="preserve"> VTS-1.8.3 </w:t>
            </w:r>
            <w:r w:rsidRPr="001144C4">
              <w:rPr>
                <w:rFonts w:ascii="Calibri" w:eastAsia="Times New Roman" w:hAnsi="Calibri" w:cs="Calibri"/>
                <w:color w:val="000000"/>
                <w:kern w:val="0"/>
                <w:sz w:val="18"/>
                <w:szCs w:val="18"/>
                <w14:ligatures w14:val="none"/>
              </w:rPr>
              <w:br/>
              <w:t xml:space="preserve"> ENG-1.1.3 </w:t>
            </w:r>
            <w:r w:rsidRPr="001144C4">
              <w:rPr>
                <w:rFonts w:ascii="Calibri" w:eastAsia="Times New Roman" w:hAnsi="Calibri" w:cs="Calibri"/>
                <w:color w:val="000000"/>
                <w:kern w:val="0"/>
                <w:sz w:val="18"/>
                <w:szCs w:val="18"/>
                <w14:ligatures w14:val="none"/>
              </w:rPr>
              <w:br/>
              <w:t xml:space="preserve"> ARM-1.2.8 </w:t>
            </w:r>
          </w:p>
        </w:tc>
        <w:tc>
          <w:tcPr>
            <w:tcW w:w="273" w:type="pct"/>
            <w:hideMark/>
          </w:tcPr>
          <w:p w14:paraId="45E344F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ADA418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F9CD271"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0EE1D9C9"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96CBF8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S1010.3 Levels of service (objectives, Availability and Categories)</w:t>
            </w:r>
          </w:p>
        </w:tc>
        <w:tc>
          <w:tcPr>
            <w:tcW w:w="925" w:type="pct"/>
            <w:hideMark/>
          </w:tcPr>
          <w:p w14:paraId="2BFD3B4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1215" w:type="pct"/>
            <w:hideMark/>
          </w:tcPr>
          <w:p w14:paraId="2CD8997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0C854A2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707B33D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41802E8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273" w:type="pct"/>
            <w:hideMark/>
          </w:tcPr>
          <w:p w14:paraId="6D86854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291" w:type="pct"/>
            <w:hideMark/>
          </w:tcPr>
          <w:p w14:paraId="5CB4D00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1516893"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5E41FA3D"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429D10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S1010.4 Risk management</w:t>
            </w:r>
          </w:p>
        </w:tc>
        <w:tc>
          <w:tcPr>
            <w:tcW w:w="925" w:type="pct"/>
            <w:hideMark/>
          </w:tcPr>
          <w:p w14:paraId="73459FD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1.4.1 Develop Guidance on Risk Assessment and Certification Methods in the context of e-Navigation</w:t>
            </w:r>
          </w:p>
        </w:tc>
        <w:tc>
          <w:tcPr>
            <w:tcW w:w="1215" w:type="pct"/>
            <w:hideMark/>
          </w:tcPr>
          <w:p w14:paraId="5112A75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Development of guidance documents on Risk Assessment and Certification Methods in the context of e-Navigation.</w:t>
            </w:r>
          </w:p>
        </w:tc>
        <w:tc>
          <w:tcPr>
            <w:tcW w:w="675" w:type="pct"/>
            <w:hideMark/>
          </w:tcPr>
          <w:p w14:paraId="53AAAE8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Recommendation or Guideline</w:t>
            </w:r>
          </w:p>
        </w:tc>
        <w:tc>
          <w:tcPr>
            <w:tcW w:w="342" w:type="pct"/>
            <w:hideMark/>
          </w:tcPr>
          <w:p w14:paraId="55F5C5B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50AF979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DTEC*-1.4.1 </w:t>
            </w:r>
          </w:p>
        </w:tc>
        <w:tc>
          <w:tcPr>
            <w:tcW w:w="273" w:type="pct"/>
            <w:hideMark/>
          </w:tcPr>
          <w:p w14:paraId="7B572A9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A0A89B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A5DEC55" w14:textId="77777777" w:rsidTr="002C5E72">
        <w:trPr>
          <w:cnfStyle w:val="000000100000" w:firstRow="0" w:lastRow="0" w:firstColumn="0" w:lastColumn="0" w:oddVBand="0" w:evenVBand="0" w:oddHBand="1" w:evenHBand="0" w:firstRowFirstColumn="0" w:firstRowLastColumn="0" w:lastRowFirstColumn="0" w:lastRowLastColumn="0"/>
          <w:trHeight w:val="1890"/>
        </w:trPr>
        <w:tc>
          <w:tcPr>
            <w:cnfStyle w:val="001000000000" w:firstRow="0" w:lastRow="0" w:firstColumn="1" w:lastColumn="0" w:oddVBand="0" w:evenVBand="0" w:oddHBand="0" w:evenHBand="0" w:firstRowFirstColumn="0" w:firstRowLastColumn="0" w:lastRowFirstColumn="0" w:lastRowLastColumn="0"/>
            <w:tcW w:w="466" w:type="pct"/>
            <w:hideMark/>
          </w:tcPr>
          <w:p w14:paraId="0B25B35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05E8FB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6BD0BC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1.4.1 Develop comprehensive guidance that will assist members enhance the safety of navigation and environmental protection in / around offshore renewable energy installations (OREI).</w:t>
            </w:r>
          </w:p>
        </w:tc>
        <w:tc>
          <w:tcPr>
            <w:tcW w:w="1215" w:type="pct"/>
            <w:hideMark/>
          </w:tcPr>
          <w:p w14:paraId="1D7A453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675" w:type="pct"/>
            <w:hideMark/>
          </w:tcPr>
          <w:p w14:paraId="76BCFF2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 document providing comprehensive guidance that will assist members enhance the safety of navigation and environmental protection in / around offshore renewable energy installations (OREI). </w:t>
            </w:r>
          </w:p>
        </w:tc>
        <w:tc>
          <w:tcPr>
            <w:tcW w:w="342" w:type="pct"/>
            <w:hideMark/>
          </w:tcPr>
          <w:p w14:paraId="4B9473C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192A443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ARM*-1.4.1 </w:t>
            </w:r>
            <w:r w:rsidRPr="001144C4">
              <w:rPr>
                <w:rFonts w:ascii="Calibri" w:eastAsia="Times New Roman" w:hAnsi="Calibri" w:cs="Calibri"/>
                <w:color w:val="000000"/>
                <w:kern w:val="0"/>
                <w:sz w:val="18"/>
                <w:szCs w:val="18"/>
                <w14:ligatures w14:val="none"/>
              </w:rPr>
              <w:br/>
              <w:t xml:space="preserve"> VTS-1.8.5 </w:t>
            </w:r>
          </w:p>
        </w:tc>
        <w:tc>
          <w:tcPr>
            <w:tcW w:w="273" w:type="pct"/>
            <w:hideMark/>
          </w:tcPr>
          <w:p w14:paraId="058841F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7581D0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61ABFAA" w14:textId="77777777" w:rsidTr="002C5E72">
        <w:trPr>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30405677"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2F41E80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E7005E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1.4.1 Develop guidance on cyber security for Marine AtoN</w:t>
            </w:r>
          </w:p>
        </w:tc>
        <w:tc>
          <w:tcPr>
            <w:tcW w:w="1215" w:type="pct"/>
            <w:hideMark/>
          </w:tcPr>
          <w:p w14:paraId="7A9E435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2489EF5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5AB0BAB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48F903C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ENG-1.4.1 </w:t>
            </w:r>
            <w:r w:rsidRPr="001144C4">
              <w:rPr>
                <w:rFonts w:ascii="Calibri" w:eastAsia="Times New Roman" w:hAnsi="Calibri" w:cs="Calibri"/>
                <w:color w:val="000000"/>
                <w:kern w:val="0"/>
                <w:sz w:val="18"/>
                <w:szCs w:val="18"/>
                <w14:ligatures w14:val="none"/>
              </w:rPr>
              <w:br/>
              <w:t xml:space="preserve"> ARM*-1.4.3 </w:t>
            </w:r>
            <w:r w:rsidRPr="001144C4">
              <w:rPr>
                <w:rFonts w:ascii="Calibri" w:eastAsia="Times New Roman" w:hAnsi="Calibri" w:cs="Calibri"/>
                <w:color w:val="000000"/>
                <w:kern w:val="0"/>
                <w:sz w:val="18"/>
                <w:szCs w:val="18"/>
                <w14:ligatures w14:val="none"/>
              </w:rPr>
              <w:br/>
              <w:t xml:space="preserve"> VTS-2.8.4 </w:t>
            </w:r>
            <w:r w:rsidRPr="001144C4">
              <w:rPr>
                <w:rFonts w:ascii="Calibri" w:eastAsia="Times New Roman" w:hAnsi="Calibri" w:cs="Calibri"/>
                <w:color w:val="000000"/>
                <w:kern w:val="0"/>
                <w:sz w:val="18"/>
                <w:szCs w:val="18"/>
                <w14:ligatures w14:val="none"/>
              </w:rPr>
              <w:br/>
              <w:t xml:space="preserve"> DTEC-1.4.2 </w:t>
            </w:r>
          </w:p>
        </w:tc>
        <w:tc>
          <w:tcPr>
            <w:tcW w:w="273" w:type="pct"/>
            <w:hideMark/>
          </w:tcPr>
          <w:p w14:paraId="1413EE8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BB33C3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CFC7A45" w14:textId="77777777" w:rsidTr="002C5E72">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4B378585"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C0A11F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95FF19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1.4.10 Develop a Guideline for Risk Assessment and Cyber Security</w:t>
            </w:r>
          </w:p>
        </w:tc>
        <w:tc>
          <w:tcPr>
            <w:tcW w:w="1215" w:type="pct"/>
            <w:hideMark/>
          </w:tcPr>
          <w:p w14:paraId="10C51FC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Guideline for Risk Assessment and Cyber Security including Risk assessment methods, Identification of risks, Identification of counter measures, Identification of core elements to ensure cyber security</w:t>
            </w:r>
          </w:p>
        </w:tc>
        <w:tc>
          <w:tcPr>
            <w:tcW w:w="675" w:type="pct"/>
            <w:hideMark/>
          </w:tcPr>
          <w:p w14:paraId="7560E5E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or revised Guideline</w:t>
            </w:r>
          </w:p>
        </w:tc>
        <w:tc>
          <w:tcPr>
            <w:tcW w:w="342" w:type="pct"/>
            <w:hideMark/>
          </w:tcPr>
          <w:p w14:paraId="21612CE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DTEC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2805881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ARM*-1.4.10 </w:t>
            </w:r>
            <w:r w:rsidRPr="001144C4">
              <w:rPr>
                <w:rFonts w:ascii="Calibri" w:eastAsia="Times New Roman" w:hAnsi="Calibri" w:cs="Calibri"/>
                <w:color w:val="000000"/>
                <w:kern w:val="0"/>
                <w:sz w:val="18"/>
                <w:szCs w:val="18"/>
                <w14:ligatures w14:val="none"/>
              </w:rPr>
              <w:br/>
              <w:t xml:space="preserve"> DTEC-1.4.3 </w:t>
            </w:r>
            <w:r w:rsidRPr="001144C4">
              <w:rPr>
                <w:rFonts w:ascii="Calibri" w:eastAsia="Times New Roman" w:hAnsi="Calibri" w:cs="Calibri"/>
                <w:color w:val="000000"/>
                <w:kern w:val="0"/>
                <w:sz w:val="18"/>
                <w:szCs w:val="18"/>
                <w14:ligatures w14:val="none"/>
              </w:rPr>
              <w:br/>
              <w:t xml:space="preserve"> VTS-2.8.4 </w:t>
            </w:r>
          </w:p>
        </w:tc>
        <w:tc>
          <w:tcPr>
            <w:tcW w:w="273" w:type="pct"/>
            <w:hideMark/>
          </w:tcPr>
          <w:p w14:paraId="7742CE3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8ED26F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E662D54"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1CEB66CF"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DD3E07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456800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1.4.11 Develop guidance on measurement to monitor waterway risk</w:t>
            </w:r>
          </w:p>
        </w:tc>
        <w:tc>
          <w:tcPr>
            <w:tcW w:w="1215" w:type="pct"/>
            <w:hideMark/>
          </w:tcPr>
          <w:p w14:paraId="557A8E1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measures for and a method to monitor waterway risk. Includes effectiveness of risk mitigations, qualitative validation with stakeholders, and reevaluation of risks.</w:t>
            </w:r>
          </w:p>
        </w:tc>
        <w:tc>
          <w:tcPr>
            <w:tcW w:w="675" w:type="pct"/>
            <w:hideMark/>
          </w:tcPr>
          <w:p w14:paraId="59AA0AB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 Recommendations and Guidelines as appropriate</w:t>
            </w:r>
          </w:p>
        </w:tc>
        <w:tc>
          <w:tcPr>
            <w:tcW w:w="342" w:type="pct"/>
            <w:hideMark/>
          </w:tcPr>
          <w:p w14:paraId="6B6A83D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7051D6F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ARM*-1.4.11</w:t>
            </w:r>
          </w:p>
        </w:tc>
        <w:tc>
          <w:tcPr>
            <w:tcW w:w="273" w:type="pct"/>
            <w:hideMark/>
          </w:tcPr>
          <w:p w14:paraId="0EB1346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F34F9F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task (ARM17-11.4.3)</w:t>
            </w:r>
          </w:p>
        </w:tc>
      </w:tr>
      <w:tr w:rsidR="00396AED" w:rsidRPr="001144C4" w14:paraId="6FBF1B5E"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60E5DCF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6D5B97E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DE0138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1.4.2 Consider the development of IALA as a facilitator for an ISAC (Information Sharing and Analysis Centre) in relation to cyber security.</w:t>
            </w:r>
          </w:p>
        </w:tc>
        <w:tc>
          <w:tcPr>
            <w:tcW w:w="1215" w:type="pct"/>
            <w:hideMark/>
          </w:tcPr>
          <w:p w14:paraId="485AC16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Reference the result of the IALA Cyber Security workshop.</w:t>
            </w:r>
          </w:p>
        </w:tc>
        <w:tc>
          <w:tcPr>
            <w:tcW w:w="675" w:type="pct"/>
            <w:hideMark/>
          </w:tcPr>
          <w:p w14:paraId="5CBA09F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Discussion paper on ISAC (Information Sharing and Analysis Centre)</w:t>
            </w:r>
          </w:p>
        </w:tc>
        <w:tc>
          <w:tcPr>
            <w:tcW w:w="342" w:type="pct"/>
            <w:hideMark/>
          </w:tcPr>
          <w:p w14:paraId="681C62F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240DF76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ARM*-1.4.2</w:t>
            </w:r>
          </w:p>
        </w:tc>
        <w:tc>
          <w:tcPr>
            <w:tcW w:w="273" w:type="pct"/>
            <w:hideMark/>
          </w:tcPr>
          <w:p w14:paraId="46D8D11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6D9E1F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560D614" w14:textId="77777777" w:rsidTr="002C5E72">
        <w:trPr>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1189E667"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258BDA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16FBCE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1.4.2 Develop guidance on cyber security for Marine AtoN</w:t>
            </w:r>
          </w:p>
        </w:tc>
        <w:tc>
          <w:tcPr>
            <w:tcW w:w="1215" w:type="pct"/>
            <w:hideMark/>
          </w:tcPr>
          <w:p w14:paraId="46ADD31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1587DA8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Guideline</w:t>
            </w:r>
          </w:p>
        </w:tc>
        <w:tc>
          <w:tcPr>
            <w:tcW w:w="342" w:type="pct"/>
            <w:hideMark/>
          </w:tcPr>
          <w:p w14:paraId="17D7E16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ENG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4FEE531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DTEC-1.4.2 </w:t>
            </w:r>
            <w:r w:rsidRPr="001144C4">
              <w:rPr>
                <w:rFonts w:ascii="Calibri" w:eastAsia="Times New Roman" w:hAnsi="Calibri" w:cs="Calibri"/>
                <w:color w:val="000000"/>
                <w:kern w:val="0"/>
                <w:sz w:val="18"/>
                <w:szCs w:val="18"/>
                <w14:ligatures w14:val="none"/>
              </w:rPr>
              <w:br/>
              <w:t xml:space="preserve"> ARM*-1.4.3 </w:t>
            </w:r>
            <w:r w:rsidRPr="001144C4">
              <w:rPr>
                <w:rFonts w:ascii="Calibri" w:eastAsia="Times New Roman" w:hAnsi="Calibri" w:cs="Calibri"/>
                <w:color w:val="000000"/>
                <w:kern w:val="0"/>
                <w:sz w:val="18"/>
                <w:szCs w:val="18"/>
                <w14:ligatures w14:val="none"/>
              </w:rPr>
              <w:br/>
              <w:t xml:space="preserve"> ENG-1.4.1 </w:t>
            </w:r>
            <w:r w:rsidRPr="001144C4">
              <w:rPr>
                <w:rFonts w:ascii="Calibri" w:eastAsia="Times New Roman" w:hAnsi="Calibri" w:cs="Calibri"/>
                <w:color w:val="000000"/>
                <w:kern w:val="0"/>
                <w:sz w:val="18"/>
                <w:szCs w:val="18"/>
                <w14:ligatures w14:val="none"/>
              </w:rPr>
              <w:br/>
              <w:t xml:space="preserve"> VTS-2.8.4 </w:t>
            </w:r>
          </w:p>
        </w:tc>
        <w:tc>
          <w:tcPr>
            <w:tcW w:w="273" w:type="pct"/>
            <w:hideMark/>
          </w:tcPr>
          <w:p w14:paraId="04F6F8D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Finished </w:t>
            </w:r>
          </w:p>
        </w:tc>
        <w:tc>
          <w:tcPr>
            <w:tcW w:w="291" w:type="pct"/>
            <w:hideMark/>
          </w:tcPr>
          <w:p w14:paraId="11B6301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5332D5B"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3F017550"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5FE52C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8BB936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1.4.3 New guideline in support of the recommendation on Cyber security </w:t>
            </w:r>
          </w:p>
        </w:tc>
        <w:tc>
          <w:tcPr>
            <w:tcW w:w="1215" w:type="pct"/>
            <w:hideMark/>
          </w:tcPr>
          <w:p w14:paraId="4F11FBA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7FF11D6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Guideline</w:t>
            </w:r>
          </w:p>
        </w:tc>
        <w:tc>
          <w:tcPr>
            <w:tcW w:w="342" w:type="pct"/>
            <w:hideMark/>
          </w:tcPr>
          <w:p w14:paraId="6001AE1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ENG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3B7F9E1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ARM*-1.4.3 </w:t>
            </w:r>
            <w:r w:rsidRPr="001144C4">
              <w:rPr>
                <w:rFonts w:ascii="Calibri" w:eastAsia="Times New Roman" w:hAnsi="Calibri" w:cs="Calibri"/>
                <w:color w:val="000000"/>
                <w:kern w:val="0"/>
                <w:sz w:val="18"/>
                <w:szCs w:val="18"/>
                <w14:ligatures w14:val="none"/>
              </w:rPr>
              <w:br/>
              <w:t xml:space="preserve"> ENG-1.4.1 </w:t>
            </w:r>
            <w:r w:rsidRPr="001144C4">
              <w:rPr>
                <w:rFonts w:ascii="Calibri" w:eastAsia="Times New Roman" w:hAnsi="Calibri" w:cs="Calibri"/>
                <w:color w:val="000000"/>
                <w:kern w:val="0"/>
                <w:sz w:val="18"/>
                <w:szCs w:val="18"/>
                <w14:ligatures w14:val="none"/>
              </w:rPr>
              <w:br/>
              <w:t xml:space="preserve"> VTS-2.8.4 </w:t>
            </w:r>
            <w:r w:rsidRPr="001144C4">
              <w:rPr>
                <w:rFonts w:ascii="Calibri" w:eastAsia="Times New Roman" w:hAnsi="Calibri" w:cs="Calibri"/>
                <w:color w:val="000000"/>
                <w:kern w:val="0"/>
                <w:sz w:val="18"/>
                <w:szCs w:val="18"/>
                <w14:ligatures w14:val="none"/>
              </w:rPr>
              <w:br/>
              <w:t xml:space="preserve"> DTEC-1.4.2 </w:t>
            </w:r>
          </w:p>
        </w:tc>
        <w:tc>
          <w:tcPr>
            <w:tcW w:w="273" w:type="pct"/>
            <w:hideMark/>
          </w:tcPr>
          <w:p w14:paraId="29E1938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4DE494F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466BC91" w14:textId="77777777" w:rsidTr="002C5E72">
        <w:trPr>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275FD84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2F9A61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E6588F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1.4.3 Develop a Guideline for Risk Assessment and Cyber Security</w:t>
            </w:r>
          </w:p>
        </w:tc>
        <w:tc>
          <w:tcPr>
            <w:tcW w:w="1215" w:type="pct"/>
            <w:hideMark/>
          </w:tcPr>
          <w:p w14:paraId="78441F9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687C654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or revised Guideline</w:t>
            </w:r>
          </w:p>
        </w:tc>
        <w:tc>
          <w:tcPr>
            <w:tcW w:w="342" w:type="pct"/>
            <w:hideMark/>
          </w:tcPr>
          <w:p w14:paraId="0746400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2D12B08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DTEC-1.4.3 </w:t>
            </w:r>
            <w:r w:rsidRPr="001144C4">
              <w:rPr>
                <w:rFonts w:ascii="Calibri" w:eastAsia="Times New Roman" w:hAnsi="Calibri" w:cs="Calibri"/>
                <w:color w:val="000000"/>
                <w:kern w:val="0"/>
                <w:sz w:val="18"/>
                <w:szCs w:val="18"/>
                <w14:ligatures w14:val="none"/>
              </w:rPr>
              <w:br/>
              <w:t xml:space="preserve"> ARM*-1.4.10 </w:t>
            </w:r>
            <w:r w:rsidRPr="001144C4">
              <w:rPr>
                <w:rFonts w:ascii="Calibri" w:eastAsia="Times New Roman" w:hAnsi="Calibri" w:cs="Calibri"/>
                <w:color w:val="000000"/>
                <w:kern w:val="0"/>
                <w:sz w:val="18"/>
                <w:szCs w:val="18"/>
                <w14:ligatures w14:val="none"/>
              </w:rPr>
              <w:br/>
              <w:t xml:space="preserve"> VTS-2.8.4 </w:t>
            </w:r>
          </w:p>
        </w:tc>
        <w:tc>
          <w:tcPr>
            <w:tcW w:w="273" w:type="pct"/>
            <w:hideMark/>
          </w:tcPr>
          <w:p w14:paraId="410ABAB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3A963C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54D2269"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145CBB47"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48959E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44AB4D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1.4.4 Review Risk Management related documentation. Update as per ongoing risk toolbox developments.</w:t>
            </w:r>
          </w:p>
        </w:tc>
        <w:tc>
          <w:tcPr>
            <w:tcW w:w="1215" w:type="pct"/>
            <w:hideMark/>
          </w:tcPr>
          <w:p w14:paraId="2109096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Reviewed recommendations and guidelines</w:t>
            </w:r>
          </w:p>
        </w:tc>
        <w:tc>
          <w:tcPr>
            <w:tcW w:w="675" w:type="pct"/>
            <w:hideMark/>
          </w:tcPr>
          <w:p w14:paraId="72BA981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7B68DAB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009B287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ARM*-1.4.4</w:t>
            </w:r>
          </w:p>
        </w:tc>
        <w:tc>
          <w:tcPr>
            <w:tcW w:w="273" w:type="pct"/>
            <w:hideMark/>
          </w:tcPr>
          <w:p w14:paraId="5B6B7D6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45B67FA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C76BF86"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7B2DD4B5"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2846174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3F875A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1.4.5 Develop a method to quantify and evaluate various risk mitigation options</w:t>
            </w:r>
          </w:p>
        </w:tc>
        <w:tc>
          <w:tcPr>
            <w:tcW w:w="1215" w:type="pct"/>
            <w:hideMark/>
          </w:tcPr>
          <w:p w14:paraId="0DC7817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39BE38E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guidelines</w:t>
            </w:r>
          </w:p>
        </w:tc>
        <w:tc>
          <w:tcPr>
            <w:tcW w:w="342" w:type="pct"/>
            <w:hideMark/>
          </w:tcPr>
          <w:p w14:paraId="5199AFC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0FF8AE6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ARM*-1.4.5</w:t>
            </w:r>
          </w:p>
        </w:tc>
        <w:tc>
          <w:tcPr>
            <w:tcW w:w="273" w:type="pct"/>
            <w:hideMark/>
          </w:tcPr>
          <w:p w14:paraId="524646E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D1A13C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5B4AD93"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129E2A8F"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8D3703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285A82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1.4.6 Encourage IALA members and other organisations to share historic AIS and other vessel tracking data with IALA. IALA aims to use such data for risk assessment, research and training purposes.</w:t>
            </w:r>
          </w:p>
        </w:tc>
        <w:tc>
          <w:tcPr>
            <w:tcW w:w="1215" w:type="pct"/>
            <w:hideMark/>
          </w:tcPr>
          <w:p w14:paraId="1C90D1C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Review existing guidance (including G1086) and develop new guidance to assist IALA in its aim to gather historic AIS and other vessel tracking data.</w:t>
            </w:r>
          </w:p>
        </w:tc>
        <w:tc>
          <w:tcPr>
            <w:tcW w:w="675" w:type="pct"/>
            <w:hideMark/>
          </w:tcPr>
          <w:p w14:paraId="7ACBE76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guidelines</w:t>
            </w:r>
          </w:p>
        </w:tc>
        <w:tc>
          <w:tcPr>
            <w:tcW w:w="342" w:type="pct"/>
            <w:hideMark/>
          </w:tcPr>
          <w:p w14:paraId="7B7931C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7377BE1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ARM*-1.4.6</w:t>
            </w:r>
          </w:p>
        </w:tc>
        <w:tc>
          <w:tcPr>
            <w:tcW w:w="273" w:type="pct"/>
            <w:hideMark/>
          </w:tcPr>
          <w:p w14:paraId="53C3681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A7E2DE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7DB6D3F"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1F739707"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075AAF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D2D24F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1.4.7 Conduct a global scan of current risk analysis tools and identify potential candidates for inclusion within the IALA Risk Management Toolbox.</w:t>
            </w:r>
          </w:p>
        </w:tc>
        <w:tc>
          <w:tcPr>
            <w:tcW w:w="1215" w:type="pct"/>
            <w:hideMark/>
          </w:tcPr>
          <w:p w14:paraId="37EF0F8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6932E5E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Risk management toolbox survey</w:t>
            </w:r>
          </w:p>
        </w:tc>
        <w:tc>
          <w:tcPr>
            <w:tcW w:w="342" w:type="pct"/>
            <w:hideMark/>
          </w:tcPr>
          <w:p w14:paraId="60AA126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778FCFB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ARM*-1.4.7</w:t>
            </w:r>
          </w:p>
        </w:tc>
        <w:tc>
          <w:tcPr>
            <w:tcW w:w="273" w:type="pct"/>
            <w:hideMark/>
          </w:tcPr>
          <w:p w14:paraId="63201CA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1F7509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B9FDD9C"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67FAF329"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14F4D9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A60E16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1.4.8 Monitor the IRMAS reporting tool, ensuring it meets the requirements for future records of risk management. Ensure the form is modified as required.</w:t>
            </w:r>
          </w:p>
        </w:tc>
        <w:tc>
          <w:tcPr>
            <w:tcW w:w="1215" w:type="pct"/>
            <w:hideMark/>
          </w:tcPr>
          <w:p w14:paraId="71B3880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0F755DB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Reportage</w:t>
            </w:r>
          </w:p>
        </w:tc>
        <w:tc>
          <w:tcPr>
            <w:tcW w:w="342" w:type="pct"/>
            <w:hideMark/>
          </w:tcPr>
          <w:p w14:paraId="2498F6B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1B3EB8E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ARM*-1.4.8</w:t>
            </w:r>
          </w:p>
        </w:tc>
        <w:tc>
          <w:tcPr>
            <w:tcW w:w="273" w:type="pct"/>
            <w:hideMark/>
          </w:tcPr>
          <w:p w14:paraId="5047721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FF1D5B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F19ACCF"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1F05A29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63BF49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5232E5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1.4.9 Ensure long term sustainable supportability for IWRAP Software.</w:t>
            </w:r>
          </w:p>
        </w:tc>
        <w:tc>
          <w:tcPr>
            <w:tcW w:w="1215" w:type="pct"/>
            <w:hideMark/>
          </w:tcPr>
          <w:p w14:paraId="21B6294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645B83C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25DB5F7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6BE9D02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ARM*-1.4.9</w:t>
            </w:r>
          </w:p>
        </w:tc>
        <w:tc>
          <w:tcPr>
            <w:tcW w:w="273" w:type="pct"/>
            <w:hideMark/>
          </w:tcPr>
          <w:p w14:paraId="03E2B73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B9C87F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90A34FC"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07074803"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D62412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D6A597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1.8.5 Enhancing the safety and efficiency of navigation around offshore installations</w:t>
            </w:r>
          </w:p>
        </w:tc>
        <w:tc>
          <w:tcPr>
            <w:tcW w:w="1215" w:type="pct"/>
            <w:hideMark/>
          </w:tcPr>
          <w:p w14:paraId="73F83F4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15A0F84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5B61F2D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ARM* </w:t>
            </w:r>
          </w:p>
        </w:tc>
        <w:tc>
          <w:tcPr>
            <w:tcW w:w="342" w:type="pct"/>
            <w:hideMark/>
          </w:tcPr>
          <w:p w14:paraId="57AE18A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VTS-1.8.5 </w:t>
            </w:r>
            <w:r w:rsidRPr="001144C4">
              <w:rPr>
                <w:rFonts w:ascii="Calibri" w:eastAsia="Times New Roman" w:hAnsi="Calibri" w:cs="Calibri"/>
                <w:color w:val="000000"/>
                <w:kern w:val="0"/>
                <w:sz w:val="18"/>
                <w:szCs w:val="18"/>
                <w14:ligatures w14:val="none"/>
              </w:rPr>
              <w:br/>
              <w:t xml:space="preserve"> ARM*-1.4.1 </w:t>
            </w:r>
          </w:p>
        </w:tc>
        <w:tc>
          <w:tcPr>
            <w:tcW w:w="273" w:type="pct"/>
            <w:hideMark/>
          </w:tcPr>
          <w:p w14:paraId="4CF4330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4F57740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25DA472" w14:textId="77777777" w:rsidTr="002C5E72">
        <w:trPr>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479F9398"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FEE053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94ABE0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2.8.4 Develop a Guideline for Risk Assessment and Cyber Security</w:t>
            </w:r>
          </w:p>
        </w:tc>
        <w:tc>
          <w:tcPr>
            <w:tcW w:w="1215" w:type="pct"/>
            <w:hideMark/>
          </w:tcPr>
          <w:p w14:paraId="43693BC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3728344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or revised Guideline</w:t>
            </w:r>
          </w:p>
        </w:tc>
        <w:tc>
          <w:tcPr>
            <w:tcW w:w="342" w:type="pct"/>
            <w:hideMark/>
          </w:tcPr>
          <w:p w14:paraId="1C69D3C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22EEEA5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VTS-2.8.4 </w:t>
            </w:r>
            <w:r w:rsidRPr="001144C4">
              <w:rPr>
                <w:rFonts w:ascii="Calibri" w:eastAsia="Times New Roman" w:hAnsi="Calibri" w:cs="Calibri"/>
                <w:color w:val="000000"/>
                <w:kern w:val="0"/>
                <w:sz w:val="18"/>
                <w:szCs w:val="18"/>
                <w14:ligatures w14:val="none"/>
              </w:rPr>
              <w:br/>
              <w:t xml:space="preserve"> ARM*-1.4.10 </w:t>
            </w:r>
            <w:r w:rsidRPr="001144C4">
              <w:rPr>
                <w:rFonts w:ascii="Calibri" w:eastAsia="Times New Roman" w:hAnsi="Calibri" w:cs="Calibri"/>
                <w:color w:val="000000"/>
                <w:kern w:val="0"/>
                <w:sz w:val="18"/>
                <w:szCs w:val="18"/>
                <w14:ligatures w14:val="none"/>
              </w:rPr>
              <w:br/>
              <w:t xml:space="preserve"> DTEC-1.4.3 </w:t>
            </w:r>
          </w:p>
        </w:tc>
        <w:tc>
          <w:tcPr>
            <w:tcW w:w="273" w:type="pct"/>
            <w:hideMark/>
          </w:tcPr>
          <w:p w14:paraId="42A0CC0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2DC0A3E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10B00EA"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6D7A9216"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2434CA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S1010.5 Quality management</w:t>
            </w:r>
          </w:p>
        </w:tc>
        <w:tc>
          <w:tcPr>
            <w:tcW w:w="925" w:type="pct"/>
            <w:hideMark/>
          </w:tcPr>
          <w:p w14:paraId="3AE17E4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1.5.1 Develop a recommendation and guideline consolidating content from G1030, G1035 and G1004.</w:t>
            </w:r>
          </w:p>
        </w:tc>
        <w:tc>
          <w:tcPr>
            <w:tcW w:w="1215" w:type="pct"/>
            <w:hideMark/>
          </w:tcPr>
          <w:p w14:paraId="77B59C0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Compile a recommendation and guideline to incorporate all references relating to the Categorization, Availability Objectives (G1030), Availability and Reliability for Short Range Aids to Navigation (G1035), Calculation of Availability (G1004) and relevant text appearing in the 2018 &amp; draft 2023 NAVGUIDE that are not cross-referenced in the aforementioned Guidelines.</w:t>
            </w:r>
          </w:p>
        </w:tc>
        <w:tc>
          <w:tcPr>
            <w:tcW w:w="675" w:type="pct"/>
            <w:hideMark/>
          </w:tcPr>
          <w:p w14:paraId="0D2F30D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Recommendation, Guideline</w:t>
            </w:r>
          </w:p>
        </w:tc>
        <w:tc>
          <w:tcPr>
            <w:tcW w:w="342" w:type="pct"/>
            <w:hideMark/>
          </w:tcPr>
          <w:p w14:paraId="6670F3B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1643280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ARM*-1.5.1 </w:t>
            </w:r>
          </w:p>
        </w:tc>
        <w:tc>
          <w:tcPr>
            <w:tcW w:w="273" w:type="pct"/>
            <w:hideMark/>
          </w:tcPr>
          <w:p w14:paraId="2964296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295347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7B6FA28"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0E2EEDA0"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95ECAB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493EC8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1.5.2 Revision of Guideline 1052 on Quality Management in Marine Aids to Navigation Service Delivery</w:t>
            </w:r>
          </w:p>
        </w:tc>
        <w:tc>
          <w:tcPr>
            <w:tcW w:w="1215" w:type="pct"/>
            <w:hideMark/>
          </w:tcPr>
          <w:p w14:paraId="39E4EDC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 G1052</w:t>
            </w:r>
          </w:p>
        </w:tc>
        <w:tc>
          <w:tcPr>
            <w:tcW w:w="675" w:type="pct"/>
            <w:hideMark/>
          </w:tcPr>
          <w:p w14:paraId="1E82A7C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w:t>
            </w:r>
          </w:p>
        </w:tc>
        <w:tc>
          <w:tcPr>
            <w:tcW w:w="342" w:type="pct"/>
            <w:hideMark/>
          </w:tcPr>
          <w:p w14:paraId="156AADB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3897496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ARM*-1.5.2</w:t>
            </w:r>
          </w:p>
        </w:tc>
        <w:tc>
          <w:tcPr>
            <w:tcW w:w="273" w:type="pct"/>
            <w:hideMark/>
          </w:tcPr>
          <w:p w14:paraId="1EE8D5C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55E24C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F5D7F86"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71A7AC04"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487F0D5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D2F8E0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1.5.3 Revise Recommendation R0132 Quality management for AtoN authorities</w:t>
            </w:r>
          </w:p>
        </w:tc>
        <w:tc>
          <w:tcPr>
            <w:tcW w:w="1215" w:type="pct"/>
            <w:hideMark/>
          </w:tcPr>
          <w:p w14:paraId="3469ABE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edition of R0132</w:t>
            </w:r>
          </w:p>
        </w:tc>
        <w:tc>
          <w:tcPr>
            <w:tcW w:w="675" w:type="pct"/>
            <w:hideMark/>
          </w:tcPr>
          <w:p w14:paraId="54F5216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Recommendation</w:t>
            </w:r>
          </w:p>
        </w:tc>
        <w:tc>
          <w:tcPr>
            <w:tcW w:w="342" w:type="pct"/>
            <w:hideMark/>
          </w:tcPr>
          <w:p w14:paraId="5B0E32E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4AC35EE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ARM*-1.5.1 </w:t>
            </w:r>
          </w:p>
        </w:tc>
        <w:tc>
          <w:tcPr>
            <w:tcW w:w="273" w:type="pct"/>
            <w:hideMark/>
          </w:tcPr>
          <w:p w14:paraId="441D548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43FD1B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340C4B6"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10F1FEF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ECE0D1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1D7EA6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1.8.4 Develop a guideline on quality management system for VTS</w:t>
            </w:r>
          </w:p>
        </w:tc>
        <w:tc>
          <w:tcPr>
            <w:tcW w:w="1215" w:type="pct"/>
            <w:hideMark/>
          </w:tcPr>
          <w:p w14:paraId="4348C8E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a guideline on quality management system for VTS</w:t>
            </w:r>
          </w:p>
        </w:tc>
        <w:tc>
          <w:tcPr>
            <w:tcW w:w="675" w:type="pct"/>
            <w:hideMark/>
          </w:tcPr>
          <w:p w14:paraId="5A507BC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5CA9085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5BB1A7E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VTS*-1.8.4</w:t>
            </w:r>
          </w:p>
        </w:tc>
        <w:tc>
          <w:tcPr>
            <w:tcW w:w="273" w:type="pct"/>
            <w:hideMark/>
          </w:tcPr>
          <w:p w14:paraId="4984236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6D4E633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2F2D8F4"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16C78004"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S1020 Marine Aids to Navigation Design and Delivery</w:t>
            </w:r>
          </w:p>
        </w:tc>
        <w:tc>
          <w:tcPr>
            <w:tcW w:w="471" w:type="pct"/>
            <w:hideMark/>
          </w:tcPr>
          <w:p w14:paraId="7E86E3B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S1020.1 Aids to Navigation signalling</w:t>
            </w:r>
          </w:p>
        </w:tc>
        <w:tc>
          <w:tcPr>
            <w:tcW w:w="925" w:type="pct"/>
            <w:hideMark/>
          </w:tcPr>
          <w:p w14:paraId="17DA70D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2.1.1 Update G1043 Light sources used in visual AtoN</w:t>
            </w:r>
          </w:p>
        </w:tc>
        <w:tc>
          <w:tcPr>
            <w:tcW w:w="1215" w:type="pct"/>
            <w:hideMark/>
          </w:tcPr>
          <w:p w14:paraId="3226E8A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Review &amp; update guideline G1043 on Light sources and amalgamate with Guideline on modern equipment in traditional lighthouses</w:t>
            </w:r>
          </w:p>
        </w:tc>
        <w:tc>
          <w:tcPr>
            <w:tcW w:w="675" w:type="pct"/>
            <w:hideMark/>
          </w:tcPr>
          <w:p w14:paraId="19B829A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amalgamated Guideline</w:t>
            </w:r>
          </w:p>
        </w:tc>
        <w:tc>
          <w:tcPr>
            <w:tcW w:w="342" w:type="pct"/>
            <w:hideMark/>
          </w:tcPr>
          <w:p w14:paraId="4921F2F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3672894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ENG*-2.1.1 </w:t>
            </w:r>
          </w:p>
        </w:tc>
        <w:tc>
          <w:tcPr>
            <w:tcW w:w="273" w:type="pct"/>
            <w:hideMark/>
          </w:tcPr>
          <w:p w14:paraId="630A492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1CA64D5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504EA7F"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2979DF42"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376BFE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DAD652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2.1.1 Consider developing guidance on the marking of test areas for autonomous vessels and vehicles, ice roads and competition and event areas etc</w:t>
            </w:r>
          </w:p>
        </w:tc>
        <w:tc>
          <w:tcPr>
            <w:tcW w:w="1215" w:type="pct"/>
            <w:hideMark/>
          </w:tcPr>
          <w:p w14:paraId="400E474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Guidance on the marking of test area for autonomous/remote controlled ships/vehicles, ice roads and competition event areas.</w:t>
            </w:r>
          </w:p>
        </w:tc>
        <w:tc>
          <w:tcPr>
            <w:tcW w:w="675" w:type="pct"/>
            <w:hideMark/>
          </w:tcPr>
          <w:p w14:paraId="7ED1853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46F1B7E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4228CFB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ARM*-2.1.1 </w:t>
            </w:r>
          </w:p>
        </w:tc>
        <w:tc>
          <w:tcPr>
            <w:tcW w:w="273" w:type="pct"/>
            <w:hideMark/>
          </w:tcPr>
          <w:p w14:paraId="32B48AA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338CC5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184FD27"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68A4D463"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674DA6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BEB14E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2.1.2 Update G1048 LED technologies and their use in signal lights</w:t>
            </w:r>
          </w:p>
        </w:tc>
        <w:tc>
          <w:tcPr>
            <w:tcW w:w="1215" w:type="pct"/>
            <w:hideMark/>
          </w:tcPr>
          <w:p w14:paraId="248DD54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 Guideline 1048 LED Technologies and their use in signal lights</w:t>
            </w:r>
          </w:p>
        </w:tc>
        <w:tc>
          <w:tcPr>
            <w:tcW w:w="675" w:type="pct"/>
            <w:hideMark/>
          </w:tcPr>
          <w:p w14:paraId="703D070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w:t>
            </w:r>
          </w:p>
        </w:tc>
        <w:tc>
          <w:tcPr>
            <w:tcW w:w="342" w:type="pct"/>
            <w:hideMark/>
          </w:tcPr>
          <w:p w14:paraId="70443EE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052E4BB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ENG*-2.1.2</w:t>
            </w:r>
          </w:p>
        </w:tc>
        <w:tc>
          <w:tcPr>
            <w:tcW w:w="273" w:type="pct"/>
            <w:hideMark/>
          </w:tcPr>
          <w:p w14:paraId="5C1A46B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7718125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91D7BCB"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15F0C81E"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139DF9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4449D7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2.1.3 Develop guideline on Port Traffic Signals</w:t>
            </w:r>
          </w:p>
        </w:tc>
        <w:tc>
          <w:tcPr>
            <w:tcW w:w="1215" w:type="pct"/>
            <w:hideMark/>
          </w:tcPr>
          <w:p w14:paraId="475AD69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a new guideline on Port Traffic Signals in consultation with ARM</w:t>
            </w:r>
          </w:p>
        </w:tc>
        <w:tc>
          <w:tcPr>
            <w:tcW w:w="675" w:type="pct"/>
            <w:hideMark/>
          </w:tcPr>
          <w:p w14:paraId="02E76DA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03671AE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257FEB5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ENG*-2.1.3</w:t>
            </w:r>
          </w:p>
        </w:tc>
        <w:tc>
          <w:tcPr>
            <w:tcW w:w="273" w:type="pct"/>
            <w:hideMark/>
          </w:tcPr>
          <w:p w14:paraId="3773FD6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77CE1C3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82DEA15"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3B22E08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40B92D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B0C79F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2.1.4 Update R0112 Leading lights</w:t>
            </w:r>
          </w:p>
        </w:tc>
        <w:tc>
          <w:tcPr>
            <w:tcW w:w="1215" w:type="pct"/>
            <w:hideMark/>
          </w:tcPr>
          <w:p w14:paraId="78AF3C2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 E-112 Leading Lights and 1023 Leading Lines into a guideline</w:t>
            </w:r>
          </w:p>
        </w:tc>
        <w:tc>
          <w:tcPr>
            <w:tcW w:w="675" w:type="pct"/>
            <w:hideMark/>
          </w:tcPr>
          <w:p w14:paraId="75A4E04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513C810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192E817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ENG*-2.1.4</w:t>
            </w:r>
          </w:p>
        </w:tc>
        <w:tc>
          <w:tcPr>
            <w:tcW w:w="273" w:type="pct"/>
            <w:hideMark/>
          </w:tcPr>
          <w:p w14:paraId="2828CA1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3FDD4F0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B24ADA6"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0479EAFE"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438D11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2B934E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2.1.5 Update G1061 Light application illumination of structures</w:t>
            </w:r>
          </w:p>
        </w:tc>
        <w:tc>
          <w:tcPr>
            <w:tcW w:w="1215" w:type="pct"/>
            <w:hideMark/>
          </w:tcPr>
          <w:p w14:paraId="362F061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Complete Guideline G1061 (2008) on Illumination of Structures</w:t>
            </w:r>
          </w:p>
        </w:tc>
        <w:tc>
          <w:tcPr>
            <w:tcW w:w="675" w:type="pct"/>
            <w:hideMark/>
          </w:tcPr>
          <w:p w14:paraId="450A66F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w:t>
            </w:r>
          </w:p>
        </w:tc>
        <w:tc>
          <w:tcPr>
            <w:tcW w:w="342" w:type="pct"/>
            <w:hideMark/>
          </w:tcPr>
          <w:p w14:paraId="3B1D092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63F57EA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ENG*-2.1.5</w:t>
            </w:r>
          </w:p>
        </w:tc>
        <w:tc>
          <w:tcPr>
            <w:tcW w:w="273" w:type="pct"/>
            <w:hideMark/>
          </w:tcPr>
          <w:p w14:paraId="5C07AF5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DDDA58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646AF5C"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39267F37"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4EB268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C315F0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2.1.6 Develop Guidance on modern equipment in traditional lighthouses</w:t>
            </w:r>
          </w:p>
        </w:tc>
        <w:tc>
          <w:tcPr>
            <w:tcW w:w="1215" w:type="pct"/>
            <w:hideMark/>
          </w:tcPr>
          <w:p w14:paraId="2D16AD6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Guidance on modern equipment in traditional lighthouses</w:t>
            </w:r>
          </w:p>
        </w:tc>
        <w:tc>
          <w:tcPr>
            <w:tcW w:w="675" w:type="pct"/>
            <w:hideMark/>
          </w:tcPr>
          <w:p w14:paraId="5A068AC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4805D52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22CECDC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ENG*-2.1.6</w:t>
            </w:r>
          </w:p>
        </w:tc>
        <w:tc>
          <w:tcPr>
            <w:tcW w:w="273" w:type="pct"/>
            <w:hideMark/>
          </w:tcPr>
          <w:p w14:paraId="72B8FCE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DCAC07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C577E2C"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00C2284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38EF23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DEE44EE" w14:textId="135335CA"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2.1.6.a Convert </w:t>
            </w:r>
            <w:r w:rsidR="001F7858">
              <w:rPr>
                <w:rFonts w:ascii="Calibri" w:hAnsi="Calibri" w:cs="Calibri" w:hint="eastAsia"/>
                <w:color w:val="000000"/>
                <w:kern w:val="0"/>
                <w:sz w:val="18"/>
                <w:szCs w:val="18"/>
                <w14:ligatures w14:val="none"/>
              </w:rPr>
              <w:t>R</w:t>
            </w:r>
            <w:r w:rsidR="0065474A">
              <w:rPr>
                <w:rFonts w:ascii="Calibri" w:hAnsi="Calibri" w:cs="Calibri" w:hint="eastAsia"/>
                <w:color w:val="000000"/>
                <w:kern w:val="0"/>
                <w:sz w:val="18"/>
                <w:szCs w:val="18"/>
                <w14:ligatures w14:val="none"/>
              </w:rPr>
              <w:t>02</w:t>
            </w:r>
            <w:r w:rsidR="001F7858">
              <w:rPr>
                <w:rFonts w:ascii="Calibri" w:hAnsi="Calibri" w:cs="Calibri" w:hint="eastAsia"/>
                <w:color w:val="000000"/>
                <w:kern w:val="0"/>
                <w:sz w:val="18"/>
                <w:szCs w:val="18"/>
                <w14:ligatures w14:val="none"/>
              </w:rPr>
              <w:t>03(</w:t>
            </w:r>
            <w:r w:rsidRPr="001144C4">
              <w:rPr>
                <w:rFonts w:ascii="Calibri" w:eastAsia="Times New Roman" w:hAnsi="Calibri" w:cs="Calibri"/>
                <w:color w:val="000000"/>
                <w:kern w:val="0"/>
                <w:sz w:val="18"/>
                <w:szCs w:val="18"/>
                <w14:ligatures w14:val="none"/>
              </w:rPr>
              <w:t>E200-3</w:t>
            </w:r>
            <w:r w:rsidR="001F7858">
              <w:rPr>
                <w:rFonts w:ascii="Calibri" w:hAnsi="Calibri" w:cs="Calibri" w:hint="eastAsia"/>
                <w:color w:val="000000"/>
                <w:kern w:val="0"/>
                <w:sz w:val="18"/>
                <w:szCs w:val="18"/>
                <w14:ligatures w14:val="none"/>
              </w:rPr>
              <w:t>)</w:t>
            </w:r>
            <w:r w:rsidRPr="001144C4">
              <w:rPr>
                <w:rFonts w:ascii="Calibri" w:eastAsia="Times New Roman" w:hAnsi="Calibri" w:cs="Calibri"/>
                <w:color w:val="000000"/>
                <w:kern w:val="0"/>
                <w:sz w:val="18"/>
                <w:szCs w:val="18"/>
                <w14:ligatures w14:val="none"/>
              </w:rPr>
              <w:t xml:space="preserve"> to a New Guideline on Light Measurement</w:t>
            </w:r>
          </w:p>
        </w:tc>
        <w:tc>
          <w:tcPr>
            <w:tcW w:w="1215" w:type="pct"/>
            <w:hideMark/>
          </w:tcPr>
          <w:p w14:paraId="08D7187F" w14:textId="3FB8E14F"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Convert </w:t>
            </w:r>
            <w:r w:rsidR="00AD0BCD">
              <w:rPr>
                <w:rFonts w:ascii="Calibri" w:hAnsi="Calibri" w:cs="Calibri" w:hint="eastAsia"/>
                <w:color w:val="000000"/>
                <w:kern w:val="0"/>
                <w:sz w:val="18"/>
                <w:szCs w:val="18"/>
                <w14:ligatures w14:val="none"/>
              </w:rPr>
              <w:t>R</w:t>
            </w:r>
            <w:r w:rsidR="0065474A">
              <w:rPr>
                <w:rFonts w:ascii="Calibri" w:hAnsi="Calibri" w:cs="Calibri" w:hint="eastAsia"/>
                <w:color w:val="000000"/>
                <w:kern w:val="0"/>
                <w:sz w:val="18"/>
                <w:szCs w:val="18"/>
                <w14:ligatures w14:val="none"/>
              </w:rPr>
              <w:t>02</w:t>
            </w:r>
            <w:r w:rsidR="00AD0BCD">
              <w:rPr>
                <w:rFonts w:ascii="Calibri" w:hAnsi="Calibri" w:cs="Calibri" w:hint="eastAsia"/>
                <w:color w:val="000000"/>
                <w:kern w:val="0"/>
                <w:sz w:val="18"/>
                <w:szCs w:val="18"/>
                <w14:ligatures w14:val="none"/>
              </w:rPr>
              <w:t>03(</w:t>
            </w:r>
            <w:r w:rsidRPr="001144C4">
              <w:rPr>
                <w:rFonts w:ascii="Calibri" w:eastAsia="Times New Roman" w:hAnsi="Calibri" w:cs="Calibri"/>
                <w:color w:val="000000"/>
                <w:kern w:val="0"/>
                <w:sz w:val="18"/>
                <w:szCs w:val="18"/>
                <w14:ligatures w14:val="none"/>
              </w:rPr>
              <w:t>E200-3</w:t>
            </w:r>
            <w:r w:rsidR="00AD0BCD">
              <w:rPr>
                <w:rFonts w:ascii="Calibri" w:hAnsi="Calibri" w:cs="Calibri" w:hint="eastAsia"/>
                <w:color w:val="000000"/>
                <w:kern w:val="0"/>
                <w:sz w:val="18"/>
                <w:szCs w:val="18"/>
                <w14:ligatures w14:val="none"/>
              </w:rPr>
              <w:t>)</w:t>
            </w:r>
            <w:r w:rsidRPr="001144C4">
              <w:rPr>
                <w:rFonts w:ascii="Calibri" w:eastAsia="Times New Roman" w:hAnsi="Calibri" w:cs="Calibri"/>
                <w:color w:val="000000"/>
                <w:kern w:val="0"/>
                <w:sz w:val="18"/>
                <w:szCs w:val="18"/>
                <w14:ligatures w14:val="none"/>
              </w:rPr>
              <w:t xml:space="preserve"> to a new guideline on light measurement</w:t>
            </w:r>
          </w:p>
        </w:tc>
        <w:tc>
          <w:tcPr>
            <w:tcW w:w="675" w:type="pct"/>
            <w:hideMark/>
          </w:tcPr>
          <w:p w14:paraId="3ED37A8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521103B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71C97F1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ENG*-2.1.6.a </w:t>
            </w:r>
          </w:p>
        </w:tc>
        <w:tc>
          <w:tcPr>
            <w:tcW w:w="273" w:type="pct"/>
            <w:hideMark/>
          </w:tcPr>
          <w:p w14:paraId="5A1C905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14DAE38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37247A6"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3390267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C1F895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0E431E9" w14:textId="7900DC2C"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2.1.6.b Convert </w:t>
            </w:r>
            <w:r w:rsidR="00AB4ECA">
              <w:rPr>
                <w:rFonts w:ascii="Calibri" w:hAnsi="Calibri" w:cs="Calibri" w:hint="eastAsia"/>
                <w:color w:val="000000"/>
                <w:kern w:val="0"/>
                <w:sz w:val="18"/>
                <w:szCs w:val="18"/>
                <w14:ligatures w14:val="none"/>
              </w:rPr>
              <w:t>R</w:t>
            </w:r>
            <w:r w:rsidR="0065474A">
              <w:rPr>
                <w:rFonts w:ascii="Calibri" w:hAnsi="Calibri" w:cs="Calibri" w:hint="eastAsia"/>
                <w:color w:val="000000"/>
                <w:kern w:val="0"/>
                <w:sz w:val="18"/>
                <w:szCs w:val="18"/>
                <w14:ligatures w14:val="none"/>
              </w:rPr>
              <w:t>02</w:t>
            </w:r>
            <w:r w:rsidR="00AB4ECA">
              <w:rPr>
                <w:rFonts w:ascii="Calibri" w:hAnsi="Calibri" w:cs="Calibri" w:hint="eastAsia"/>
                <w:color w:val="000000"/>
                <w:kern w:val="0"/>
                <w:sz w:val="18"/>
                <w:szCs w:val="18"/>
                <w14:ligatures w14:val="none"/>
              </w:rPr>
              <w:t>03(</w:t>
            </w:r>
            <w:r w:rsidRPr="001144C4">
              <w:rPr>
                <w:rFonts w:ascii="Calibri" w:eastAsia="Times New Roman" w:hAnsi="Calibri" w:cs="Calibri"/>
                <w:color w:val="000000"/>
                <w:kern w:val="0"/>
                <w:sz w:val="18"/>
                <w:szCs w:val="18"/>
                <w14:ligatures w14:val="none"/>
              </w:rPr>
              <w:t>E200-3</w:t>
            </w:r>
            <w:r w:rsidR="00AB4ECA">
              <w:rPr>
                <w:rFonts w:ascii="Calibri" w:hAnsi="Calibri" w:cs="Calibri" w:hint="eastAsia"/>
                <w:color w:val="000000"/>
                <w:kern w:val="0"/>
                <w:sz w:val="18"/>
                <w:szCs w:val="18"/>
                <w14:ligatures w14:val="none"/>
              </w:rPr>
              <w:t>)</w:t>
            </w:r>
            <w:r w:rsidRPr="001144C4">
              <w:rPr>
                <w:rFonts w:ascii="Calibri" w:eastAsia="Times New Roman" w:hAnsi="Calibri" w:cs="Calibri"/>
                <w:color w:val="000000"/>
                <w:kern w:val="0"/>
                <w:sz w:val="18"/>
                <w:szCs w:val="18"/>
                <w14:ligatures w14:val="none"/>
              </w:rPr>
              <w:t xml:space="preserve"> into a New Guideline on Light Measurement Uncertainty</w:t>
            </w:r>
          </w:p>
        </w:tc>
        <w:tc>
          <w:tcPr>
            <w:tcW w:w="1215" w:type="pct"/>
            <w:hideMark/>
          </w:tcPr>
          <w:p w14:paraId="6D5B7BAD" w14:textId="56B134EB"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Convert </w:t>
            </w:r>
            <w:r w:rsidR="0065474A">
              <w:rPr>
                <w:rFonts w:ascii="Calibri" w:hAnsi="Calibri" w:cs="Calibri" w:hint="eastAsia"/>
                <w:color w:val="000000"/>
                <w:kern w:val="0"/>
                <w:sz w:val="18"/>
                <w:szCs w:val="18"/>
                <w14:ligatures w14:val="none"/>
              </w:rPr>
              <w:t>R0203(</w:t>
            </w:r>
            <w:r w:rsidRPr="001144C4">
              <w:rPr>
                <w:rFonts w:ascii="Calibri" w:eastAsia="Times New Roman" w:hAnsi="Calibri" w:cs="Calibri"/>
                <w:color w:val="000000"/>
                <w:kern w:val="0"/>
                <w:sz w:val="18"/>
                <w:szCs w:val="18"/>
                <w14:ligatures w14:val="none"/>
              </w:rPr>
              <w:t>E200-3</w:t>
            </w:r>
            <w:r w:rsidR="0065474A">
              <w:rPr>
                <w:rFonts w:ascii="Calibri" w:hAnsi="Calibri" w:cs="Calibri" w:hint="eastAsia"/>
                <w:color w:val="000000"/>
                <w:kern w:val="0"/>
                <w:sz w:val="18"/>
                <w:szCs w:val="18"/>
                <w14:ligatures w14:val="none"/>
              </w:rPr>
              <w:t>)</w:t>
            </w:r>
            <w:r w:rsidRPr="001144C4">
              <w:rPr>
                <w:rFonts w:ascii="Calibri" w:eastAsia="Times New Roman" w:hAnsi="Calibri" w:cs="Calibri"/>
                <w:color w:val="000000"/>
                <w:kern w:val="0"/>
                <w:sz w:val="18"/>
                <w:szCs w:val="18"/>
                <w14:ligatures w14:val="none"/>
              </w:rPr>
              <w:t xml:space="preserve"> into a new guideline on light measurement uncertainty</w:t>
            </w:r>
          </w:p>
        </w:tc>
        <w:tc>
          <w:tcPr>
            <w:tcW w:w="675" w:type="pct"/>
            <w:hideMark/>
          </w:tcPr>
          <w:p w14:paraId="69A4995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6A9BF51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7C17A7E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ENG-2.1.6.b </w:t>
            </w:r>
          </w:p>
        </w:tc>
        <w:tc>
          <w:tcPr>
            <w:tcW w:w="273" w:type="pct"/>
            <w:hideMark/>
          </w:tcPr>
          <w:p w14:paraId="3290927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F4EF74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36F0211"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12337CC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C45BC9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A61142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2.1.7 Develop Guidance on monitoring of function and degradation of AtoN light sources</w:t>
            </w:r>
          </w:p>
        </w:tc>
        <w:tc>
          <w:tcPr>
            <w:tcW w:w="1215" w:type="pct"/>
            <w:hideMark/>
          </w:tcPr>
          <w:p w14:paraId="794FA69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Guidance on monitoring of function and degradation of AtoN light sources</w:t>
            </w:r>
          </w:p>
        </w:tc>
        <w:tc>
          <w:tcPr>
            <w:tcW w:w="675" w:type="pct"/>
            <w:hideMark/>
          </w:tcPr>
          <w:p w14:paraId="7FB7AB9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Add to G1077</w:t>
            </w:r>
          </w:p>
        </w:tc>
        <w:tc>
          <w:tcPr>
            <w:tcW w:w="342" w:type="pct"/>
            <w:hideMark/>
          </w:tcPr>
          <w:p w14:paraId="443E1ED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1E30E78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ENG*-2.1.7</w:t>
            </w:r>
          </w:p>
        </w:tc>
        <w:tc>
          <w:tcPr>
            <w:tcW w:w="273" w:type="pct"/>
            <w:hideMark/>
          </w:tcPr>
          <w:p w14:paraId="552E26D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693E96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C657984"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64AF2F99"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FC1F03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E29AD4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2.1.8 Update G1041 Sector Lights</w:t>
            </w:r>
          </w:p>
        </w:tc>
        <w:tc>
          <w:tcPr>
            <w:tcW w:w="1215" w:type="pct"/>
            <w:hideMark/>
          </w:tcPr>
          <w:p w14:paraId="5FE925D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 Guideline 1041 on Sector Lights to define Angle of Uncertainty</w:t>
            </w:r>
          </w:p>
        </w:tc>
        <w:tc>
          <w:tcPr>
            <w:tcW w:w="675" w:type="pct"/>
            <w:hideMark/>
          </w:tcPr>
          <w:p w14:paraId="0E5E0AB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w:t>
            </w:r>
          </w:p>
        </w:tc>
        <w:tc>
          <w:tcPr>
            <w:tcW w:w="342" w:type="pct"/>
            <w:hideMark/>
          </w:tcPr>
          <w:p w14:paraId="48CDE53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1DE088C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ENG*-2.1.8</w:t>
            </w:r>
          </w:p>
        </w:tc>
        <w:tc>
          <w:tcPr>
            <w:tcW w:w="273" w:type="pct"/>
            <w:hideMark/>
          </w:tcPr>
          <w:p w14:paraId="49EB89B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C0FFCE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3E31C07"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1BF389E8"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68FE51A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S1020.2 Design, Implementation &amp; Maintenance</w:t>
            </w:r>
          </w:p>
        </w:tc>
        <w:tc>
          <w:tcPr>
            <w:tcW w:w="925" w:type="pct"/>
            <w:hideMark/>
          </w:tcPr>
          <w:p w14:paraId="7F8FAC1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2.2.1 Update G1037 Data collection for AtoN performance calculation</w:t>
            </w:r>
          </w:p>
        </w:tc>
        <w:tc>
          <w:tcPr>
            <w:tcW w:w="1215" w:type="pct"/>
            <w:hideMark/>
          </w:tcPr>
          <w:p w14:paraId="45C8E2B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Update G1037 Data collection for AtoN performance calculation 2.0 Provides details of methods that can be used to collect </w:t>
            </w:r>
            <w:r w:rsidRPr="001144C4">
              <w:rPr>
                <w:rFonts w:ascii="Calibri" w:eastAsia="Times New Roman" w:hAnsi="Calibri" w:cs="Calibri"/>
                <w:color w:val="000000"/>
                <w:kern w:val="0"/>
                <w:sz w:val="18"/>
                <w:szCs w:val="18"/>
                <w14:ligatures w14:val="none"/>
              </w:rPr>
              <w:lastRenderedPageBreak/>
              <w:t>information on the availability and reliability of AtoN equipment.</w:t>
            </w:r>
          </w:p>
        </w:tc>
        <w:tc>
          <w:tcPr>
            <w:tcW w:w="675" w:type="pct"/>
            <w:hideMark/>
          </w:tcPr>
          <w:p w14:paraId="46AD63F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Revised Guideline</w:t>
            </w:r>
          </w:p>
        </w:tc>
        <w:tc>
          <w:tcPr>
            <w:tcW w:w="342" w:type="pct"/>
            <w:hideMark/>
          </w:tcPr>
          <w:p w14:paraId="04E0AF0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3AA7978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ENG*-2.2.1 </w:t>
            </w:r>
          </w:p>
        </w:tc>
        <w:tc>
          <w:tcPr>
            <w:tcW w:w="273" w:type="pct"/>
            <w:hideMark/>
          </w:tcPr>
          <w:p w14:paraId="4A6C024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Warning </w:t>
            </w:r>
          </w:p>
        </w:tc>
        <w:tc>
          <w:tcPr>
            <w:tcW w:w="291" w:type="pct"/>
            <w:hideMark/>
          </w:tcPr>
          <w:p w14:paraId="2CA07CD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DA644EC"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5AB7080A"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ABC5D1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74D40E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2.2.1 Full review of A-126, G1084 and other AIS associated documentation</w:t>
            </w:r>
          </w:p>
        </w:tc>
        <w:tc>
          <w:tcPr>
            <w:tcW w:w="1215" w:type="pct"/>
            <w:hideMark/>
          </w:tcPr>
          <w:p w14:paraId="19BFEB8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coordinate cross-committee review to consolidate and update AIS documentation into a succinct document suite.</w:t>
            </w:r>
          </w:p>
        </w:tc>
        <w:tc>
          <w:tcPr>
            <w:tcW w:w="675" w:type="pct"/>
            <w:hideMark/>
          </w:tcPr>
          <w:p w14:paraId="72BBA5C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or recommended Guidelines</w:t>
            </w:r>
          </w:p>
        </w:tc>
        <w:tc>
          <w:tcPr>
            <w:tcW w:w="342" w:type="pct"/>
            <w:hideMark/>
          </w:tcPr>
          <w:p w14:paraId="23D3E0A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ENG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125DDE8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ARM*-2.2.1 </w:t>
            </w:r>
            <w:r w:rsidRPr="001144C4">
              <w:rPr>
                <w:rFonts w:ascii="Calibri" w:eastAsia="Times New Roman" w:hAnsi="Calibri" w:cs="Calibri"/>
                <w:color w:val="000000"/>
                <w:kern w:val="0"/>
                <w:sz w:val="18"/>
                <w:szCs w:val="18"/>
                <w14:ligatures w14:val="none"/>
              </w:rPr>
              <w:br/>
              <w:t xml:space="preserve"> ENG-2.2.5 </w:t>
            </w:r>
            <w:r w:rsidRPr="001144C4">
              <w:rPr>
                <w:rFonts w:ascii="Calibri" w:eastAsia="Times New Roman" w:hAnsi="Calibri" w:cs="Calibri"/>
                <w:color w:val="000000"/>
                <w:kern w:val="0"/>
                <w:sz w:val="18"/>
                <w:szCs w:val="18"/>
                <w14:ligatures w14:val="none"/>
              </w:rPr>
              <w:br/>
              <w:t xml:space="preserve"> VTS-2.8.5 </w:t>
            </w:r>
            <w:r w:rsidRPr="001144C4">
              <w:rPr>
                <w:rFonts w:ascii="Calibri" w:eastAsia="Times New Roman" w:hAnsi="Calibri" w:cs="Calibri"/>
                <w:color w:val="000000"/>
                <w:kern w:val="0"/>
                <w:sz w:val="18"/>
                <w:szCs w:val="18"/>
                <w14:ligatures w14:val="none"/>
              </w:rPr>
              <w:br/>
              <w:t xml:space="preserve"> DTEC-2.2.1 </w:t>
            </w:r>
          </w:p>
        </w:tc>
        <w:tc>
          <w:tcPr>
            <w:tcW w:w="273" w:type="pct"/>
            <w:hideMark/>
          </w:tcPr>
          <w:p w14:paraId="362DB60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12AE23F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321F126" w14:textId="77777777" w:rsidTr="002C5E72">
        <w:trPr>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2EAEE030"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5DB4BB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8F52AE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2.2.1 Full review of A-126, G1084 and other AIS associated documentation</w:t>
            </w:r>
          </w:p>
        </w:tc>
        <w:tc>
          <w:tcPr>
            <w:tcW w:w="1215" w:type="pct"/>
            <w:hideMark/>
          </w:tcPr>
          <w:p w14:paraId="007C0EA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324AE6A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recommendations and guidelines</w:t>
            </w:r>
          </w:p>
        </w:tc>
        <w:tc>
          <w:tcPr>
            <w:tcW w:w="342" w:type="pct"/>
            <w:hideMark/>
          </w:tcPr>
          <w:p w14:paraId="7E7E465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ENG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4D5C6DA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DTEC-2.2.1 </w:t>
            </w:r>
            <w:r w:rsidRPr="001144C4">
              <w:rPr>
                <w:rFonts w:ascii="Calibri" w:eastAsia="Times New Roman" w:hAnsi="Calibri" w:cs="Calibri"/>
                <w:color w:val="000000"/>
                <w:kern w:val="0"/>
                <w:sz w:val="18"/>
                <w:szCs w:val="18"/>
                <w14:ligatures w14:val="none"/>
              </w:rPr>
              <w:br/>
              <w:t xml:space="preserve"> ARM*-2.2.1 </w:t>
            </w:r>
            <w:r w:rsidRPr="001144C4">
              <w:rPr>
                <w:rFonts w:ascii="Calibri" w:eastAsia="Times New Roman" w:hAnsi="Calibri" w:cs="Calibri"/>
                <w:color w:val="000000"/>
                <w:kern w:val="0"/>
                <w:sz w:val="18"/>
                <w:szCs w:val="18"/>
                <w14:ligatures w14:val="none"/>
              </w:rPr>
              <w:br/>
              <w:t xml:space="preserve"> ENG-2.2.5 </w:t>
            </w:r>
            <w:r w:rsidRPr="001144C4">
              <w:rPr>
                <w:rFonts w:ascii="Calibri" w:eastAsia="Times New Roman" w:hAnsi="Calibri" w:cs="Calibri"/>
                <w:color w:val="000000"/>
                <w:kern w:val="0"/>
                <w:sz w:val="18"/>
                <w:szCs w:val="18"/>
                <w14:ligatures w14:val="none"/>
              </w:rPr>
              <w:br/>
              <w:t xml:space="preserve"> VTS-2.8.5 </w:t>
            </w:r>
          </w:p>
        </w:tc>
        <w:tc>
          <w:tcPr>
            <w:tcW w:w="273" w:type="pct"/>
            <w:hideMark/>
          </w:tcPr>
          <w:p w14:paraId="6DE66D6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C0050A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6C0B567"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782D35A3"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96FB1B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D018AE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2.2.1 Develop Recommendation and Guideline on the use of Drones for AtoN inspection and maintenance</w:t>
            </w:r>
          </w:p>
        </w:tc>
        <w:tc>
          <w:tcPr>
            <w:tcW w:w="1215" w:type="pct"/>
            <w:hideMark/>
          </w:tcPr>
          <w:p w14:paraId="4F3B910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3B374E6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recommendation and guideline</w:t>
            </w:r>
          </w:p>
        </w:tc>
        <w:tc>
          <w:tcPr>
            <w:tcW w:w="342" w:type="pct"/>
            <w:hideMark/>
          </w:tcPr>
          <w:p w14:paraId="53C67F6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0111A98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ARM*-2.2.1 </w:t>
            </w:r>
            <w:r w:rsidRPr="001144C4">
              <w:rPr>
                <w:rFonts w:ascii="Calibri" w:eastAsia="Times New Roman" w:hAnsi="Calibri" w:cs="Calibri"/>
                <w:color w:val="000000"/>
                <w:kern w:val="0"/>
                <w:sz w:val="18"/>
                <w:szCs w:val="18"/>
                <w14:ligatures w14:val="none"/>
              </w:rPr>
              <w:br/>
              <w:t xml:space="preserve"> VTS-2.8.6 </w:t>
            </w:r>
          </w:p>
        </w:tc>
        <w:tc>
          <w:tcPr>
            <w:tcW w:w="273" w:type="pct"/>
            <w:hideMark/>
          </w:tcPr>
          <w:p w14:paraId="1DA121C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49993CD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A4291A2"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79FBFABE"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2CF526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699B56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2.2.2 Update G1077 Maintenance of AtoN</w:t>
            </w:r>
          </w:p>
        </w:tc>
        <w:tc>
          <w:tcPr>
            <w:tcW w:w="1215" w:type="pct"/>
            <w:hideMark/>
          </w:tcPr>
          <w:p w14:paraId="01D104C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 G1077 Maintenance of AtoN 1.0 Information to help develop a maintenance strategy. Several annexes are attached to provide detailed information on the activities involved in the maintenance.</w:t>
            </w:r>
          </w:p>
        </w:tc>
        <w:tc>
          <w:tcPr>
            <w:tcW w:w="675" w:type="pct"/>
            <w:hideMark/>
          </w:tcPr>
          <w:p w14:paraId="4AB1813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w:t>
            </w:r>
          </w:p>
        </w:tc>
        <w:tc>
          <w:tcPr>
            <w:tcW w:w="342" w:type="pct"/>
            <w:hideMark/>
          </w:tcPr>
          <w:p w14:paraId="16B7E26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27760AE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ENG*-2.2.2</w:t>
            </w:r>
          </w:p>
        </w:tc>
        <w:tc>
          <w:tcPr>
            <w:tcW w:w="273" w:type="pct"/>
            <w:hideMark/>
          </w:tcPr>
          <w:p w14:paraId="768BEB5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70D0831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56FFA7C"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36D999D7"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4EFAA7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96B7D8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2.2.2 Develop an IALA guideline on the Maritime Architecture Framework</w:t>
            </w:r>
          </w:p>
        </w:tc>
        <w:tc>
          <w:tcPr>
            <w:tcW w:w="1215" w:type="pct"/>
            <w:hideMark/>
          </w:tcPr>
          <w:p w14:paraId="7BBABBB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45C147D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22EE82B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3318638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ARM*-2.2.2</w:t>
            </w:r>
          </w:p>
        </w:tc>
        <w:tc>
          <w:tcPr>
            <w:tcW w:w="273" w:type="pct"/>
            <w:hideMark/>
          </w:tcPr>
          <w:p w14:paraId="49AEA70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4C4A9CD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0EC18F6"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13E95618"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998918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D14252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2.2.3 Develop Guideline on complimentary use of AtoN</w:t>
            </w:r>
          </w:p>
        </w:tc>
        <w:tc>
          <w:tcPr>
            <w:tcW w:w="1215" w:type="pct"/>
            <w:hideMark/>
          </w:tcPr>
          <w:p w14:paraId="38E2816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Guideline on complimentary use of AtoN. Eg. Tsunami monitoring, Met Hydro monitoring, Private communications platforms etc. Develop Guideline on meteorological and oceanographical data dissemination</w:t>
            </w:r>
          </w:p>
        </w:tc>
        <w:tc>
          <w:tcPr>
            <w:tcW w:w="675" w:type="pct"/>
            <w:hideMark/>
          </w:tcPr>
          <w:p w14:paraId="648BB28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 on Complimentary use of AtoN</w:t>
            </w:r>
          </w:p>
        </w:tc>
        <w:tc>
          <w:tcPr>
            <w:tcW w:w="342" w:type="pct"/>
            <w:hideMark/>
          </w:tcPr>
          <w:p w14:paraId="5E4C918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3A78A40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ENG*-2.2.3</w:t>
            </w:r>
          </w:p>
        </w:tc>
        <w:tc>
          <w:tcPr>
            <w:tcW w:w="273" w:type="pct"/>
            <w:hideMark/>
          </w:tcPr>
          <w:p w14:paraId="4139067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43B9FB5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71C5121"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0C8685D7"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FC92ED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417E97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2.2.3 Develop an IALA recommendation and guideline on the Harmonized National Waterway Concept</w:t>
            </w:r>
          </w:p>
        </w:tc>
        <w:tc>
          <w:tcPr>
            <w:tcW w:w="1215" w:type="pct"/>
            <w:hideMark/>
          </w:tcPr>
          <w:p w14:paraId="24646CD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recommendation &amp; guideline (with possible repository of waterways hosted by IALA)</w:t>
            </w:r>
          </w:p>
        </w:tc>
        <w:tc>
          <w:tcPr>
            <w:tcW w:w="675" w:type="pct"/>
            <w:hideMark/>
          </w:tcPr>
          <w:p w14:paraId="3BB17D6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Recommendation &amp; Guideline</w:t>
            </w:r>
          </w:p>
        </w:tc>
        <w:tc>
          <w:tcPr>
            <w:tcW w:w="342" w:type="pct"/>
            <w:hideMark/>
          </w:tcPr>
          <w:p w14:paraId="2324C2D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5452A31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ARM*-2.2.3</w:t>
            </w:r>
          </w:p>
        </w:tc>
        <w:tc>
          <w:tcPr>
            <w:tcW w:w="273" w:type="pct"/>
            <w:hideMark/>
          </w:tcPr>
          <w:p w14:paraId="0146A68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E6F83B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711CA38"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446141EE"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622B2F0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DB760F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2.2.4 Update and Amalgamate the Guidelines G1108 and G1136</w:t>
            </w:r>
          </w:p>
        </w:tc>
        <w:tc>
          <w:tcPr>
            <w:tcW w:w="1215" w:type="pct"/>
            <w:hideMark/>
          </w:tcPr>
          <w:p w14:paraId="6F103D5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 and Amalgamate the Guidelines 1108, 1136 and new guideline</w:t>
            </w:r>
          </w:p>
        </w:tc>
        <w:tc>
          <w:tcPr>
            <w:tcW w:w="675" w:type="pct"/>
            <w:hideMark/>
          </w:tcPr>
          <w:p w14:paraId="5D0D5F3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single Guideline on AtoN in extreme environmental conditions</w:t>
            </w:r>
          </w:p>
        </w:tc>
        <w:tc>
          <w:tcPr>
            <w:tcW w:w="342" w:type="pct"/>
            <w:hideMark/>
          </w:tcPr>
          <w:p w14:paraId="650A6E2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5C31090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ENG*-2.2.4</w:t>
            </w:r>
          </w:p>
        </w:tc>
        <w:tc>
          <w:tcPr>
            <w:tcW w:w="273" w:type="pct"/>
            <w:hideMark/>
          </w:tcPr>
          <w:p w14:paraId="60349EE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5DC198D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6403E59"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3087BD2E"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62716AB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417187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2.2.5 Full review of A-126, G1084 and other AIS associated documentation</w:t>
            </w:r>
          </w:p>
        </w:tc>
        <w:tc>
          <w:tcPr>
            <w:tcW w:w="1215" w:type="pct"/>
            <w:hideMark/>
          </w:tcPr>
          <w:p w14:paraId="751252F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5B0691D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recommendations and guidelines</w:t>
            </w:r>
          </w:p>
        </w:tc>
        <w:tc>
          <w:tcPr>
            <w:tcW w:w="342" w:type="pct"/>
            <w:hideMark/>
          </w:tcPr>
          <w:p w14:paraId="2616E97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5807185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ENG-2.2.5 </w:t>
            </w:r>
            <w:r w:rsidRPr="001144C4">
              <w:rPr>
                <w:rFonts w:ascii="Calibri" w:eastAsia="Times New Roman" w:hAnsi="Calibri" w:cs="Calibri"/>
                <w:color w:val="000000"/>
                <w:kern w:val="0"/>
                <w:sz w:val="18"/>
                <w:szCs w:val="18"/>
                <w14:ligatures w14:val="none"/>
              </w:rPr>
              <w:br/>
              <w:t xml:space="preserve"> ARM*-2.2.1 </w:t>
            </w:r>
            <w:r w:rsidRPr="001144C4">
              <w:rPr>
                <w:rFonts w:ascii="Calibri" w:eastAsia="Times New Roman" w:hAnsi="Calibri" w:cs="Calibri"/>
                <w:color w:val="000000"/>
                <w:kern w:val="0"/>
                <w:sz w:val="18"/>
                <w:szCs w:val="18"/>
                <w14:ligatures w14:val="none"/>
              </w:rPr>
              <w:br/>
              <w:t xml:space="preserve"> VTS-2.8.5 </w:t>
            </w:r>
            <w:r w:rsidRPr="001144C4">
              <w:rPr>
                <w:rFonts w:ascii="Calibri" w:eastAsia="Times New Roman" w:hAnsi="Calibri" w:cs="Calibri"/>
                <w:color w:val="000000"/>
                <w:kern w:val="0"/>
                <w:sz w:val="18"/>
                <w:szCs w:val="18"/>
                <w14:ligatures w14:val="none"/>
              </w:rPr>
              <w:br/>
              <w:t xml:space="preserve"> DTEC-2.2.1 </w:t>
            </w:r>
          </w:p>
        </w:tc>
        <w:tc>
          <w:tcPr>
            <w:tcW w:w="273" w:type="pct"/>
            <w:hideMark/>
          </w:tcPr>
          <w:p w14:paraId="233E0F4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1EDD2E2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B728A3E"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09A4AE4F"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DBFB53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S1020.3 Floating Aids to Navigation</w:t>
            </w:r>
          </w:p>
        </w:tc>
        <w:tc>
          <w:tcPr>
            <w:tcW w:w="925" w:type="pct"/>
            <w:hideMark/>
          </w:tcPr>
          <w:p w14:paraId="0E98A2E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2.3.1 Develop guidance quantifying floating AtoN characteristics</w:t>
            </w:r>
          </w:p>
        </w:tc>
        <w:tc>
          <w:tcPr>
            <w:tcW w:w="1215" w:type="pct"/>
            <w:hideMark/>
          </w:tcPr>
          <w:p w14:paraId="10AE452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guidance quantifying characteristics to meet nautical and operational requirements and ways to verify them</w:t>
            </w:r>
          </w:p>
        </w:tc>
        <w:tc>
          <w:tcPr>
            <w:tcW w:w="675" w:type="pct"/>
            <w:hideMark/>
          </w:tcPr>
          <w:p w14:paraId="08A066E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or revised guideline</w:t>
            </w:r>
          </w:p>
        </w:tc>
        <w:tc>
          <w:tcPr>
            <w:tcW w:w="342" w:type="pct"/>
            <w:hideMark/>
          </w:tcPr>
          <w:p w14:paraId="0C977A9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2A45C25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ENG*-2.3.1 </w:t>
            </w:r>
          </w:p>
        </w:tc>
        <w:tc>
          <w:tcPr>
            <w:tcW w:w="273" w:type="pct"/>
            <w:hideMark/>
          </w:tcPr>
          <w:p w14:paraId="513CC61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2388355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F856D43"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342E453D"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6E23116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25F408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2.3.1 Update G1066 Design of floating AtoN moorings</w:t>
            </w:r>
          </w:p>
        </w:tc>
        <w:tc>
          <w:tcPr>
            <w:tcW w:w="1215" w:type="pct"/>
            <w:hideMark/>
          </w:tcPr>
          <w:p w14:paraId="2B3B908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27244CD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Updated Guideline on Design of floating AtoN moorings</w:t>
            </w:r>
          </w:p>
        </w:tc>
        <w:tc>
          <w:tcPr>
            <w:tcW w:w="342" w:type="pct"/>
            <w:hideMark/>
          </w:tcPr>
          <w:p w14:paraId="36A44D4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ENG* </w:t>
            </w:r>
          </w:p>
        </w:tc>
        <w:tc>
          <w:tcPr>
            <w:tcW w:w="342" w:type="pct"/>
            <w:hideMark/>
          </w:tcPr>
          <w:p w14:paraId="5835D56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ARM-2.3.1 </w:t>
            </w:r>
            <w:r w:rsidRPr="001144C4">
              <w:rPr>
                <w:rFonts w:ascii="Calibri" w:eastAsia="Times New Roman" w:hAnsi="Calibri" w:cs="Calibri"/>
                <w:color w:val="000000"/>
                <w:kern w:val="0"/>
                <w:sz w:val="18"/>
                <w:szCs w:val="18"/>
                <w14:ligatures w14:val="none"/>
              </w:rPr>
              <w:br/>
              <w:t xml:space="preserve"> ENG*-2.3.4 </w:t>
            </w:r>
          </w:p>
        </w:tc>
        <w:tc>
          <w:tcPr>
            <w:tcW w:w="273" w:type="pct"/>
            <w:hideMark/>
          </w:tcPr>
          <w:p w14:paraId="244932E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7338BC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9893C37" w14:textId="77777777" w:rsidTr="002C5E72">
        <w:trPr>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3CBD90B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F665DA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522C17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2.3.2 Creating an overview guidance on floating AtoN</w:t>
            </w:r>
          </w:p>
        </w:tc>
        <w:tc>
          <w:tcPr>
            <w:tcW w:w="1215" w:type="pct"/>
            <w:hideMark/>
          </w:tcPr>
          <w:p w14:paraId="4164626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Creating overview guidance on floating AtoN to assist Competent Authorities, AtoN providers and AtoN manufacturers when selecting floating AtoN for different purposes, depending on nautical, geographical and operational requirements.</w:t>
            </w:r>
          </w:p>
        </w:tc>
        <w:tc>
          <w:tcPr>
            <w:tcW w:w="675" w:type="pct"/>
            <w:hideMark/>
          </w:tcPr>
          <w:p w14:paraId="4320968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 on floating AtoN</w:t>
            </w:r>
          </w:p>
        </w:tc>
        <w:tc>
          <w:tcPr>
            <w:tcW w:w="342" w:type="pct"/>
            <w:hideMark/>
          </w:tcPr>
          <w:p w14:paraId="543CD72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3D178A0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ENG*-2.3.2</w:t>
            </w:r>
          </w:p>
        </w:tc>
        <w:tc>
          <w:tcPr>
            <w:tcW w:w="273" w:type="pct"/>
            <w:hideMark/>
          </w:tcPr>
          <w:p w14:paraId="4B17F11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7089979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C49D49A"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50D80B62"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B397CA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770DD0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2.3.3 Update Recommendation R0107 (E-107) Moorings for floating AtoN</w:t>
            </w:r>
          </w:p>
        </w:tc>
        <w:tc>
          <w:tcPr>
            <w:tcW w:w="1215" w:type="pct"/>
            <w:hideMark/>
          </w:tcPr>
          <w:p w14:paraId="7FDC29C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 Recommendation E-107 Moorings for floating AtoN 2.0 Technical recommendation on moorings.</w:t>
            </w:r>
          </w:p>
        </w:tc>
        <w:tc>
          <w:tcPr>
            <w:tcW w:w="675" w:type="pct"/>
            <w:hideMark/>
          </w:tcPr>
          <w:p w14:paraId="3C3AFDF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Updated Recommendation on moorings for floating AtoN</w:t>
            </w:r>
          </w:p>
        </w:tc>
        <w:tc>
          <w:tcPr>
            <w:tcW w:w="342" w:type="pct"/>
            <w:hideMark/>
          </w:tcPr>
          <w:p w14:paraId="3E2E151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08EC192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ENG*-2.3.3</w:t>
            </w:r>
          </w:p>
        </w:tc>
        <w:tc>
          <w:tcPr>
            <w:tcW w:w="273" w:type="pct"/>
            <w:hideMark/>
          </w:tcPr>
          <w:p w14:paraId="648EBCE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52F280F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B0D5F6A"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776DE81E"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E6EAE6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7246CE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2.3.4 Update G1066 Design of floating AtoN moorings</w:t>
            </w:r>
          </w:p>
        </w:tc>
        <w:tc>
          <w:tcPr>
            <w:tcW w:w="1215" w:type="pct"/>
            <w:hideMark/>
          </w:tcPr>
          <w:p w14:paraId="1B71723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 G1066 Design of floating AtoN moorings 1.1 General consideration on mooring materials, and comparison of mooring loads and design.</w:t>
            </w:r>
          </w:p>
        </w:tc>
        <w:tc>
          <w:tcPr>
            <w:tcW w:w="675" w:type="pct"/>
            <w:hideMark/>
          </w:tcPr>
          <w:p w14:paraId="6A38761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Updated Guideline on Design of floating AtoN moorings</w:t>
            </w:r>
          </w:p>
        </w:tc>
        <w:tc>
          <w:tcPr>
            <w:tcW w:w="342" w:type="pct"/>
            <w:hideMark/>
          </w:tcPr>
          <w:p w14:paraId="1317015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r w:rsidRPr="001144C4">
              <w:rPr>
                <w:rFonts w:ascii="Calibri" w:eastAsia="Times New Roman" w:hAnsi="Calibri" w:cs="Calibri"/>
                <w:color w:val="000000"/>
                <w:kern w:val="0"/>
                <w:sz w:val="18"/>
                <w:szCs w:val="18"/>
                <w14:ligatures w14:val="none"/>
              </w:rPr>
              <w:br/>
              <w:t xml:space="preserve"> ARM </w:t>
            </w:r>
          </w:p>
        </w:tc>
        <w:tc>
          <w:tcPr>
            <w:tcW w:w="342" w:type="pct"/>
            <w:hideMark/>
          </w:tcPr>
          <w:p w14:paraId="749BF85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ENG*-2.3.4 </w:t>
            </w:r>
            <w:r w:rsidRPr="001144C4">
              <w:rPr>
                <w:rFonts w:ascii="Calibri" w:eastAsia="Times New Roman" w:hAnsi="Calibri" w:cs="Calibri"/>
                <w:color w:val="000000"/>
                <w:kern w:val="0"/>
                <w:sz w:val="18"/>
                <w:szCs w:val="18"/>
                <w14:ligatures w14:val="none"/>
              </w:rPr>
              <w:br/>
              <w:t xml:space="preserve"> ARM-2.3.1 </w:t>
            </w:r>
          </w:p>
        </w:tc>
        <w:tc>
          <w:tcPr>
            <w:tcW w:w="273" w:type="pct"/>
            <w:hideMark/>
          </w:tcPr>
          <w:p w14:paraId="1E9229B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6857601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E46915B"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4B124D48"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82BB30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S1020.4 Environment and sustainability</w:t>
            </w:r>
          </w:p>
        </w:tc>
        <w:tc>
          <w:tcPr>
            <w:tcW w:w="925" w:type="pct"/>
            <w:hideMark/>
          </w:tcPr>
          <w:p w14:paraId="5F7FCE4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2.4.1 Review and update as necessary G1036, the Green Guide</w:t>
            </w:r>
          </w:p>
        </w:tc>
        <w:tc>
          <w:tcPr>
            <w:tcW w:w="1215" w:type="pct"/>
            <w:hideMark/>
          </w:tcPr>
          <w:p w14:paraId="4519AFF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Review and update as necessary of G1036 on Environmental Management in Aids to Navigation (the Green Guide)</w:t>
            </w:r>
          </w:p>
        </w:tc>
        <w:tc>
          <w:tcPr>
            <w:tcW w:w="675" w:type="pct"/>
            <w:hideMark/>
          </w:tcPr>
          <w:p w14:paraId="057FA03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 guideline on Environmental and Sustainability responsibilities.</w:t>
            </w:r>
          </w:p>
        </w:tc>
        <w:tc>
          <w:tcPr>
            <w:tcW w:w="342" w:type="pct"/>
            <w:hideMark/>
          </w:tcPr>
          <w:p w14:paraId="0C316A5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5ECA679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ENG*-2.4.1 </w:t>
            </w:r>
          </w:p>
        </w:tc>
        <w:tc>
          <w:tcPr>
            <w:tcW w:w="273" w:type="pct"/>
            <w:hideMark/>
          </w:tcPr>
          <w:p w14:paraId="15F43A9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57756B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74CB952"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544338F5"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1ECF43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A62647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2.4.2 Guidance on through life environmental impact</w:t>
            </w:r>
          </w:p>
        </w:tc>
        <w:tc>
          <w:tcPr>
            <w:tcW w:w="1215" w:type="pct"/>
            <w:hideMark/>
          </w:tcPr>
          <w:p w14:paraId="5BB5B5D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Guideline on how to assess the through life environmental impact of AtoN and AtoN provision</w:t>
            </w:r>
          </w:p>
        </w:tc>
        <w:tc>
          <w:tcPr>
            <w:tcW w:w="675" w:type="pct"/>
            <w:hideMark/>
          </w:tcPr>
          <w:p w14:paraId="650E26A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6AED2F2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2835DEC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ENG*-2.4.2</w:t>
            </w:r>
          </w:p>
        </w:tc>
        <w:tc>
          <w:tcPr>
            <w:tcW w:w="273" w:type="pct"/>
            <w:hideMark/>
          </w:tcPr>
          <w:p w14:paraId="35AF5CF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38E5B2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0D370E1"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456E4ED0"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3D25B1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7FDD09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2.4.3 Guideline on how to assess the through life environmental impact of AtoN and AtoN provision</w:t>
            </w:r>
          </w:p>
        </w:tc>
        <w:tc>
          <w:tcPr>
            <w:tcW w:w="1215" w:type="pct"/>
            <w:hideMark/>
          </w:tcPr>
          <w:p w14:paraId="4F38B42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Maintain the Heritage web page on the IALA website</w:t>
            </w:r>
          </w:p>
        </w:tc>
        <w:tc>
          <w:tcPr>
            <w:tcW w:w="675" w:type="pct"/>
            <w:hideMark/>
          </w:tcPr>
          <w:p w14:paraId="4D653BC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Updated Heritage web page</w:t>
            </w:r>
          </w:p>
        </w:tc>
        <w:tc>
          <w:tcPr>
            <w:tcW w:w="342" w:type="pct"/>
            <w:hideMark/>
          </w:tcPr>
          <w:p w14:paraId="3FB4015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77A32BB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ENG*-2.4.3</w:t>
            </w:r>
          </w:p>
        </w:tc>
        <w:tc>
          <w:tcPr>
            <w:tcW w:w="273" w:type="pct"/>
            <w:hideMark/>
          </w:tcPr>
          <w:p w14:paraId="49D1A4B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AA7C23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8D21BBD"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2A9E55F6"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754794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S1020.5 Power systems</w:t>
            </w:r>
          </w:p>
        </w:tc>
        <w:tc>
          <w:tcPr>
            <w:tcW w:w="925" w:type="pct"/>
            <w:hideMark/>
          </w:tcPr>
          <w:p w14:paraId="1EBCD05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2.5.1 Update G1064 Integrated power system lanterns (Solar LED lanterns)</w:t>
            </w:r>
          </w:p>
        </w:tc>
        <w:tc>
          <w:tcPr>
            <w:tcW w:w="1215" w:type="pct"/>
            <w:hideMark/>
          </w:tcPr>
          <w:p w14:paraId="4C915AA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 G1064 Integrated power system lanterns (Solar LED lanterns)</w:t>
            </w:r>
          </w:p>
        </w:tc>
        <w:tc>
          <w:tcPr>
            <w:tcW w:w="675" w:type="pct"/>
            <w:hideMark/>
          </w:tcPr>
          <w:p w14:paraId="7F4F38E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w:t>
            </w:r>
          </w:p>
        </w:tc>
        <w:tc>
          <w:tcPr>
            <w:tcW w:w="342" w:type="pct"/>
            <w:hideMark/>
          </w:tcPr>
          <w:p w14:paraId="1D46719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327FD9D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ENG*-2.5.1 </w:t>
            </w:r>
          </w:p>
        </w:tc>
        <w:tc>
          <w:tcPr>
            <w:tcW w:w="273" w:type="pct"/>
            <w:hideMark/>
          </w:tcPr>
          <w:p w14:paraId="6DD5B55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A9BDF4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AE8B8BB"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7F7ECCD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E845FB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S1020.6 Heritage &amp; Culture</w:t>
            </w:r>
          </w:p>
        </w:tc>
        <w:tc>
          <w:tcPr>
            <w:tcW w:w="925" w:type="pct"/>
            <w:hideMark/>
          </w:tcPr>
          <w:p w14:paraId="7759D29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2.6.1 Maintain the Heritage web page on the IALA website</w:t>
            </w:r>
          </w:p>
        </w:tc>
        <w:tc>
          <w:tcPr>
            <w:tcW w:w="1215" w:type="pct"/>
            <w:hideMark/>
          </w:tcPr>
          <w:p w14:paraId="4BEFD6A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4B0A6D5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Ongoing maintenance and improvement of the Heritage webpages, in </w:t>
            </w:r>
            <w:r w:rsidRPr="001144C4">
              <w:rPr>
                <w:rFonts w:ascii="Calibri" w:eastAsia="Times New Roman" w:hAnsi="Calibri" w:cs="Calibri"/>
                <w:color w:val="000000"/>
                <w:kern w:val="0"/>
                <w:sz w:val="18"/>
                <w:szCs w:val="18"/>
                <w14:ligatures w14:val="none"/>
              </w:rPr>
              <w:lastRenderedPageBreak/>
              <w:t>particular new nominations for IALA HLY</w:t>
            </w:r>
          </w:p>
        </w:tc>
        <w:tc>
          <w:tcPr>
            <w:tcW w:w="342" w:type="pct"/>
            <w:hideMark/>
          </w:tcPr>
          <w:p w14:paraId="6A1207B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xml:space="preserve">ENG </w:t>
            </w:r>
          </w:p>
        </w:tc>
        <w:tc>
          <w:tcPr>
            <w:tcW w:w="342" w:type="pct"/>
            <w:hideMark/>
          </w:tcPr>
          <w:p w14:paraId="50BFA2A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ENG*-2.6.1 </w:t>
            </w:r>
          </w:p>
        </w:tc>
        <w:tc>
          <w:tcPr>
            <w:tcW w:w="273" w:type="pct"/>
            <w:hideMark/>
          </w:tcPr>
          <w:p w14:paraId="62D05F1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6EDE22C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2BE8663"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2D03BDC5"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393EE4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D281C9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2.6.2 Production of Technical or Guidance document on ‘good practice in modernising heritage lighthouses whilst minimising negative heritage impact’</w:t>
            </w:r>
          </w:p>
        </w:tc>
        <w:tc>
          <w:tcPr>
            <w:tcW w:w="1215" w:type="pct"/>
            <w:hideMark/>
          </w:tcPr>
          <w:p w14:paraId="66DD92B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5D514ED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Guideline</w:t>
            </w:r>
          </w:p>
        </w:tc>
        <w:tc>
          <w:tcPr>
            <w:tcW w:w="342" w:type="pct"/>
            <w:hideMark/>
          </w:tcPr>
          <w:p w14:paraId="134B67D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4EDAE6F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ENG*-2.6.2</w:t>
            </w:r>
          </w:p>
        </w:tc>
        <w:tc>
          <w:tcPr>
            <w:tcW w:w="273" w:type="pct"/>
            <w:hideMark/>
          </w:tcPr>
          <w:p w14:paraId="3EDA647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5B4E37C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C695452"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42366D8A"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D151E5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E3A26A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2.6.3 Heritage Lighthouse of the Year award</w:t>
            </w:r>
          </w:p>
        </w:tc>
        <w:tc>
          <w:tcPr>
            <w:tcW w:w="1215" w:type="pct"/>
            <w:hideMark/>
          </w:tcPr>
          <w:p w14:paraId="47E9CB3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Make proposal for the Heritage Llighthouse of the Year award</w:t>
            </w:r>
          </w:p>
        </w:tc>
        <w:tc>
          <w:tcPr>
            <w:tcW w:w="675" w:type="pct"/>
            <w:hideMark/>
          </w:tcPr>
          <w:p w14:paraId="6F25718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Maintain the Award</w:t>
            </w:r>
          </w:p>
        </w:tc>
        <w:tc>
          <w:tcPr>
            <w:tcW w:w="342" w:type="pct"/>
            <w:hideMark/>
          </w:tcPr>
          <w:p w14:paraId="0A80B6D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06F205B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ENG-2.6.3</w:t>
            </w:r>
          </w:p>
        </w:tc>
        <w:tc>
          <w:tcPr>
            <w:tcW w:w="273" w:type="pct"/>
            <w:hideMark/>
          </w:tcPr>
          <w:p w14:paraId="0DD2AB4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6602970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BAF6F14"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3FD480AA"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658E06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AA5F02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2.6.4 Write the Heritage lecture for the WWA L1.1 AtoN Manager course</w:t>
            </w:r>
          </w:p>
        </w:tc>
        <w:tc>
          <w:tcPr>
            <w:tcW w:w="1215" w:type="pct"/>
            <w:hideMark/>
          </w:tcPr>
          <w:p w14:paraId="3AFA604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Write the Heritage lecture for the WWA L1.1 AtoN Manager course</w:t>
            </w:r>
          </w:p>
        </w:tc>
        <w:tc>
          <w:tcPr>
            <w:tcW w:w="675" w:type="pct"/>
            <w:hideMark/>
          </w:tcPr>
          <w:p w14:paraId="324D784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module on Heritage to include in the L1.1 course.</w:t>
            </w:r>
          </w:p>
        </w:tc>
        <w:tc>
          <w:tcPr>
            <w:tcW w:w="342" w:type="pct"/>
            <w:hideMark/>
          </w:tcPr>
          <w:p w14:paraId="610B79B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1048E6A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ENG-2.6.4</w:t>
            </w:r>
          </w:p>
        </w:tc>
        <w:tc>
          <w:tcPr>
            <w:tcW w:w="273" w:type="pct"/>
            <w:hideMark/>
          </w:tcPr>
          <w:p w14:paraId="57C55C9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497E41C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89782E1"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644513AD"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910C3A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32E44B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2.6.5.a Review Guideline G1080 on the Management and Display of Heritage Artefacts</w:t>
            </w:r>
          </w:p>
        </w:tc>
        <w:tc>
          <w:tcPr>
            <w:tcW w:w="1215" w:type="pct"/>
            <w:hideMark/>
          </w:tcPr>
          <w:p w14:paraId="410F0E0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Produce revised guidance document on the Management and Display of Heritage Artefacts</w:t>
            </w:r>
          </w:p>
        </w:tc>
        <w:tc>
          <w:tcPr>
            <w:tcW w:w="675" w:type="pct"/>
            <w:hideMark/>
          </w:tcPr>
          <w:p w14:paraId="7999EB7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documents</w:t>
            </w:r>
          </w:p>
        </w:tc>
        <w:tc>
          <w:tcPr>
            <w:tcW w:w="342" w:type="pct"/>
            <w:hideMark/>
          </w:tcPr>
          <w:p w14:paraId="20EA6A8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5C04948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ENG*-2.6.5.a </w:t>
            </w:r>
          </w:p>
        </w:tc>
        <w:tc>
          <w:tcPr>
            <w:tcW w:w="273" w:type="pct"/>
            <w:hideMark/>
          </w:tcPr>
          <w:p w14:paraId="36C2EBB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6ED8A74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65476BA"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3784AAE9"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79D76D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EE44FB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2.6.5.b Review Guideline G1093 on the management of surplus lighthouse property</w:t>
            </w:r>
          </w:p>
        </w:tc>
        <w:tc>
          <w:tcPr>
            <w:tcW w:w="1215" w:type="pct"/>
            <w:hideMark/>
          </w:tcPr>
          <w:p w14:paraId="47D43D2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Production of revised Guideline for the management of surplus lighthouse property</w:t>
            </w:r>
          </w:p>
        </w:tc>
        <w:tc>
          <w:tcPr>
            <w:tcW w:w="675" w:type="pct"/>
            <w:hideMark/>
          </w:tcPr>
          <w:p w14:paraId="343B219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5B84739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0352A07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ENG*-2.6.5.b </w:t>
            </w:r>
          </w:p>
        </w:tc>
        <w:tc>
          <w:tcPr>
            <w:tcW w:w="273" w:type="pct"/>
            <w:hideMark/>
          </w:tcPr>
          <w:p w14:paraId="13E231A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679766E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380B411"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615B953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1790C9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BE3F47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2.6.6 Update G1063 Agreement for complementary use of lighthouses</w:t>
            </w:r>
          </w:p>
        </w:tc>
        <w:tc>
          <w:tcPr>
            <w:tcW w:w="1215" w:type="pct"/>
            <w:hideMark/>
          </w:tcPr>
          <w:p w14:paraId="232722C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 G1063 Agreement for complementary use of lighthouse property. What should the agreement contain and safety aspect of the agreement including examples of few countries.</w:t>
            </w:r>
          </w:p>
        </w:tc>
        <w:tc>
          <w:tcPr>
            <w:tcW w:w="675" w:type="pct"/>
            <w:hideMark/>
          </w:tcPr>
          <w:p w14:paraId="2F6DC4C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Updated Guideline</w:t>
            </w:r>
          </w:p>
        </w:tc>
        <w:tc>
          <w:tcPr>
            <w:tcW w:w="342" w:type="pct"/>
            <w:hideMark/>
          </w:tcPr>
          <w:p w14:paraId="212388C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6B43C6E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ENG*-2.6.6</w:t>
            </w:r>
          </w:p>
        </w:tc>
        <w:tc>
          <w:tcPr>
            <w:tcW w:w="273" w:type="pct"/>
            <w:hideMark/>
          </w:tcPr>
          <w:p w14:paraId="2232B97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0F0164B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838D7F7"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3B88BAE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776274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ACC901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2.6.7.a Review Guidelines G1074 Branding and Marketing of Historic Lighthouses</w:t>
            </w:r>
          </w:p>
        </w:tc>
        <w:tc>
          <w:tcPr>
            <w:tcW w:w="1215" w:type="pct"/>
            <w:hideMark/>
          </w:tcPr>
          <w:p w14:paraId="74C104B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p>
        </w:tc>
        <w:tc>
          <w:tcPr>
            <w:tcW w:w="675" w:type="pct"/>
            <w:hideMark/>
          </w:tcPr>
          <w:p w14:paraId="2BDEE76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Reviewed guidelines</w:t>
            </w:r>
          </w:p>
        </w:tc>
        <w:tc>
          <w:tcPr>
            <w:tcW w:w="342" w:type="pct"/>
            <w:hideMark/>
          </w:tcPr>
          <w:p w14:paraId="21611FA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2609434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ENG*-2.6.7.a </w:t>
            </w:r>
          </w:p>
        </w:tc>
        <w:tc>
          <w:tcPr>
            <w:tcW w:w="273" w:type="pct"/>
            <w:hideMark/>
          </w:tcPr>
          <w:p w14:paraId="4C67F32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4AE82DF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862AA68"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47C1FA25"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7A627F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C59313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2.6.7.b Revision of the Guideline G1075 on a business plan for the complementary us of a historic lighthouse</w:t>
            </w:r>
          </w:p>
        </w:tc>
        <w:tc>
          <w:tcPr>
            <w:tcW w:w="1215" w:type="pct"/>
            <w:hideMark/>
          </w:tcPr>
          <w:p w14:paraId="44C1BAD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Revision of the Guideline G1075 on a business plan for the complementary us of a heritage lighthouse</w:t>
            </w:r>
          </w:p>
        </w:tc>
        <w:tc>
          <w:tcPr>
            <w:tcW w:w="675" w:type="pct"/>
            <w:hideMark/>
          </w:tcPr>
          <w:p w14:paraId="572A666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w:t>
            </w:r>
          </w:p>
        </w:tc>
        <w:tc>
          <w:tcPr>
            <w:tcW w:w="342" w:type="pct"/>
            <w:hideMark/>
          </w:tcPr>
          <w:p w14:paraId="10A69CF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62E1522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ENG*-2.6.7.b </w:t>
            </w:r>
          </w:p>
        </w:tc>
        <w:tc>
          <w:tcPr>
            <w:tcW w:w="273" w:type="pct"/>
            <w:hideMark/>
          </w:tcPr>
          <w:p w14:paraId="79197D8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61F0A7C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8AB9997"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2C303B70"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S1030 Radionavigation Services</w:t>
            </w:r>
          </w:p>
        </w:tc>
        <w:tc>
          <w:tcPr>
            <w:tcW w:w="471" w:type="pct"/>
            <w:hideMark/>
          </w:tcPr>
          <w:p w14:paraId="5165017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S1030.1 Satellite positioning and timing</w:t>
            </w:r>
          </w:p>
        </w:tc>
        <w:tc>
          <w:tcPr>
            <w:tcW w:w="925" w:type="pct"/>
            <w:hideMark/>
          </w:tcPr>
          <w:p w14:paraId="2AF7156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3.1.1 Develop guidance on timing and synchronization</w:t>
            </w:r>
          </w:p>
        </w:tc>
        <w:tc>
          <w:tcPr>
            <w:tcW w:w="1215" w:type="pct"/>
            <w:hideMark/>
          </w:tcPr>
          <w:p w14:paraId="63FC764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 on the need and potential solutions on timing and synchronization.</w:t>
            </w:r>
          </w:p>
        </w:tc>
        <w:tc>
          <w:tcPr>
            <w:tcW w:w="675" w:type="pct"/>
            <w:hideMark/>
          </w:tcPr>
          <w:p w14:paraId="6751FFD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4FD0E5F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1C12650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ENG*-3.1.1 </w:t>
            </w:r>
          </w:p>
        </w:tc>
        <w:tc>
          <w:tcPr>
            <w:tcW w:w="273" w:type="pct"/>
            <w:hideMark/>
          </w:tcPr>
          <w:p w14:paraId="08B9CD6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5B08B8E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E568451"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6A301DDB"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2F638E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AF176F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3.1.2 WWRNP review</w:t>
            </w:r>
          </w:p>
        </w:tc>
        <w:tc>
          <w:tcPr>
            <w:tcW w:w="1215" w:type="pct"/>
            <w:hideMark/>
          </w:tcPr>
          <w:p w14:paraId="2C6DD06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Review and update the World Wide Radionavigation Plan (2012).</w:t>
            </w:r>
          </w:p>
        </w:tc>
        <w:tc>
          <w:tcPr>
            <w:tcW w:w="675" w:type="pct"/>
            <w:hideMark/>
          </w:tcPr>
          <w:p w14:paraId="0BE0BDC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47DC9A1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75110DD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ENG*-3.1.2</w:t>
            </w:r>
          </w:p>
        </w:tc>
        <w:tc>
          <w:tcPr>
            <w:tcW w:w="273" w:type="pct"/>
            <w:hideMark/>
          </w:tcPr>
          <w:p w14:paraId="2A4C0F7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42FA7B3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CA28F17"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781ED0E5"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140C73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S1030.2 Terrestrial positioning and timing</w:t>
            </w:r>
          </w:p>
        </w:tc>
        <w:tc>
          <w:tcPr>
            <w:tcW w:w="925" w:type="pct"/>
            <w:hideMark/>
          </w:tcPr>
          <w:p w14:paraId="3D287EA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1215" w:type="pct"/>
            <w:hideMark/>
          </w:tcPr>
          <w:p w14:paraId="558F7A1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7C4B079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656EF9C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6D7143E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273" w:type="pct"/>
            <w:hideMark/>
          </w:tcPr>
          <w:p w14:paraId="2D46AB0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291" w:type="pct"/>
            <w:hideMark/>
          </w:tcPr>
          <w:p w14:paraId="0B1B97F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91AFD4E"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43583873"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A7A7E7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852DAF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3.2.1 R-Mode development</w:t>
            </w:r>
          </w:p>
        </w:tc>
        <w:tc>
          <w:tcPr>
            <w:tcW w:w="1215" w:type="pct"/>
            <w:hideMark/>
          </w:tcPr>
          <w:p w14:paraId="5DA7555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Development of R-Mode Guideline Coordination of R-Mode test beds</w:t>
            </w:r>
          </w:p>
        </w:tc>
        <w:tc>
          <w:tcPr>
            <w:tcW w:w="675" w:type="pct"/>
            <w:hideMark/>
          </w:tcPr>
          <w:p w14:paraId="77814D4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367FA8B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5A78463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ENG-3.2.1 </w:t>
            </w:r>
          </w:p>
        </w:tc>
        <w:tc>
          <w:tcPr>
            <w:tcW w:w="273" w:type="pct"/>
            <w:hideMark/>
          </w:tcPr>
          <w:p w14:paraId="532AFF6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395E91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C7C8F71"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3B7461CB"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7AD8750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D0E3D9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lang w:val="fr-FR"/>
                <w14:ligatures w14:val="none"/>
              </w:rPr>
            </w:pPr>
            <w:r w:rsidRPr="001144C4">
              <w:rPr>
                <w:rFonts w:ascii="Calibri" w:eastAsia="Times New Roman" w:hAnsi="Calibri" w:cs="Calibri"/>
                <w:color w:val="000000"/>
                <w:kern w:val="0"/>
                <w:sz w:val="18"/>
                <w:szCs w:val="18"/>
                <w:lang w:val="fr-FR"/>
                <w14:ligatures w14:val="none"/>
              </w:rPr>
              <w:t>ENG 3.2.2 Develop guidance on R-Mode implementation</w:t>
            </w:r>
          </w:p>
        </w:tc>
        <w:tc>
          <w:tcPr>
            <w:tcW w:w="1215" w:type="pct"/>
            <w:hideMark/>
          </w:tcPr>
          <w:p w14:paraId="065CF48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lang w:val="fr-FR"/>
                <w14:ligatures w14:val="none"/>
              </w:rPr>
            </w:pPr>
            <w:r w:rsidRPr="001144C4">
              <w:rPr>
                <w:rFonts w:ascii="Calibri" w:eastAsia="Times New Roman" w:hAnsi="Calibri" w:cs="Calibri"/>
                <w:color w:val="000000"/>
                <w:kern w:val="0"/>
                <w:sz w:val="18"/>
                <w:szCs w:val="18"/>
                <w:lang w:val="fr-FR"/>
                <w14:ligatures w14:val="none"/>
              </w:rPr>
              <w:t> </w:t>
            </w:r>
          </w:p>
        </w:tc>
        <w:tc>
          <w:tcPr>
            <w:tcW w:w="675" w:type="pct"/>
            <w:hideMark/>
          </w:tcPr>
          <w:p w14:paraId="371D23B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lang w:val="fr-FR"/>
                <w14:ligatures w14:val="none"/>
              </w:rPr>
            </w:pPr>
            <w:r w:rsidRPr="001144C4">
              <w:rPr>
                <w:rFonts w:ascii="Calibri" w:eastAsia="Times New Roman" w:hAnsi="Calibri" w:cs="Calibri"/>
                <w:color w:val="000000"/>
                <w:kern w:val="0"/>
                <w:sz w:val="18"/>
                <w:szCs w:val="18"/>
                <w:lang w:val="fr-FR"/>
                <w14:ligatures w14:val="none"/>
              </w:rPr>
              <w:t> </w:t>
            </w:r>
          </w:p>
        </w:tc>
        <w:tc>
          <w:tcPr>
            <w:tcW w:w="342" w:type="pct"/>
            <w:hideMark/>
          </w:tcPr>
          <w:p w14:paraId="73EF694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42A6040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ENG-3.2.2</w:t>
            </w:r>
          </w:p>
        </w:tc>
        <w:tc>
          <w:tcPr>
            <w:tcW w:w="273" w:type="pct"/>
            <w:hideMark/>
          </w:tcPr>
          <w:p w14:paraId="75F4A47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4555ED4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20DBB9A"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2197A2F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152B69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D32A94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3.2.3 Coordination for Group Repetition Intervals (GRI)</w:t>
            </w:r>
          </w:p>
        </w:tc>
        <w:tc>
          <w:tcPr>
            <w:tcW w:w="1215" w:type="pct"/>
            <w:hideMark/>
          </w:tcPr>
          <w:p w14:paraId="4B95B38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Development on a procedure for issuing GRI and investigate if such procedures are also could be needed/combined for VDES R-Mode, DGNSS, AIS and etc.</w:t>
            </w:r>
          </w:p>
        </w:tc>
        <w:tc>
          <w:tcPr>
            <w:tcW w:w="675" w:type="pct"/>
            <w:hideMark/>
          </w:tcPr>
          <w:p w14:paraId="49154A0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50C62F1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5E0A17F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ENG-3.2.3</w:t>
            </w:r>
          </w:p>
        </w:tc>
        <w:tc>
          <w:tcPr>
            <w:tcW w:w="273" w:type="pct"/>
            <w:hideMark/>
          </w:tcPr>
          <w:p w14:paraId="444653E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Warning </w:t>
            </w:r>
          </w:p>
        </w:tc>
        <w:tc>
          <w:tcPr>
            <w:tcW w:w="291" w:type="pct"/>
            <w:hideMark/>
          </w:tcPr>
          <w:p w14:paraId="590E3B8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8D28F1E"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33E2C076"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CFE4D9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2F2F10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3.2.4 Guideline on medium frequency R-mode signal structure and navigation message</w:t>
            </w:r>
          </w:p>
        </w:tc>
        <w:tc>
          <w:tcPr>
            <w:tcW w:w="1215" w:type="pct"/>
            <w:hideMark/>
          </w:tcPr>
          <w:p w14:paraId="1D1526E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4F816C5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33252C7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34272D7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ENG-3.2.4</w:t>
            </w:r>
          </w:p>
        </w:tc>
        <w:tc>
          <w:tcPr>
            <w:tcW w:w="273" w:type="pct"/>
            <w:hideMark/>
          </w:tcPr>
          <w:p w14:paraId="5E08FBF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Finished </w:t>
            </w:r>
          </w:p>
        </w:tc>
        <w:tc>
          <w:tcPr>
            <w:tcW w:w="291" w:type="pct"/>
            <w:hideMark/>
          </w:tcPr>
          <w:p w14:paraId="19B6E74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E94AA74"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60C937F4"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274857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S1030.3 Augmentation services</w:t>
            </w:r>
          </w:p>
        </w:tc>
        <w:tc>
          <w:tcPr>
            <w:tcW w:w="925" w:type="pct"/>
            <w:hideMark/>
          </w:tcPr>
          <w:p w14:paraId="6B315A2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3.3.1 Augmentation systems</w:t>
            </w:r>
          </w:p>
        </w:tc>
        <w:tc>
          <w:tcPr>
            <w:tcW w:w="1215" w:type="pct"/>
            <w:hideMark/>
          </w:tcPr>
          <w:p w14:paraId="5F5BA8C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Monitoring DGNSS developments, both SBAS and marine Radiobeacon and update IALA documents as necessary</w:t>
            </w:r>
          </w:p>
        </w:tc>
        <w:tc>
          <w:tcPr>
            <w:tcW w:w="675" w:type="pct"/>
            <w:hideMark/>
          </w:tcPr>
          <w:p w14:paraId="5A66159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Reportage</w:t>
            </w:r>
          </w:p>
        </w:tc>
        <w:tc>
          <w:tcPr>
            <w:tcW w:w="342" w:type="pct"/>
            <w:hideMark/>
          </w:tcPr>
          <w:p w14:paraId="1956DFA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34CFD4E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ENG*-3.3.1 </w:t>
            </w:r>
          </w:p>
        </w:tc>
        <w:tc>
          <w:tcPr>
            <w:tcW w:w="273" w:type="pct"/>
            <w:hideMark/>
          </w:tcPr>
          <w:p w14:paraId="2428633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3C72E3A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B0BE0DA"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485BF8B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B6220E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E95519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3.3.2 High accuracy positioning systems</w:t>
            </w:r>
          </w:p>
        </w:tc>
        <w:tc>
          <w:tcPr>
            <w:tcW w:w="1215" w:type="pct"/>
            <w:hideMark/>
          </w:tcPr>
          <w:p w14:paraId="51685B4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Guidance on new systems and how they can be used</w:t>
            </w:r>
          </w:p>
        </w:tc>
        <w:tc>
          <w:tcPr>
            <w:tcW w:w="675" w:type="pct"/>
            <w:hideMark/>
          </w:tcPr>
          <w:p w14:paraId="2B83C1C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78AE1EE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4AE53AF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ENG*-3.3.2</w:t>
            </w:r>
          </w:p>
        </w:tc>
        <w:tc>
          <w:tcPr>
            <w:tcW w:w="273" w:type="pct"/>
            <w:hideMark/>
          </w:tcPr>
          <w:p w14:paraId="57132F7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1610514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8AA9B64"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61BDB18F"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55194C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5C5DB0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3.3.3 Revision of DGNSS/DGPS radio beacon documents</w:t>
            </w:r>
          </w:p>
        </w:tc>
        <w:tc>
          <w:tcPr>
            <w:tcW w:w="1215" w:type="pct"/>
            <w:hideMark/>
          </w:tcPr>
          <w:p w14:paraId="7271817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Review and update several PNT documents (R0135 and R0150) and place them in the right format of recommendation and guidelines.</w:t>
            </w:r>
          </w:p>
        </w:tc>
        <w:tc>
          <w:tcPr>
            <w:tcW w:w="675" w:type="pct"/>
            <w:hideMark/>
          </w:tcPr>
          <w:p w14:paraId="0780F38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Reportage</w:t>
            </w:r>
          </w:p>
        </w:tc>
        <w:tc>
          <w:tcPr>
            <w:tcW w:w="342" w:type="pct"/>
            <w:hideMark/>
          </w:tcPr>
          <w:p w14:paraId="790C0D9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5E730C0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ENG*-3.3.3</w:t>
            </w:r>
          </w:p>
        </w:tc>
        <w:tc>
          <w:tcPr>
            <w:tcW w:w="273" w:type="pct"/>
            <w:hideMark/>
          </w:tcPr>
          <w:p w14:paraId="7EA0B01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759177B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7D65E3F"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74184B87"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6316721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S1030.4 Racon and Radar positioning</w:t>
            </w:r>
          </w:p>
        </w:tc>
        <w:tc>
          <w:tcPr>
            <w:tcW w:w="925" w:type="pct"/>
            <w:hideMark/>
          </w:tcPr>
          <w:p w14:paraId="6F2342C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3.4.1 Radar &amp; Racon</w:t>
            </w:r>
          </w:p>
        </w:tc>
        <w:tc>
          <w:tcPr>
            <w:tcW w:w="1215" w:type="pct"/>
            <w:hideMark/>
          </w:tcPr>
          <w:p w14:paraId="36C6B50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Development of eRacon/eRadar technology Review related IALA documents</w:t>
            </w:r>
          </w:p>
        </w:tc>
        <w:tc>
          <w:tcPr>
            <w:tcW w:w="675" w:type="pct"/>
            <w:hideMark/>
          </w:tcPr>
          <w:p w14:paraId="001A84A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w:t>
            </w:r>
          </w:p>
        </w:tc>
        <w:tc>
          <w:tcPr>
            <w:tcW w:w="342" w:type="pct"/>
            <w:hideMark/>
          </w:tcPr>
          <w:p w14:paraId="1460221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47076B0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ENG*-3.4.1 </w:t>
            </w:r>
          </w:p>
        </w:tc>
        <w:tc>
          <w:tcPr>
            <w:tcW w:w="273" w:type="pct"/>
            <w:hideMark/>
          </w:tcPr>
          <w:p w14:paraId="02A28C2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30E7633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A7B1575"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35EA6DE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D86262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E72A91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3.4.2 Enhanced Racon positioning</w:t>
            </w:r>
          </w:p>
        </w:tc>
        <w:tc>
          <w:tcPr>
            <w:tcW w:w="1215" w:type="pct"/>
            <w:hideMark/>
          </w:tcPr>
          <w:p w14:paraId="2FCCD79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6078146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79B364A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7228F4B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ENG*-3.4.2</w:t>
            </w:r>
          </w:p>
        </w:tc>
        <w:tc>
          <w:tcPr>
            <w:tcW w:w="273" w:type="pct"/>
            <w:hideMark/>
          </w:tcPr>
          <w:p w14:paraId="2841FEF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06DEC012" w14:textId="77777777" w:rsidR="00396AED" w:rsidRPr="001144C4" w:rsidRDefault="00396AED" w:rsidP="00396AED">
            <w:pPr>
              <w:spacing w:after="2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ENG18</w:t>
            </w:r>
            <w:r w:rsidRPr="001144C4">
              <w:rPr>
                <w:rFonts w:ascii="Calibri" w:eastAsia="Times New Roman" w:hAnsi="Calibri" w:cs="Calibri"/>
                <w:color w:val="000000"/>
                <w:kern w:val="0"/>
                <w:sz w:val="18"/>
                <w:szCs w:val="18"/>
                <w14:ligatures w14:val="none"/>
              </w:rPr>
              <w:br/>
              <w:t>Added new task</w:t>
            </w:r>
          </w:p>
        </w:tc>
      </w:tr>
      <w:tr w:rsidR="00396AED" w:rsidRPr="001144C4" w14:paraId="4547D81F"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4EF2F5B5"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S1040 Vessel Traffic Services</w:t>
            </w:r>
          </w:p>
        </w:tc>
        <w:tc>
          <w:tcPr>
            <w:tcW w:w="471" w:type="pct"/>
            <w:hideMark/>
          </w:tcPr>
          <w:p w14:paraId="59C8F02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S1040.1 VTS Implementation</w:t>
            </w:r>
          </w:p>
        </w:tc>
        <w:tc>
          <w:tcPr>
            <w:tcW w:w="925" w:type="pct"/>
            <w:hideMark/>
          </w:tcPr>
          <w:p w14:paraId="0CB2DCD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1.1.2 Develop guidance for establishing a compliance and enforcement framework by participating ships in a VTS area</w:t>
            </w:r>
          </w:p>
        </w:tc>
        <w:tc>
          <w:tcPr>
            <w:tcW w:w="1215" w:type="pct"/>
            <w:hideMark/>
          </w:tcPr>
          <w:p w14:paraId="44D0076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guidance for establishing a compliance and enforcement framework by participating ships</w:t>
            </w:r>
          </w:p>
        </w:tc>
        <w:tc>
          <w:tcPr>
            <w:tcW w:w="675" w:type="pct"/>
            <w:hideMark/>
          </w:tcPr>
          <w:p w14:paraId="7BB9546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0FE71C8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303D3FB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VTS*-1.1.2 </w:t>
            </w:r>
          </w:p>
        </w:tc>
        <w:tc>
          <w:tcPr>
            <w:tcW w:w="273" w:type="pct"/>
            <w:hideMark/>
          </w:tcPr>
          <w:p w14:paraId="38C2AB9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1F3EBF9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68EC853"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703AEACF"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F4F075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5D8EC5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1.1.3.b Develop guidance on the implications of maritime autonomous surface ships (MASS) from a VTS perspective</w:t>
            </w:r>
          </w:p>
        </w:tc>
        <w:tc>
          <w:tcPr>
            <w:tcW w:w="1215" w:type="pct"/>
            <w:hideMark/>
          </w:tcPr>
          <w:p w14:paraId="5DF0BD9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 or contribute to a single IALA MASS guideline</w:t>
            </w:r>
          </w:p>
        </w:tc>
        <w:tc>
          <w:tcPr>
            <w:tcW w:w="675" w:type="pct"/>
            <w:hideMark/>
          </w:tcPr>
          <w:p w14:paraId="77A65C3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442B93D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56D2DF3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VTS-1.1.3.b </w:t>
            </w:r>
          </w:p>
        </w:tc>
        <w:tc>
          <w:tcPr>
            <w:tcW w:w="273" w:type="pct"/>
            <w:hideMark/>
          </w:tcPr>
          <w:p w14:paraId="72C936F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C4E653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39E69B1"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3EA7F8F6"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D06C2E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7708B2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1.1.4 Develop guidance on delineating the VTS area</w:t>
            </w:r>
          </w:p>
        </w:tc>
        <w:tc>
          <w:tcPr>
            <w:tcW w:w="1215" w:type="pct"/>
            <w:hideMark/>
          </w:tcPr>
          <w:p w14:paraId="5396886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guidance on delineating the VTS area. considering risk assessment and MRN</w:t>
            </w:r>
          </w:p>
        </w:tc>
        <w:tc>
          <w:tcPr>
            <w:tcW w:w="675" w:type="pct"/>
            <w:hideMark/>
          </w:tcPr>
          <w:p w14:paraId="50FC4E6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or revised Guideline</w:t>
            </w:r>
          </w:p>
        </w:tc>
        <w:tc>
          <w:tcPr>
            <w:tcW w:w="342" w:type="pct"/>
            <w:hideMark/>
          </w:tcPr>
          <w:p w14:paraId="7A57D37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ARM </w:t>
            </w:r>
          </w:p>
        </w:tc>
        <w:tc>
          <w:tcPr>
            <w:tcW w:w="342" w:type="pct"/>
            <w:hideMark/>
          </w:tcPr>
          <w:p w14:paraId="1657D86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VTS*-1.1.4 </w:t>
            </w:r>
            <w:r w:rsidRPr="001144C4">
              <w:rPr>
                <w:rFonts w:ascii="Calibri" w:eastAsia="Times New Roman" w:hAnsi="Calibri" w:cs="Calibri"/>
                <w:color w:val="000000"/>
                <w:kern w:val="0"/>
                <w:sz w:val="18"/>
                <w:szCs w:val="18"/>
                <w14:ligatures w14:val="none"/>
              </w:rPr>
              <w:br/>
              <w:t xml:space="preserve"> ARM-4.1.1 </w:t>
            </w:r>
          </w:p>
        </w:tc>
        <w:tc>
          <w:tcPr>
            <w:tcW w:w="273" w:type="pct"/>
            <w:hideMark/>
          </w:tcPr>
          <w:p w14:paraId="43163B3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46EB801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85886FE"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7F499BFD"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5F2404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999D2D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1.1.5 Develop guidance to assist competent authorities for VTS establish an appropriate policy and regulatory framework to meet their obligations</w:t>
            </w:r>
          </w:p>
        </w:tc>
        <w:tc>
          <w:tcPr>
            <w:tcW w:w="1215" w:type="pct"/>
            <w:hideMark/>
          </w:tcPr>
          <w:p w14:paraId="1D3B630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guidance for digital route exchange within VTS operations (application of S-421)</w:t>
            </w:r>
          </w:p>
        </w:tc>
        <w:tc>
          <w:tcPr>
            <w:tcW w:w="675" w:type="pct"/>
            <w:hideMark/>
          </w:tcPr>
          <w:p w14:paraId="0A527EA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19D26DB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38C8E30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VTS*-1.1.5 </w:t>
            </w:r>
          </w:p>
        </w:tc>
        <w:tc>
          <w:tcPr>
            <w:tcW w:w="273" w:type="pct"/>
            <w:hideMark/>
          </w:tcPr>
          <w:p w14:paraId="0DBA1E3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826174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D3AF894" w14:textId="77777777" w:rsidTr="002C5E72">
        <w:trPr>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673F8394"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0AA7C5A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1560E9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3.1.1 Develop guidance for dealing with stress or trauma in VTS operations</w:t>
            </w:r>
          </w:p>
        </w:tc>
        <w:tc>
          <w:tcPr>
            <w:tcW w:w="1215" w:type="pct"/>
            <w:hideMark/>
          </w:tcPr>
          <w:p w14:paraId="3D7B049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new IALA guidance in establishing support for VTS Personnel that have handled a significantly stressful or traumatic incident in VTS operations</w:t>
            </w:r>
          </w:p>
        </w:tc>
        <w:tc>
          <w:tcPr>
            <w:tcW w:w="675" w:type="pct"/>
            <w:hideMark/>
          </w:tcPr>
          <w:p w14:paraId="336CA64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IALA guidance in establishing support protocols for VTS Personnel following a significantly stressful or traumatic incident</w:t>
            </w:r>
          </w:p>
        </w:tc>
        <w:tc>
          <w:tcPr>
            <w:tcW w:w="342" w:type="pct"/>
            <w:hideMark/>
          </w:tcPr>
          <w:p w14:paraId="6A33777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537BC8C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VTS*-3.1.1 </w:t>
            </w:r>
          </w:p>
        </w:tc>
        <w:tc>
          <w:tcPr>
            <w:tcW w:w="273" w:type="pct"/>
            <w:hideMark/>
          </w:tcPr>
          <w:p w14:paraId="4ED185D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708F20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8D901AE"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2A5EF20D"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7789D9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9434F0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4.1.1 Develop guidance on delineating the VTS area</w:t>
            </w:r>
          </w:p>
        </w:tc>
        <w:tc>
          <w:tcPr>
            <w:tcW w:w="1215" w:type="pct"/>
            <w:hideMark/>
          </w:tcPr>
          <w:p w14:paraId="763C765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0894F8E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or revised Guideline</w:t>
            </w:r>
          </w:p>
        </w:tc>
        <w:tc>
          <w:tcPr>
            <w:tcW w:w="342" w:type="pct"/>
            <w:hideMark/>
          </w:tcPr>
          <w:p w14:paraId="561D247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370C905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ARM-4.1.1 </w:t>
            </w:r>
            <w:r w:rsidRPr="001144C4">
              <w:rPr>
                <w:rFonts w:ascii="Calibri" w:eastAsia="Times New Roman" w:hAnsi="Calibri" w:cs="Calibri"/>
                <w:color w:val="000000"/>
                <w:kern w:val="0"/>
                <w:sz w:val="18"/>
                <w:szCs w:val="18"/>
                <w14:ligatures w14:val="none"/>
              </w:rPr>
              <w:br/>
              <w:t xml:space="preserve"> VTS*-1.1.4 </w:t>
            </w:r>
          </w:p>
        </w:tc>
        <w:tc>
          <w:tcPr>
            <w:tcW w:w="273" w:type="pct"/>
            <w:hideMark/>
          </w:tcPr>
          <w:p w14:paraId="780A52C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F15F80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E452287" w14:textId="77777777" w:rsidTr="002C5E72">
        <w:trPr>
          <w:trHeight w:val="2205"/>
        </w:trPr>
        <w:tc>
          <w:tcPr>
            <w:cnfStyle w:val="001000000000" w:firstRow="0" w:lastRow="0" w:firstColumn="1" w:lastColumn="0" w:oddVBand="0" w:evenVBand="0" w:oddHBand="0" w:evenHBand="0" w:firstRowFirstColumn="0" w:firstRowLastColumn="0" w:lastRowFirstColumn="0" w:lastRowLastColumn="0"/>
            <w:tcW w:w="466" w:type="pct"/>
            <w:hideMark/>
          </w:tcPr>
          <w:p w14:paraId="48224195"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653AD50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S1040.2 VTS Operations</w:t>
            </w:r>
          </w:p>
        </w:tc>
        <w:tc>
          <w:tcPr>
            <w:tcW w:w="925" w:type="pct"/>
            <w:hideMark/>
          </w:tcPr>
          <w:p w14:paraId="1D0A8C7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1.1.3.a Develop guidance on the implications of maritime autonomous surface ships (MASS) from a VTS perspective</w:t>
            </w:r>
          </w:p>
        </w:tc>
        <w:tc>
          <w:tcPr>
            <w:tcW w:w="1215" w:type="pct"/>
            <w:hideMark/>
          </w:tcPr>
          <w:p w14:paraId="38BA6EF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 Develop guidance on the implications of maritime autonomous surface ships (MASS) from a VTS perspective. b) Assess the implications associated with the advent of MASS on IALA Standards specifically related to the establishment and operation of VTS (scoping exercise)</w:t>
            </w:r>
          </w:p>
        </w:tc>
        <w:tc>
          <w:tcPr>
            <w:tcW w:w="675" w:type="pct"/>
            <w:hideMark/>
          </w:tcPr>
          <w:p w14:paraId="633EED9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To provide a Guideline to assist VTS providers prepare for interacting with ship traffic comprising a dynamic mix of conventional, automized and autonomous ships in a manner that ensures VTS achieves its purpose of mitigating the development of unsafe sit</w:t>
            </w:r>
          </w:p>
        </w:tc>
        <w:tc>
          <w:tcPr>
            <w:tcW w:w="342" w:type="pct"/>
            <w:hideMark/>
          </w:tcPr>
          <w:p w14:paraId="002E869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13EF021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VTS-1.1.3.a </w:t>
            </w:r>
          </w:p>
        </w:tc>
        <w:tc>
          <w:tcPr>
            <w:tcW w:w="273" w:type="pct"/>
            <w:hideMark/>
          </w:tcPr>
          <w:p w14:paraId="532EEF2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4A99EDD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81D6793"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0D4A3FFB"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48536B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59186C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1.2.1 Develop guidance for digital route exchange within VTS operations</w:t>
            </w:r>
          </w:p>
        </w:tc>
        <w:tc>
          <w:tcPr>
            <w:tcW w:w="1215" w:type="pct"/>
            <w:hideMark/>
          </w:tcPr>
          <w:p w14:paraId="2AEBD72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guidance for digital route exchange within VTS operations (application of S-421)</w:t>
            </w:r>
          </w:p>
        </w:tc>
        <w:tc>
          <w:tcPr>
            <w:tcW w:w="675" w:type="pct"/>
            <w:hideMark/>
          </w:tcPr>
          <w:p w14:paraId="34A9FE1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788562B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3027EBD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VTS*-1.2.1 </w:t>
            </w:r>
          </w:p>
        </w:tc>
        <w:tc>
          <w:tcPr>
            <w:tcW w:w="273" w:type="pct"/>
            <w:hideMark/>
          </w:tcPr>
          <w:p w14:paraId="068F017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737860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E477268"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4B1B529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23D0D3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B30584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1.9.2 Continuous update of the VTS Manual</w:t>
            </w:r>
          </w:p>
        </w:tc>
        <w:tc>
          <w:tcPr>
            <w:tcW w:w="1215" w:type="pct"/>
            <w:hideMark/>
          </w:tcPr>
          <w:p w14:paraId="78B6CA3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 and publish the VTS Manual following each IALA Council meeting to ensure an updated electronic version is always available.</w:t>
            </w:r>
          </w:p>
        </w:tc>
        <w:tc>
          <w:tcPr>
            <w:tcW w:w="675" w:type="pct"/>
            <w:hideMark/>
          </w:tcPr>
          <w:p w14:paraId="1777C16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Continuous update of the VTS Manual</w:t>
            </w:r>
          </w:p>
        </w:tc>
        <w:tc>
          <w:tcPr>
            <w:tcW w:w="342" w:type="pct"/>
            <w:hideMark/>
          </w:tcPr>
          <w:p w14:paraId="68441D6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1828079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VTS*-1.9.2</w:t>
            </w:r>
          </w:p>
        </w:tc>
        <w:tc>
          <w:tcPr>
            <w:tcW w:w="273" w:type="pct"/>
            <w:hideMark/>
          </w:tcPr>
          <w:p w14:paraId="52B77D7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64557A7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A8CF284"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55FCD772"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FE21E2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S1040.3 VTS Communications</w:t>
            </w:r>
          </w:p>
        </w:tc>
        <w:tc>
          <w:tcPr>
            <w:tcW w:w="925" w:type="pct"/>
            <w:hideMark/>
          </w:tcPr>
          <w:p w14:paraId="00ACCEE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lang w:val="fr-FR"/>
                <w14:ligatures w14:val="none"/>
              </w:rPr>
            </w:pPr>
            <w:r w:rsidRPr="001144C4">
              <w:rPr>
                <w:rFonts w:ascii="Calibri" w:eastAsia="Times New Roman" w:hAnsi="Calibri" w:cs="Calibri"/>
                <w:color w:val="000000"/>
                <w:kern w:val="0"/>
                <w:sz w:val="18"/>
                <w:szCs w:val="18"/>
                <w:lang w:val="fr-FR"/>
                <w14:ligatures w14:val="none"/>
              </w:rPr>
              <w:t>VTS 1.3.1 Develop guidance on VTS digital communications</w:t>
            </w:r>
          </w:p>
        </w:tc>
        <w:tc>
          <w:tcPr>
            <w:tcW w:w="1215" w:type="pct"/>
            <w:hideMark/>
          </w:tcPr>
          <w:p w14:paraId="00899DD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guidance on VTS digital communications (operational aspects) (in consultation with DTEC)</w:t>
            </w:r>
          </w:p>
        </w:tc>
        <w:tc>
          <w:tcPr>
            <w:tcW w:w="675" w:type="pct"/>
            <w:hideMark/>
          </w:tcPr>
          <w:p w14:paraId="3A788CC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3DBEA86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564FD97A" w14:textId="67D42DF0"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VTS*-1.3.1 </w:t>
            </w:r>
            <w:r w:rsidRPr="001144C4">
              <w:rPr>
                <w:rFonts w:ascii="Calibri" w:eastAsia="Times New Roman" w:hAnsi="Calibri" w:cs="Calibri"/>
                <w:color w:val="000000"/>
                <w:kern w:val="0"/>
                <w:sz w:val="18"/>
                <w:szCs w:val="18"/>
                <w14:ligatures w14:val="none"/>
              </w:rPr>
              <w:br/>
              <w:t xml:space="preserve"> DTEC-</w:t>
            </w:r>
            <w:ins w:id="10" w:author="Jaime Alvarez" w:date="2024-05-13T14:38:00Z" w16du:dateUtc="2024-05-13T12:38:00Z">
              <w:r w:rsidR="00376B8A" w:rsidRPr="00942DD8">
                <w:rPr>
                  <w:rFonts w:ascii="Calibri" w:eastAsia="Times New Roman" w:hAnsi="Calibri" w:cs="Calibri"/>
                  <w:color w:val="FF0000"/>
                  <w:sz w:val="18"/>
                  <w:szCs w:val="18"/>
                  <w:lang w:eastAsia="en-GB"/>
                </w:rPr>
                <w:t>6.3.2</w:t>
              </w:r>
            </w:ins>
            <w:del w:id="11" w:author="Jaime Alvarez" w:date="2024-05-13T14:38:00Z" w16du:dateUtc="2024-05-13T12:38:00Z">
              <w:r w:rsidRPr="001144C4" w:rsidDel="00376B8A">
                <w:rPr>
                  <w:rFonts w:ascii="Calibri" w:eastAsia="Times New Roman" w:hAnsi="Calibri" w:cs="Calibri"/>
                  <w:color w:val="000000"/>
                  <w:kern w:val="0"/>
                  <w:sz w:val="18"/>
                  <w:szCs w:val="18"/>
                  <w14:ligatures w14:val="none"/>
                </w:rPr>
                <w:delText>?</w:delText>
              </w:r>
            </w:del>
            <w:r w:rsidRPr="001144C4">
              <w:rPr>
                <w:rFonts w:ascii="Calibri" w:eastAsia="Times New Roman" w:hAnsi="Calibri" w:cs="Calibri"/>
                <w:color w:val="000000"/>
                <w:kern w:val="0"/>
                <w:sz w:val="18"/>
                <w:szCs w:val="18"/>
                <w14:ligatures w14:val="none"/>
              </w:rPr>
              <w:t xml:space="preserve"> </w:t>
            </w:r>
          </w:p>
        </w:tc>
        <w:tc>
          <w:tcPr>
            <w:tcW w:w="273" w:type="pct"/>
            <w:hideMark/>
          </w:tcPr>
          <w:p w14:paraId="5056F78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36310E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C5A651B"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0C40A86B"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789CB1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C41105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1.3.2 Review and update IMO Resolution A.918(22) on SMCP</w:t>
            </w:r>
          </w:p>
        </w:tc>
        <w:tc>
          <w:tcPr>
            <w:tcW w:w="1215" w:type="pct"/>
            <w:hideMark/>
          </w:tcPr>
          <w:p w14:paraId="171DA5E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Revision of IMO Resolution A.918(22) IMO Standard Marine Communication Phrases, particularly as regards VTS communication phrases.</w:t>
            </w:r>
          </w:p>
        </w:tc>
        <w:tc>
          <w:tcPr>
            <w:tcW w:w="675" w:type="pct"/>
            <w:hideMark/>
          </w:tcPr>
          <w:p w14:paraId="6772CBA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IMO Resolution on SMCP</w:t>
            </w:r>
          </w:p>
        </w:tc>
        <w:tc>
          <w:tcPr>
            <w:tcW w:w="342" w:type="pct"/>
            <w:hideMark/>
          </w:tcPr>
          <w:p w14:paraId="39FC017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13D006D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VTS*-1.3.2</w:t>
            </w:r>
          </w:p>
        </w:tc>
        <w:tc>
          <w:tcPr>
            <w:tcW w:w="273" w:type="pct"/>
            <w:hideMark/>
          </w:tcPr>
          <w:p w14:paraId="2EA4630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7378622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294A5AA"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62E5AF39"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08005A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A64EF3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3.8.8 Consider including English language competency requirements in VTS operations</w:t>
            </w:r>
          </w:p>
        </w:tc>
        <w:tc>
          <w:tcPr>
            <w:tcW w:w="1215" w:type="pct"/>
            <w:hideMark/>
          </w:tcPr>
          <w:p w14:paraId="3D3A093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guidance on development of [or provision of] a VTS specific English language assessment.</w:t>
            </w:r>
          </w:p>
        </w:tc>
        <w:tc>
          <w:tcPr>
            <w:tcW w:w="675" w:type="pct"/>
            <w:hideMark/>
          </w:tcPr>
          <w:p w14:paraId="7681577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guidance on a competency testing framework for VTS English Communications</w:t>
            </w:r>
          </w:p>
        </w:tc>
        <w:tc>
          <w:tcPr>
            <w:tcW w:w="342" w:type="pct"/>
            <w:hideMark/>
          </w:tcPr>
          <w:p w14:paraId="5B04E55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65E0141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VTS*-3.8.8</w:t>
            </w:r>
          </w:p>
        </w:tc>
        <w:tc>
          <w:tcPr>
            <w:tcW w:w="273" w:type="pct"/>
            <w:hideMark/>
          </w:tcPr>
          <w:p w14:paraId="606FF1D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419D175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479E950"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5BA454C8"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A55575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703B663" w14:textId="74D114D5"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lang w:val="fr-FR"/>
                <w14:ligatures w14:val="none"/>
              </w:rPr>
            </w:pPr>
            <w:r w:rsidRPr="001144C4">
              <w:rPr>
                <w:rFonts w:ascii="Calibri" w:eastAsia="Times New Roman" w:hAnsi="Calibri" w:cs="Calibri"/>
                <w:color w:val="000000"/>
                <w:kern w:val="0"/>
                <w:sz w:val="18"/>
                <w:szCs w:val="18"/>
                <w:lang w:val="fr-FR"/>
                <w14:ligatures w14:val="none"/>
              </w:rPr>
              <w:t xml:space="preserve">DTEC </w:t>
            </w:r>
            <w:ins w:id="12" w:author="Jaime Alvarez" w:date="2024-05-13T14:38:00Z" w16du:dateUtc="2024-05-13T12:38:00Z">
              <w:r w:rsidR="00376B8A" w:rsidRPr="00376B8A">
                <w:rPr>
                  <w:rFonts w:ascii="Calibri" w:eastAsia="Times New Roman" w:hAnsi="Calibri" w:cs="Calibri"/>
                  <w:color w:val="FF0000"/>
                  <w:sz w:val="18"/>
                  <w:szCs w:val="18"/>
                  <w:lang w:val="fr-FR" w:eastAsia="en-GB"/>
                  <w:rPrChange w:id="13" w:author="Jaime Alvarez" w:date="2024-05-13T14:38:00Z" w16du:dateUtc="2024-05-13T12:38:00Z">
                    <w:rPr>
                      <w:rFonts w:ascii="Calibri" w:eastAsia="Times New Roman" w:hAnsi="Calibri" w:cs="Calibri"/>
                      <w:color w:val="FF0000"/>
                      <w:sz w:val="18"/>
                      <w:szCs w:val="18"/>
                      <w:lang w:eastAsia="en-GB"/>
                    </w:rPr>
                  </w:rPrChange>
                </w:rPr>
                <w:t>6.3.2</w:t>
              </w:r>
            </w:ins>
            <w:del w:id="14" w:author="Jaime Alvarez" w:date="2024-05-13T14:38:00Z" w16du:dateUtc="2024-05-13T12:38:00Z">
              <w:r w:rsidRPr="001144C4" w:rsidDel="00376B8A">
                <w:rPr>
                  <w:rFonts w:ascii="Calibri" w:eastAsia="Times New Roman" w:hAnsi="Calibri" w:cs="Calibri"/>
                  <w:color w:val="000000"/>
                  <w:kern w:val="0"/>
                  <w:sz w:val="18"/>
                  <w:szCs w:val="18"/>
                  <w:lang w:val="fr-FR"/>
                  <w14:ligatures w14:val="none"/>
                </w:rPr>
                <w:delText>?</w:delText>
              </w:r>
            </w:del>
            <w:r w:rsidRPr="001144C4">
              <w:rPr>
                <w:rFonts w:ascii="Calibri" w:eastAsia="Times New Roman" w:hAnsi="Calibri" w:cs="Calibri"/>
                <w:color w:val="000000"/>
                <w:kern w:val="0"/>
                <w:sz w:val="18"/>
                <w:szCs w:val="18"/>
                <w:lang w:val="fr-FR"/>
                <w14:ligatures w14:val="none"/>
              </w:rPr>
              <w:t xml:space="preserve"> Develop guidance on VTS digital communications</w:t>
            </w:r>
          </w:p>
        </w:tc>
        <w:tc>
          <w:tcPr>
            <w:tcW w:w="1215" w:type="pct"/>
            <w:hideMark/>
          </w:tcPr>
          <w:p w14:paraId="7478C662" w14:textId="37227145"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lang w:val="fr-FR"/>
                <w14:ligatures w14:val="none"/>
              </w:rPr>
            </w:pPr>
            <w:r w:rsidRPr="001144C4">
              <w:rPr>
                <w:rFonts w:ascii="Calibri" w:eastAsia="Times New Roman" w:hAnsi="Calibri" w:cs="Calibri"/>
                <w:color w:val="000000"/>
                <w:kern w:val="0"/>
                <w:sz w:val="18"/>
                <w:szCs w:val="18"/>
                <w:lang w:val="fr-FR"/>
                <w14:ligatures w14:val="none"/>
              </w:rPr>
              <w:t> </w:t>
            </w:r>
            <w:ins w:id="15" w:author="Jaime Alvarez" w:date="2024-05-13T14:39:00Z" w16du:dateUtc="2024-05-13T12:39:00Z">
              <w:r w:rsidR="00376B8A" w:rsidRPr="00942DD8">
                <w:rPr>
                  <w:rFonts w:ascii="Calibri" w:eastAsia="Times New Roman" w:hAnsi="Calibri" w:cs="Calibri"/>
                  <w:color w:val="000000"/>
                  <w:sz w:val="18"/>
                  <w:szCs w:val="18"/>
                  <w:lang w:eastAsia="en-GB"/>
                </w:rPr>
                <w:t>Develop a guideline for migrating current analogue VHF voice communications to digital VHF voice communications.</w:t>
              </w:r>
            </w:ins>
          </w:p>
        </w:tc>
        <w:tc>
          <w:tcPr>
            <w:tcW w:w="675" w:type="pct"/>
            <w:hideMark/>
          </w:tcPr>
          <w:p w14:paraId="585F964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6616468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7F9C0C6B" w14:textId="6B3FFBE6"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w:t>
            </w:r>
            <w:ins w:id="16" w:author="Jaime Alvarez" w:date="2024-05-13T14:38:00Z" w16du:dateUtc="2024-05-13T12:38:00Z">
              <w:r w:rsidR="00376B8A" w:rsidRPr="00942DD8">
                <w:rPr>
                  <w:rFonts w:ascii="Calibri" w:eastAsia="Times New Roman" w:hAnsi="Calibri" w:cs="Calibri"/>
                  <w:color w:val="FF0000"/>
                  <w:sz w:val="18"/>
                  <w:szCs w:val="18"/>
                  <w:lang w:eastAsia="en-GB"/>
                </w:rPr>
                <w:t>6.3.2</w:t>
              </w:r>
            </w:ins>
            <w:del w:id="17" w:author="Jaime Alvarez" w:date="2024-05-13T14:38:00Z" w16du:dateUtc="2024-05-13T12:38:00Z">
              <w:r w:rsidRPr="001144C4" w:rsidDel="00376B8A">
                <w:rPr>
                  <w:rFonts w:ascii="Calibri" w:eastAsia="Times New Roman" w:hAnsi="Calibri" w:cs="Calibri"/>
                  <w:color w:val="000000"/>
                  <w:kern w:val="0"/>
                  <w:sz w:val="18"/>
                  <w:szCs w:val="18"/>
                  <w14:ligatures w14:val="none"/>
                </w:rPr>
                <w:delText>?</w:delText>
              </w:r>
            </w:del>
            <w:r w:rsidRPr="001144C4">
              <w:rPr>
                <w:rFonts w:ascii="Calibri" w:eastAsia="Times New Roman" w:hAnsi="Calibri" w:cs="Calibri"/>
                <w:color w:val="000000"/>
                <w:kern w:val="0"/>
                <w:sz w:val="18"/>
                <w:szCs w:val="18"/>
                <w14:ligatures w14:val="none"/>
              </w:rPr>
              <w:t xml:space="preserve"> </w:t>
            </w:r>
            <w:r w:rsidRPr="001144C4">
              <w:rPr>
                <w:rFonts w:ascii="Calibri" w:eastAsia="Times New Roman" w:hAnsi="Calibri" w:cs="Calibri"/>
                <w:color w:val="000000"/>
                <w:kern w:val="0"/>
                <w:sz w:val="18"/>
                <w:szCs w:val="18"/>
                <w14:ligatures w14:val="none"/>
              </w:rPr>
              <w:br/>
              <w:t xml:space="preserve"> VTS*-1.3.1 </w:t>
            </w:r>
          </w:p>
        </w:tc>
        <w:tc>
          <w:tcPr>
            <w:tcW w:w="273" w:type="pct"/>
            <w:hideMark/>
          </w:tcPr>
          <w:p w14:paraId="2095563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1C1A354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6B5402A"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43F86EB7"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2CBC355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S1040.4 VTS auditing and assessing</w:t>
            </w:r>
          </w:p>
        </w:tc>
        <w:tc>
          <w:tcPr>
            <w:tcW w:w="925" w:type="pct"/>
            <w:hideMark/>
          </w:tcPr>
          <w:p w14:paraId="4B57937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1215" w:type="pct"/>
            <w:hideMark/>
          </w:tcPr>
          <w:p w14:paraId="79C1FB6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21D7565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5D184E6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0884967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273" w:type="pct"/>
            <w:hideMark/>
          </w:tcPr>
          <w:p w14:paraId="618E27C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291" w:type="pct"/>
            <w:hideMark/>
          </w:tcPr>
          <w:p w14:paraId="2598EC7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16C347B" w14:textId="77777777" w:rsidTr="002C5E72">
        <w:trPr>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226B7369"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F37493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S1040.5 VTS data and Information management</w:t>
            </w:r>
          </w:p>
        </w:tc>
        <w:tc>
          <w:tcPr>
            <w:tcW w:w="925" w:type="pct"/>
            <w:hideMark/>
          </w:tcPr>
          <w:p w14:paraId="5700235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2.5.2.a Develop Technical Service Specification for VTS Traffic Clearance</w:t>
            </w:r>
          </w:p>
        </w:tc>
        <w:tc>
          <w:tcPr>
            <w:tcW w:w="1215" w:type="pct"/>
            <w:hideMark/>
          </w:tcPr>
          <w:p w14:paraId="3B59679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6FE836F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3A92830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21B91B1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VTS-2.5.2.a </w:t>
            </w:r>
            <w:r w:rsidRPr="001144C4">
              <w:rPr>
                <w:rFonts w:ascii="Calibri" w:eastAsia="Times New Roman" w:hAnsi="Calibri" w:cs="Calibri"/>
                <w:color w:val="000000"/>
                <w:kern w:val="0"/>
                <w:sz w:val="18"/>
                <w:szCs w:val="18"/>
                <w14:ligatures w14:val="none"/>
              </w:rPr>
              <w:br/>
              <w:t xml:space="preserve"> VTS*-2.5.2 </w:t>
            </w:r>
            <w:r w:rsidRPr="001144C4">
              <w:rPr>
                <w:rFonts w:ascii="Calibri" w:eastAsia="Times New Roman" w:hAnsi="Calibri" w:cs="Calibri"/>
                <w:color w:val="000000"/>
                <w:kern w:val="0"/>
                <w:sz w:val="18"/>
                <w:szCs w:val="18"/>
                <w14:ligatures w14:val="none"/>
              </w:rPr>
              <w:br/>
              <w:t xml:space="preserve"> VTS-2.5.2.b </w:t>
            </w:r>
          </w:p>
        </w:tc>
        <w:tc>
          <w:tcPr>
            <w:tcW w:w="273" w:type="pct"/>
            <w:hideMark/>
          </w:tcPr>
          <w:p w14:paraId="555093F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F48A84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D523C6E" w14:textId="77777777" w:rsidTr="002C5E72">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5F265595"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CAE1B8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E63FC0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2.5.2.b Develop Technical Service Specifications for Route Exchange</w:t>
            </w:r>
          </w:p>
        </w:tc>
        <w:tc>
          <w:tcPr>
            <w:tcW w:w="1215" w:type="pct"/>
            <w:hideMark/>
          </w:tcPr>
          <w:p w14:paraId="7CC8E33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41C1E88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4701A52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2529D8E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VTS-2.5.2.b </w:t>
            </w:r>
            <w:r w:rsidRPr="001144C4">
              <w:rPr>
                <w:rFonts w:ascii="Calibri" w:eastAsia="Times New Roman" w:hAnsi="Calibri" w:cs="Calibri"/>
                <w:color w:val="000000"/>
                <w:kern w:val="0"/>
                <w:sz w:val="18"/>
                <w:szCs w:val="18"/>
                <w14:ligatures w14:val="none"/>
              </w:rPr>
              <w:br/>
              <w:t xml:space="preserve"> VTS*-2.5.2 </w:t>
            </w:r>
            <w:r w:rsidRPr="001144C4">
              <w:rPr>
                <w:rFonts w:ascii="Calibri" w:eastAsia="Times New Roman" w:hAnsi="Calibri" w:cs="Calibri"/>
                <w:color w:val="000000"/>
                <w:kern w:val="0"/>
                <w:sz w:val="18"/>
                <w:szCs w:val="18"/>
                <w14:ligatures w14:val="none"/>
              </w:rPr>
              <w:br/>
              <w:t xml:space="preserve"> VTS-2.5.2.a </w:t>
            </w:r>
          </w:p>
        </w:tc>
        <w:tc>
          <w:tcPr>
            <w:tcW w:w="273" w:type="pct"/>
            <w:hideMark/>
          </w:tcPr>
          <w:p w14:paraId="5172186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11F6AD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15D77CA"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66E513A3"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D2F3F9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S1040.6 VTS technologies</w:t>
            </w:r>
          </w:p>
        </w:tc>
        <w:tc>
          <w:tcPr>
            <w:tcW w:w="925" w:type="pct"/>
            <w:hideMark/>
          </w:tcPr>
          <w:p w14:paraId="18A7428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2.6.1 Update G1111-1 Producing requirements for the core VTS system</w:t>
            </w:r>
          </w:p>
        </w:tc>
        <w:tc>
          <w:tcPr>
            <w:tcW w:w="1215" w:type="pct"/>
            <w:hideMark/>
          </w:tcPr>
          <w:p w14:paraId="63AED64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Consider updating G1111-1 to include guidance on VTS management information systems</w:t>
            </w:r>
          </w:p>
        </w:tc>
        <w:tc>
          <w:tcPr>
            <w:tcW w:w="675" w:type="pct"/>
            <w:hideMark/>
          </w:tcPr>
          <w:p w14:paraId="455F615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VTS documents</w:t>
            </w:r>
          </w:p>
        </w:tc>
        <w:tc>
          <w:tcPr>
            <w:tcW w:w="342" w:type="pct"/>
            <w:hideMark/>
          </w:tcPr>
          <w:p w14:paraId="7725667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70D9081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VTS*-2.6.1 </w:t>
            </w:r>
          </w:p>
        </w:tc>
        <w:tc>
          <w:tcPr>
            <w:tcW w:w="273" w:type="pct"/>
            <w:hideMark/>
          </w:tcPr>
          <w:p w14:paraId="51178BC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F5956A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30A3D63"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29C972A6"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040244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7BD30D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2.8.1 Develop a Product Specification S-212 for VTS on digital information</w:t>
            </w:r>
          </w:p>
        </w:tc>
        <w:tc>
          <w:tcPr>
            <w:tcW w:w="1215" w:type="pct"/>
            <w:hideMark/>
          </w:tcPr>
          <w:p w14:paraId="200812B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a Product Specification S-212 under the S-100 framework for VTS</w:t>
            </w:r>
          </w:p>
        </w:tc>
        <w:tc>
          <w:tcPr>
            <w:tcW w:w="675" w:type="pct"/>
            <w:hideMark/>
          </w:tcPr>
          <w:p w14:paraId="70C278B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Product specification</w:t>
            </w:r>
          </w:p>
        </w:tc>
        <w:tc>
          <w:tcPr>
            <w:tcW w:w="342" w:type="pct"/>
            <w:hideMark/>
          </w:tcPr>
          <w:p w14:paraId="6F9E62A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2A3B1D2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VTS*-2.8.1 </w:t>
            </w:r>
          </w:p>
        </w:tc>
        <w:tc>
          <w:tcPr>
            <w:tcW w:w="273" w:type="pct"/>
            <w:hideMark/>
          </w:tcPr>
          <w:p w14:paraId="38DA001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1E43330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352573B"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0AE1B345"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FA7094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61CA16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2.8.2 Review and update Recommendation R0145</w:t>
            </w:r>
          </w:p>
        </w:tc>
        <w:tc>
          <w:tcPr>
            <w:tcW w:w="1215" w:type="pct"/>
            <w:hideMark/>
          </w:tcPr>
          <w:p w14:paraId="6368720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Review and update Recommendation R0145 (V-145) on the Inter-VTS Exchange Format (IVEF) Service (Output to be a revised Recommendation and associated Guideline including a technical service and/or product specification S-210)</w:t>
            </w:r>
          </w:p>
        </w:tc>
        <w:tc>
          <w:tcPr>
            <w:tcW w:w="675" w:type="pct"/>
            <w:hideMark/>
          </w:tcPr>
          <w:p w14:paraId="38EBB50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recommendation and new Guideline</w:t>
            </w:r>
          </w:p>
        </w:tc>
        <w:tc>
          <w:tcPr>
            <w:tcW w:w="342" w:type="pct"/>
            <w:hideMark/>
          </w:tcPr>
          <w:p w14:paraId="458C039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277286F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VTS*-2.8.2</w:t>
            </w:r>
          </w:p>
        </w:tc>
        <w:tc>
          <w:tcPr>
            <w:tcW w:w="273" w:type="pct"/>
            <w:hideMark/>
          </w:tcPr>
          <w:p w14:paraId="6FB11DD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78D2354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5D3C2B3"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78E9511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9D7E2D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A2596F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2.8.5 Full review of A-126, G1084 and other AIS associated documentation</w:t>
            </w:r>
          </w:p>
        </w:tc>
        <w:tc>
          <w:tcPr>
            <w:tcW w:w="1215" w:type="pct"/>
            <w:hideMark/>
          </w:tcPr>
          <w:p w14:paraId="6F1E35A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74FE693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recommendations and guidelines</w:t>
            </w:r>
          </w:p>
        </w:tc>
        <w:tc>
          <w:tcPr>
            <w:tcW w:w="342" w:type="pct"/>
            <w:hideMark/>
          </w:tcPr>
          <w:p w14:paraId="5F18544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ENG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4366F3A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VTS-2.8.5 </w:t>
            </w:r>
            <w:r w:rsidRPr="001144C4">
              <w:rPr>
                <w:rFonts w:ascii="Calibri" w:eastAsia="Times New Roman" w:hAnsi="Calibri" w:cs="Calibri"/>
                <w:color w:val="000000"/>
                <w:kern w:val="0"/>
                <w:sz w:val="18"/>
                <w:szCs w:val="18"/>
                <w14:ligatures w14:val="none"/>
              </w:rPr>
              <w:br/>
              <w:t xml:space="preserve"> ARM*-2.2.1 </w:t>
            </w:r>
            <w:r w:rsidRPr="001144C4">
              <w:rPr>
                <w:rFonts w:ascii="Calibri" w:eastAsia="Times New Roman" w:hAnsi="Calibri" w:cs="Calibri"/>
                <w:color w:val="000000"/>
                <w:kern w:val="0"/>
                <w:sz w:val="18"/>
                <w:szCs w:val="18"/>
                <w14:ligatures w14:val="none"/>
              </w:rPr>
              <w:br/>
              <w:t xml:space="preserve"> ENG-2.2.5 </w:t>
            </w:r>
            <w:r w:rsidRPr="001144C4">
              <w:rPr>
                <w:rFonts w:ascii="Calibri" w:eastAsia="Times New Roman" w:hAnsi="Calibri" w:cs="Calibri"/>
                <w:color w:val="000000"/>
                <w:kern w:val="0"/>
                <w:sz w:val="18"/>
                <w:szCs w:val="18"/>
                <w14:ligatures w14:val="none"/>
              </w:rPr>
              <w:br/>
              <w:t xml:space="preserve"> DTEC-2.2.1 </w:t>
            </w:r>
          </w:p>
        </w:tc>
        <w:tc>
          <w:tcPr>
            <w:tcW w:w="273" w:type="pct"/>
            <w:hideMark/>
          </w:tcPr>
          <w:p w14:paraId="5F9E13C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4E6A79E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94BD6D4"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07E12BD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645A9BC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S1040.7 VTS additional services</w:t>
            </w:r>
          </w:p>
        </w:tc>
        <w:tc>
          <w:tcPr>
            <w:tcW w:w="925" w:type="pct"/>
            <w:hideMark/>
          </w:tcPr>
          <w:p w14:paraId="031743F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1215" w:type="pct"/>
            <w:hideMark/>
          </w:tcPr>
          <w:p w14:paraId="2E971B5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75FFE24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74994F5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3886367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273" w:type="pct"/>
            <w:hideMark/>
          </w:tcPr>
          <w:p w14:paraId="0FE550E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291" w:type="pct"/>
            <w:hideMark/>
          </w:tcPr>
          <w:p w14:paraId="6B5E3CB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6253997"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0D7D4C39"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S1050 Training and Certification</w:t>
            </w:r>
          </w:p>
        </w:tc>
        <w:tc>
          <w:tcPr>
            <w:tcW w:w="471" w:type="pct"/>
            <w:hideMark/>
          </w:tcPr>
          <w:p w14:paraId="1AE1EBF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S1050.1 Training and assessment</w:t>
            </w:r>
          </w:p>
        </w:tc>
        <w:tc>
          <w:tcPr>
            <w:tcW w:w="925" w:type="pct"/>
            <w:hideMark/>
          </w:tcPr>
          <w:p w14:paraId="6825501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3.8.1 Revision of G1103 Train the Trainer</w:t>
            </w:r>
          </w:p>
        </w:tc>
        <w:tc>
          <w:tcPr>
            <w:tcW w:w="1215" w:type="pct"/>
            <w:hideMark/>
          </w:tcPr>
          <w:p w14:paraId="7A7E96D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Revision of G1103 on Train the Trainer</w:t>
            </w:r>
          </w:p>
        </w:tc>
        <w:tc>
          <w:tcPr>
            <w:tcW w:w="675" w:type="pct"/>
            <w:hideMark/>
          </w:tcPr>
          <w:p w14:paraId="656E769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w:t>
            </w:r>
          </w:p>
        </w:tc>
        <w:tc>
          <w:tcPr>
            <w:tcW w:w="342" w:type="pct"/>
            <w:hideMark/>
          </w:tcPr>
          <w:p w14:paraId="59C7BA9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5E4E473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VTS*-3.8.1 </w:t>
            </w:r>
          </w:p>
        </w:tc>
        <w:tc>
          <w:tcPr>
            <w:tcW w:w="273" w:type="pct"/>
            <w:hideMark/>
          </w:tcPr>
          <w:p w14:paraId="7C0ED55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01AFB3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0987913"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5D1F14F2"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C735F8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123BEA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3.8.3 Develop a model course on incident response and crisis coordination</w:t>
            </w:r>
          </w:p>
        </w:tc>
        <w:tc>
          <w:tcPr>
            <w:tcW w:w="1215" w:type="pct"/>
            <w:hideMark/>
          </w:tcPr>
          <w:p w14:paraId="135661B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73EE864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Model course</w:t>
            </w:r>
          </w:p>
        </w:tc>
        <w:tc>
          <w:tcPr>
            <w:tcW w:w="342" w:type="pct"/>
            <w:hideMark/>
          </w:tcPr>
          <w:p w14:paraId="20A2873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ARM* </w:t>
            </w:r>
          </w:p>
        </w:tc>
        <w:tc>
          <w:tcPr>
            <w:tcW w:w="342" w:type="pct"/>
            <w:hideMark/>
          </w:tcPr>
          <w:p w14:paraId="1629599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VTS-3.8.3 </w:t>
            </w:r>
            <w:r w:rsidRPr="001144C4">
              <w:rPr>
                <w:rFonts w:ascii="Calibri" w:eastAsia="Times New Roman" w:hAnsi="Calibri" w:cs="Calibri"/>
                <w:color w:val="000000"/>
                <w:kern w:val="0"/>
                <w:sz w:val="18"/>
                <w:szCs w:val="18"/>
                <w14:ligatures w14:val="none"/>
              </w:rPr>
              <w:br/>
              <w:t xml:space="preserve"> ARM*-5.1.1 </w:t>
            </w:r>
          </w:p>
        </w:tc>
        <w:tc>
          <w:tcPr>
            <w:tcW w:w="273" w:type="pct"/>
            <w:hideMark/>
          </w:tcPr>
          <w:p w14:paraId="4B5DBF5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681E76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4F85146"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14698906"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2FBA6AB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D9CEFE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3.8.4 WWA lesson plans to review</w:t>
            </w:r>
          </w:p>
        </w:tc>
        <w:tc>
          <w:tcPr>
            <w:tcW w:w="1215" w:type="pct"/>
            <w:hideMark/>
          </w:tcPr>
          <w:p w14:paraId="28AB7F2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563AC58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Review and update of the WWA Lesson plans</w:t>
            </w:r>
          </w:p>
        </w:tc>
        <w:tc>
          <w:tcPr>
            <w:tcW w:w="342" w:type="pct"/>
            <w:hideMark/>
          </w:tcPr>
          <w:p w14:paraId="27B8A04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ENG*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70E90A7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VTS-3.8.4 </w:t>
            </w:r>
            <w:r w:rsidRPr="001144C4">
              <w:rPr>
                <w:rFonts w:ascii="Calibri" w:eastAsia="Times New Roman" w:hAnsi="Calibri" w:cs="Calibri"/>
                <w:color w:val="000000"/>
                <w:kern w:val="0"/>
                <w:sz w:val="18"/>
                <w:szCs w:val="18"/>
                <w14:ligatures w14:val="none"/>
              </w:rPr>
              <w:br/>
              <w:t xml:space="preserve"> ENG*-5.1.1 </w:t>
            </w:r>
            <w:r w:rsidRPr="001144C4">
              <w:rPr>
                <w:rFonts w:ascii="Calibri" w:eastAsia="Times New Roman" w:hAnsi="Calibri" w:cs="Calibri"/>
                <w:color w:val="000000"/>
                <w:kern w:val="0"/>
                <w:sz w:val="18"/>
                <w:szCs w:val="18"/>
                <w14:ligatures w14:val="none"/>
              </w:rPr>
              <w:br/>
              <w:t xml:space="preserve"> ARM-5.1.3 </w:t>
            </w:r>
            <w:r w:rsidRPr="001144C4">
              <w:rPr>
                <w:rFonts w:ascii="Calibri" w:eastAsia="Times New Roman" w:hAnsi="Calibri" w:cs="Calibri"/>
                <w:color w:val="000000"/>
                <w:kern w:val="0"/>
                <w:sz w:val="18"/>
                <w:szCs w:val="18"/>
                <w14:ligatures w14:val="none"/>
              </w:rPr>
              <w:br/>
              <w:t xml:space="preserve"> DTEC-5.1.1 </w:t>
            </w:r>
          </w:p>
        </w:tc>
        <w:tc>
          <w:tcPr>
            <w:tcW w:w="273" w:type="pct"/>
            <w:hideMark/>
          </w:tcPr>
          <w:p w14:paraId="37439F8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84B89F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8FE530E" w14:textId="77777777" w:rsidTr="002C5E72">
        <w:trPr>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0552B909"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191302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9F08C7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3.8.5 Training in implementation of digital solutions (data analytics &amp; maritime informatics)</w:t>
            </w:r>
          </w:p>
        </w:tc>
        <w:tc>
          <w:tcPr>
            <w:tcW w:w="1215" w:type="pct"/>
            <w:hideMark/>
          </w:tcPr>
          <w:p w14:paraId="2C48FA8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06C01CA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 and training programs</w:t>
            </w:r>
          </w:p>
        </w:tc>
        <w:tc>
          <w:tcPr>
            <w:tcW w:w="342" w:type="pct"/>
            <w:hideMark/>
          </w:tcPr>
          <w:p w14:paraId="131920E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DTEC*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ENG </w:t>
            </w:r>
          </w:p>
        </w:tc>
        <w:tc>
          <w:tcPr>
            <w:tcW w:w="342" w:type="pct"/>
            <w:hideMark/>
          </w:tcPr>
          <w:p w14:paraId="4610ABD1" w14:textId="4D6B6979"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VTS-3.8.5 </w:t>
            </w:r>
            <w:r w:rsidRPr="001144C4">
              <w:rPr>
                <w:rFonts w:ascii="Calibri" w:eastAsia="Times New Roman" w:hAnsi="Calibri" w:cs="Calibri"/>
                <w:color w:val="000000"/>
                <w:kern w:val="0"/>
                <w:sz w:val="18"/>
                <w:szCs w:val="18"/>
                <w14:ligatures w14:val="none"/>
              </w:rPr>
              <w:br/>
              <w:t xml:space="preserve"> DTEC*-</w:t>
            </w:r>
            <w:ins w:id="18" w:author="Jaime Alvarez" w:date="2024-05-13T14:39:00Z" w16du:dateUtc="2024-05-13T12:39:00Z">
              <w:r w:rsidR="00376B8A">
                <w:rPr>
                  <w:rFonts w:ascii="Calibri" w:eastAsia="Times New Roman" w:hAnsi="Calibri" w:cs="Calibri"/>
                  <w:color w:val="FF0000"/>
                  <w:sz w:val="18"/>
                  <w:szCs w:val="18"/>
                  <w:lang w:eastAsia="en-GB"/>
                </w:rPr>
                <w:t>5.1.2</w:t>
              </w:r>
            </w:ins>
            <w:del w:id="19" w:author="Jaime Alvarez" w:date="2024-05-13T14:39:00Z" w16du:dateUtc="2024-05-13T12:39:00Z">
              <w:r w:rsidRPr="001144C4" w:rsidDel="00376B8A">
                <w:rPr>
                  <w:rFonts w:ascii="Calibri" w:eastAsia="Times New Roman" w:hAnsi="Calibri" w:cs="Calibri"/>
                  <w:color w:val="000000"/>
                  <w:kern w:val="0"/>
                  <w:sz w:val="18"/>
                  <w:szCs w:val="18"/>
                  <w14:ligatures w14:val="none"/>
                </w:rPr>
                <w:delText>?</w:delText>
              </w:r>
            </w:del>
            <w:r w:rsidRPr="001144C4">
              <w:rPr>
                <w:rFonts w:ascii="Calibri" w:eastAsia="Times New Roman" w:hAnsi="Calibri" w:cs="Calibri"/>
                <w:color w:val="000000"/>
                <w:kern w:val="0"/>
                <w:sz w:val="18"/>
                <w:szCs w:val="18"/>
                <w14:ligatures w14:val="none"/>
              </w:rPr>
              <w:t xml:space="preserve"> </w:t>
            </w:r>
            <w:r w:rsidRPr="001144C4">
              <w:rPr>
                <w:rFonts w:ascii="Calibri" w:eastAsia="Times New Roman" w:hAnsi="Calibri" w:cs="Calibri"/>
                <w:color w:val="000000"/>
                <w:kern w:val="0"/>
                <w:sz w:val="18"/>
                <w:szCs w:val="18"/>
                <w14:ligatures w14:val="none"/>
              </w:rPr>
              <w:br/>
              <w:t xml:space="preserve"> ARM-5.1.2 </w:t>
            </w:r>
            <w:r w:rsidRPr="001144C4">
              <w:rPr>
                <w:rFonts w:ascii="Calibri" w:eastAsia="Times New Roman" w:hAnsi="Calibri" w:cs="Calibri"/>
                <w:color w:val="000000"/>
                <w:kern w:val="0"/>
                <w:sz w:val="18"/>
                <w:szCs w:val="18"/>
                <w14:ligatures w14:val="none"/>
              </w:rPr>
              <w:br/>
              <w:t xml:space="preserve"> ENG-5.1.2 </w:t>
            </w:r>
          </w:p>
        </w:tc>
        <w:tc>
          <w:tcPr>
            <w:tcW w:w="273" w:type="pct"/>
            <w:hideMark/>
          </w:tcPr>
          <w:p w14:paraId="089C3F9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D40C62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1461A45"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7FC52336"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8E4DAB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EA82B8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3.8.6 Revision of G1027 on Simulation in VTS training</w:t>
            </w:r>
          </w:p>
        </w:tc>
        <w:tc>
          <w:tcPr>
            <w:tcW w:w="1215" w:type="pct"/>
            <w:hideMark/>
          </w:tcPr>
          <w:p w14:paraId="649B7E1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Revision of G1027 on Simulation in VTS training</w:t>
            </w:r>
          </w:p>
        </w:tc>
        <w:tc>
          <w:tcPr>
            <w:tcW w:w="675" w:type="pct"/>
            <w:hideMark/>
          </w:tcPr>
          <w:p w14:paraId="3C41F9B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w:t>
            </w:r>
          </w:p>
        </w:tc>
        <w:tc>
          <w:tcPr>
            <w:tcW w:w="342" w:type="pct"/>
            <w:hideMark/>
          </w:tcPr>
          <w:p w14:paraId="4A160A3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4A92E24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VTS*-3.8.6</w:t>
            </w:r>
          </w:p>
        </w:tc>
        <w:tc>
          <w:tcPr>
            <w:tcW w:w="273" w:type="pct"/>
            <w:hideMark/>
          </w:tcPr>
          <w:p w14:paraId="7FFFB91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106DD9B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65DF7B0" w14:textId="77777777" w:rsidTr="002C5E72">
        <w:trPr>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596AAC45"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6C5FBFC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04D715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3.8.7.a Revision of IALA VTS Model Courses a) C0103-2 VTS supervisor</w:t>
            </w:r>
          </w:p>
        </w:tc>
        <w:tc>
          <w:tcPr>
            <w:tcW w:w="1215" w:type="pct"/>
            <w:hideMark/>
          </w:tcPr>
          <w:p w14:paraId="2602D3A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557D8EF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Model Courses</w:t>
            </w:r>
          </w:p>
        </w:tc>
        <w:tc>
          <w:tcPr>
            <w:tcW w:w="342" w:type="pct"/>
            <w:hideMark/>
          </w:tcPr>
          <w:p w14:paraId="4CE2A4D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2DDBE49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VTS-3.8.7.a </w:t>
            </w:r>
            <w:r w:rsidRPr="001144C4">
              <w:rPr>
                <w:rFonts w:ascii="Calibri" w:eastAsia="Times New Roman" w:hAnsi="Calibri" w:cs="Calibri"/>
                <w:color w:val="000000"/>
                <w:kern w:val="0"/>
                <w:sz w:val="18"/>
                <w:szCs w:val="18"/>
                <w14:ligatures w14:val="none"/>
              </w:rPr>
              <w:br/>
              <w:t xml:space="preserve"> VTS-3.8.7.c </w:t>
            </w:r>
            <w:r w:rsidRPr="001144C4">
              <w:rPr>
                <w:rFonts w:ascii="Calibri" w:eastAsia="Times New Roman" w:hAnsi="Calibri" w:cs="Calibri"/>
                <w:color w:val="000000"/>
                <w:kern w:val="0"/>
                <w:sz w:val="18"/>
                <w:szCs w:val="18"/>
                <w14:ligatures w14:val="none"/>
              </w:rPr>
              <w:br/>
              <w:t xml:space="preserve"> VTS-3.8.7.b </w:t>
            </w:r>
          </w:p>
        </w:tc>
        <w:tc>
          <w:tcPr>
            <w:tcW w:w="273" w:type="pct"/>
            <w:hideMark/>
          </w:tcPr>
          <w:p w14:paraId="67DE409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45FB2D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F5046EB"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0DF4239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6A06D72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3782DC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5.1.1 Develop a model course on incident response and crisis coordination</w:t>
            </w:r>
          </w:p>
        </w:tc>
        <w:tc>
          <w:tcPr>
            <w:tcW w:w="1215" w:type="pct"/>
            <w:hideMark/>
          </w:tcPr>
          <w:p w14:paraId="54814A3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a model course on training on incident response and for crisis coordinators within AtoN and VTS system operating organisations.</w:t>
            </w:r>
          </w:p>
        </w:tc>
        <w:tc>
          <w:tcPr>
            <w:tcW w:w="675" w:type="pct"/>
            <w:hideMark/>
          </w:tcPr>
          <w:p w14:paraId="7F0903C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Model course</w:t>
            </w:r>
          </w:p>
        </w:tc>
        <w:tc>
          <w:tcPr>
            <w:tcW w:w="342" w:type="pct"/>
            <w:hideMark/>
          </w:tcPr>
          <w:p w14:paraId="17E30DC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7C93C04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ARM*-5.1.1 </w:t>
            </w:r>
            <w:r w:rsidRPr="001144C4">
              <w:rPr>
                <w:rFonts w:ascii="Calibri" w:eastAsia="Times New Roman" w:hAnsi="Calibri" w:cs="Calibri"/>
                <w:color w:val="000000"/>
                <w:kern w:val="0"/>
                <w:sz w:val="18"/>
                <w:szCs w:val="18"/>
                <w14:ligatures w14:val="none"/>
              </w:rPr>
              <w:br/>
              <w:t xml:space="preserve"> VTS-3.8.3 </w:t>
            </w:r>
          </w:p>
        </w:tc>
        <w:tc>
          <w:tcPr>
            <w:tcW w:w="273" w:type="pct"/>
            <w:hideMark/>
          </w:tcPr>
          <w:p w14:paraId="4B44B78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6420F4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227041E" w14:textId="77777777" w:rsidTr="002C5E72">
        <w:trPr>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55BD8D72"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63E833B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E14E37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5.1.1 WWA lesson plans to review</w:t>
            </w:r>
          </w:p>
        </w:tc>
        <w:tc>
          <w:tcPr>
            <w:tcW w:w="1215" w:type="pct"/>
            <w:hideMark/>
          </w:tcPr>
          <w:p w14:paraId="62686E2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Review and update of the WWA Lesson plans as requested by the Academy.</w:t>
            </w:r>
          </w:p>
        </w:tc>
        <w:tc>
          <w:tcPr>
            <w:tcW w:w="675" w:type="pct"/>
            <w:hideMark/>
          </w:tcPr>
          <w:p w14:paraId="5B57BBE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Review and update of the WWA Lesson plans</w:t>
            </w:r>
          </w:p>
        </w:tc>
        <w:tc>
          <w:tcPr>
            <w:tcW w:w="342" w:type="pct"/>
            <w:hideMark/>
          </w:tcPr>
          <w:p w14:paraId="4FD00A3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7B24F1D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ENG*-5.1.1 </w:t>
            </w:r>
            <w:r w:rsidRPr="001144C4">
              <w:rPr>
                <w:rFonts w:ascii="Calibri" w:eastAsia="Times New Roman" w:hAnsi="Calibri" w:cs="Calibri"/>
                <w:color w:val="000000"/>
                <w:kern w:val="0"/>
                <w:sz w:val="18"/>
                <w:szCs w:val="18"/>
                <w14:ligatures w14:val="none"/>
              </w:rPr>
              <w:br/>
              <w:t xml:space="preserve"> ARM-5.1.3 </w:t>
            </w:r>
            <w:r w:rsidRPr="001144C4">
              <w:rPr>
                <w:rFonts w:ascii="Calibri" w:eastAsia="Times New Roman" w:hAnsi="Calibri" w:cs="Calibri"/>
                <w:color w:val="000000"/>
                <w:kern w:val="0"/>
                <w:sz w:val="18"/>
                <w:szCs w:val="18"/>
                <w14:ligatures w14:val="none"/>
              </w:rPr>
              <w:br/>
              <w:t xml:space="preserve"> VTS-3.8.4 </w:t>
            </w:r>
            <w:r w:rsidRPr="001144C4">
              <w:rPr>
                <w:rFonts w:ascii="Calibri" w:eastAsia="Times New Roman" w:hAnsi="Calibri" w:cs="Calibri"/>
                <w:color w:val="000000"/>
                <w:kern w:val="0"/>
                <w:sz w:val="18"/>
                <w:szCs w:val="18"/>
                <w14:ligatures w14:val="none"/>
              </w:rPr>
              <w:br/>
              <w:t xml:space="preserve"> DTEC-5.1.1 </w:t>
            </w:r>
          </w:p>
        </w:tc>
        <w:tc>
          <w:tcPr>
            <w:tcW w:w="273" w:type="pct"/>
            <w:hideMark/>
          </w:tcPr>
          <w:p w14:paraId="535F9E3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1645E32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22AEDA7"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7DD59CEE"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6F252D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960F00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5.1.1 WWA lesson plans to review</w:t>
            </w:r>
          </w:p>
        </w:tc>
        <w:tc>
          <w:tcPr>
            <w:tcW w:w="1215" w:type="pct"/>
            <w:hideMark/>
          </w:tcPr>
          <w:p w14:paraId="36E501E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0A87C29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Review and update of the WWA Lesson plans</w:t>
            </w:r>
          </w:p>
        </w:tc>
        <w:tc>
          <w:tcPr>
            <w:tcW w:w="342" w:type="pct"/>
            <w:hideMark/>
          </w:tcPr>
          <w:p w14:paraId="15408DA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r w:rsidRPr="001144C4">
              <w:rPr>
                <w:rFonts w:ascii="Calibri" w:eastAsia="Times New Roman" w:hAnsi="Calibri" w:cs="Calibri"/>
                <w:color w:val="000000"/>
                <w:kern w:val="0"/>
                <w:sz w:val="18"/>
                <w:szCs w:val="18"/>
                <w14:ligatures w14:val="none"/>
              </w:rPr>
              <w:br/>
              <w:t xml:space="preserve"> ENG*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6887B42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DTEC-5.1.1 </w:t>
            </w:r>
            <w:r w:rsidRPr="001144C4">
              <w:rPr>
                <w:rFonts w:ascii="Calibri" w:eastAsia="Times New Roman" w:hAnsi="Calibri" w:cs="Calibri"/>
                <w:color w:val="000000"/>
                <w:kern w:val="0"/>
                <w:sz w:val="18"/>
                <w:szCs w:val="18"/>
                <w14:ligatures w14:val="none"/>
              </w:rPr>
              <w:br/>
              <w:t xml:space="preserve"> ENG*-5.1.1 </w:t>
            </w:r>
            <w:r w:rsidRPr="001144C4">
              <w:rPr>
                <w:rFonts w:ascii="Calibri" w:eastAsia="Times New Roman" w:hAnsi="Calibri" w:cs="Calibri"/>
                <w:color w:val="000000"/>
                <w:kern w:val="0"/>
                <w:sz w:val="18"/>
                <w:szCs w:val="18"/>
                <w14:ligatures w14:val="none"/>
              </w:rPr>
              <w:br/>
              <w:t xml:space="preserve"> ARM-5.1.3 </w:t>
            </w:r>
            <w:r w:rsidRPr="001144C4">
              <w:rPr>
                <w:rFonts w:ascii="Calibri" w:eastAsia="Times New Roman" w:hAnsi="Calibri" w:cs="Calibri"/>
                <w:color w:val="000000"/>
                <w:kern w:val="0"/>
                <w:sz w:val="18"/>
                <w:szCs w:val="18"/>
                <w14:ligatures w14:val="none"/>
              </w:rPr>
              <w:br/>
              <w:t xml:space="preserve"> VTS-3.8.4 </w:t>
            </w:r>
          </w:p>
        </w:tc>
        <w:tc>
          <w:tcPr>
            <w:tcW w:w="273" w:type="pct"/>
            <w:hideMark/>
          </w:tcPr>
          <w:p w14:paraId="391756F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4F704C4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D187DC0" w14:textId="77777777" w:rsidTr="002C5E72">
        <w:trPr>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63EBD970"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6A01793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59564B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5.1.2 Training in implementation of digital solutions (data analytics &amp; maritime informatics)</w:t>
            </w:r>
          </w:p>
        </w:tc>
        <w:tc>
          <w:tcPr>
            <w:tcW w:w="1215" w:type="pct"/>
            <w:hideMark/>
          </w:tcPr>
          <w:p w14:paraId="5F46945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31B63DE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 and training programs</w:t>
            </w:r>
          </w:p>
        </w:tc>
        <w:tc>
          <w:tcPr>
            <w:tcW w:w="342" w:type="pct"/>
            <w:hideMark/>
          </w:tcPr>
          <w:p w14:paraId="37718E6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DTEC* </w:t>
            </w:r>
            <w:r w:rsidRPr="001144C4">
              <w:rPr>
                <w:rFonts w:ascii="Calibri" w:eastAsia="Times New Roman" w:hAnsi="Calibri" w:cs="Calibri"/>
                <w:color w:val="000000"/>
                <w:kern w:val="0"/>
                <w:sz w:val="18"/>
                <w:szCs w:val="18"/>
                <w14:ligatures w14:val="none"/>
              </w:rPr>
              <w:br/>
              <w:t xml:space="preserve"> ENG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1A70C3D6" w14:textId="5CE04B6C"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ARM-5.1.2 </w:t>
            </w:r>
            <w:r w:rsidRPr="001144C4">
              <w:rPr>
                <w:rFonts w:ascii="Calibri" w:eastAsia="Times New Roman" w:hAnsi="Calibri" w:cs="Calibri"/>
                <w:color w:val="000000"/>
                <w:kern w:val="0"/>
                <w:sz w:val="18"/>
                <w:szCs w:val="18"/>
                <w14:ligatures w14:val="none"/>
              </w:rPr>
              <w:br/>
              <w:t xml:space="preserve"> DTEC*-</w:t>
            </w:r>
            <w:ins w:id="20" w:author="Jaime Alvarez" w:date="2024-05-13T14:39:00Z" w16du:dateUtc="2024-05-13T12:39:00Z">
              <w:r w:rsidR="00376B8A">
                <w:rPr>
                  <w:rFonts w:ascii="Calibri" w:eastAsia="Times New Roman" w:hAnsi="Calibri" w:cs="Calibri"/>
                  <w:color w:val="FF0000"/>
                  <w:sz w:val="18"/>
                  <w:szCs w:val="18"/>
                  <w:lang w:eastAsia="en-GB"/>
                </w:rPr>
                <w:t>5.1.2</w:t>
              </w:r>
            </w:ins>
            <w:del w:id="21" w:author="Jaime Alvarez" w:date="2024-05-13T14:39:00Z" w16du:dateUtc="2024-05-13T12:39:00Z">
              <w:r w:rsidRPr="001144C4" w:rsidDel="00376B8A">
                <w:rPr>
                  <w:rFonts w:ascii="Calibri" w:eastAsia="Times New Roman" w:hAnsi="Calibri" w:cs="Calibri"/>
                  <w:color w:val="000000"/>
                  <w:kern w:val="0"/>
                  <w:sz w:val="18"/>
                  <w:szCs w:val="18"/>
                  <w14:ligatures w14:val="none"/>
                </w:rPr>
                <w:delText>?</w:delText>
              </w:r>
            </w:del>
            <w:r w:rsidRPr="001144C4">
              <w:rPr>
                <w:rFonts w:ascii="Calibri" w:eastAsia="Times New Roman" w:hAnsi="Calibri" w:cs="Calibri"/>
                <w:color w:val="000000"/>
                <w:kern w:val="0"/>
                <w:sz w:val="18"/>
                <w:szCs w:val="18"/>
                <w14:ligatures w14:val="none"/>
              </w:rPr>
              <w:t xml:space="preserve"> </w:t>
            </w:r>
            <w:r w:rsidRPr="001144C4">
              <w:rPr>
                <w:rFonts w:ascii="Calibri" w:eastAsia="Times New Roman" w:hAnsi="Calibri" w:cs="Calibri"/>
                <w:color w:val="000000"/>
                <w:kern w:val="0"/>
                <w:sz w:val="18"/>
                <w:szCs w:val="18"/>
                <w14:ligatures w14:val="none"/>
              </w:rPr>
              <w:br/>
              <w:t xml:space="preserve"> ENG-5.1.2 </w:t>
            </w:r>
            <w:r w:rsidRPr="001144C4">
              <w:rPr>
                <w:rFonts w:ascii="Calibri" w:eastAsia="Times New Roman" w:hAnsi="Calibri" w:cs="Calibri"/>
                <w:color w:val="000000"/>
                <w:kern w:val="0"/>
                <w:sz w:val="18"/>
                <w:szCs w:val="18"/>
                <w14:ligatures w14:val="none"/>
              </w:rPr>
              <w:br/>
              <w:t xml:space="preserve"> VTS-3.8.5 </w:t>
            </w:r>
          </w:p>
        </w:tc>
        <w:tc>
          <w:tcPr>
            <w:tcW w:w="273" w:type="pct"/>
            <w:hideMark/>
          </w:tcPr>
          <w:p w14:paraId="7315A7F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0DA2DB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8858250"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5F9D1866"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8BDDF6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72FCD1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5.1.2 Training in implementation of digital solutions (data analytics &amp; maritime informatics)</w:t>
            </w:r>
          </w:p>
        </w:tc>
        <w:tc>
          <w:tcPr>
            <w:tcW w:w="1215" w:type="pct"/>
            <w:hideMark/>
          </w:tcPr>
          <w:p w14:paraId="1FDC4D1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6187363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 and training programs</w:t>
            </w:r>
          </w:p>
        </w:tc>
        <w:tc>
          <w:tcPr>
            <w:tcW w:w="342" w:type="pct"/>
            <w:hideMark/>
          </w:tcPr>
          <w:p w14:paraId="1B38A0C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r w:rsidRPr="001144C4">
              <w:rPr>
                <w:rFonts w:ascii="Calibri" w:eastAsia="Times New Roman" w:hAnsi="Calibri" w:cs="Calibri"/>
                <w:color w:val="000000"/>
                <w:kern w:val="0"/>
                <w:sz w:val="18"/>
                <w:szCs w:val="18"/>
                <w14:ligatures w14:val="none"/>
              </w:rPr>
              <w:br/>
              <w:t xml:space="preserve"> DTEC*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667D7565" w14:textId="060785AA"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ENG-5.1.2 </w:t>
            </w:r>
            <w:r w:rsidRPr="001144C4">
              <w:rPr>
                <w:rFonts w:ascii="Calibri" w:eastAsia="Times New Roman" w:hAnsi="Calibri" w:cs="Calibri"/>
                <w:color w:val="000000"/>
                <w:kern w:val="0"/>
                <w:sz w:val="18"/>
                <w:szCs w:val="18"/>
                <w14:ligatures w14:val="none"/>
              </w:rPr>
              <w:br/>
              <w:t xml:space="preserve"> DTEC*-</w:t>
            </w:r>
            <w:ins w:id="22" w:author="Jaime Alvarez" w:date="2024-05-13T14:40:00Z" w16du:dateUtc="2024-05-13T12:40:00Z">
              <w:r w:rsidR="00376B8A">
                <w:rPr>
                  <w:rFonts w:ascii="Calibri" w:eastAsia="Times New Roman" w:hAnsi="Calibri" w:cs="Calibri"/>
                  <w:color w:val="FF0000"/>
                  <w:sz w:val="18"/>
                  <w:szCs w:val="18"/>
                  <w:lang w:eastAsia="en-GB"/>
                </w:rPr>
                <w:t>5.1.2</w:t>
              </w:r>
            </w:ins>
            <w:del w:id="23" w:author="Jaime Alvarez" w:date="2024-05-13T14:40:00Z" w16du:dateUtc="2024-05-13T12:40:00Z">
              <w:r w:rsidRPr="001144C4" w:rsidDel="00376B8A">
                <w:rPr>
                  <w:rFonts w:ascii="Calibri" w:eastAsia="Times New Roman" w:hAnsi="Calibri" w:cs="Calibri"/>
                  <w:color w:val="000000"/>
                  <w:kern w:val="0"/>
                  <w:sz w:val="18"/>
                  <w:szCs w:val="18"/>
                  <w14:ligatures w14:val="none"/>
                </w:rPr>
                <w:delText>?</w:delText>
              </w:r>
            </w:del>
            <w:r w:rsidRPr="001144C4">
              <w:rPr>
                <w:rFonts w:ascii="Calibri" w:eastAsia="Times New Roman" w:hAnsi="Calibri" w:cs="Calibri"/>
                <w:color w:val="000000"/>
                <w:kern w:val="0"/>
                <w:sz w:val="18"/>
                <w:szCs w:val="18"/>
                <w14:ligatures w14:val="none"/>
              </w:rPr>
              <w:t xml:space="preserve"> </w:t>
            </w:r>
            <w:r w:rsidRPr="001144C4">
              <w:rPr>
                <w:rFonts w:ascii="Calibri" w:eastAsia="Times New Roman" w:hAnsi="Calibri" w:cs="Calibri"/>
                <w:color w:val="000000"/>
                <w:kern w:val="0"/>
                <w:sz w:val="18"/>
                <w:szCs w:val="18"/>
                <w14:ligatures w14:val="none"/>
              </w:rPr>
              <w:br/>
              <w:t xml:space="preserve"> ARM-5.1.2 </w:t>
            </w:r>
            <w:r w:rsidRPr="001144C4">
              <w:rPr>
                <w:rFonts w:ascii="Calibri" w:eastAsia="Times New Roman" w:hAnsi="Calibri" w:cs="Calibri"/>
                <w:color w:val="000000"/>
                <w:kern w:val="0"/>
                <w:sz w:val="18"/>
                <w:szCs w:val="18"/>
                <w14:ligatures w14:val="none"/>
              </w:rPr>
              <w:br/>
              <w:t xml:space="preserve"> VTS-3.8.5 </w:t>
            </w:r>
          </w:p>
        </w:tc>
        <w:tc>
          <w:tcPr>
            <w:tcW w:w="273" w:type="pct"/>
            <w:hideMark/>
          </w:tcPr>
          <w:p w14:paraId="760D81E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7F3C549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538C804" w14:textId="77777777" w:rsidTr="002C5E72">
        <w:trPr>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44E51B17"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44D2E0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FEA9E6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5.1.3 WWA lesson plans to review</w:t>
            </w:r>
          </w:p>
        </w:tc>
        <w:tc>
          <w:tcPr>
            <w:tcW w:w="1215" w:type="pct"/>
            <w:hideMark/>
          </w:tcPr>
          <w:p w14:paraId="26CAA3B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46F6767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Review and update of the WWA Lesson plans</w:t>
            </w:r>
          </w:p>
        </w:tc>
        <w:tc>
          <w:tcPr>
            <w:tcW w:w="342" w:type="pct"/>
            <w:hideMark/>
          </w:tcPr>
          <w:p w14:paraId="782BCA2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ENG*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42F673C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ARM-5.1.3 </w:t>
            </w:r>
            <w:r w:rsidRPr="001144C4">
              <w:rPr>
                <w:rFonts w:ascii="Calibri" w:eastAsia="Times New Roman" w:hAnsi="Calibri" w:cs="Calibri"/>
                <w:color w:val="000000"/>
                <w:kern w:val="0"/>
                <w:sz w:val="18"/>
                <w:szCs w:val="18"/>
                <w14:ligatures w14:val="none"/>
              </w:rPr>
              <w:br/>
              <w:t xml:space="preserve"> ENG*-5.1.1 </w:t>
            </w:r>
            <w:r w:rsidRPr="001144C4">
              <w:rPr>
                <w:rFonts w:ascii="Calibri" w:eastAsia="Times New Roman" w:hAnsi="Calibri" w:cs="Calibri"/>
                <w:color w:val="000000"/>
                <w:kern w:val="0"/>
                <w:sz w:val="18"/>
                <w:szCs w:val="18"/>
                <w14:ligatures w14:val="none"/>
              </w:rPr>
              <w:br/>
              <w:t xml:space="preserve"> VTS-3.8.4 </w:t>
            </w:r>
            <w:r w:rsidRPr="001144C4">
              <w:rPr>
                <w:rFonts w:ascii="Calibri" w:eastAsia="Times New Roman" w:hAnsi="Calibri" w:cs="Calibri"/>
                <w:color w:val="000000"/>
                <w:kern w:val="0"/>
                <w:sz w:val="18"/>
                <w:szCs w:val="18"/>
                <w14:ligatures w14:val="none"/>
              </w:rPr>
              <w:br/>
              <w:t xml:space="preserve"> DTEC-5.1.1 </w:t>
            </w:r>
          </w:p>
        </w:tc>
        <w:tc>
          <w:tcPr>
            <w:tcW w:w="273" w:type="pct"/>
            <w:hideMark/>
          </w:tcPr>
          <w:p w14:paraId="03C5B6F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309421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01F854D" w14:textId="77777777" w:rsidTr="002C5E72">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0E5E17A0"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ABD044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059151E" w14:textId="08217FF1"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ins w:id="24" w:author="Jaime Alvarez" w:date="2024-05-13T14:40:00Z" w16du:dateUtc="2024-05-13T12:40:00Z">
              <w:r w:rsidR="00376B8A">
                <w:rPr>
                  <w:rFonts w:ascii="Calibri" w:eastAsia="Times New Roman" w:hAnsi="Calibri" w:cs="Calibri"/>
                  <w:color w:val="FF0000"/>
                  <w:sz w:val="18"/>
                  <w:szCs w:val="18"/>
                  <w:lang w:eastAsia="en-GB"/>
                </w:rPr>
                <w:t>5.1.2</w:t>
              </w:r>
            </w:ins>
            <w:del w:id="25" w:author="Jaime Alvarez" w:date="2024-05-13T14:40:00Z" w16du:dateUtc="2024-05-13T12:40:00Z">
              <w:r w:rsidRPr="001144C4" w:rsidDel="00376B8A">
                <w:rPr>
                  <w:rFonts w:ascii="Calibri" w:eastAsia="Times New Roman" w:hAnsi="Calibri" w:cs="Calibri"/>
                  <w:color w:val="000000"/>
                  <w:kern w:val="0"/>
                  <w:sz w:val="18"/>
                  <w:szCs w:val="18"/>
                  <w14:ligatures w14:val="none"/>
                </w:rPr>
                <w:delText>?</w:delText>
              </w:r>
            </w:del>
            <w:r w:rsidRPr="001144C4">
              <w:rPr>
                <w:rFonts w:ascii="Calibri" w:eastAsia="Times New Roman" w:hAnsi="Calibri" w:cs="Calibri"/>
                <w:color w:val="000000"/>
                <w:kern w:val="0"/>
                <w:sz w:val="18"/>
                <w:szCs w:val="18"/>
                <w14:ligatures w14:val="none"/>
              </w:rPr>
              <w:t xml:space="preserve"> Training in implementation of digital solutions (data analytics &amp; maritime informatics)</w:t>
            </w:r>
          </w:p>
        </w:tc>
        <w:tc>
          <w:tcPr>
            <w:tcW w:w="1215" w:type="pct"/>
            <w:hideMark/>
          </w:tcPr>
          <w:p w14:paraId="048C022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a guideline on skills related to the digital environment, such as data analytics and maritime informatics and associated training programs with WWA.</w:t>
            </w:r>
          </w:p>
        </w:tc>
        <w:tc>
          <w:tcPr>
            <w:tcW w:w="675" w:type="pct"/>
            <w:hideMark/>
          </w:tcPr>
          <w:p w14:paraId="0A3A8AD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 and training programs</w:t>
            </w:r>
          </w:p>
        </w:tc>
        <w:tc>
          <w:tcPr>
            <w:tcW w:w="342" w:type="pct"/>
            <w:hideMark/>
          </w:tcPr>
          <w:p w14:paraId="02ED7F0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ENG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6C2EDB00" w14:textId="30E55045"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w:t>
            </w:r>
            <w:ins w:id="26" w:author="Jaime Alvarez" w:date="2024-05-13T14:40:00Z" w16du:dateUtc="2024-05-13T12:40:00Z">
              <w:r w:rsidR="00376B8A">
                <w:rPr>
                  <w:rFonts w:ascii="Calibri" w:eastAsia="Times New Roman" w:hAnsi="Calibri" w:cs="Calibri"/>
                  <w:color w:val="FF0000"/>
                  <w:sz w:val="18"/>
                  <w:szCs w:val="18"/>
                  <w:lang w:eastAsia="en-GB"/>
                </w:rPr>
                <w:t>5.1.2</w:t>
              </w:r>
            </w:ins>
            <w:del w:id="27" w:author="Jaime Alvarez" w:date="2024-05-13T14:40:00Z" w16du:dateUtc="2024-05-13T12:40:00Z">
              <w:r w:rsidRPr="001144C4" w:rsidDel="00376B8A">
                <w:rPr>
                  <w:rFonts w:ascii="Calibri" w:eastAsia="Times New Roman" w:hAnsi="Calibri" w:cs="Calibri"/>
                  <w:color w:val="000000"/>
                  <w:kern w:val="0"/>
                  <w:sz w:val="18"/>
                  <w:szCs w:val="18"/>
                  <w14:ligatures w14:val="none"/>
                </w:rPr>
                <w:delText>?</w:delText>
              </w:r>
            </w:del>
            <w:r w:rsidRPr="001144C4">
              <w:rPr>
                <w:rFonts w:ascii="Calibri" w:eastAsia="Times New Roman" w:hAnsi="Calibri" w:cs="Calibri"/>
                <w:color w:val="000000"/>
                <w:kern w:val="0"/>
                <w:sz w:val="18"/>
                <w:szCs w:val="18"/>
                <w14:ligatures w14:val="none"/>
              </w:rPr>
              <w:t xml:space="preserve"> </w:t>
            </w:r>
            <w:r w:rsidRPr="001144C4">
              <w:rPr>
                <w:rFonts w:ascii="Calibri" w:eastAsia="Times New Roman" w:hAnsi="Calibri" w:cs="Calibri"/>
                <w:color w:val="000000"/>
                <w:kern w:val="0"/>
                <w:sz w:val="18"/>
                <w:szCs w:val="18"/>
                <w14:ligatures w14:val="none"/>
              </w:rPr>
              <w:br/>
              <w:t xml:space="preserve"> ARM-5.1.2 </w:t>
            </w:r>
            <w:r w:rsidRPr="001144C4">
              <w:rPr>
                <w:rFonts w:ascii="Calibri" w:eastAsia="Times New Roman" w:hAnsi="Calibri" w:cs="Calibri"/>
                <w:color w:val="000000"/>
                <w:kern w:val="0"/>
                <w:sz w:val="18"/>
                <w:szCs w:val="18"/>
                <w14:ligatures w14:val="none"/>
              </w:rPr>
              <w:br/>
              <w:t xml:space="preserve"> ENG-5.1.2 </w:t>
            </w:r>
            <w:r w:rsidRPr="001144C4">
              <w:rPr>
                <w:rFonts w:ascii="Calibri" w:eastAsia="Times New Roman" w:hAnsi="Calibri" w:cs="Calibri"/>
                <w:color w:val="000000"/>
                <w:kern w:val="0"/>
                <w:sz w:val="18"/>
                <w:szCs w:val="18"/>
                <w14:ligatures w14:val="none"/>
              </w:rPr>
              <w:br/>
              <w:t xml:space="preserve"> VTS-3.8.5 </w:t>
            </w:r>
          </w:p>
        </w:tc>
        <w:tc>
          <w:tcPr>
            <w:tcW w:w="273" w:type="pct"/>
            <w:hideMark/>
          </w:tcPr>
          <w:p w14:paraId="5C94765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468C518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BF4E27C"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2449A0B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7A803E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S1050.2 Accreditation, competency certification and revalidation</w:t>
            </w:r>
          </w:p>
        </w:tc>
        <w:tc>
          <w:tcPr>
            <w:tcW w:w="925" w:type="pct"/>
            <w:hideMark/>
          </w:tcPr>
          <w:p w14:paraId="43AA397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3.4.1 Develop guidance on aptitudes required by VTS operators</w:t>
            </w:r>
          </w:p>
        </w:tc>
        <w:tc>
          <w:tcPr>
            <w:tcW w:w="1215" w:type="pct"/>
            <w:hideMark/>
          </w:tcPr>
          <w:p w14:paraId="746C4D5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Guidance specifying the aptitudes required by VTS operators (aptitude/psychometric testing?) and how to assess for those aptitudes taking into consideration national legislation and requirements.</w:t>
            </w:r>
          </w:p>
        </w:tc>
        <w:tc>
          <w:tcPr>
            <w:tcW w:w="675" w:type="pct"/>
            <w:hideMark/>
          </w:tcPr>
          <w:p w14:paraId="79DF259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00B30EB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7048671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VTS*-3.4.1 </w:t>
            </w:r>
          </w:p>
        </w:tc>
        <w:tc>
          <w:tcPr>
            <w:tcW w:w="273" w:type="pct"/>
            <w:hideMark/>
          </w:tcPr>
          <w:p w14:paraId="24A874D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D972F0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p>
        </w:tc>
      </w:tr>
      <w:tr w:rsidR="00396AED" w:rsidRPr="001144C4" w14:paraId="7C3FFCA8"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5CA18417"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B55466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17B251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5.2.1 Develop a model course on AtoN Cyber Security arrangements</w:t>
            </w:r>
          </w:p>
        </w:tc>
        <w:tc>
          <w:tcPr>
            <w:tcW w:w="1215" w:type="pct"/>
            <w:hideMark/>
          </w:tcPr>
          <w:p w14:paraId="7C4B330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6BF28D6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Model course</w:t>
            </w:r>
          </w:p>
        </w:tc>
        <w:tc>
          <w:tcPr>
            <w:tcW w:w="342" w:type="pct"/>
            <w:hideMark/>
          </w:tcPr>
          <w:p w14:paraId="5327A93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3393AC7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ARM*-5.2.1 </w:t>
            </w:r>
          </w:p>
        </w:tc>
        <w:tc>
          <w:tcPr>
            <w:tcW w:w="273" w:type="pct"/>
            <w:hideMark/>
          </w:tcPr>
          <w:p w14:paraId="434C83B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965AA3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68D0F21"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3DCCC2D3"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35AF3F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34F1AD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5.2.2 Create S-100 model course</w:t>
            </w:r>
          </w:p>
        </w:tc>
        <w:tc>
          <w:tcPr>
            <w:tcW w:w="1215" w:type="pct"/>
            <w:hideMark/>
          </w:tcPr>
          <w:p w14:paraId="0CC63DC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How to make use of S-100 product specifications</w:t>
            </w:r>
          </w:p>
        </w:tc>
        <w:tc>
          <w:tcPr>
            <w:tcW w:w="675" w:type="pct"/>
            <w:hideMark/>
          </w:tcPr>
          <w:p w14:paraId="2C3C6BD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Model course</w:t>
            </w:r>
          </w:p>
        </w:tc>
        <w:tc>
          <w:tcPr>
            <w:tcW w:w="342" w:type="pct"/>
            <w:hideMark/>
          </w:tcPr>
          <w:p w14:paraId="2502B7B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744EF28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ARM*-5.2.2</w:t>
            </w:r>
          </w:p>
        </w:tc>
        <w:tc>
          <w:tcPr>
            <w:tcW w:w="273" w:type="pct"/>
            <w:hideMark/>
          </w:tcPr>
          <w:p w14:paraId="13BA539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E246D9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C7D1244" w14:textId="77777777" w:rsidTr="002C5E72">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6" w:type="pct"/>
            <w:hideMark/>
          </w:tcPr>
          <w:p w14:paraId="6C8A0D5F"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72FF20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S1050.3 Capacity building</w:t>
            </w:r>
          </w:p>
        </w:tc>
        <w:tc>
          <w:tcPr>
            <w:tcW w:w="925" w:type="pct"/>
            <w:hideMark/>
          </w:tcPr>
          <w:p w14:paraId="556565A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1215" w:type="pct"/>
            <w:hideMark/>
          </w:tcPr>
          <w:p w14:paraId="2DF90FA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46DA7A0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4687F16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6845B3B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273" w:type="pct"/>
            <w:hideMark/>
          </w:tcPr>
          <w:p w14:paraId="550D755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291" w:type="pct"/>
            <w:hideMark/>
          </w:tcPr>
          <w:p w14:paraId="005C358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6E8A7FC"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15329F56"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S1060 Digital Communication Technologies</w:t>
            </w:r>
          </w:p>
        </w:tc>
        <w:tc>
          <w:tcPr>
            <w:tcW w:w="471" w:type="pct"/>
            <w:hideMark/>
          </w:tcPr>
          <w:p w14:paraId="5217660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S1060.1 Wide and medium bandwith systems</w:t>
            </w:r>
          </w:p>
        </w:tc>
        <w:tc>
          <w:tcPr>
            <w:tcW w:w="925" w:type="pct"/>
            <w:hideMark/>
          </w:tcPr>
          <w:p w14:paraId="66B1244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6.1.1 Review and update R0144 and G1095 - Update to the latest development of ASM</w:t>
            </w:r>
          </w:p>
        </w:tc>
        <w:tc>
          <w:tcPr>
            <w:tcW w:w="1215" w:type="pct"/>
            <w:hideMark/>
          </w:tcPr>
          <w:p w14:paraId="34CAAC6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5E451D7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Recommendation and guideline</w:t>
            </w:r>
          </w:p>
        </w:tc>
        <w:tc>
          <w:tcPr>
            <w:tcW w:w="342" w:type="pct"/>
            <w:hideMark/>
          </w:tcPr>
          <w:p w14:paraId="1C878E6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1770010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DTEC*-6.1.1 </w:t>
            </w:r>
          </w:p>
        </w:tc>
        <w:tc>
          <w:tcPr>
            <w:tcW w:w="273" w:type="pct"/>
            <w:hideMark/>
          </w:tcPr>
          <w:p w14:paraId="3EE3648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49518E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C5B086D"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3681617D"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1C85C45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2C90AF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6.1.1 Review G1050 Management and Monitoring of AIS Information</w:t>
            </w:r>
          </w:p>
        </w:tc>
        <w:tc>
          <w:tcPr>
            <w:tcW w:w="1215" w:type="pct"/>
            <w:hideMark/>
          </w:tcPr>
          <w:p w14:paraId="05B6F17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Coordinate with ARM WG3 (IALANET, etc.).</w:t>
            </w:r>
          </w:p>
        </w:tc>
        <w:tc>
          <w:tcPr>
            <w:tcW w:w="675" w:type="pct"/>
            <w:hideMark/>
          </w:tcPr>
          <w:p w14:paraId="565A112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 and Periodic Review</w:t>
            </w:r>
          </w:p>
        </w:tc>
        <w:tc>
          <w:tcPr>
            <w:tcW w:w="342" w:type="pct"/>
            <w:hideMark/>
          </w:tcPr>
          <w:p w14:paraId="58503A5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18D9FDA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ARM*-6.1.1 </w:t>
            </w:r>
          </w:p>
        </w:tc>
        <w:tc>
          <w:tcPr>
            <w:tcW w:w="273" w:type="pct"/>
            <w:hideMark/>
          </w:tcPr>
          <w:p w14:paraId="7DE4F3C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36888F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6B6B30A"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7B5F2D3D"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D576FE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S1060.2 Narrow bandwith systems</w:t>
            </w:r>
          </w:p>
        </w:tc>
        <w:tc>
          <w:tcPr>
            <w:tcW w:w="925" w:type="pct"/>
            <w:hideMark/>
          </w:tcPr>
          <w:p w14:paraId="6E6BC1C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6.2.1 Contribute to the development of IMT-2030 by formulating user requirements for Marine AtoN.</w:t>
            </w:r>
          </w:p>
        </w:tc>
        <w:tc>
          <w:tcPr>
            <w:tcW w:w="1215" w:type="pct"/>
            <w:hideMark/>
          </w:tcPr>
          <w:p w14:paraId="36F70F7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Contribute towards the development of 3GPP mobile communication standards, with a specific focus on the maritime industry vertical.</w:t>
            </w:r>
          </w:p>
        </w:tc>
        <w:tc>
          <w:tcPr>
            <w:tcW w:w="675" w:type="pct"/>
            <w:hideMark/>
          </w:tcPr>
          <w:p w14:paraId="3F185BF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Guideline, Reportage, input to 3GPP</w:t>
            </w:r>
          </w:p>
        </w:tc>
        <w:tc>
          <w:tcPr>
            <w:tcW w:w="342" w:type="pct"/>
            <w:hideMark/>
          </w:tcPr>
          <w:p w14:paraId="248CB42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44E7F01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DTEC*-6.2.1 </w:t>
            </w:r>
          </w:p>
        </w:tc>
        <w:tc>
          <w:tcPr>
            <w:tcW w:w="273" w:type="pct"/>
            <w:hideMark/>
          </w:tcPr>
          <w:p w14:paraId="10F29DD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469E01C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F3273C0"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19FF639F"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59D8E3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S1060.3 Harmonised maritime connectivity</w:t>
            </w:r>
          </w:p>
        </w:tc>
        <w:tc>
          <w:tcPr>
            <w:tcW w:w="925" w:type="pct"/>
            <w:hideMark/>
          </w:tcPr>
          <w:p w14:paraId="3865004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2.8.7 Develop guidance on Digital VHF communication</w:t>
            </w:r>
          </w:p>
        </w:tc>
        <w:tc>
          <w:tcPr>
            <w:tcW w:w="1215" w:type="pct"/>
            <w:hideMark/>
          </w:tcPr>
          <w:p w14:paraId="15C8CE8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a guideline for migrating current analogue VHF voice communications to digital VHF voice communications.</w:t>
            </w:r>
          </w:p>
        </w:tc>
        <w:tc>
          <w:tcPr>
            <w:tcW w:w="675" w:type="pct"/>
            <w:hideMark/>
          </w:tcPr>
          <w:p w14:paraId="53A8F5D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13EC84F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73B69AC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VTS-2.8.7 </w:t>
            </w:r>
            <w:r w:rsidRPr="001144C4">
              <w:rPr>
                <w:rFonts w:ascii="Calibri" w:eastAsia="Times New Roman" w:hAnsi="Calibri" w:cs="Calibri"/>
                <w:color w:val="000000"/>
                <w:kern w:val="0"/>
                <w:sz w:val="18"/>
                <w:szCs w:val="18"/>
                <w14:ligatures w14:val="none"/>
              </w:rPr>
              <w:br/>
              <w:t xml:space="preserve"> DTEC*-6.3.2 </w:t>
            </w:r>
          </w:p>
        </w:tc>
        <w:tc>
          <w:tcPr>
            <w:tcW w:w="273" w:type="pct"/>
            <w:hideMark/>
          </w:tcPr>
          <w:p w14:paraId="3F5BA47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9C17F0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F229883"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5D8F6889"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61AA3D2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AF9559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6.3.1 Review und update G1062 Establishment of AIS as a [Marine] Aid to Navigation</w:t>
            </w:r>
          </w:p>
        </w:tc>
        <w:tc>
          <w:tcPr>
            <w:tcW w:w="1215" w:type="pct"/>
            <w:hideMark/>
          </w:tcPr>
          <w:p w14:paraId="2A5559D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 to the latest development of AIS; This revision must be reflected in G1022, i.e MatoN</w:t>
            </w:r>
          </w:p>
        </w:tc>
        <w:tc>
          <w:tcPr>
            <w:tcW w:w="675" w:type="pct"/>
            <w:hideMark/>
          </w:tcPr>
          <w:p w14:paraId="2763B09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G1062</w:t>
            </w:r>
          </w:p>
        </w:tc>
        <w:tc>
          <w:tcPr>
            <w:tcW w:w="342" w:type="pct"/>
            <w:hideMark/>
          </w:tcPr>
          <w:p w14:paraId="36799E5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72BD410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ARM*-6.3.1 </w:t>
            </w:r>
          </w:p>
        </w:tc>
        <w:tc>
          <w:tcPr>
            <w:tcW w:w="273" w:type="pct"/>
            <w:hideMark/>
          </w:tcPr>
          <w:p w14:paraId="6173C0C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0B8084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BD7D18F"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0D4191B7"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77FCED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D2E817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6.3.10 New IALA Guideline on VDES system integration into ship and shore side</w:t>
            </w:r>
          </w:p>
        </w:tc>
        <w:tc>
          <w:tcPr>
            <w:tcW w:w="1215" w:type="pct"/>
            <w:hideMark/>
          </w:tcPr>
          <w:p w14:paraId="2C28B18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documentation on the integration and operations of VDES for different user groups - leveraging the capabilities VDES provide and maintain them by managing the resource by optimized operations.</w:t>
            </w:r>
          </w:p>
        </w:tc>
        <w:tc>
          <w:tcPr>
            <w:tcW w:w="675" w:type="pct"/>
            <w:hideMark/>
          </w:tcPr>
          <w:p w14:paraId="302E799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01FBFDB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3B3FFC4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DTEC*-6.3.10</w:t>
            </w:r>
          </w:p>
        </w:tc>
        <w:tc>
          <w:tcPr>
            <w:tcW w:w="273" w:type="pct"/>
            <w:hideMark/>
          </w:tcPr>
          <w:p w14:paraId="20BD807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20F5415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5E99322"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218F54EF"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2BA239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9F3949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6.3.11 Recommendation for the AIS Service</w:t>
            </w:r>
          </w:p>
        </w:tc>
        <w:tc>
          <w:tcPr>
            <w:tcW w:w="1215" w:type="pct"/>
            <w:hideMark/>
          </w:tcPr>
          <w:p w14:paraId="60977A8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Recommendation for the AIS Service Planned in draft Standard S1060 (supersedes A-124). Move recommendation A-124 content to Recommendation R0123 or remainder to Guideline(s)</w:t>
            </w:r>
          </w:p>
        </w:tc>
        <w:tc>
          <w:tcPr>
            <w:tcW w:w="675" w:type="pct"/>
            <w:hideMark/>
          </w:tcPr>
          <w:p w14:paraId="2E4496E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Recommendation</w:t>
            </w:r>
          </w:p>
        </w:tc>
        <w:tc>
          <w:tcPr>
            <w:tcW w:w="342" w:type="pct"/>
            <w:hideMark/>
          </w:tcPr>
          <w:p w14:paraId="185E4AE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r w:rsidRPr="001144C4">
              <w:rPr>
                <w:rFonts w:ascii="Calibri" w:eastAsia="Times New Roman" w:hAnsi="Calibri" w:cs="Calibri"/>
                <w:color w:val="000000"/>
                <w:kern w:val="0"/>
                <w:sz w:val="18"/>
                <w:szCs w:val="18"/>
                <w14:ligatures w14:val="none"/>
              </w:rPr>
              <w:br/>
              <w:t xml:space="preserve"> ARM </w:t>
            </w:r>
          </w:p>
        </w:tc>
        <w:tc>
          <w:tcPr>
            <w:tcW w:w="342" w:type="pct"/>
            <w:hideMark/>
          </w:tcPr>
          <w:p w14:paraId="746B523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DTEC*-6.3.11 </w:t>
            </w:r>
            <w:r w:rsidRPr="001144C4">
              <w:rPr>
                <w:rFonts w:ascii="Calibri" w:eastAsia="Times New Roman" w:hAnsi="Calibri" w:cs="Calibri"/>
                <w:color w:val="000000"/>
                <w:kern w:val="0"/>
                <w:sz w:val="18"/>
                <w:szCs w:val="18"/>
                <w14:ligatures w14:val="none"/>
              </w:rPr>
              <w:br/>
              <w:t xml:space="preserve"> ARM-6.3.2 </w:t>
            </w:r>
          </w:p>
        </w:tc>
        <w:tc>
          <w:tcPr>
            <w:tcW w:w="273" w:type="pct"/>
            <w:hideMark/>
          </w:tcPr>
          <w:p w14:paraId="543E9FF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18C7ED0" w14:textId="623A8726"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587DE8">
              <w:rPr>
                <w:rFonts w:ascii="Calibri" w:eastAsia="Times New Roman" w:hAnsi="Calibri" w:cs="Calibri"/>
                <w:color w:val="000000"/>
                <w:kern w:val="0"/>
                <w:sz w:val="18"/>
                <w:szCs w:val="18"/>
                <w14:ligatures w14:val="none"/>
              </w:rPr>
              <w:t xml:space="preserve">might be part of task </w:t>
            </w:r>
            <w:r>
              <w:rPr>
                <w:rFonts w:ascii="Calibri" w:hAnsi="Calibri" w:cs="Calibri" w:hint="eastAsia"/>
                <w:color w:val="000000"/>
                <w:kern w:val="0"/>
                <w:sz w:val="18"/>
                <w:szCs w:val="18"/>
                <w14:ligatures w14:val="none"/>
              </w:rPr>
              <w:t>DTEC-</w:t>
            </w:r>
            <w:r w:rsidRPr="00587DE8">
              <w:rPr>
                <w:rFonts w:ascii="Calibri" w:eastAsia="Times New Roman" w:hAnsi="Calibri" w:cs="Calibri"/>
                <w:color w:val="000000"/>
                <w:kern w:val="0"/>
                <w:sz w:val="18"/>
                <w:szCs w:val="18"/>
                <w14:ligatures w14:val="none"/>
              </w:rPr>
              <w:t>6.3.10</w:t>
            </w:r>
          </w:p>
        </w:tc>
      </w:tr>
      <w:tr w:rsidR="00396AED" w:rsidRPr="001144C4" w14:paraId="1FB081B1"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6CBE4136"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9D8B35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965728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6.3.12 Review of the contents of A-124 series recommendations</w:t>
            </w:r>
          </w:p>
        </w:tc>
        <w:tc>
          <w:tcPr>
            <w:tcW w:w="1215" w:type="pct"/>
            <w:hideMark/>
          </w:tcPr>
          <w:p w14:paraId="73E6FE3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A-124 APPENDIX 0 to APPENDIX 19 become Guidelines for Recommendation R1008: Move recommendation A-124 content to Recommendation R0123 remainder to Guideline(s)</w:t>
            </w:r>
          </w:p>
        </w:tc>
        <w:tc>
          <w:tcPr>
            <w:tcW w:w="675" w:type="pct"/>
            <w:hideMark/>
          </w:tcPr>
          <w:p w14:paraId="7FB3F3D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359DD02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r w:rsidRPr="001144C4">
              <w:rPr>
                <w:rFonts w:ascii="Calibri" w:eastAsia="Times New Roman" w:hAnsi="Calibri" w:cs="Calibri"/>
                <w:color w:val="000000"/>
                <w:kern w:val="0"/>
                <w:sz w:val="18"/>
                <w:szCs w:val="18"/>
                <w14:ligatures w14:val="none"/>
              </w:rPr>
              <w:br/>
              <w:t xml:space="preserve"> ARM </w:t>
            </w:r>
          </w:p>
        </w:tc>
        <w:tc>
          <w:tcPr>
            <w:tcW w:w="342" w:type="pct"/>
            <w:hideMark/>
          </w:tcPr>
          <w:p w14:paraId="024639D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DTEC*-6.3.12 </w:t>
            </w:r>
            <w:r w:rsidRPr="001144C4">
              <w:rPr>
                <w:rFonts w:ascii="Calibri" w:eastAsia="Times New Roman" w:hAnsi="Calibri" w:cs="Calibri"/>
                <w:color w:val="000000"/>
                <w:kern w:val="0"/>
                <w:sz w:val="18"/>
                <w:szCs w:val="18"/>
                <w14:ligatures w14:val="none"/>
              </w:rPr>
              <w:br/>
              <w:t xml:space="preserve"> ARM-6.3.3 </w:t>
            </w:r>
          </w:p>
        </w:tc>
        <w:tc>
          <w:tcPr>
            <w:tcW w:w="273" w:type="pct"/>
            <w:hideMark/>
          </w:tcPr>
          <w:p w14:paraId="5B24A06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272A5FF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E4979B7"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516C198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B1CFD2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229A81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6.3.13 Develop guidance on NAVDAT development considering shore based infrastructure</w:t>
            </w:r>
          </w:p>
        </w:tc>
        <w:tc>
          <w:tcPr>
            <w:tcW w:w="1215" w:type="pct"/>
            <w:hideMark/>
          </w:tcPr>
          <w:p w14:paraId="7321BCF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Draft Recommendation and Guideline for Digital navigational data system (NAVDAT) considering shore based infrastructure.</w:t>
            </w:r>
          </w:p>
        </w:tc>
        <w:tc>
          <w:tcPr>
            <w:tcW w:w="675" w:type="pct"/>
            <w:hideMark/>
          </w:tcPr>
          <w:p w14:paraId="705C18D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Recommendation and Guideline</w:t>
            </w:r>
          </w:p>
        </w:tc>
        <w:tc>
          <w:tcPr>
            <w:tcW w:w="342" w:type="pct"/>
            <w:hideMark/>
          </w:tcPr>
          <w:p w14:paraId="1830DAC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2545B77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DTEC*-6.3.13</w:t>
            </w:r>
          </w:p>
        </w:tc>
        <w:tc>
          <w:tcPr>
            <w:tcW w:w="273" w:type="pct"/>
            <w:hideMark/>
          </w:tcPr>
          <w:p w14:paraId="7E9C52C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4E1F9FF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6F3C7B7"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53CF1BE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B6F20A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1445A1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6.3.1a Update G1008 Remote control and monitoring of AtoN</w:t>
            </w:r>
          </w:p>
        </w:tc>
        <w:tc>
          <w:tcPr>
            <w:tcW w:w="1215" w:type="pct"/>
            <w:hideMark/>
          </w:tcPr>
          <w:p w14:paraId="36402F3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Remote control and monitoring of AtoN. Objectives of remote control and monitoring, and technical aspects such as communication links, display, maintenance and integration with other systems.</w:t>
            </w:r>
          </w:p>
        </w:tc>
        <w:tc>
          <w:tcPr>
            <w:tcW w:w="675" w:type="pct"/>
            <w:hideMark/>
          </w:tcPr>
          <w:p w14:paraId="57613B0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w:t>
            </w:r>
          </w:p>
        </w:tc>
        <w:tc>
          <w:tcPr>
            <w:tcW w:w="342" w:type="pct"/>
            <w:hideMark/>
          </w:tcPr>
          <w:p w14:paraId="4822A19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739DBEB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ENG*-6.3.1a </w:t>
            </w:r>
          </w:p>
        </w:tc>
        <w:tc>
          <w:tcPr>
            <w:tcW w:w="273" w:type="pct"/>
            <w:hideMark/>
          </w:tcPr>
          <w:p w14:paraId="05AB9BA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37E14E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2F29438"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4141985D"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C7EFC4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EA211F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lang w:val="fr-FR"/>
                <w14:ligatures w14:val="none"/>
              </w:rPr>
            </w:pPr>
            <w:r w:rsidRPr="001144C4">
              <w:rPr>
                <w:rFonts w:ascii="Calibri" w:eastAsia="Times New Roman" w:hAnsi="Calibri" w:cs="Calibri"/>
                <w:color w:val="000000"/>
                <w:kern w:val="0"/>
                <w:sz w:val="18"/>
                <w:szCs w:val="18"/>
                <w:lang w:val="fr-FR"/>
                <w14:ligatures w14:val="none"/>
              </w:rPr>
              <w:t>DTEC 6.3.2 Develop guidance on Digital VHF communication</w:t>
            </w:r>
          </w:p>
        </w:tc>
        <w:tc>
          <w:tcPr>
            <w:tcW w:w="1215" w:type="pct"/>
            <w:hideMark/>
          </w:tcPr>
          <w:p w14:paraId="2A98954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a guideline for migrating current analogue VHF voice communications to digital VHF voice communications.</w:t>
            </w:r>
          </w:p>
        </w:tc>
        <w:tc>
          <w:tcPr>
            <w:tcW w:w="675" w:type="pct"/>
            <w:hideMark/>
          </w:tcPr>
          <w:p w14:paraId="3AA3057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1B1606D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37123B8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DTEC*-6.3.2 </w:t>
            </w:r>
            <w:r w:rsidRPr="001144C4">
              <w:rPr>
                <w:rFonts w:ascii="Calibri" w:eastAsia="Times New Roman" w:hAnsi="Calibri" w:cs="Calibri"/>
                <w:color w:val="000000"/>
                <w:kern w:val="0"/>
                <w:sz w:val="18"/>
                <w:szCs w:val="18"/>
                <w14:ligatures w14:val="none"/>
              </w:rPr>
              <w:br/>
              <w:t xml:space="preserve"> VTS-2.8.7 </w:t>
            </w:r>
          </w:p>
        </w:tc>
        <w:tc>
          <w:tcPr>
            <w:tcW w:w="273" w:type="pct"/>
            <w:hideMark/>
          </w:tcPr>
          <w:p w14:paraId="5183864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DC468B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7A70E30" w14:textId="77777777" w:rsidTr="002C5E72">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1F2CEA5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19277FE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B616D8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6.3.2 Recommendation for the AIS Service</w:t>
            </w:r>
          </w:p>
        </w:tc>
        <w:tc>
          <w:tcPr>
            <w:tcW w:w="1215" w:type="pct"/>
            <w:hideMark/>
          </w:tcPr>
          <w:p w14:paraId="03B45E0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675" w:type="pct"/>
            <w:hideMark/>
          </w:tcPr>
          <w:p w14:paraId="398878B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R126 summarising underlying GuidelinesNew Guideline(s) containing valid information regarding the establishment of AIS as an AtoN</w:t>
            </w:r>
          </w:p>
        </w:tc>
        <w:tc>
          <w:tcPr>
            <w:tcW w:w="342" w:type="pct"/>
            <w:hideMark/>
          </w:tcPr>
          <w:p w14:paraId="438C624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7BA2BDB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ARM-6.3.2 </w:t>
            </w:r>
            <w:r w:rsidRPr="001144C4">
              <w:rPr>
                <w:rFonts w:ascii="Calibri" w:eastAsia="Times New Roman" w:hAnsi="Calibri" w:cs="Calibri"/>
                <w:color w:val="000000"/>
                <w:kern w:val="0"/>
                <w:sz w:val="18"/>
                <w:szCs w:val="18"/>
                <w14:ligatures w14:val="none"/>
              </w:rPr>
              <w:br/>
              <w:t xml:space="preserve"> DTEC*-6.3.11 </w:t>
            </w:r>
          </w:p>
        </w:tc>
        <w:tc>
          <w:tcPr>
            <w:tcW w:w="273" w:type="pct"/>
            <w:hideMark/>
          </w:tcPr>
          <w:p w14:paraId="2D550EB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322586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59E5CDC"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6ED810F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20ECEA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D1AEC7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6.3.3 Develop a Guideline for VDES VDL integrity monitoring</w:t>
            </w:r>
          </w:p>
        </w:tc>
        <w:tc>
          <w:tcPr>
            <w:tcW w:w="1215" w:type="pct"/>
            <w:hideMark/>
          </w:tcPr>
          <w:p w14:paraId="4CEE0DD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Provide references and advice for authorities to monitor the integrity of VDL. Internally, make VDES VDL operating normally. Externally, specify the common services and functions of the AIS/VDES VDL monitoring system or platform.</w:t>
            </w:r>
          </w:p>
        </w:tc>
        <w:tc>
          <w:tcPr>
            <w:tcW w:w="675" w:type="pct"/>
            <w:hideMark/>
          </w:tcPr>
          <w:p w14:paraId="6396841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2056580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2B7BA6B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DTEC*-6.3.3</w:t>
            </w:r>
          </w:p>
        </w:tc>
        <w:tc>
          <w:tcPr>
            <w:tcW w:w="273" w:type="pct"/>
            <w:hideMark/>
          </w:tcPr>
          <w:p w14:paraId="41B7675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Finished </w:t>
            </w:r>
          </w:p>
        </w:tc>
        <w:tc>
          <w:tcPr>
            <w:tcW w:w="291" w:type="pct"/>
            <w:hideMark/>
          </w:tcPr>
          <w:p w14:paraId="34052D0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63EBCBA"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675D378A"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E289E3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74BAD0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6.3.3 Review of the contents of A-124 series recommendations</w:t>
            </w:r>
          </w:p>
        </w:tc>
        <w:tc>
          <w:tcPr>
            <w:tcW w:w="1215" w:type="pct"/>
            <w:hideMark/>
          </w:tcPr>
          <w:p w14:paraId="2D3AC7B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430D1C1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68FB58F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0D903DC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ARM-6.3.3 </w:t>
            </w:r>
            <w:r w:rsidRPr="001144C4">
              <w:rPr>
                <w:rFonts w:ascii="Calibri" w:eastAsia="Times New Roman" w:hAnsi="Calibri" w:cs="Calibri"/>
                <w:color w:val="000000"/>
                <w:kern w:val="0"/>
                <w:sz w:val="18"/>
                <w:szCs w:val="18"/>
                <w14:ligatures w14:val="none"/>
              </w:rPr>
              <w:br/>
              <w:t xml:space="preserve"> DTEC*-6.3.12 </w:t>
            </w:r>
          </w:p>
        </w:tc>
        <w:tc>
          <w:tcPr>
            <w:tcW w:w="273" w:type="pct"/>
            <w:hideMark/>
          </w:tcPr>
          <w:p w14:paraId="719E59B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2E5000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5C97FC4" w14:textId="77777777" w:rsidTr="002C5E72">
        <w:trPr>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2FDAD72E"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97DCE9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A6C1AC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lang w:val="fr-FR"/>
                <w14:ligatures w14:val="none"/>
              </w:rPr>
            </w:pPr>
            <w:r w:rsidRPr="001144C4">
              <w:rPr>
                <w:rFonts w:ascii="Calibri" w:eastAsia="Times New Roman" w:hAnsi="Calibri" w:cs="Calibri"/>
                <w:color w:val="000000"/>
                <w:kern w:val="0"/>
                <w:sz w:val="18"/>
                <w:szCs w:val="18"/>
                <w:lang w:val="fr-FR"/>
                <w14:ligatures w14:val="none"/>
              </w:rPr>
              <w:t>DTEC 6.3.4 Develop Guidelines on VDES Authentication Techniques</w:t>
            </w:r>
          </w:p>
        </w:tc>
        <w:tc>
          <w:tcPr>
            <w:tcW w:w="1215" w:type="pct"/>
            <w:hideMark/>
          </w:tcPr>
          <w:p w14:paraId="504C118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Describe potential methods for authenticating VDES transmissions, including VDES R-Mode signals. Provide basis for the development of an international standard for VDES authentication, so that all mariners can have trust in e-navigation communications and future resilient positioning, navigation and timing solutions based on VDES.</w:t>
            </w:r>
          </w:p>
        </w:tc>
        <w:tc>
          <w:tcPr>
            <w:tcW w:w="675" w:type="pct"/>
            <w:hideMark/>
          </w:tcPr>
          <w:p w14:paraId="1149E5C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5AFFD1F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2325C03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DTEC*-6.3.4</w:t>
            </w:r>
          </w:p>
        </w:tc>
        <w:tc>
          <w:tcPr>
            <w:tcW w:w="273" w:type="pct"/>
            <w:hideMark/>
          </w:tcPr>
          <w:p w14:paraId="7A4B407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33F4EA3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15A4338"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2E3768DB"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EBE6D8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A7DABD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6.3.4 Define user requirements for Maritime Connectivity, Maritime Internet of Things (IoT), and MRN addressing (may be three subtasks)</w:t>
            </w:r>
          </w:p>
        </w:tc>
        <w:tc>
          <w:tcPr>
            <w:tcW w:w="1215" w:type="pct"/>
            <w:hideMark/>
          </w:tcPr>
          <w:p w14:paraId="1235327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 G1143 to include aspects relevant to MRN</w:t>
            </w:r>
          </w:p>
        </w:tc>
        <w:tc>
          <w:tcPr>
            <w:tcW w:w="675" w:type="pct"/>
            <w:hideMark/>
          </w:tcPr>
          <w:p w14:paraId="1DDEBCC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Revised Guideline G1143 to include aspects relevant to MRN </w:t>
            </w:r>
          </w:p>
        </w:tc>
        <w:tc>
          <w:tcPr>
            <w:tcW w:w="342" w:type="pct"/>
            <w:hideMark/>
          </w:tcPr>
          <w:p w14:paraId="04FCF03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76974FB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ARM*-6.3.4</w:t>
            </w:r>
          </w:p>
        </w:tc>
        <w:tc>
          <w:tcPr>
            <w:tcW w:w="273" w:type="pct"/>
            <w:hideMark/>
          </w:tcPr>
          <w:p w14:paraId="25DAA12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4F656ED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CE14D1C" w14:textId="77777777" w:rsidTr="002C5E72">
        <w:trPr>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7ED15A49"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081A36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8664F4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6.3.5 Develop Guidelines on VDES resource sharing and coordination/cooperation</w:t>
            </w:r>
          </w:p>
        </w:tc>
        <w:tc>
          <w:tcPr>
            <w:tcW w:w="1215" w:type="pct"/>
            <w:hideMark/>
          </w:tcPr>
          <w:p w14:paraId="17FB4A3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a guideline that provides framework of VDES resource sharing and coordination / cooperation for VDES satellites providers, VDES land-stations and VDES users to realize smooth and effective VDES communications on both official and private communications.</w:t>
            </w:r>
          </w:p>
        </w:tc>
        <w:tc>
          <w:tcPr>
            <w:tcW w:w="675" w:type="pct"/>
            <w:hideMark/>
          </w:tcPr>
          <w:p w14:paraId="1E5B763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35D2684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63F75F4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DTEC*-6.3.5</w:t>
            </w:r>
          </w:p>
        </w:tc>
        <w:tc>
          <w:tcPr>
            <w:tcW w:w="273" w:type="pct"/>
            <w:hideMark/>
          </w:tcPr>
          <w:p w14:paraId="240E3D4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515249A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B5A305C"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4A580E27"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F23C5F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A6F29E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6.3.6 Review and update R1007 The VHF Data Exchange System (VDES) for shore infrastructure</w:t>
            </w:r>
          </w:p>
        </w:tc>
        <w:tc>
          <w:tcPr>
            <w:tcW w:w="1215" w:type="pct"/>
            <w:hideMark/>
          </w:tcPr>
          <w:p w14:paraId="65A6E56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 to the latest development of AIS</w:t>
            </w:r>
          </w:p>
        </w:tc>
        <w:tc>
          <w:tcPr>
            <w:tcW w:w="675" w:type="pct"/>
            <w:hideMark/>
          </w:tcPr>
          <w:p w14:paraId="4EBB3E2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R1007</w:t>
            </w:r>
          </w:p>
        </w:tc>
        <w:tc>
          <w:tcPr>
            <w:tcW w:w="342" w:type="pct"/>
            <w:hideMark/>
          </w:tcPr>
          <w:p w14:paraId="004CAF5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18F0886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DTEC*-6.3.6</w:t>
            </w:r>
          </w:p>
        </w:tc>
        <w:tc>
          <w:tcPr>
            <w:tcW w:w="273" w:type="pct"/>
            <w:hideMark/>
          </w:tcPr>
          <w:p w14:paraId="5EACEC4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Finished </w:t>
            </w:r>
          </w:p>
        </w:tc>
        <w:tc>
          <w:tcPr>
            <w:tcW w:w="291" w:type="pct"/>
            <w:hideMark/>
          </w:tcPr>
          <w:p w14:paraId="2AF1050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1ACE2D7"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4DFE255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9EA83D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4D0D32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6.3.7 Liaise with ITU on Recommendation ITU-R.M 2092-1</w:t>
            </w:r>
          </w:p>
        </w:tc>
        <w:tc>
          <w:tcPr>
            <w:tcW w:w="1215" w:type="pct"/>
            <w:hideMark/>
          </w:tcPr>
          <w:p w14:paraId="7A4074C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LN to ITU WP5B in regards with the Recommendation ITU-R.M 2092-1: Consider future development of VDES</w:t>
            </w:r>
          </w:p>
        </w:tc>
        <w:tc>
          <w:tcPr>
            <w:tcW w:w="675" w:type="pct"/>
            <w:hideMark/>
          </w:tcPr>
          <w:p w14:paraId="15CCBD5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Liaison note</w:t>
            </w:r>
          </w:p>
        </w:tc>
        <w:tc>
          <w:tcPr>
            <w:tcW w:w="342" w:type="pct"/>
            <w:hideMark/>
          </w:tcPr>
          <w:p w14:paraId="6A87FA7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7DA13F0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DTEC*-6.3.7</w:t>
            </w:r>
          </w:p>
        </w:tc>
        <w:tc>
          <w:tcPr>
            <w:tcW w:w="273" w:type="pct"/>
            <w:hideMark/>
          </w:tcPr>
          <w:p w14:paraId="2DFB395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19D4BEE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2860AB1"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3086FEB0"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5E582B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0D3E1E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6.3.8 Liaise with IEC on the Test standard for VDES</w:t>
            </w:r>
          </w:p>
        </w:tc>
        <w:tc>
          <w:tcPr>
            <w:tcW w:w="1215" w:type="pct"/>
            <w:hideMark/>
          </w:tcPr>
          <w:p w14:paraId="2B8EECD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Test standard for VDES: Contribute to the development of VDES test standard</w:t>
            </w:r>
          </w:p>
        </w:tc>
        <w:tc>
          <w:tcPr>
            <w:tcW w:w="675" w:type="pct"/>
            <w:hideMark/>
          </w:tcPr>
          <w:p w14:paraId="25216A6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lang w:val="fr-FR"/>
                <w14:ligatures w14:val="none"/>
              </w:rPr>
            </w:pPr>
            <w:r w:rsidRPr="001144C4">
              <w:rPr>
                <w:rFonts w:ascii="Calibri" w:eastAsia="Times New Roman" w:hAnsi="Calibri" w:cs="Calibri"/>
                <w:color w:val="000000"/>
                <w:kern w:val="0"/>
                <w:sz w:val="18"/>
                <w:szCs w:val="18"/>
                <w:lang w:val="fr-FR"/>
                <w14:ligatures w14:val="none"/>
              </w:rPr>
              <w:t>Liaison note and input document</w:t>
            </w:r>
          </w:p>
        </w:tc>
        <w:tc>
          <w:tcPr>
            <w:tcW w:w="342" w:type="pct"/>
            <w:hideMark/>
          </w:tcPr>
          <w:p w14:paraId="0DFB808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047F959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DTEC*-6.3.8</w:t>
            </w:r>
          </w:p>
        </w:tc>
        <w:tc>
          <w:tcPr>
            <w:tcW w:w="273" w:type="pct"/>
            <w:hideMark/>
          </w:tcPr>
          <w:p w14:paraId="2D9A78B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1A1569B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CE4F84B"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2B550763"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780927B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244C37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6.3.9 Develop guidance on documentation on communications channels for public service digital information services in coastal areas</w:t>
            </w:r>
          </w:p>
        </w:tc>
        <w:tc>
          <w:tcPr>
            <w:tcW w:w="1215" w:type="pct"/>
            <w:hideMark/>
          </w:tcPr>
          <w:p w14:paraId="730C549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documentation on (free-to-air, non-commercial) communications channels to be used by coastal authorities for digital information transfer between ship and shore in coastal areas may absorb A-123 and A-124</w:t>
            </w:r>
          </w:p>
        </w:tc>
        <w:tc>
          <w:tcPr>
            <w:tcW w:w="675" w:type="pct"/>
            <w:hideMark/>
          </w:tcPr>
          <w:p w14:paraId="3B154DC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Recommendation or Guideline</w:t>
            </w:r>
          </w:p>
        </w:tc>
        <w:tc>
          <w:tcPr>
            <w:tcW w:w="342" w:type="pct"/>
            <w:hideMark/>
          </w:tcPr>
          <w:p w14:paraId="3B5615D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7090188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DTEC*-6.3.9</w:t>
            </w:r>
          </w:p>
        </w:tc>
        <w:tc>
          <w:tcPr>
            <w:tcW w:w="273" w:type="pct"/>
            <w:hideMark/>
          </w:tcPr>
          <w:p w14:paraId="63096A2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7B39364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B7DFC86"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57164AA8"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D3B011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BA4FAE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E6.3.1b Harmonised IoT protocol for visual Aids</w:t>
            </w:r>
          </w:p>
        </w:tc>
        <w:tc>
          <w:tcPr>
            <w:tcW w:w="1215" w:type="pct"/>
            <w:hideMark/>
          </w:tcPr>
          <w:p w14:paraId="733AA1A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To develop a comprehensive harmonised communication protocol for use by marine visual aids to navigation</w:t>
            </w:r>
          </w:p>
        </w:tc>
        <w:tc>
          <w:tcPr>
            <w:tcW w:w="675" w:type="pct"/>
            <w:hideMark/>
          </w:tcPr>
          <w:p w14:paraId="2B58317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Guideline</w:t>
            </w:r>
          </w:p>
        </w:tc>
        <w:tc>
          <w:tcPr>
            <w:tcW w:w="342" w:type="pct"/>
            <w:hideMark/>
          </w:tcPr>
          <w:p w14:paraId="716DE20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1F849A1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w:t>
            </w:r>
            <w:del w:id="28" w:author="Jaime Alvarez" w:date="2024-05-13T14:40:00Z" w16du:dateUtc="2024-05-13T12:40:00Z">
              <w:r w:rsidRPr="001144C4" w:rsidDel="00376B8A">
                <w:rPr>
                  <w:rFonts w:ascii="Calibri" w:eastAsia="Times New Roman" w:hAnsi="Calibri" w:cs="Calibri"/>
                  <w:color w:val="000000"/>
                  <w:kern w:val="0"/>
                  <w:sz w:val="18"/>
                  <w:szCs w:val="18"/>
                  <w14:ligatures w14:val="none"/>
                </w:rPr>
                <w:delText>E</w:delText>
              </w:r>
            </w:del>
            <w:r w:rsidRPr="001144C4">
              <w:rPr>
                <w:rFonts w:ascii="Calibri" w:eastAsia="Times New Roman" w:hAnsi="Calibri" w:cs="Calibri"/>
                <w:color w:val="000000"/>
                <w:kern w:val="0"/>
                <w:sz w:val="18"/>
                <w:szCs w:val="18"/>
                <w14:ligatures w14:val="none"/>
              </w:rPr>
              <w:t xml:space="preserve">6.3.1b </w:t>
            </w:r>
          </w:p>
        </w:tc>
        <w:tc>
          <w:tcPr>
            <w:tcW w:w="273" w:type="pct"/>
            <w:hideMark/>
          </w:tcPr>
          <w:p w14:paraId="3D18D1F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7C3B56C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9F303A3" w14:textId="77777777" w:rsidTr="002C5E72">
        <w:trPr>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7B4D528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S1070 Information Services</w:t>
            </w:r>
          </w:p>
        </w:tc>
        <w:tc>
          <w:tcPr>
            <w:tcW w:w="471" w:type="pct"/>
            <w:hideMark/>
          </w:tcPr>
          <w:p w14:paraId="6063170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S1070.1 Data models and data encoding</w:t>
            </w:r>
          </w:p>
        </w:tc>
        <w:tc>
          <w:tcPr>
            <w:tcW w:w="925" w:type="pct"/>
            <w:hideMark/>
          </w:tcPr>
          <w:p w14:paraId="54780EA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2.8.4 Review and update Recommendation R0145 (V-145) on the Inter-VTS Exchange Format (IVEF) Service</w:t>
            </w:r>
          </w:p>
        </w:tc>
        <w:tc>
          <w:tcPr>
            <w:tcW w:w="1215" w:type="pct"/>
            <w:hideMark/>
          </w:tcPr>
          <w:p w14:paraId="1CD83BE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2E7F993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70267E1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ENG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0FC03CC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VTS-2.8.4 </w:t>
            </w:r>
            <w:r w:rsidRPr="001144C4">
              <w:rPr>
                <w:rFonts w:ascii="Calibri" w:eastAsia="Times New Roman" w:hAnsi="Calibri" w:cs="Calibri"/>
                <w:color w:val="000000"/>
                <w:kern w:val="0"/>
                <w:sz w:val="18"/>
                <w:szCs w:val="18"/>
                <w14:ligatures w14:val="none"/>
              </w:rPr>
              <w:br/>
              <w:t xml:space="preserve"> ARM*-1.4.3 </w:t>
            </w:r>
            <w:r w:rsidRPr="001144C4">
              <w:rPr>
                <w:rFonts w:ascii="Calibri" w:eastAsia="Times New Roman" w:hAnsi="Calibri" w:cs="Calibri"/>
                <w:color w:val="000000"/>
                <w:kern w:val="0"/>
                <w:sz w:val="18"/>
                <w:szCs w:val="18"/>
                <w14:ligatures w14:val="none"/>
              </w:rPr>
              <w:br/>
              <w:t xml:space="preserve"> ENG-1.4.1 </w:t>
            </w:r>
            <w:r w:rsidRPr="001144C4">
              <w:rPr>
                <w:rFonts w:ascii="Calibri" w:eastAsia="Times New Roman" w:hAnsi="Calibri" w:cs="Calibri"/>
                <w:color w:val="000000"/>
                <w:kern w:val="0"/>
                <w:sz w:val="18"/>
                <w:szCs w:val="18"/>
                <w14:ligatures w14:val="none"/>
              </w:rPr>
              <w:br/>
              <w:t xml:space="preserve"> DTEC-1.4.2 </w:t>
            </w:r>
          </w:p>
        </w:tc>
        <w:tc>
          <w:tcPr>
            <w:tcW w:w="273" w:type="pct"/>
            <w:hideMark/>
          </w:tcPr>
          <w:p w14:paraId="5CE7907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A9D91E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8301A9A"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0ADF7150"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90ACF8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EC809C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7.1.1 Develop a discussion paper on digitalisation in the scope of IALA</w:t>
            </w:r>
          </w:p>
        </w:tc>
        <w:tc>
          <w:tcPr>
            <w:tcW w:w="1215" w:type="pct"/>
            <w:hideMark/>
          </w:tcPr>
          <w:p w14:paraId="0B2B85F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Development of a vision for digitalization of shipping and maritime transportation - Document sketching the IALA vision on digitalization of waterways and shipping</w:t>
            </w:r>
          </w:p>
        </w:tc>
        <w:tc>
          <w:tcPr>
            <w:tcW w:w="675" w:type="pct"/>
            <w:hideMark/>
          </w:tcPr>
          <w:p w14:paraId="1FBFF00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Discussion paper</w:t>
            </w:r>
          </w:p>
        </w:tc>
        <w:tc>
          <w:tcPr>
            <w:tcW w:w="342" w:type="pct"/>
            <w:hideMark/>
          </w:tcPr>
          <w:p w14:paraId="21685AC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3B6FE93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DTEC*-7.1.1 </w:t>
            </w:r>
          </w:p>
        </w:tc>
        <w:tc>
          <w:tcPr>
            <w:tcW w:w="273" w:type="pct"/>
            <w:hideMark/>
          </w:tcPr>
          <w:p w14:paraId="4F521FF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1CA244A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D60ED2A"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0879435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F1824D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C49F83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7.1.1 Develop guidance on Digital Fairway</w:t>
            </w:r>
          </w:p>
        </w:tc>
        <w:tc>
          <w:tcPr>
            <w:tcW w:w="1215" w:type="pct"/>
            <w:hideMark/>
          </w:tcPr>
          <w:p w14:paraId="4CC5157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3FD5B09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IALA guideline on implementing the development and implementation of digital fairways.</w:t>
            </w:r>
          </w:p>
        </w:tc>
        <w:tc>
          <w:tcPr>
            <w:tcW w:w="342" w:type="pct"/>
            <w:hideMark/>
          </w:tcPr>
          <w:p w14:paraId="03E3EDA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5A20782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ARM-7.1.1 </w:t>
            </w:r>
          </w:p>
        </w:tc>
        <w:tc>
          <w:tcPr>
            <w:tcW w:w="273" w:type="pct"/>
            <w:hideMark/>
          </w:tcPr>
          <w:p w14:paraId="2AAF611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52D7EA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10327CA"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6A7740F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C0351D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6677B5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7.1.1 Development of and update of PNT related S-200 product specifications</w:t>
            </w:r>
          </w:p>
        </w:tc>
        <w:tc>
          <w:tcPr>
            <w:tcW w:w="1215" w:type="pct"/>
            <w:hideMark/>
          </w:tcPr>
          <w:p w14:paraId="6AF3E1D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Review and maintain of the S-240 series product specifications</w:t>
            </w:r>
          </w:p>
        </w:tc>
        <w:tc>
          <w:tcPr>
            <w:tcW w:w="675" w:type="pct"/>
            <w:hideMark/>
          </w:tcPr>
          <w:p w14:paraId="292CE80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and updated S-2xx specifications</w:t>
            </w:r>
          </w:p>
        </w:tc>
        <w:tc>
          <w:tcPr>
            <w:tcW w:w="342" w:type="pct"/>
            <w:hideMark/>
          </w:tcPr>
          <w:p w14:paraId="3ACD26A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6B4FFE8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ENG*-7.1.1 </w:t>
            </w:r>
          </w:p>
        </w:tc>
        <w:tc>
          <w:tcPr>
            <w:tcW w:w="273" w:type="pct"/>
            <w:hideMark/>
          </w:tcPr>
          <w:p w14:paraId="76E352A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09E7E9D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429A558"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111A30D3"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4CFCA3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28DAFB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7.1.10 Monitor the development of S-201 Testbed</w:t>
            </w:r>
          </w:p>
        </w:tc>
        <w:tc>
          <w:tcPr>
            <w:tcW w:w="1215" w:type="pct"/>
            <w:hideMark/>
          </w:tcPr>
          <w:p w14:paraId="309A01F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Update reports on S-201 testbed</w:t>
            </w:r>
          </w:p>
        </w:tc>
        <w:tc>
          <w:tcPr>
            <w:tcW w:w="675" w:type="pct"/>
            <w:hideMark/>
          </w:tcPr>
          <w:p w14:paraId="1F4AA42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Input paper on the monitoring results of S-201 testbed </w:t>
            </w:r>
          </w:p>
        </w:tc>
        <w:tc>
          <w:tcPr>
            <w:tcW w:w="342" w:type="pct"/>
            <w:hideMark/>
          </w:tcPr>
          <w:p w14:paraId="0D87EE7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32D5237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ARM*-7.1.10</w:t>
            </w:r>
          </w:p>
        </w:tc>
        <w:tc>
          <w:tcPr>
            <w:tcW w:w="273" w:type="pct"/>
            <w:hideMark/>
          </w:tcPr>
          <w:p w14:paraId="35BDDE2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0003CC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FC68378"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3CB8FA22"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F60CA0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F33936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7.1.11 Develop, implement and execute procedures for IALA to add, maintain and harmonize items to the IHO S-100 feature concept dictionary(FCD).</w:t>
            </w:r>
          </w:p>
        </w:tc>
        <w:tc>
          <w:tcPr>
            <w:tcW w:w="1215" w:type="pct"/>
            <w:hideMark/>
          </w:tcPr>
          <w:p w14:paraId="58AA07D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675" w:type="pct"/>
            <w:hideMark/>
          </w:tcPr>
          <w:p w14:paraId="0DFAC860" w14:textId="2C52F076"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FCD populated by IALA features and definitions. Reduced ambiguity between definition in the IALA Domains</w:t>
            </w:r>
          </w:p>
        </w:tc>
        <w:tc>
          <w:tcPr>
            <w:tcW w:w="342" w:type="pct"/>
            <w:hideMark/>
          </w:tcPr>
          <w:p w14:paraId="68E5D07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537BF51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ARM*-7.1.11</w:t>
            </w:r>
          </w:p>
        </w:tc>
        <w:tc>
          <w:tcPr>
            <w:tcW w:w="273" w:type="pct"/>
            <w:hideMark/>
          </w:tcPr>
          <w:p w14:paraId="55758D1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19B2146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4085B16"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5DAE85AF"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B4B646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658082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7.1.12 Create S-200 Implementation Plan, following similar S-100 Implementation Strategy and/or Roadmap</w:t>
            </w:r>
          </w:p>
        </w:tc>
        <w:tc>
          <w:tcPr>
            <w:tcW w:w="1215" w:type="pct"/>
            <w:hideMark/>
          </w:tcPr>
          <w:p w14:paraId="5A3EA61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675" w:type="pct"/>
            <w:hideMark/>
          </w:tcPr>
          <w:p w14:paraId="307701A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S-200 Implementation Strategy Document </w:t>
            </w:r>
          </w:p>
        </w:tc>
        <w:tc>
          <w:tcPr>
            <w:tcW w:w="342" w:type="pct"/>
            <w:hideMark/>
          </w:tcPr>
          <w:p w14:paraId="6087EF3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59F1C32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ARM*-7.1.12</w:t>
            </w:r>
          </w:p>
        </w:tc>
        <w:tc>
          <w:tcPr>
            <w:tcW w:w="273" w:type="pct"/>
            <w:hideMark/>
          </w:tcPr>
          <w:p w14:paraId="2AD7F69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A1C201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5A13270" w14:textId="77777777" w:rsidTr="002C5E72">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2F9B4C6F"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3D0184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14194A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8453E6">
              <w:rPr>
                <w:rFonts w:ascii="Calibri" w:eastAsia="Times New Roman" w:hAnsi="Calibri" w:cs="Calibri"/>
                <w:color w:val="000000"/>
                <w:kern w:val="0"/>
                <w:sz w:val="18"/>
                <w:szCs w:val="18"/>
                <w:highlight w:val="yellow"/>
                <w14:ligatures w14:val="none"/>
                <w:rPrChange w:id="29" w:author="Jaime Alvarez" w:date="2024-09-12T10:42:00Z" w16du:dateUtc="2024-09-12T08:42:00Z">
                  <w:rPr>
                    <w:rFonts w:ascii="Calibri" w:eastAsia="Times New Roman" w:hAnsi="Calibri" w:cs="Calibri"/>
                    <w:color w:val="000000"/>
                    <w:kern w:val="0"/>
                    <w:sz w:val="18"/>
                    <w:szCs w:val="18"/>
                    <w14:ligatures w14:val="none"/>
                  </w:rPr>
                </w:rPrChange>
              </w:rPr>
              <w:t>ARM 7.1.15</w:t>
            </w:r>
            <w:r w:rsidRPr="001144C4">
              <w:rPr>
                <w:rFonts w:ascii="Calibri" w:eastAsia="Times New Roman" w:hAnsi="Calibri" w:cs="Calibri"/>
                <w:color w:val="000000"/>
                <w:kern w:val="0"/>
                <w:sz w:val="18"/>
                <w:szCs w:val="18"/>
                <w14:ligatures w14:val="none"/>
              </w:rPr>
              <w:t xml:space="preserve"> G1159 Ship Reporting from a Shore-based PerspectiveEdition 2.0</w:t>
            </w:r>
          </w:p>
        </w:tc>
        <w:tc>
          <w:tcPr>
            <w:tcW w:w="1215" w:type="pct"/>
            <w:hideMark/>
          </w:tcPr>
          <w:p w14:paraId="1BF15BA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675" w:type="pct"/>
            <w:hideMark/>
          </w:tcPr>
          <w:p w14:paraId="155524D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Coastal States use the Guideline to simplify compliance with the amendment of the FAL Convention on Maritime Simple Windows</w:t>
            </w:r>
          </w:p>
        </w:tc>
        <w:tc>
          <w:tcPr>
            <w:tcW w:w="342" w:type="pct"/>
            <w:hideMark/>
          </w:tcPr>
          <w:p w14:paraId="7E729DB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0E19B1B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commentRangeStart w:id="30"/>
            <w:r w:rsidRPr="008453E6">
              <w:rPr>
                <w:rFonts w:ascii="Calibri" w:eastAsia="Times New Roman" w:hAnsi="Calibri" w:cs="Calibri"/>
                <w:color w:val="000000"/>
                <w:kern w:val="0"/>
                <w:sz w:val="18"/>
                <w:szCs w:val="18"/>
                <w:highlight w:val="yellow"/>
                <w14:ligatures w14:val="none"/>
                <w:rPrChange w:id="31" w:author="Jaime Alvarez" w:date="2024-09-12T10:43:00Z" w16du:dateUtc="2024-09-12T08:43:00Z">
                  <w:rPr>
                    <w:rFonts w:ascii="Calibri" w:eastAsia="Times New Roman" w:hAnsi="Calibri" w:cs="Calibri"/>
                    <w:color w:val="000000"/>
                    <w:kern w:val="0"/>
                    <w:sz w:val="18"/>
                    <w:szCs w:val="18"/>
                    <w14:ligatures w14:val="none"/>
                  </w:rPr>
                </w:rPrChange>
              </w:rPr>
              <w:t>ARM*-7.1.13</w:t>
            </w:r>
            <w:commentRangeEnd w:id="30"/>
            <w:r w:rsidR="008453E6" w:rsidRPr="008453E6">
              <w:rPr>
                <w:rStyle w:val="CommentReference"/>
                <w:highlight w:val="yellow"/>
                <w:rPrChange w:id="32" w:author="Jaime Alvarez" w:date="2024-09-12T10:43:00Z" w16du:dateUtc="2024-09-12T08:43:00Z">
                  <w:rPr>
                    <w:rStyle w:val="CommentReference"/>
                  </w:rPr>
                </w:rPrChange>
              </w:rPr>
              <w:commentReference w:id="30"/>
            </w:r>
          </w:p>
        </w:tc>
        <w:tc>
          <w:tcPr>
            <w:tcW w:w="273" w:type="pct"/>
            <w:hideMark/>
          </w:tcPr>
          <w:p w14:paraId="0AC304A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769678B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CC4D29E"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1418AA36"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1146A3F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E0C5BF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7.1.2 Contribute to the standardization efforts with respect of the requirements of the S-100 domain experts</w:t>
            </w:r>
          </w:p>
        </w:tc>
        <w:tc>
          <w:tcPr>
            <w:tcW w:w="1215" w:type="pct"/>
            <w:hideMark/>
          </w:tcPr>
          <w:p w14:paraId="1B30355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675" w:type="pct"/>
            <w:hideMark/>
          </w:tcPr>
          <w:p w14:paraId="237C4AE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Contribution to other International organisations</w:t>
            </w:r>
          </w:p>
        </w:tc>
        <w:tc>
          <w:tcPr>
            <w:tcW w:w="342" w:type="pct"/>
            <w:hideMark/>
          </w:tcPr>
          <w:p w14:paraId="7252BED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6B6FEAA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ARM*-7.1.2 </w:t>
            </w:r>
            <w:r w:rsidRPr="001144C4">
              <w:rPr>
                <w:rFonts w:ascii="Calibri" w:eastAsia="Times New Roman" w:hAnsi="Calibri" w:cs="Calibri"/>
                <w:color w:val="000000"/>
                <w:kern w:val="0"/>
                <w:sz w:val="18"/>
                <w:szCs w:val="18"/>
                <w14:ligatures w14:val="none"/>
              </w:rPr>
              <w:br/>
              <w:t xml:space="preserve"> DTEC-7.2.1 </w:t>
            </w:r>
          </w:p>
        </w:tc>
        <w:tc>
          <w:tcPr>
            <w:tcW w:w="273" w:type="pct"/>
            <w:hideMark/>
          </w:tcPr>
          <w:p w14:paraId="3F8B3EC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BF40DD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127EE0EE"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65D0D07C"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6DB242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005BBD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7.1.2 Develop guidance on Digital Fairway</w:t>
            </w:r>
          </w:p>
        </w:tc>
        <w:tc>
          <w:tcPr>
            <w:tcW w:w="1215" w:type="pct"/>
            <w:hideMark/>
          </w:tcPr>
          <w:p w14:paraId="2704D7C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a guideline on the developments and implementation of the digital fairway. Reference G1058 and G1097.</w:t>
            </w:r>
          </w:p>
        </w:tc>
        <w:tc>
          <w:tcPr>
            <w:tcW w:w="675" w:type="pct"/>
            <w:hideMark/>
          </w:tcPr>
          <w:p w14:paraId="7FD642F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IALA guideline</w:t>
            </w:r>
          </w:p>
        </w:tc>
        <w:tc>
          <w:tcPr>
            <w:tcW w:w="342" w:type="pct"/>
            <w:hideMark/>
          </w:tcPr>
          <w:p w14:paraId="59D3992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25A7599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DTEC*-7.1.2</w:t>
            </w:r>
          </w:p>
        </w:tc>
        <w:tc>
          <w:tcPr>
            <w:tcW w:w="273" w:type="pct"/>
            <w:hideMark/>
          </w:tcPr>
          <w:p w14:paraId="2024C95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E4C5C5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B954598"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2887B8D8"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9CAFAA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AFEBDB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7.1.3 New Guideline on Operational considerations for S-200 (S-201 AtoN information and S-230 Application Specific Messages)</w:t>
            </w:r>
          </w:p>
        </w:tc>
        <w:tc>
          <w:tcPr>
            <w:tcW w:w="1215" w:type="pct"/>
            <w:hideMark/>
          </w:tcPr>
          <w:p w14:paraId="19C2239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Guideline on Operational considerations for S-200</w:t>
            </w:r>
          </w:p>
        </w:tc>
        <w:tc>
          <w:tcPr>
            <w:tcW w:w="675" w:type="pct"/>
            <w:hideMark/>
          </w:tcPr>
          <w:p w14:paraId="47DB9A7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Guideline</w:t>
            </w:r>
          </w:p>
        </w:tc>
        <w:tc>
          <w:tcPr>
            <w:tcW w:w="342" w:type="pct"/>
            <w:hideMark/>
          </w:tcPr>
          <w:p w14:paraId="4EC2905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1927444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ARM*-7.1.3</w:t>
            </w:r>
          </w:p>
        </w:tc>
        <w:tc>
          <w:tcPr>
            <w:tcW w:w="273" w:type="pct"/>
            <w:hideMark/>
          </w:tcPr>
          <w:p w14:paraId="12730AE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275C86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DCF5BD6"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089BCAF0"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BC5102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20AC15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7.1.3 Review G1114 A Technical Specification for the Common Shore-based System Architecture (CSSA)</w:t>
            </w:r>
          </w:p>
        </w:tc>
        <w:tc>
          <w:tcPr>
            <w:tcW w:w="1215" w:type="pct"/>
            <w:hideMark/>
          </w:tcPr>
          <w:p w14:paraId="61A8713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Consider developing a System Architecture Concept for Digitalized Waterways and Maritime Transformation: Architecture Pattern, Architecture Overview, Architecture Details / Platforms / Services</w:t>
            </w:r>
          </w:p>
        </w:tc>
        <w:tc>
          <w:tcPr>
            <w:tcW w:w="675" w:type="pct"/>
            <w:hideMark/>
          </w:tcPr>
          <w:p w14:paraId="160C047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Guideline</w:t>
            </w:r>
          </w:p>
        </w:tc>
        <w:tc>
          <w:tcPr>
            <w:tcW w:w="342" w:type="pct"/>
            <w:hideMark/>
          </w:tcPr>
          <w:p w14:paraId="661395D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1867CEF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DTEC*-7.1.3</w:t>
            </w:r>
          </w:p>
        </w:tc>
        <w:tc>
          <w:tcPr>
            <w:tcW w:w="273" w:type="pct"/>
            <w:hideMark/>
          </w:tcPr>
          <w:p w14:paraId="617CAC1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6E36CB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200E54C"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7702FE06"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48D831D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8FD53D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7.1.4 Continue development on S-201, specifically on Maintenance, data validation, and harmonization with S-125, S-124, and S-101</w:t>
            </w:r>
          </w:p>
        </w:tc>
        <w:tc>
          <w:tcPr>
            <w:tcW w:w="1215" w:type="pct"/>
            <w:hideMark/>
          </w:tcPr>
          <w:p w14:paraId="1985F1D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675" w:type="pct"/>
            <w:hideMark/>
          </w:tcPr>
          <w:p w14:paraId="429B885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S-201 ed. 2.0 and beyond</w:t>
            </w:r>
          </w:p>
        </w:tc>
        <w:tc>
          <w:tcPr>
            <w:tcW w:w="342" w:type="pct"/>
            <w:hideMark/>
          </w:tcPr>
          <w:p w14:paraId="63C962A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3FDA17E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ARM*-7.1.4</w:t>
            </w:r>
          </w:p>
        </w:tc>
        <w:tc>
          <w:tcPr>
            <w:tcW w:w="273" w:type="pct"/>
            <w:hideMark/>
          </w:tcPr>
          <w:p w14:paraId="2CD3C91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3D65ED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6B17553"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57697F3B"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542E67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290D3A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7.1.4 Consider developing a Recommendation for digital platforms</w:t>
            </w:r>
          </w:p>
        </w:tc>
        <w:tc>
          <w:tcPr>
            <w:tcW w:w="1215" w:type="pct"/>
            <w:hideMark/>
          </w:tcPr>
          <w:p w14:paraId="3915694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Recommendation on platforms to be used for implementation of the proposed Architecture (G1114 Update): Definition of the architecture based on Updated G1114, Description of platform elements</w:t>
            </w:r>
          </w:p>
        </w:tc>
        <w:tc>
          <w:tcPr>
            <w:tcW w:w="675" w:type="pct"/>
            <w:hideMark/>
          </w:tcPr>
          <w:p w14:paraId="0574323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New Recommendation</w:t>
            </w:r>
          </w:p>
        </w:tc>
        <w:tc>
          <w:tcPr>
            <w:tcW w:w="342" w:type="pct"/>
            <w:hideMark/>
          </w:tcPr>
          <w:p w14:paraId="55B8348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16C3641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DTEC*-7.1.4</w:t>
            </w:r>
          </w:p>
        </w:tc>
        <w:tc>
          <w:tcPr>
            <w:tcW w:w="273" w:type="pct"/>
            <w:hideMark/>
          </w:tcPr>
          <w:p w14:paraId="60E3089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Finished </w:t>
            </w:r>
          </w:p>
        </w:tc>
        <w:tc>
          <w:tcPr>
            <w:tcW w:w="291" w:type="pct"/>
            <w:hideMark/>
          </w:tcPr>
          <w:p w14:paraId="00CE557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048B78A"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60EEA26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DD8558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F567FA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7.1.6 Continue development on S-125 in coordination with IHO NIPWG</w:t>
            </w:r>
          </w:p>
        </w:tc>
        <w:tc>
          <w:tcPr>
            <w:tcW w:w="1215" w:type="pct"/>
            <w:hideMark/>
          </w:tcPr>
          <w:p w14:paraId="246CE2F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675" w:type="pct"/>
            <w:hideMark/>
          </w:tcPr>
          <w:p w14:paraId="004B224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S-125 ed. 1.0 and beyond </w:t>
            </w:r>
          </w:p>
        </w:tc>
        <w:tc>
          <w:tcPr>
            <w:tcW w:w="342" w:type="pct"/>
            <w:hideMark/>
          </w:tcPr>
          <w:p w14:paraId="5D6DBDE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561B19C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ARM*-7.1.6</w:t>
            </w:r>
          </w:p>
        </w:tc>
        <w:tc>
          <w:tcPr>
            <w:tcW w:w="273" w:type="pct"/>
            <w:hideMark/>
          </w:tcPr>
          <w:p w14:paraId="68B93E8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5A1EE8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DF3FF57"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10B604B3"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1DEF92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2093AD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7.1.7 Continue development on MRN documentation, considering inputs from IALA Secretariat, other committees, or others as needed</w:t>
            </w:r>
          </w:p>
        </w:tc>
        <w:tc>
          <w:tcPr>
            <w:tcW w:w="1215" w:type="pct"/>
            <w:hideMark/>
          </w:tcPr>
          <w:p w14:paraId="4724072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675" w:type="pct"/>
            <w:hideMark/>
          </w:tcPr>
          <w:p w14:paraId="4C32447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Updated MRN documentation (Guidelines and Recommendation) </w:t>
            </w:r>
          </w:p>
        </w:tc>
        <w:tc>
          <w:tcPr>
            <w:tcW w:w="342" w:type="pct"/>
            <w:hideMark/>
          </w:tcPr>
          <w:p w14:paraId="3F79945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363DE61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ARM*-7.1.7</w:t>
            </w:r>
          </w:p>
        </w:tc>
        <w:tc>
          <w:tcPr>
            <w:tcW w:w="273" w:type="pct"/>
            <w:hideMark/>
          </w:tcPr>
          <w:p w14:paraId="7FB1CC0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62EE605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4C927F4"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44979CD9"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07690E9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460B36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7.1.8 Maintenance on Guideline 1106 on producing an IALA S-200 series Product Specification </w:t>
            </w:r>
          </w:p>
        </w:tc>
        <w:tc>
          <w:tcPr>
            <w:tcW w:w="1215" w:type="pct"/>
            <w:hideMark/>
          </w:tcPr>
          <w:p w14:paraId="6CD06C3C"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675" w:type="pct"/>
            <w:hideMark/>
          </w:tcPr>
          <w:p w14:paraId="12D51B8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IALA members can develop S-200 series product specifications </w:t>
            </w:r>
          </w:p>
        </w:tc>
        <w:tc>
          <w:tcPr>
            <w:tcW w:w="342" w:type="pct"/>
            <w:hideMark/>
          </w:tcPr>
          <w:p w14:paraId="148CF84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7F1EBD5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ARM*-7.1.8</w:t>
            </w:r>
          </w:p>
        </w:tc>
        <w:tc>
          <w:tcPr>
            <w:tcW w:w="273" w:type="pct"/>
            <w:hideMark/>
          </w:tcPr>
          <w:p w14:paraId="5953DB1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108419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8109539"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240E9D47"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FB45F6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5BCFA3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7.1.9 Coordinate Committee support and submissions for IALA representation at IHO working groups in cooperation with Secretariat (HSSC, S-100WG, NIPWG)</w:t>
            </w:r>
          </w:p>
        </w:tc>
        <w:tc>
          <w:tcPr>
            <w:tcW w:w="1215" w:type="pct"/>
            <w:hideMark/>
          </w:tcPr>
          <w:p w14:paraId="5DD8525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IHO coordination including IALA submission to HSSC on the requirement to amend S-101 AtoN portrayal.</w:t>
            </w:r>
          </w:p>
        </w:tc>
        <w:tc>
          <w:tcPr>
            <w:tcW w:w="675" w:type="pct"/>
            <w:hideMark/>
          </w:tcPr>
          <w:p w14:paraId="4EDBDA8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635C323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DTEC </w:t>
            </w:r>
          </w:p>
        </w:tc>
        <w:tc>
          <w:tcPr>
            <w:tcW w:w="342" w:type="pct"/>
            <w:hideMark/>
          </w:tcPr>
          <w:p w14:paraId="62FFE78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ARM*-7.1.9 </w:t>
            </w:r>
            <w:r w:rsidRPr="001144C4">
              <w:rPr>
                <w:rFonts w:ascii="Calibri" w:eastAsia="Times New Roman" w:hAnsi="Calibri" w:cs="Calibri"/>
                <w:color w:val="000000"/>
                <w:kern w:val="0"/>
                <w:sz w:val="18"/>
                <w:szCs w:val="18"/>
                <w14:ligatures w14:val="none"/>
              </w:rPr>
              <w:br/>
              <w:t xml:space="preserve"> DTEC-7.2.2 </w:t>
            </w:r>
          </w:p>
        </w:tc>
        <w:tc>
          <w:tcPr>
            <w:tcW w:w="273" w:type="pct"/>
            <w:hideMark/>
          </w:tcPr>
          <w:p w14:paraId="0E6348E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11F03AE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50F235A"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3F39755D"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1A58397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5A16B6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7.2.1 Contribute to the standardization efforts with respect of the requirements of the S-100 domain experts</w:t>
            </w:r>
          </w:p>
        </w:tc>
        <w:tc>
          <w:tcPr>
            <w:tcW w:w="1215" w:type="pct"/>
            <w:hideMark/>
          </w:tcPr>
          <w:p w14:paraId="5CA28B8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62CFF24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5E8EF3D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r w:rsidRPr="001144C4">
              <w:rPr>
                <w:rFonts w:ascii="Calibri" w:eastAsia="Times New Roman" w:hAnsi="Calibri" w:cs="Calibri"/>
                <w:color w:val="000000"/>
                <w:kern w:val="0"/>
                <w:sz w:val="18"/>
                <w:szCs w:val="18"/>
                <w14:ligatures w14:val="none"/>
              </w:rPr>
              <w:br/>
              <w:t xml:space="preserve"> ARM* </w:t>
            </w:r>
          </w:p>
        </w:tc>
        <w:tc>
          <w:tcPr>
            <w:tcW w:w="342" w:type="pct"/>
            <w:hideMark/>
          </w:tcPr>
          <w:p w14:paraId="2D2CB18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DTEC-7.2.1 </w:t>
            </w:r>
            <w:r w:rsidRPr="001144C4">
              <w:rPr>
                <w:rFonts w:ascii="Calibri" w:eastAsia="Times New Roman" w:hAnsi="Calibri" w:cs="Calibri"/>
                <w:color w:val="000000"/>
                <w:kern w:val="0"/>
                <w:sz w:val="18"/>
                <w:szCs w:val="18"/>
                <w14:ligatures w14:val="none"/>
              </w:rPr>
              <w:br/>
              <w:t xml:space="preserve"> ARM*-7.1.2 </w:t>
            </w:r>
          </w:p>
        </w:tc>
        <w:tc>
          <w:tcPr>
            <w:tcW w:w="273" w:type="pct"/>
            <w:hideMark/>
          </w:tcPr>
          <w:p w14:paraId="26A46E8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D2FFD2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C0A85ED"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30CBDBEF"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7C1280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682A7ED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7.2.2 Coordinate Committee support and submissions for IALA representation at IHO working groups in cooperation with Secretariat (HSSC, S-100WG, NIPWG)</w:t>
            </w:r>
          </w:p>
        </w:tc>
        <w:tc>
          <w:tcPr>
            <w:tcW w:w="1215" w:type="pct"/>
            <w:hideMark/>
          </w:tcPr>
          <w:p w14:paraId="4150210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3A108C45"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27E214C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r w:rsidRPr="001144C4">
              <w:rPr>
                <w:rFonts w:ascii="Calibri" w:eastAsia="Times New Roman" w:hAnsi="Calibri" w:cs="Calibri"/>
                <w:color w:val="000000"/>
                <w:kern w:val="0"/>
                <w:sz w:val="18"/>
                <w:szCs w:val="18"/>
                <w14:ligatures w14:val="none"/>
              </w:rPr>
              <w:br/>
              <w:t xml:space="preserve"> ARM* </w:t>
            </w:r>
          </w:p>
        </w:tc>
        <w:tc>
          <w:tcPr>
            <w:tcW w:w="342" w:type="pct"/>
            <w:hideMark/>
          </w:tcPr>
          <w:p w14:paraId="2743C46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DTEC-7.2.2 </w:t>
            </w:r>
            <w:r w:rsidRPr="001144C4">
              <w:rPr>
                <w:rFonts w:ascii="Calibri" w:eastAsia="Times New Roman" w:hAnsi="Calibri" w:cs="Calibri"/>
                <w:color w:val="000000"/>
                <w:kern w:val="0"/>
                <w:sz w:val="18"/>
                <w:szCs w:val="18"/>
                <w14:ligatures w14:val="none"/>
              </w:rPr>
              <w:br/>
              <w:t xml:space="preserve"> ARM*-7.1.9 </w:t>
            </w:r>
          </w:p>
        </w:tc>
        <w:tc>
          <w:tcPr>
            <w:tcW w:w="273" w:type="pct"/>
            <w:hideMark/>
          </w:tcPr>
          <w:p w14:paraId="6DD1658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1531A16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C199F9E" w14:textId="77777777" w:rsidTr="002C5E72">
        <w:trPr>
          <w:trHeight w:val="1575"/>
        </w:trPr>
        <w:tc>
          <w:tcPr>
            <w:cnfStyle w:val="001000000000" w:firstRow="0" w:lastRow="0" w:firstColumn="1" w:lastColumn="0" w:oddVBand="0" w:evenVBand="0" w:oddHBand="0" w:evenHBand="0" w:firstRowFirstColumn="0" w:firstRowLastColumn="0" w:lastRowFirstColumn="0" w:lastRowLastColumn="0"/>
            <w:tcW w:w="466" w:type="pct"/>
            <w:hideMark/>
          </w:tcPr>
          <w:p w14:paraId="2AC098D6"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9B4050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S1070.2 Data exchange systems</w:t>
            </w:r>
          </w:p>
        </w:tc>
        <w:tc>
          <w:tcPr>
            <w:tcW w:w="925" w:type="pct"/>
            <w:hideMark/>
          </w:tcPr>
          <w:p w14:paraId="4A31119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1.2.1 Consider developing guidance on the certification of technical equipment, information systems and technical infrastructure related to MASS in the domain of IALA</w:t>
            </w:r>
          </w:p>
        </w:tc>
        <w:tc>
          <w:tcPr>
            <w:tcW w:w="1215" w:type="pct"/>
            <w:hideMark/>
          </w:tcPr>
          <w:p w14:paraId="577BBA7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Develop a guideline on the certification of technical MASS equipment, information systems, and technical infrastructure within the domain of IALA.</w:t>
            </w:r>
          </w:p>
        </w:tc>
        <w:tc>
          <w:tcPr>
            <w:tcW w:w="675" w:type="pct"/>
            <w:hideMark/>
          </w:tcPr>
          <w:p w14:paraId="40AD82C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5B7F0FC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r w:rsidRPr="001144C4">
              <w:rPr>
                <w:rFonts w:ascii="Calibri" w:eastAsia="Times New Roman" w:hAnsi="Calibri" w:cs="Calibri"/>
                <w:color w:val="000000"/>
                <w:kern w:val="0"/>
                <w:sz w:val="18"/>
                <w:szCs w:val="18"/>
                <w14:ligatures w14:val="none"/>
              </w:rPr>
              <w:br/>
              <w:t xml:space="preserve"> DTEC*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348DB01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ENG-1.2.1 </w:t>
            </w:r>
            <w:r w:rsidRPr="001144C4">
              <w:rPr>
                <w:rFonts w:ascii="Calibri" w:eastAsia="Times New Roman" w:hAnsi="Calibri" w:cs="Calibri"/>
                <w:color w:val="000000"/>
                <w:kern w:val="0"/>
                <w:sz w:val="18"/>
                <w:szCs w:val="18"/>
                <w14:ligatures w14:val="none"/>
              </w:rPr>
              <w:br/>
              <w:t xml:space="preserve"> DTEC*-1.1.1 </w:t>
            </w:r>
            <w:r w:rsidRPr="001144C4">
              <w:rPr>
                <w:rFonts w:ascii="Calibri" w:eastAsia="Times New Roman" w:hAnsi="Calibri" w:cs="Calibri"/>
                <w:color w:val="000000"/>
                <w:kern w:val="0"/>
                <w:sz w:val="18"/>
                <w:szCs w:val="18"/>
                <w14:ligatures w14:val="none"/>
              </w:rPr>
              <w:br/>
              <w:t xml:space="preserve"> ARM-1.1.2 </w:t>
            </w:r>
            <w:r w:rsidRPr="001144C4">
              <w:rPr>
                <w:rFonts w:ascii="Calibri" w:eastAsia="Times New Roman" w:hAnsi="Calibri" w:cs="Calibri"/>
                <w:color w:val="000000"/>
                <w:kern w:val="0"/>
                <w:sz w:val="18"/>
                <w:szCs w:val="18"/>
                <w14:ligatures w14:val="none"/>
              </w:rPr>
              <w:br/>
              <w:t xml:space="preserve"> VTS-2.8.3 </w:t>
            </w:r>
          </w:p>
        </w:tc>
        <w:tc>
          <w:tcPr>
            <w:tcW w:w="273" w:type="pct"/>
            <w:hideMark/>
          </w:tcPr>
          <w:p w14:paraId="3AAA52C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33367B0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DA511C2"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0E0D4A77"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EEE777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0D691D7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7.1.14 Development of technical service specifications for the provision of AtoN information</w:t>
            </w:r>
          </w:p>
        </w:tc>
        <w:tc>
          <w:tcPr>
            <w:tcW w:w="1215" w:type="pct"/>
            <w:hideMark/>
          </w:tcPr>
          <w:p w14:paraId="149B476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675" w:type="pct"/>
            <w:hideMark/>
          </w:tcPr>
          <w:p w14:paraId="240EFB9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 number of technical service specifications - ready for implementation by solution providers </w:t>
            </w:r>
          </w:p>
        </w:tc>
        <w:tc>
          <w:tcPr>
            <w:tcW w:w="342" w:type="pct"/>
            <w:hideMark/>
          </w:tcPr>
          <w:p w14:paraId="6DD7443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766018A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ARM*-7.1.14</w:t>
            </w:r>
          </w:p>
        </w:tc>
        <w:tc>
          <w:tcPr>
            <w:tcW w:w="273" w:type="pct"/>
            <w:hideMark/>
          </w:tcPr>
          <w:p w14:paraId="5F9F1E2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76559E4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01D72D09" w14:textId="77777777" w:rsidTr="002C5E72">
        <w:trPr>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50A719EA"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359A091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15A8998"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 7.1.5 Review G1128 Specification of e-Navigation technical services</w:t>
            </w:r>
          </w:p>
        </w:tc>
        <w:tc>
          <w:tcPr>
            <w:tcW w:w="1215" w:type="pct"/>
            <w:hideMark/>
          </w:tcPr>
          <w:p w14:paraId="395D83C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 the Guideline from basic concepts and guideline for developers on technical services adjusted to the digital platform concepts. Reference G1155.</w:t>
            </w:r>
          </w:p>
        </w:tc>
        <w:tc>
          <w:tcPr>
            <w:tcW w:w="675" w:type="pct"/>
            <w:hideMark/>
          </w:tcPr>
          <w:p w14:paraId="53964BC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Review G1128</w:t>
            </w:r>
          </w:p>
        </w:tc>
        <w:tc>
          <w:tcPr>
            <w:tcW w:w="342" w:type="pct"/>
            <w:hideMark/>
          </w:tcPr>
          <w:p w14:paraId="47E5F83F"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DTEC* </w:t>
            </w:r>
          </w:p>
        </w:tc>
        <w:tc>
          <w:tcPr>
            <w:tcW w:w="342" w:type="pct"/>
            <w:hideMark/>
          </w:tcPr>
          <w:p w14:paraId="5C71526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DTEC*-7.1.5</w:t>
            </w:r>
          </w:p>
        </w:tc>
        <w:tc>
          <w:tcPr>
            <w:tcW w:w="273" w:type="pct"/>
            <w:hideMark/>
          </w:tcPr>
          <w:p w14:paraId="0272A770"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38E36C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1FF1DD1"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36E76F1A"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679E15E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36BB70F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7.1.5 Develop or amend guideline in support of S-100 Implementation Plan</w:t>
            </w:r>
          </w:p>
        </w:tc>
        <w:tc>
          <w:tcPr>
            <w:tcW w:w="1215" w:type="pct"/>
            <w:hideMark/>
          </w:tcPr>
          <w:p w14:paraId="4FE8E3E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w:t>
            </w:r>
          </w:p>
        </w:tc>
        <w:tc>
          <w:tcPr>
            <w:tcW w:w="675" w:type="pct"/>
            <w:hideMark/>
          </w:tcPr>
          <w:p w14:paraId="347D108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New or Revised Guideline in support of S-100 Implementation Plan </w:t>
            </w:r>
          </w:p>
        </w:tc>
        <w:tc>
          <w:tcPr>
            <w:tcW w:w="342" w:type="pct"/>
            <w:hideMark/>
          </w:tcPr>
          <w:p w14:paraId="3CEF060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p>
        </w:tc>
        <w:tc>
          <w:tcPr>
            <w:tcW w:w="342" w:type="pct"/>
            <w:hideMark/>
          </w:tcPr>
          <w:p w14:paraId="38C7C464"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ARM*-7.1.5</w:t>
            </w:r>
          </w:p>
        </w:tc>
        <w:tc>
          <w:tcPr>
            <w:tcW w:w="273" w:type="pct"/>
            <w:hideMark/>
          </w:tcPr>
          <w:p w14:paraId="62C5F57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F6788F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4387B151"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53278E7A"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2F91B6F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S1070.3 Terminology, symboly and portrayal</w:t>
            </w:r>
          </w:p>
        </w:tc>
        <w:tc>
          <w:tcPr>
            <w:tcW w:w="925" w:type="pct"/>
            <w:hideMark/>
          </w:tcPr>
          <w:p w14:paraId="0424D0A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ARM 7.1.13 Develop guidance on the symbology and portrayal of AtoN for charting</w:t>
            </w:r>
          </w:p>
        </w:tc>
        <w:tc>
          <w:tcPr>
            <w:tcW w:w="1215" w:type="pct"/>
            <w:hideMark/>
          </w:tcPr>
          <w:p w14:paraId="1364CBD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1CEBD92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1EF6B14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78FB607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ARM*-7.1.13 </w:t>
            </w:r>
            <w:r w:rsidRPr="001144C4">
              <w:rPr>
                <w:rFonts w:ascii="Calibri" w:eastAsia="Times New Roman" w:hAnsi="Calibri" w:cs="Calibri"/>
                <w:color w:val="000000"/>
                <w:kern w:val="0"/>
                <w:sz w:val="18"/>
                <w:szCs w:val="18"/>
                <w14:ligatures w14:val="none"/>
              </w:rPr>
              <w:br/>
              <w:t xml:space="preserve"> VTS-</w:t>
            </w:r>
            <w:del w:id="33" w:author="Jaime Alvarez" w:date="2024-05-13T14:41:00Z" w16du:dateUtc="2024-05-13T12:41:00Z">
              <w:r w:rsidRPr="001144C4" w:rsidDel="00376B8A">
                <w:rPr>
                  <w:rFonts w:ascii="Calibri" w:eastAsia="Times New Roman" w:hAnsi="Calibri" w:cs="Calibri"/>
                  <w:color w:val="000000"/>
                  <w:kern w:val="0"/>
                  <w:sz w:val="18"/>
                  <w:szCs w:val="18"/>
                  <w14:ligatures w14:val="none"/>
                </w:rPr>
                <w:delText>V</w:delText>
              </w:r>
            </w:del>
            <w:r w:rsidRPr="001144C4">
              <w:rPr>
                <w:rFonts w:ascii="Calibri" w:eastAsia="Times New Roman" w:hAnsi="Calibri" w:cs="Calibri"/>
                <w:color w:val="000000"/>
                <w:kern w:val="0"/>
                <w:sz w:val="18"/>
                <w:szCs w:val="18"/>
                <w14:ligatures w14:val="none"/>
              </w:rPr>
              <w:t xml:space="preserve">2.8.8 </w:t>
            </w:r>
          </w:p>
        </w:tc>
        <w:tc>
          <w:tcPr>
            <w:tcW w:w="273" w:type="pct"/>
            <w:hideMark/>
          </w:tcPr>
          <w:p w14:paraId="5EB051C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D3E211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3D2206F8" w14:textId="77777777" w:rsidTr="002C5E72">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47AA3AFB"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68A57EC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2FFCAE9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V2.8.8 Develop guidance on the symbology and portrayal of AtoN for charting</w:t>
            </w:r>
          </w:p>
        </w:tc>
        <w:tc>
          <w:tcPr>
            <w:tcW w:w="1215" w:type="pct"/>
            <w:hideMark/>
          </w:tcPr>
          <w:p w14:paraId="0BC1E59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2890ACF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5147550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ARM* </w:t>
            </w:r>
          </w:p>
        </w:tc>
        <w:tc>
          <w:tcPr>
            <w:tcW w:w="342" w:type="pct"/>
            <w:hideMark/>
          </w:tcPr>
          <w:p w14:paraId="3896696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w:t>
            </w:r>
            <w:del w:id="34" w:author="Jaime Alvarez" w:date="2024-05-13T14:41:00Z" w16du:dateUtc="2024-05-13T12:41:00Z">
              <w:r w:rsidRPr="001144C4" w:rsidDel="00376B8A">
                <w:rPr>
                  <w:rFonts w:ascii="Calibri" w:eastAsia="Times New Roman" w:hAnsi="Calibri" w:cs="Calibri"/>
                  <w:color w:val="000000"/>
                  <w:kern w:val="0"/>
                  <w:sz w:val="18"/>
                  <w:szCs w:val="18"/>
                  <w14:ligatures w14:val="none"/>
                </w:rPr>
                <w:delText>V</w:delText>
              </w:r>
            </w:del>
            <w:r w:rsidRPr="001144C4">
              <w:rPr>
                <w:rFonts w:ascii="Calibri" w:eastAsia="Times New Roman" w:hAnsi="Calibri" w:cs="Calibri"/>
                <w:color w:val="000000"/>
                <w:kern w:val="0"/>
                <w:sz w:val="18"/>
                <w:szCs w:val="18"/>
                <w14:ligatures w14:val="none"/>
              </w:rPr>
              <w:t xml:space="preserve">2.8.8 </w:t>
            </w:r>
            <w:r w:rsidRPr="001144C4">
              <w:rPr>
                <w:rFonts w:ascii="Calibri" w:eastAsia="Times New Roman" w:hAnsi="Calibri" w:cs="Calibri"/>
                <w:color w:val="000000"/>
                <w:kern w:val="0"/>
                <w:sz w:val="18"/>
                <w:szCs w:val="18"/>
                <w14:ligatures w14:val="none"/>
              </w:rPr>
              <w:br/>
              <w:t xml:space="preserve"> ARM*-7.1.13 </w:t>
            </w:r>
          </w:p>
        </w:tc>
        <w:tc>
          <w:tcPr>
            <w:tcW w:w="273" w:type="pct"/>
            <w:hideMark/>
          </w:tcPr>
          <w:p w14:paraId="7D5574AB"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5269BA6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5476931" w14:textId="77777777" w:rsidTr="002C5E72">
        <w:trPr>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5D723F58"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No Standards</w:t>
            </w:r>
          </w:p>
        </w:tc>
        <w:tc>
          <w:tcPr>
            <w:tcW w:w="471" w:type="pct"/>
            <w:hideMark/>
          </w:tcPr>
          <w:p w14:paraId="02F4F85A"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No Standards</w:t>
            </w:r>
          </w:p>
        </w:tc>
        <w:tc>
          <w:tcPr>
            <w:tcW w:w="925" w:type="pct"/>
            <w:hideMark/>
          </w:tcPr>
          <w:p w14:paraId="0AE83EF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1.9.1 Consider updating G1111-1 to include guidance on VTS Management Information Systems Consider relevant VTS documents to be revised /updated</w:t>
            </w:r>
          </w:p>
        </w:tc>
        <w:tc>
          <w:tcPr>
            <w:tcW w:w="1215" w:type="pct"/>
            <w:hideMark/>
          </w:tcPr>
          <w:p w14:paraId="0AC4019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 and update VTS recommendations, guidelines, and model courses</w:t>
            </w:r>
          </w:p>
        </w:tc>
        <w:tc>
          <w:tcPr>
            <w:tcW w:w="675" w:type="pct"/>
            <w:hideMark/>
          </w:tcPr>
          <w:p w14:paraId="1C7CE9D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VTS documents</w:t>
            </w:r>
          </w:p>
        </w:tc>
        <w:tc>
          <w:tcPr>
            <w:tcW w:w="342" w:type="pct"/>
            <w:hideMark/>
          </w:tcPr>
          <w:p w14:paraId="7F2497D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39E1A371"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VTS-1.9.1 </w:t>
            </w:r>
            <w:r w:rsidRPr="001144C4">
              <w:rPr>
                <w:rFonts w:ascii="Calibri" w:eastAsia="Times New Roman" w:hAnsi="Calibri" w:cs="Calibri"/>
                <w:color w:val="000000"/>
                <w:kern w:val="0"/>
                <w:sz w:val="18"/>
                <w:szCs w:val="18"/>
                <w14:ligatures w14:val="none"/>
              </w:rPr>
              <w:br/>
              <w:t xml:space="preserve"> VTS-2.9.1 </w:t>
            </w:r>
            <w:r w:rsidRPr="001144C4">
              <w:rPr>
                <w:rFonts w:ascii="Calibri" w:eastAsia="Times New Roman" w:hAnsi="Calibri" w:cs="Calibri"/>
                <w:color w:val="000000"/>
                <w:kern w:val="0"/>
                <w:sz w:val="18"/>
                <w:szCs w:val="18"/>
                <w14:ligatures w14:val="none"/>
              </w:rPr>
              <w:br/>
              <w:t xml:space="preserve"> VTS-3.9.1 </w:t>
            </w:r>
          </w:p>
        </w:tc>
        <w:tc>
          <w:tcPr>
            <w:tcW w:w="273" w:type="pct"/>
            <w:hideMark/>
          </w:tcPr>
          <w:p w14:paraId="2047F09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02E639E3"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23E4AE78" w14:textId="77777777" w:rsidTr="002C5E72">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466" w:type="pct"/>
            <w:hideMark/>
          </w:tcPr>
          <w:p w14:paraId="2F9B71B1"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9656B9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42DC7277"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1.9.3 Review the VTS questionnaire and conduct a digital global survey</w:t>
            </w:r>
          </w:p>
        </w:tc>
        <w:tc>
          <w:tcPr>
            <w:tcW w:w="1215" w:type="pct"/>
            <w:hideMark/>
          </w:tcPr>
          <w:p w14:paraId="1E20228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 the questions on VTS to be aligned with the new IMO resolution and conduct global VTS surveys whenever needed.</w:t>
            </w:r>
          </w:p>
        </w:tc>
        <w:tc>
          <w:tcPr>
            <w:tcW w:w="675" w:type="pct"/>
            <w:hideMark/>
          </w:tcPr>
          <w:p w14:paraId="51D8C8E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Input to VTS tasks and guidelines</w:t>
            </w:r>
          </w:p>
        </w:tc>
        <w:tc>
          <w:tcPr>
            <w:tcW w:w="342" w:type="pct"/>
            <w:hideMark/>
          </w:tcPr>
          <w:p w14:paraId="04A0A43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21C9428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VTS*-1.9.3</w:t>
            </w:r>
          </w:p>
        </w:tc>
        <w:tc>
          <w:tcPr>
            <w:tcW w:w="273" w:type="pct"/>
            <w:hideMark/>
          </w:tcPr>
          <w:p w14:paraId="410904E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120D50E2"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58F1C80" w14:textId="77777777" w:rsidTr="002C5E72">
        <w:trPr>
          <w:trHeight w:val="945"/>
        </w:trPr>
        <w:tc>
          <w:tcPr>
            <w:cnfStyle w:val="001000000000" w:firstRow="0" w:lastRow="0" w:firstColumn="1" w:lastColumn="0" w:oddVBand="0" w:evenVBand="0" w:oddHBand="0" w:evenHBand="0" w:firstRowFirstColumn="0" w:firstRowLastColumn="0" w:lastRowFirstColumn="0" w:lastRowLastColumn="0"/>
            <w:tcW w:w="466" w:type="pct"/>
            <w:hideMark/>
          </w:tcPr>
          <w:p w14:paraId="1705E632"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lastRenderedPageBreak/>
              <w:t> </w:t>
            </w:r>
          </w:p>
        </w:tc>
        <w:tc>
          <w:tcPr>
            <w:tcW w:w="471" w:type="pct"/>
            <w:hideMark/>
          </w:tcPr>
          <w:p w14:paraId="585CD34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C21E65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1.9.4 Proceed with the "living document" on "Future VTS", including emerging technologies and Human Element</w:t>
            </w:r>
          </w:p>
        </w:tc>
        <w:tc>
          <w:tcPr>
            <w:tcW w:w="1215" w:type="pct"/>
            <w:hideMark/>
          </w:tcPr>
          <w:p w14:paraId="3B8F77F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Continue discussion on Future VTS, including emerging technologies and Human Element to provide information to assist with future work programme tasks and of emerging trends and technologies that will impact on VTS</w:t>
            </w:r>
          </w:p>
        </w:tc>
        <w:tc>
          <w:tcPr>
            <w:tcW w:w="675" w:type="pct"/>
            <w:hideMark/>
          </w:tcPr>
          <w:p w14:paraId="09FB2F0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Input to VTS tasks and guidelines</w:t>
            </w:r>
          </w:p>
        </w:tc>
        <w:tc>
          <w:tcPr>
            <w:tcW w:w="342" w:type="pct"/>
            <w:hideMark/>
          </w:tcPr>
          <w:p w14:paraId="04470A2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p>
        </w:tc>
        <w:tc>
          <w:tcPr>
            <w:tcW w:w="342" w:type="pct"/>
            <w:hideMark/>
          </w:tcPr>
          <w:p w14:paraId="345CB336"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VTS*-1.9.4</w:t>
            </w:r>
          </w:p>
        </w:tc>
        <w:tc>
          <w:tcPr>
            <w:tcW w:w="273" w:type="pct"/>
            <w:hideMark/>
          </w:tcPr>
          <w:p w14:paraId="6353F7EE"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275B531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5D0F50C6" w14:textId="77777777" w:rsidTr="002C5E72">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0E454C78"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139355B6"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164BF0D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VTS 2.9.1 Consider relevant VTS documents to be revised /updated</w:t>
            </w:r>
          </w:p>
        </w:tc>
        <w:tc>
          <w:tcPr>
            <w:tcW w:w="1215" w:type="pct"/>
            <w:hideMark/>
          </w:tcPr>
          <w:p w14:paraId="7A63847A"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 and update VTS recommendations, guidelines, and model courses</w:t>
            </w:r>
          </w:p>
        </w:tc>
        <w:tc>
          <w:tcPr>
            <w:tcW w:w="675" w:type="pct"/>
            <w:hideMark/>
          </w:tcPr>
          <w:p w14:paraId="56DE3FBE"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Revised VTS documents</w:t>
            </w:r>
          </w:p>
        </w:tc>
        <w:tc>
          <w:tcPr>
            <w:tcW w:w="342" w:type="pct"/>
            <w:hideMark/>
          </w:tcPr>
          <w:p w14:paraId="27404CF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 </w:t>
            </w:r>
            <w:r w:rsidRPr="001144C4">
              <w:rPr>
                <w:rFonts w:ascii="Calibri" w:eastAsia="Times New Roman" w:hAnsi="Calibri" w:cs="Calibri"/>
                <w:color w:val="000000"/>
                <w:kern w:val="0"/>
                <w:sz w:val="18"/>
                <w:szCs w:val="18"/>
                <w14:ligatures w14:val="none"/>
              </w:rPr>
              <w:br/>
              <w:t xml:space="preserve"> VTS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68D4891F"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VTS-2.9.1 </w:t>
            </w:r>
            <w:r w:rsidRPr="001144C4">
              <w:rPr>
                <w:rFonts w:ascii="Calibri" w:eastAsia="Times New Roman" w:hAnsi="Calibri" w:cs="Calibri"/>
                <w:color w:val="000000"/>
                <w:kern w:val="0"/>
                <w:sz w:val="18"/>
                <w:szCs w:val="18"/>
                <w14:ligatures w14:val="none"/>
              </w:rPr>
              <w:br/>
              <w:t xml:space="preserve"> VTS-1.9.1 </w:t>
            </w:r>
            <w:r w:rsidRPr="001144C4">
              <w:rPr>
                <w:rFonts w:ascii="Calibri" w:eastAsia="Times New Roman" w:hAnsi="Calibri" w:cs="Calibri"/>
                <w:color w:val="000000"/>
                <w:kern w:val="0"/>
                <w:sz w:val="18"/>
                <w:szCs w:val="18"/>
                <w14:ligatures w14:val="none"/>
              </w:rPr>
              <w:br/>
              <w:t xml:space="preserve"> VTS-3.9.1 </w:t>
            </w:r>
          </w:p>
        </w:tc>
        <w:tc>
          <w:tcPr>
            <w:tcW w:w="273" w:type="pct"/>
            <w:hideMark/>
          </w:tcPr>
          <w:p w14:paraId="3C9D66B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7D7A6F5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7677B135" w14:textId="77777777" w:rsidTr="002C5E72">
        <w:trPr>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2F9A9DDD"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59A6EA45"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737641B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8.1.1 PNT technology review</w:t>
            </w:r>
          </w:p>
        </w:tc>
        <w:tc>
          <w:tcPr>
            <w:tcW w:w="1215" w:type="pct"/>
            <w:hideMark/>
          </w:tcPr>
          <w:p w14:paraId="1AC4E659"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Monitor other developments in radionavigation topics for information exchange and development of appropriate guidance (inc. resilient PNT, cyber security, timing aspects etc)Rapporteur reports and new documents as required.</w:t>
            </w:r>
          </w:p>
        </w:tc>
        <w:tc>
          <w:tcPr>
            <w:tcW w:w="675" w:type="pct"/>
            <w:hideMark/>
          </w:tcPr>
          <w:p w14:paraId="0EC5B362"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517F8247"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p>
        </w:tc>
        <w:tc>
          <w:tcPr>
            <w:tcW w:w="342" w:type="pct"/>
            <w:hideMark/>
          </w:tcPr>
          <w:p w14:paraId="23B5C92B"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ENG-8.1.1 </w:t>
            </w:r>
          </w:p>
        </w:tc>
        <w:tc>
          <w:tcPr>
            <w:tcW w:w="273" w:type="pct"/>
            <w:hideMark/>
          </w:tcPr>
          <w:p w14:paraId="0FF33544"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On track </w:t>
            </w:r>
          </w:p>
        </w:tc>
        <w:tc>
          <w:tcPr>
            <w:tcW w:w="291" w:type="pct"/>
            <w:hideMark/>
          </w:tcPr>
          <w:p w14:paraId="004F1F7D" w14:textId="77777777" w:rsidR="00396AED" w:rsidRPr="001144C4" w:rsidRDefault="00396AED" w:rsidP="00396AE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396AED" w:rsidRPr="001144C4" w14:paraId="642B91F6" w14:textId="77777777" w:rsidTr="002C5E72">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466" w:type="pct"/>
            <w:hideMark/>
          </w:tcPr>
          <w:p w14:paraId="68D6444D" w14:textId="77777777" w:rsidR="00396AED" w:rsidRPr="001144C4" w:rsidRDefault="00396AED" w:rsidP="00396AED">
            <w:pPr>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471" w:type="pct"/>
            <w:hideMark/>
          </w:tcPr>
          <w:p w14:paraId="7F07248C"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925" w:type="pct"/>
            <w:hideMark/>
          </w:tcPr>
          <w:p w14:paraId="50120240"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ENG 8.1.2 Review relevant sections of the NAVGUIDE</w:t>
            </w:r>
          </w:p>
        </w:tc>
        <w:tc>
          <w:tcPr>
            <w:tcW w:w="1215" w:type="pct"/>
            <w:hideMark/>
          </w:tcPr>
          <w:p w14:paraId="5DED2099"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675" w:type="pct"/>
            <w:hideMark/>
          </w:tcPr>
          <w:p w14:paraId="6D087521"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c>
          <w:tcPr>
            <w:tcW w:w="342" w:type="pct"/>
            <w:hideMark/>
          </w:tcPr>
          <w:p w14:paraId="7882743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 </w:t>
            </w:r>
            <w:r w:rsidRPr="001144C4">
              <w:rPr>
                <w:rFonts w:ascii="Calibri" w:eastAsia="Times New Roman" w:hAnsi="Calibri" w:cs="Calibri"/>
                <w:color w:val="000000"/>
                <w:kern w:val="0"/>
                <w:sz w:val="18"/>
                <w:szCs w:val="18"/>
                <w14:ligatures w14:val="none"/>
              </w:rPr>
              <w:br/>
              <w:t xml:space="preserve"> ARM* </w:t>
            </w:r>
            <w:r w:rsidRPr="001144C4">
              <w:rPr>
                <w:rFonts w:ascii="Calibri" w:eastAsia="Times New Roman" w:hAnsi="Calibri" w:cs="Calibri"/>
                <w:color w:val="000000"/>
                <w:kern w:val="0"/>
                <w:sz w:val="18"/>
                <w:szCs w:val="18"/>
                <w14:ligatures w14:val="none"/>
              </w:rPr>
              <w:br/>
              <w:t xml:space="preserve"> VTS </w:t>
            </w:r>
          </w:p>
        </w:tc>
        <w:tc>
          <w:tcPr>
            <w:tcW w:w="342" w:type="pct"/>
            <w:hideMark/>
          </w:tcPr>
          <w:p w14:paraId="3FB22EBD"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ENG-8.1.2 </w:t>
            </w:r>
            <w:r w:rsidRPr="001144C4">
              <w:rPr>
                <w:rFonts w:ascii="Calibri" w:eastAsia="Times New Roman" w:hAnsi="Calibri" w:cs="Calibri"/>
                <w:color w:val="000000"/>
                <w:kern w:val="0"/>
                <w:sz w:val="18"/>
                <w:szCs w:val="18"/>
                <w14:ligatures w14:val="none"/>
              </w:rPr>
              <w:br/>
              <w:t xml:space="preserve"> ARM*-1.2.9 </w:t>
            </w:r>
            <w:r w:rsidRPr="001144C4">
              <w:rPr>
                <w:rFonts w:ascii="Calibri" w:eastAsia="Times New Roman" w:hAnsi="Calibri" w:cs="Calibri"/>
                <w:color w:val="000000"/>
                <w:kern w:val="0"/>
                <w:sz w:val="18"/>
                <w:szCs w:val="18"/>
                <w14:ligatures w14:val="none"/>
              </w:rPr>
              <w:br/>
              <w:t xml:space="preserve"> VTS-1.8.2 </w:t>
            </w:r>
          </w:p>
        </w:tc>
        <w:tc>
          <w:tcPr>
            <w:tcW w:w="273" w:type="pct"/>
            <w:hideMark/>
          </w:tcPr>
          <w:p w14:paraId="31B7D5C3"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xml:space="preserve"> Not started </w:t>
            </w:r>
          </w:p>
        </w:tc>
        <w:tc>
          <w:tcPr>
            <w:tcW w:w="291" w:type="pct"/>
            <w:hideMark/>
          </w:tcPr>
          <w:p w14:paraId="74907028" w14:textId="77777777" w:rsidR="00396AED" w:rsidRPr="001144C4" w:rsidRDefault="00396AED" w:rsidP="00396AE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8"/>
                <w:szCs w:val="18"/>
                <w14:ligatures w14:val="none"/>
              </w:rPr>
            </w:pPr>
            <w:r w:rsidRPr="001144C4">
              <w:rPr>
                <w:rFonts w:ascii="Calibri" w:eastAsia="Times New Roman" w:hAnsi="Calibri" w:cs="Calibri"/>
                <w:color w:val="000000"/>
                <w:kern w:val="0"/>
                <w:sz w:val="18"/>
                <w:szCs w:val="18"/>
                <w14:ligatures w14:val="none"/>
              </w:rPr>
              <w:t> </w:t>
            </w:r>
          </w:p>
        </w:tc>
      </w:tr>
      <w:tr w:rsidR="00262BE7" w:rsidRPr="001144C4" w14:paraId="2F677591" w14:textId="77777777" w:rsidTr="002C5E72">
        <w:trPr>
          <w:trHeight w:val="1260"/>
          <w:ins w:id="35" w:author="Jaime Alvarez" w:date="2024-09-17T16:52:00Z"/>
        </w:trPr>
        <w:tc>
          <w:tcPr>
            <w:cnfStyle w:val="001000000000" w:firstRow="0" w:lastRow="0" w:firstColumn="1" w:lastColumn="0" w:oddVBand="0" w:evenVBand="0" w:oddHBand="0" w:evenHBand="0" w:firstRowFirstColumn="0" w:firstRowLastColumn="0" w:lastRowFirstColumn="0" w:lastRowLastColumn="0"/>
            <w:tcW w:w="466" w:type="pct"/>
          </w:tcPr>
          <w:p w14:paraId="2CFDE611" w14:textId="77777777" w:rsidR="00262BE7" w:rsidRPr="001144C4" w:rsidRDefault="00262BE7" w:rsidP="00396AED">
            <w:pPr>
              <w:rPr>
                <w:ins w:id="36" w:author="Jaime Alvarez" w:date="2024-09-17T16:52:00Z" w16du:dateUtc="2024-09-17T14:52:00Z"/>
                <w:rFonts w:ascii="Calibri" w:eastAsia="Times New Roman" w:hAnsi="Calibri" w:cs="Calibri"/>
                <w:color w:val="000000"/>
                <w:kern w:val="0"/>
                <w:sz w:val="18"/>
                <w:szCs w:val="18"/>
                <w14:ligatures w14:val="none"/>
              </w:rPr>
            </w:pPr>
          </w:p>
        </w:tc>
        <w:tc>
          <w:tcPr>
            <w:tcW w:w="471" w:type="pct"/>
          </w:tcPr>
          <w:p w14:paraId="236FDD50" w14:textId="77777777" w:rsidR="00262BE7" w:rsidRPr="00FA3A28" w:rsidRDefault="00262BE7" w:rsidP="00396AED">
            <w:pPr>
              <w:cnfStyle w:val="000000000000" w:firstRow="0" w:lastRow="0" w:firstColumn="0" w:lastColumn="0" w:oddVBand="0" w:evenVBand="0" w:oddHBand="0" w:evenHBand="0" w:firstRowFirstColumn="0" w:firstRowLastColumn="0" w:lastRowFirstColumn="0" w:lastRowLastColumn="0"/>
              <w:rPr>
                <w:ins w:id="37" w:author="Jaime Alvarez" w:date="2024-09-17T16:52:00Z" w16du:dateUtc="2024-09-17T14:52:00Z"/>
                <w:rFonts w:ascii="Calibri" w:eastAsia="Times New Roman" w:hAnsi="Calibri" w:cs="Calibri"/>
                <w:color w:val="000000"/>
                <w:kern w:val="0"/>
                <w:sz w:val="18"/>
                <w:szCs w:val="18"/>
                <w:highlight w:val="yellow"/>
                <w14:ligatures w14:val="none"/>
                <w:rPrChange w:id="38" w:author="Jaime Alvarez" w:date="2024-09-18T11:07:00Z" w16du:dateUtc="2024-09-18T09:07:00Z">
                  <w:rPr>
                    <w:ins w:id="39" w:author="Jaime Alvarez" w:date="2024-09-17T16:52:00Z" w16du:dateUtc="2024-09-17T14:52:00Z"/>
                    <w:rFonts w:ascii="Calibri" w:eastAsia="Times New Roman" w:hAnsi="Calibri" w:cs="Calibri"/>
                    <w:color w:val="000000"/>
                    <w:kern w:val="0"/>
                    <w:sz w:val="18"/>
                    <w:szCs w:val="18"/>
                    <w14:ligatures w14:val="none"/>
                  </w:rPr>
                </w:rPrChange>
              </w:rPr>
            </w:pPr>
          </w:p>
        </w:tc>
        <w:tc>
          <w:tcPr>
            <w:tcW w:w="925" w:type="pct"/>
          </w:tcPr>
          <w:p w14:paraId="158A1650" w14:textId="5BF24DEB" w:rsidR="00262BE7" w:rsidRPr="00FA3A28" w:rsidRDefault="006E6CAD" w:rsidP="00396AED">
            <w:pPr>
              <w:cnfStyle w:val="000000000000" w:firstRow="0" w:lastRow="0" w:firstColumn="0" w:lastColumn="0" w:oddVBand="0" w:evenVBand="0" w:oddHBand="0" w:evenHBand="0" w:firstRowFirstColumn="0" w:firstRowLastColumn="0" w:lastRowFirstColumn="0" w:lastRowLastColumn="0"/>
              <w:rPr>
                <w:ins w:id="40" w:author="Jaime Alvarez" w:date="2024-09-17T16:52:00Z" w16du:dateUtc="2024-09-17T14:52:00Z"/>
                <w:rFonts w:ascii="Calibri" w:eastAsia="Times New Roman" w:hAnsi="Calibri" w:cs="Calibri"/>
                <w:color w:val="000000"/>
                <w:kern w:val="0"/>
                <w:sz w:val="18"/>
                <w:szCs w:val="18"/>
                <w:highlight w:val="yellow"/>
                <w14:ligatures w14:val="none"/>
                <w:rPrChange w:id="41" w:author="Jaime Alvarez" w:date="2024-09-18T11:07:00Z" w16du:dateUtc="2024-09-18T09:07:00Z">
                  <w:rPr>
                    <w:ins w:id="42" w:author="Jaime Alvarez" w:date="2024-09-17T16:52:00Z" w16du:dateUtc="2024-09-17T14:52:00Z"/>
                    <w:rFonts w:ascii="Calibri" w:eastAsia="Times New Roman" w:hAnsi="Calibri" w:cs="Calibri"/>
                    <w:color w:val="000000"/>
                    <w:kern w:val="0"/>
                    <w:sz w:val="18"/>
                    <w:szCs w:val="18"/>
                    <w14:ligatures w14:val="none"/>
                  </w:rPr>
                </w:rPrChange>
              </w:rPr>
            </w:pPr>
            <w:ins w:id="43" w:author="Jaime Alvarez" w:date="2024-09-17T16:53:00Z">
              <w:r w:rsidRPr="00FA3A28">
                <w:rPr>
                  <w:rFonts w:ascii="Calibri" w:eastAsia="Times New Roman" w:hAnsi="Calibri" w:cs="Calibri"/>
                  <w:color w:val="000000"/>
                  <w:kern w:val="0"/>
                  <w:sz w:val="18"/>
                  <w:szCs w:val="18"/>
                  <w:highlight w:val="yellow"/>
                  <w:lang w:val="en-US"/>
                  <w14:ligatures w14:val="none"/>
                  <w:rPrChange w:id="44" w:author="Jaime Alvarez" w:date="2024-09-18T11:07:00Z" w16du:dateUtc="2024-09-18T09:07:00Z">
                    <w:rPr>
                      <w:rFonts w:ascii="Calibri" w:eastAsia="Times New Roman" w:hAnsi="Calibri" w:cs="Calibri"/>
                      <w:color w:val="000000"/>
                      <w:kern w:val="0"/>
                      <w:sz w:val="18"/>
                      <w:szCs w:val="18"/>
                      <w:lang w:val="en-US"/>
                      <w14:ligatures w14:val="none"/>
                    </w:rPr>
                  </w:rPrChange>
                </w:rPr>
                <w:t>DTEC-6.3.14</w:t>
              </w:r>
            </w:ins>
          </w:p>
        </w:tc>
        <w:tc>
          <w:tcPr>
            <w:tcW w:w="1215" w:type="pct"/>
          </w:tcPr>
          <w:p w14:paraId="6D86C324" w14:textId="4D52BC60" w:rsidR="00262BE7" w:rsidRPr="00FA3A28" w:rsidRDefault="006E6CAD" w:rsidP="00396AED">
            <w:pPr>
              <w:cnfStyle w:val="000000000000" w:firstRow="0" w:lastRow="0" w:firstColumn="0" w:lastColumn="0" w:oddVBand="0" w:evenVBand="0" w:oddHBand="0" w:evenHBand="0" w:firstRowFirstColumn="0" w:firstRowLastColumn="0" w:lastRowFirstColumn="0" w:lastRowLastColumn="0"/>
              <w:rPr>
                <w:ins w:id="45" w:author="Jaime Alvarez" w:date="2024-09-17T16:52:00Z" w16du:dateUtc="2024-09-17T14:52:00Z"/>
                <w:rFonts w:ascii="Calibri" w:eastAsia="Times New Roman" w:hAnsi="Calibri" w:cs="Calibri"/>
                <w:color w:val="000000"/>
                <w:kern w:val="0"/>
                <w:sz w:val="18"/>
                <w:szCs w:val="18"/>
                <w:highlight w:val="yellow"/>
                <w14:ligatures w14:val="none"/>
                <w:rPrChange w:id="46" w:author="Jaime Alvarez" w:date="2024-09-18T11:07:00Z" w16du:dateUtc="2024-09-18T09:07:00Z">
                  <w:rPr>
                    <w:ins w:id="47" w:author="Jaime Alvarez" w:date="2024-09-17T16:52:00Z" w16du:dateUtc="2024-09-17T14:52:00Z"/>
                    <w:rFonts w:ascii="Calibri" w:eastAsia="Times New Roman" w:hAnsi="Calibri" w:cs="Calibri"/>
                    <w:color w:val="000000"/>
                    <w:kern w:val="0"/>
                    <w:sz w:val="18"/>
                    <w:szCs w:val="18"/>
                    <w14:ligatures w14:val="none"/>
                  </w:rPr>
                </w:rPrChange>
              </w:rPr>
            </w:pPr>
            <w:ins w:id="48" w:author="Jaime Alvarez" w:date="2024-09-17T16:53:00Z" w16du:dateUtc="2024-09-17T14:53:00Z">
              <w:r w:rsidRPr="00FA3A28">
                <w:rPr>
                  <w:rFonts w:ascii="Calibri" w:eastAsia="Times New Roman" w:hAnsi="Calibri" w:cs="Calibri"/>
                  <w:color w:val="000000"/>
                  <w:kern w:val="0"/>
                  <w:sz w:val="18"/>
                  <w:szCs w:val="18"/>
                  <w:highlight w:val="yellow"/>
                  <w14:ligatures w14:val="none"/>
                  <w:rPrChange w:id="49" w:author="Jaime Alvarez" w:date="2024-09-18T11:07:00Z" w16du:dateUtc="2024-09-18T09:07:00Z">
                    <w:rPr>
                      <w:rFonts w:ascii="Calibri" w:eastAsia="Times New Roman" w:hAnsi="Calibri" w:cs="Calibri"/>
                      <w:color w:val="000000"/>
                      <w:kern w:val="0"/>
                      <w:sz w:val="18"/>
                      <w:szCs w:val="18"/>
                      <w14:ligatures w14:val="none"/>
                    </w:rPr>
                  </w:rPrChange>
                </w:rPr>
                <w:t xml:space="preserve">Continue the work of the </w:t>
              </w:r>
            </w:ins>
            <w:ins w:id="50" w:author="Jaime Alvarez" w:date="2024-09-17T16:53:00Z">
              <w:r w:rsidRPr="00FA3A28">
                <w:rPr>
                  <w:rFonts w:ascii="Calibri" w:eastAsia="Times New Roman" w:hAnsi="Calibri" w:cs="Calibri"/>
                  <w:color w:val="000000"/>
                  <w:kern w:val="0"/>
                  <w:sz w:val="18"/>
                  <w:szCs w:val="18"/>
                  <w:highlight w:val="yellow"/>
                  <w14:ligatures w14:val="none"/>
                  <w:rPrChange w:id="51" w:author="Jaime Alvarez" w:date="2024-09-18T11:07:00Z" w16du:dateUtc="2024-09-18T09:07:00Z">
                    <w:rPr>
                      <w:rFonts w:ascii="Calibri" w:eastAsia="Times New Roman" w:hAnsi="Calibri" w:cs="Calibri"/>
                      <w:color w:val="000000"/>
                      <w:kern w:val="0"/>
                      <w:sz w:val="18"/>
                      <w:szCs w:val="18"/>
                      <w14:ligatures w14:val="none"/>
                    </w:rPr>
                  </w:rPrChange>
                </w:rPr>
                <w:t>MarCom manual</w:t>
              </w:r>
            </w:ins>
          </w:p>
        </w:tc>
        <w:tc>
          <w:tcPr>
            <w:tcW w:w="675" w:type="pct"/>
          </w:tcPr>
          <w:p w14:paraId="65F9323D" w14:textId="77777777" w:rsidR="00262BE7" w:rsidRPr="00FA3A28" w:rsidRDefault="00262BE7" w:rsidP="00396AED">
            <w:pPr>
              <w:cnfStyle w:val="000000000000" w:firstRow="0" w:lastRow="0" w:firstColumn="0" w:lastColumn="0" w:oddVBand="0" w:evenVBand="0" w:oddHBand="0" w:evenHBand="0" w:firstRowFirstColumn="0" w:firstRowLastColumn="0" w:lastRowFirstColumn="0" w:lastRowLastColumn="0"/>
              <w:rPr>
                <w:ins w:id="52" w:author="Jaime Alvarez" w:date="2024-09-17T16:52:00Z" w16du:dateUtc="2024-09-17T14:52:00Z"/>
                <w:rFonts w:ascii="Calibri" w:eastAsia="Times New Roman" w:hAnsi="Calibri" w:cs="Calibri"/>
                <w:color w:val="000000"/>
                <w:kern w:val="0"/>
                <w:sz w:val="18"/>
                <w:szCs w:val="18"/>
                <w:highlight w:val="yellow"/>
                <w14:ligatures w14:val="none"/>
                <w:rPrChange w:id="53" w:author="Jaime Alvarez" w:date="2024-09-18T11:07:00Z" w16du:dateUtc="2024-09-18T09:07:00Z">
                  <w:rPr>
                    <w:ins w:id="54" w:author="Jaime Alvarez" w:date="2024-09-17T16:52:00Z" w16du:dateUtc="2024-09-17T14:52:00Z"/>
                    <w:rFonts w:ascii="Calibri" w:eastAsia="Times New Roman" w:hAnsi="Calibri" w:cs="Calibri"/>
                    <w:color w:val="000000"/>
                    <w:kern w:val="0"/>
                    <w:sz w:val="18"/>
                    <w:szCs w:val="18"/>
                    <w14:ligatures w14:val="none"/>
                  </w:rPr>
                </w:rPrChange>
              </w:rPr>
            </w:pPr>
          </w:p>
        </w:tc>
        <w:tc>
          <w:tcPr>
            <w:tcW w:w="342" w:type="pct"/>
          </w:tcPr>
          <w:p w14:paraId="2409393C" w14:textId="7BE9CBDC" w:rsidR="00262BE7" w:rsidRPr="00FA3A28" w:rsidRDefault="000F16BE" w:rsidP="00396AED">
            <w:pPr>
              <w:cnfStyle w:val="000000000000" w:firstRow="0" w:lastRow="0" w:firstColumn="0" w:lastColumn="0" w:oddVBand="0" w:evenVBand="0" w:oddHBand="0" w:evenHBand="0" w:firstRowFirstColumn="0" w:firstRowLastColumn="0" w:lastRowFirstColumn="0" w:lastRowLastColumn="0"/>
              <w:rPr>
                <w:ins w:id="55" w:author="Jaime Alvarez" w:date="2024-09-17T16:52:00Z" w16du:dateUtc="2024-09-17T14:52:00Z"/>
                <w:rFonts w:ascii="Calibri" w:eastAsia="Times New Roman" w:hAnsi="Calibri" w:cs="Calibri"/>
                <w:color w:val="000000"/>
                <w:kern w:val="0"/>
                <w:sz w:val="18"/>
                <w:szCs w:val="18"/>
                <w:highlight w:val="yellow"/>
                <w14:ligatures w14:val="none"/>
                <w:rPrChange w:id="56" w:author="Jaime Alvarez" w:date="2024-09-18T11:07:00Z" w16du:dateUtc="2024-09-18T09:07:00Z">
                  <w:rPr>
                    <w:ins w:id="57" w:author="Jaime Alvarez" w:date="2024-09-17T16:52:00Z" w16du:dateUtc="2024-09-17T14:52:00Z"/>
                    <w:rFonts w:ascii="Calibri" w:eastAsia="Times New Roman" w:hAnsi="Calibri" w:cs="Calibri"/>
                    <w:color w:val="000000"/>
                    <w:kern w:val="0"/>
                    <w:sz w:val="18"/>
                    <w:szCs w:val="18"/>
                    <w14:ligatures w14:val="none"/>
                  </w:rPr>
                </w:rPrChange>
              </w:rPr>
            </w:pPr>
            <w:ins w:id="58" w:author="Jaime Alvarez" w:date="2024-09-17T16:54:00Z" w16du:dateUtc="2024-09-17T14:54:00Z">
              <w:r w:rsidRPr="00FA3A28">
                <w:rPr>
                  <w:rFonts w:ascii="Calibri" w:eastAsia="Times New Roman" w:hAnsi="Calibri" w:cs="Calibri"/>
                  <w:color w:val="000000"/>
                  <w:kern w:val="0"/>
                  <w:sz w:val="18"/>
                  <w:szCs w:val="18"/>
                  <w:highlight w:val="yellow"/>
                  <w14:ligatures w14:val="none"/>
                  <w:rPrChange w:id="59" w:author="Jaime Alvarez" w:date="2024-09-18T11:07:00Z" w16du:dateUtc="2024-09-18T09:07:00Z">
                    <w:rPr>
                      <w:rFonts w:ascii="Calibri" w:eastAsia="Times New Roman" w:hAnsi="Calibri" w:cs="Calibri"/>
                      <w:color w:val="000000"/>
                      <w:kern w:val="0"/>
                      <w:sz w:val="18"/>
                      <w:szCs w:val="18"/>
                      <w14:ligatures w14:val="none"/>
                    </w:rPr>
                  </w:rPrChange>
                </w:rPr>
                <w:t>DTEC</w:t>
              </w:r>
            </w:ins>
          </w:p>
        </w:tc>
        <w:tc>
          <w:tcPr>
            <w:tcW w:w="342" w:type="pct"/>
          </w:tcPr>
          <w:p w14:paraId="10E57BEE" w14:textId="77777777" w:rsidR="00262BE7" w:rsidRPr="001144C4" w:rsidRDefault="00262BE7" w:rsidP="00396AED">
            <w:pPr>
              <w:cnfStyle w:val="000000000000" w:firstRow="0" w:lastRow="0" w:firstColumn="0" w:lastColumn="0" w:oddVBand="0" w:evenVBand="0" w:oddHBand="0" w:evenHBand="0" w:firstRowFirstColumn="0" w:firstRowLastColumn="0" w:lastRowFirstColumn="0" w:lastRowLastColumn="0"/>
              <w:rPr>
                <w:ins w:id="60" w:author="Jaime Alvarez" w:date="2024-09-17T16:52:00Z" w16du:dateUtc="2024-09-17T14:52:00Z"/>
                <w:rFonts w:ascii="Calibri" w:eastAsia="Times New Roman" w:hAnsi="Calibri" w:cs="Calibri"/>
                <w:color w:val="000000"/>
                <w:kern w:val="0"/>
                <w:sz w:val="18"/>
                <w:szCs w:val="18"/>
                <w14:ligatures w14:val="none"/>
              </w:rPr>
            </w:pPr>
          </w:p>
        </w:tc>
        <w:tc>
          <w:tcPr>
            <w:tcW w:w="273" w:type="pct"/>
          </w:tcPr>
          <w:p w14:paraId="4ED017BA" w14:textId="77777777" w:rsidR="00262BE7" w:rsidRPr="001144C4" w:rsidRDefault="00262BE7" w:rsidP="00396AED">
            <w:pPr>
              <w:cnfStyle w:val="000000000000" w:firstRow="0" w:lastRow="0" w:firstColumn="0" w:lastColumn="0" w:oddVBand="0" w:evenVBand="0" w:oddHBand="0" w:evenHBand="0" w:firstRowFirstColumn="0" w:firstRowLastColumn="0" w:lastRowFirstColumn="0" w:lastRowLastColumn="0"/>
              <w:rPr>
                <w:ins w:id="61" w:author="Jaime Alvarez" w:date="2024-09-17T16:52:00Z" w16du:dateUtc="2024-09-17T14:52:00Z"/>
                <w:rFonts w:ascii="Calibri" w:eastAsia="Times New Roman" w:hAnsi="Calibri" w:cs="Calibri"/>
                <w:color w:val="000000"/>
                <w:kern w:val="0"/>
                <w:sz w:val="18"/>
                <w:szCs w:val="18"/>
                <w14:ligatures w14:val="none"/>
              </w:rPr>
            </w:pPr>
          </w:p>
        </w:tc>
        <w:tc>
          <w:tcPr>
            <w:tcW w:w="291" w:type="pct"/>
          </w:tcPr>
          <w:p w14:paraId="202B123D" w14:textId="77777777" w:rsidR="00262BE7" w:rsidRPr="001144C4" w:rsidRDefault="00262BE7" w:rsidP="00396AED">
            <w:pPr>
              <w:cnfStyle w:val="000000000000" w:firstRow="0" w:lastRow="0" w:firstColumn="0" w:lastColumn="0" w:oddVBand="0" w:evenVBand="0" w:oddHBand="0" w:evenHBand="0" w:firstRowFirstColumn="0" w:firstRowLastColumn="0" w:lastRowFirstColumn="0" w:lastRowLastColumn="0"/>
              <w:rPr>
                <w:ins w:id="62" w:author="Jaime Alvarez" w:date="2024-09-17T16:52:00Z" w16du:dateUtc="2024-09-17T14:52:00Z"/>
                <w:rFonts w:ascii="Calibri" w:eastAsia="Times New Roman" w:hAnsi="Calibri" w:cs="Calibri"/>
                <w:color w:val="000000"/>
                <w:kern w:val="0"/>
                <w:sz w:val="18"/>
                <w:szCs w:val="18"/>
                <w14:ligatures w14:val="none"/>
              </w:rPr>
            </w:pPr>
          </w:p>
        </w:tc>
      </w:tr>
      <w:tr w:rsidR="002C5E72" w:rsidRPr="001144C4" w14:paraId="0F7E1B73" w14:textId="77777777" w:rsidTr="002C5E72">
        <w:trPr>
          <w:cnfStyle w:val="000000100000" w:firstRow="0" w:lastRow="0" w:firstColumn="0" w:lastColumn="0" w:oddVBand="0" w:evenVBand="0" w:oddHBand="1" w:evenHBand="0" w:firstRowFirstColumn="0" w:firstRowLastColumn="0" w:lastRowFirstColumn="0" w:lastRowLastColumn="0"/>
          <w:trHeight w:val="1260"/>
          <w:ins w:id="63" w:author="Jaime Alvarez" w:date="2024-09-18T11:08:00Z" w16du:dateUtc="2024-09-18T09:08:00Z"/>
        </w:trPr>
        <w:tc>
          <w:tcPr>
            <w:cnfStyle w:val="001000000000" w:firstRow="0" w:lastRow="0" w:firstColumn="1" w:lastColumn="0" w:oddVBand="0" w:evenVBand="0" w:oddHBand="0" w:evenHBand="0" w:firstRowFirstColumn="0" w:firstRowLastColumn="0" w:lastRowFirstColumn="0" w:lastRowLastColumn="0"/>
            <w:tcW w:w="466" w:type="pct"/>
          </w:tcPr>
          <w:p w14:paraId="073E4982" w14:textId="77777777" w:rsidR="002C5E72" w:rsidRPr="001144C4" w:rsidRDefault="002C5E72" w:rsidP="002C5E72">
            <w:pPr>
              <w:rPr>
                <w:ins w:id="64" w:author="Jaime Alvarez" w:date="2024-09-18T11:08:00Z" w16du:dateUtc="2024-09-18T09:08:00Z"/>
                <w:rFonts w:ascii="Calibri" w:eastAsia="Times New Roman" w:hAnsi="Calibri" w:cs="Calibri"/>
                <w:color w:val="000000"/>
                <w:kern w:val="0"/>
                <w:sz w:val="18"/>
                <w:szCs w:val="18"/>
                <w14:ligatures w14:val="none"/>
              </w:rPr>
            </w:pPr>
          </w:p>
        </w:tc>
        <w:tc>
          <w:tcPr>
            <w:tcW w:w="471" w:type="pct"/>
          </w:tcPr>
          <w:p w14:paraId="7B96AAA2" w14:textId="77777777" w:rsidR="002C5E72" w:rsidRPr="00FA3A28" w:rsidRDefault="002C5E72" w:rsidP="002C5E72">
            <w:pPr>
              <w:cnfStyle w:val="000000100000" w:firstRow="0" w:lastRow="0" w:firstColumn="0" w:lastColumn="0" w:oddVBand="0" w:evenVBand="0" w:oddHBand="1" w:evenHBand="0" w:firstRowFirstColumn="0" w:firstRowLastColumn="0" w:lastRowFirstColumn="0" w:lastRowLastColumn="0"/>
              <w:rPr>
                <w:ins w:id="65" w:author="Jaime Alvarez" w:date="2024-09-18T11:08:00Z" w16du:dateUtc="2024-09-18T09:08:00Z"/>
                <w:rFonts w:ascii="Calibri" w:eastAsia="Times New Roman" w:hAnsi="Calibri" w:cs="Calibri"/>
                <w:color w:val="000000"/>
                <w:kern w:val="0"/>
                <w:sz w:val="18"/>
                <w:szCs w:val="18"/>
                <w:highlight w:val="yellow"/>
                <w14:ligatures w14:val="none"/>
              </w:rPr>
            </w:pPr>
          </w:p>
        </w:tc>
        <w:tc>
          <w:tcPr>
            <w:tcW w:w="925" w:type="pct"/>
          </w:tcPr>
          <w:p w14:paraId="5E1D01B6" w14:textId="1C9AB6D0" w:rsidR="002C5E72" w:rsidRPr="00FA3A28" w:rsidRDefault="002C5E72" w:rsidP="002C5E72">
            <w:pPr>
              <w:cnfStyle w:val="000000100000" w:firstRow="0" w:lastRow="0" w:firstColumn="0" w:lastColumn="0" w:oddVBand="0" w:evenVBand="0" w:oddHBand="1" w:evenHBand="0" w:firstRowFirstColumn="0" w:firstRowLastColumn="0" w:lastRowFirstColumn="0" w:lastRowLastColumn="0"/>
              <w:rPr>
                <w:ins w:id="66" w:author="Jaime Alvarez" w:date="2024-09-18T11:08:00Z" w16du:dateUtc="2024-09-18T09:08:00Z"/>
                <w:rFonts w:ascii="Calibri" w:eastAsia="Times New Roman" w:hAnsi="Calibri" w:cs="Calibri"/>
                <w:color w:val="000000"/>
                <w:kern w:val="0"/>
                <w:sz w:val="18"/>
                <w:szCs w:val="18"/>
                <w:highlight w:val="yellow"/>
                <w:lang w:val="en-US"/>
                <w14:ligatures w14:val="none"/>
              </w:rPr>
            </w:pPr>
            <w:ins w:id="67" w:author="Jaime Alvarez" w:date="2024-09-18T11:08:00Z" w16du:dateUtc="2024-09-18T09:08:00Z">
              <w:r w:rsidRPr="00F34E64">
                <w:rPr>
                  <w:rFonts w:ascii="Calibri" w:eastAsia="Times New Roman" w:hAnsi="Calibri" w:cs="Calibri"/>
                  <w:color w:val="000000"/>
                  <w:kern w:val="0"/>
                  <w:sz w:val="18"/>
                  <w:szCs w:val="18"/>
                  <w:highlight w:val="yellow"/>
                  <w:lang w:val="en-US"/>
                  <w14:ligatures w14:val="none"/>
                </w:rPr>
                <w:t>DTEC-</w:t>
              </w:r>
              <w:r>
                <w:rPr>
                  <w:rFonts w:ascii="Calibri" w:eastAsia="Times New Roman" w:hAnsi="Calibri" w:cs="Calibri"/>
                  <w:color w:val="000000"/>
                  <w:kern w:val="0"/>
                  <w:sz w:val="18"/>
                  <w:szCs w:val="18"/>
                  <w:highlight w:val="yellow"/>
                  <w:lang w:val="en-US"/>
                  <w14:ligatures w14:val="none"/>
                </w:rPr>
                <w:t>XXXX</w:t>
              </w:r>
            </w:ins>
          </w:p>
        </w:tc>
        <w:tc>
          <w:tcPr>
            <w:tcW w:w="1215" w:type="pct"/>
          </w:tcPr>
          <w:p w14:paraId="19D77C82" w14:textId="57364821" w:rsidR="002C5E72" w:rsidRPr="00FA3A28" w:rsidRDefault="002C5E72" w:rsidP="002C5E72">
            <w:pPr>
              <w:cnfStyle w:val="000000100000" w:firstRow="0" w:lastRow="0" w:firstColumn="0" w:lastColumn="0" w:oddVBand="0" w:evenVBand="0" w:oddHBand="1" w:evenHBand="0" w:firstRowFirstColumn="0" w:firstRowLastColumn="0" w:lastRowFirstColumn="0" w:lastRowLastColumn="0"/>
              <w:rPr>
                <w:ins w:id="68" w:author="Jaime Alvarez" w:date="2024-09-18T11:08:00Z" w16du:dateUtc="2024-09-18T09:08:00Z"/>
                <w:rFonts w:ascii="Calibri" w:eastAsia="Times New Roman" w:hAnsi="Calibri" w:cs="Calibri"/>
                <w:color w:val="000000"/>
                <w:kern w:val="0"/>
                <w:sz w:val="18"/>
                <w:szCs w:val="18"/>
                <w:highlight w:val="yellow"/>
                <w14:ligatures w14:val="none"/>
              </w:rPr>
            </w:pPr>
            <w:ins w:id="69" w:author="Jaime Alvarez" w:date="2024-09-18T11:08:00Z" w16du:dateUtc="2024-09-18T09:08:00Z">
              <w:r w:rsidRPr="002C5E72">
                <w:rPr>
                  <w:rFonts w:ascii="Calibri" w:eastAsia="Times New Roman" w:hAnsi="Calibri" w:cs="Calibri"/>
                  <w:color w:val="000000"/>
                  <w:kern w:val="0"/>
                  <w:sz w:val="18"/>
                  <w:szCs w:val="18"/>
                  <w14:ligatures w14:val="none"/>
                </w:rPr>
                <w:t>MCP</w:t>
              </w:r>
              <w:r>
                <w:rPr>
                  <w:rFonts w:ascii="Calibri" w:eastAsia="Times New Roman" w:hAnsi="Calibri" w:cs="Calibri"/>
                  <w:color w:val="000000"/>
                  <w:kern w:val="0"/>
                  <w:sz w:val="18"/>
                  <w:szCs w:val="18"/>
                  <w14:ligatures w14:val="none"/>
                </w:rPr>
                <w:t xml:space="preserve"> task</w:t>
              </w:r>
            </w:ins>
          </w:p>
        </w:tc>
        <w:tc>
          <w:tcPr>
            <w:tcW w:w="675" w:type="pct"/>
          </w:tcPr>
          <w:p w14:paraId="7AD05573" w14:textId="77777777" w:rsidR="002C5E72" w:rsidRPr="00FA3A28" w:rsidRDefault="002C5E72" w:rsidP="002C5E72">
            <w:pPr>
              <w:cnfStyle w:val="000000100000" w:firstRow="0" w:lastRow="0" w:firstColumn="0" w:lastColumn="0" w:oddVBand="0" w:evenVBand="0" w:oddHBand="1" w:evenHBand="0" w:firstRowFirstColumn="0" w:firstRowLastColumn="0" w:lastRowFirstColumn="0" w:lastRowLastColumn="0"/>
              <w:rPr>
                <w:ins w:id="70" w:author="Jaime Alvarez" w:date="2024-09-18T11:08:00Z" w16du:dateUtc="2024-09-18T09:08:00Z"/>
                <w:rFonts w:ascii="Calibri" w:eastAsia="Times New Roman" w:hAnsi="Calibri" w:cs="Calibri"/>
                <w:color w:val="000000"/>
                <w:kern w:val="0"/>
                <w:sz w:val="18"/>
                <w:szCs w:val="18"/>
                <w:highlight w:val="yellow"/>
                <w14:ligatures w14:val="none"/>
              </w:rPr>
            </w:pPr>
          </w:p>
        </w:tc>
        <w:tc>
          <w:tcPr>
            <w:tcW w:w="342" w:type="pct"/>
          </w:tcPr>
          <w:p w14:paraId="256B0EE5" w14:textId="77777777" w:rsidR="002C5E72" w:rsidRPr="00FA3A28" w:rsidRDefault="002C5E72" w:rsidP="002C5E72">
            <w:pPr>
              <w:cnfStyle w:val="000000100000" w:firstRow="0" w:lastRow="0" w:firstColumn="0" w:lastColumn="0" w:oddVBand="0" w:evenVBand="0" w:oddHBand="1" w:evenHBand="0" w:firstRowFirstColumn="0" w:firstRowLastColumn="0" w:lastRowFirstColumn="0" w:lastRowLastColumn="0"/>
              <w:rPr>
                <w:ins w:id="71" w:author="Jaime Alvarez" w:date="2024-09-18T11:08:00Z" w16du:dateUtc="2024-09-18T09:08:00Z"/>
                <w:rFonts w:ascii="Calibri" w:eastAsia="Times New Roman" w:hAnsi="Calibri" w:cs="Calibri"/>
                <w:color w:val="000000"/>
                <w:kern w:val="0"/>
                <w:sz w:val="18"/>
                <w:szCs w:val="18"/>
                <w:highlight w:val="yellow"/>
                <w14:ligatures w14:val="none"/>
              </w:rPr>
            </w:pPr>
          </w:p>
        </w:tc>
        <w:tc>
          <w:tcPr>
            <w:tcW w:w="342" w:type="pct"/>
          </w:tcPr>
          <w:p w14:paraId="1727333F" w14:textId="77777777" w:rsidR="002C5E72" w:rsidRPr="001144C4" w:rsidRDefault="002C5E72" w:rsidP="002C5E72">
            <w:pPr>
              <w:cnfStyle w:val="000000100000" w:firstRow="0" w:lastRow="0" w:firstColumn="0" w:lastColumn="0" w:oddVBand="0" w:evenVBand="0" w:oddHBand="1" w:evenHBand="0" w:firstRowFirstColumn="0" w:firstRowLastColumn="0" w:lastRowFirstColumn="0" w:lastRowLastColumn="0"/>
              <w:rPr>
                <w:ins w:id="72" w:author="Jaime Alvarez" w:date="2024-09-18T11:08:00Z" w16du:dateUtc="2024-09-18T09:08:00Z"/>
                <w:rFonts w:ascii="Calibri" w:eastAsia="Times New Roman" w:hAnsi="Calibri" w:cs="Calibri"/>
                <w:color w:val="000000"/>
                <w:kern w:val="0"/>
                <w:sz w:val="18"/>
                <w:szCs w:val="18"/>
                <w14:ligatures w14:val="none"/>
              </w:rPr>
            </w:pPr>
          </w:p>
        </w:tc>
        <w:tc>
          <w:tcPr>
            <w:tcW w:w="273" w:type="pct"/>
          </w:tcPr>
          <w:p w14:paraId="55E5B95F" w14:textId="77777777" w:rsidR="002C5E72" w:rsidRPr="001144C4" w:rsidRDefault="002C5E72" w:rsidP="002C5E72">
            <w:pPr>
              <w:cnfStyle w:val="000000100000" w:firstRow="0" w:lastRow="0" w:firstColumn="0" w:lastColumn="0" w:oddVBand="0" w:evenVBand="0" w:oddHBand="1" w:evenHBand="0" w:firstRowFirstColumn="0" w:firstRowLastColumn="0" w:lastRowFirstColumn="0" w:lastRowLastColumn="0"/>
              <w:rPr>
                <w:ins w:id="73" w:author="Jaime Alvarez" w:date="2024-09-18T11:08:00Z" w16du:dateUtc="2024-09-18T09:08:00Z"/>
                <w:rFonts w:ascii="Calibri" w:eastAsia="Times New Roman" w:hAnsi="Calibri" w:cs="Calibri"/>
                <w:color w:val="000000"/>
                <w:kern w:val="0"/>
                <w:sz w:val="18"/>
                <w:szCs w:val="18"/>
                <w14:ligatures w14:val="none"/>
              </w:rPr>
            </w:pPr>
          </w:p>
        </w:tc>
        <w:tc>
          <w:tcPr>
            <w:tcW w:w="291" w:type="pct"/>
          </w:tcPr>
          <w:p w14:paraId="69056845" w14:textId="77777777" w:rsidR="002C5E72" w:rsidRPr="001144C4" w:rsidRDefault="002C5E72" w:rsidP="002C5E72">
            <w:pPr>
              <w:cnfStyle w:val="000000100000" w:firstRow="0" w:lastRow="0" w:firstColumn="0" w:lastColumn="0" w:oddVBand="0" w:evenVBand="0" w:oddHBand="1" w:evenHBand="0" w:firstRowFirstColumn="0" w:firstRowLastColumn="0" w:lastRowFirstColumn="0" w:lastRowLastColumn="0"/>
              <w:rPr>
                <w:ins w:id="74" w:author="Jaime Alvarez" w:date="2024-09-18T11:08:00Z" w16du:dateUtc="2024-09-18T09:08:00Z"/>
                <w:rFonts w:ascii="Calibri" w:eastAsia="Times New Roman" w:hAnsi="Calibri" w:cs="Calibri"/>
                <w:color w:val="000000"/>
                <w:kern w:val="0"/>
                <w:sz w:val="18"/>
                <w:szCs w:val="18"/>
                <w14:ligatures w14:val="none"/>
              </w:rPr>
            </w:pPr>
          </w:p>
        </w:tc>
      </w:tr>
    </w:tbl>
    <w:p w14:paraId="540B06FE" w14:textId="77777777" w:rsidR="005F13B9" w:rsidRDefault="005F13B9"/>
    <w:sectPr w:rsidR="005F13B9" w:rsidSect="001144C4">
      <w:pgSz w:w="16838" w:h="11906" w:orient="landscape"/>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0" w:author="Jaime Alvarez" w:date="2024-09-12T10:42:00Z" w:initials="JA">
    <w:p w14:paraId="0A4FDD6C" w14:textId="77777777" w:rsidR="008453E6" w:rsidRDefault="008453E6" w:rsidP="008453E6">
      <w:pPr>
        <w:pStyle w:val="CommentText"/>
      </w:pPr>
      <w:r>
        <w:rPr>
          <w:rStyle w:val="CommentReference"/>
        </w:rPr>
        <w:annotationRef/>
      </w:r>
      <w:r>
        <w:t>7.1.13 or 7.1.15?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A4FDD6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2ABC3AC" w16cex:dateUtc="2024-09-12T08: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A4FDD6C" w16cid:durableId="72ABC3A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AwMzW2NDI0NjK3NLdU0lEKTi0uzszPAykwrAUAKOEETSwAAAA="/>
  </w:docVars>
  <w:rsids>
    <w:rsidRoot w:val="001144C4"/>
    <w:rsid w:val="000546D8"/>
    <w:rsid w:val="000F16BE"/>
    <w:rsid w:val="001144C4"/>
    <w:rsid w:val="001F7858"/>
    <w:rsid w:val="00262BE7"/>
    <w:rsid w:val="002C5E72"/>
    <w:rsid w:val="00376B8A"/>
    <w:rsid w:val="00396AED"/>
    <w:rsid w:val="00406BDC"/>
    <w:rsid w:val="0047051D"/>
    <w:rsid w:val="005647FF"/>
    <w:rsid w:val="00587DE8"/>
    <w:rsid w:val="00595EAD"/>
    <w:rsid w:val="005B4FA8"/>
    <w:rsid w:val="005E3DE1"/>
    <w:rsid w:val="005F13B9"/>
    <w:rsid w:val="0065474A"/>
    <w:rsid w:val="006E6CAD"/>
    <w:rsid w:val="007C4AF4"/>
    <w:rsid w:val="007D3D5E"/>
    <w:rsid w:val="008453E6"/>
    <w:rsid w:val="00A73A6B"/>
    <w:rsid w:val="00A93BC1"/>
    <w:rsid w:val="00AB4ECA"/>
    <w:rsid w:val="00AD0BCD"/>
    <w:rsid w:val="00AE1B25"/>
    <w:rsid w:val="00AE3853"/>
    <w:rsid w:val="00B00518"/>
    <w:rsid w:val="00C31BB8"/>
    <w:rsid w:val="00EC2C0D"/>
    <w:rsid w:val="00F06C9C"/>
    <w:rsid w:val="00F80F16"/>
    <w:rsid w:val="00FA3A28"/>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5A817"/>
  <w15:chartTrackingRefBased/>
  <w15:docId w15:val="{E1265271-7288-4237-8B10-79223A298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44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144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144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144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144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144C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44C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44C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44C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44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144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144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144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144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144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44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44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44C4"/>
    <w:rPr>
      <w:rFonts w:eastAsiaTheme="majorEastAsia" w:cstheme="majorBidi"/>
      <w:color w:val="272727" w:themeColor="text1" w:themeTint="D8"/>
    </w:rPr>
  </w:style>
  <w:style w:type="paragraph" w:styleId="Title">
    <w:name w:val="Title"/>
    <w:basedOn w:val="Normal"/>
    <w:next w:val="Normal"/>
    <w:link w:val="TitleChar"/>
    <w:uiPriority w:val="10"/>
    <w:qFormat/>
    <w:rsid w:val="001144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44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44C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44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44C4"/>
    <w:pPr>
      <w:spacing w:before="160"/>
      <w:jc w:val="center"/>
    </w:pPr>
    <w:rPr>
      <w:i/>
      <w:iCs/>
      <w:color w:val="404040" w:themeColor="text1" w:themeTint="BF"/>
    </w:rPr>
  </w:style>
  <w:style w:type="character" w:customStyle="1" w:styleId="QuoteChar">
    <w:name w:val="Quote Char"/>
    <w:basedOn w:val="DefaultParagraphFont"/>
    <w:link w:val="Quote"/>
    <w:uiPriority w:val="29"/>
    <w:rsid w:val="001144C4"/>
    <w:rPr>
      <w:i/>
      <w:iCs/>
      <w:color w:val="404040" w:themeColor="text1" w:themeTint="BF"/>
    </w:rPr>
  </w:style>
  <w:style w:type="paragraph" w:styleId="ListParagraph">
    <w:name w:val="List Paragraph"/>
    <w:basedOn w:val="Normal"/>
    <w:uiPriority w:val="34"/>
    <w:qFormat/>
    <w:rsid w:val="001144C4"/>
    <w:pPr>
      <w:ind w:left="720"/>
      <w:contextualSpacing/>
    </w:pPr>
  </w:style>
  <w:style w:type="character" w:styleId="IntenseEmphasis">
    <w:name w:val="Intense Emphasis"/>
    <w:basedOn w:val="DefaultParagraphFont"/>
    <w:uiPriority w:val="21"/>
    <w:qFormat/>
    <w:rsid w:val="001144C4"/>
    <w:rPr>
      <w:i/>
      <w:iCs/>
      <w:color w:val="0F4761" w:themeColor="accent1" w:themeShade="BF"/>
    </w:rPr>
  </w:style>
  <w:style w:type="paragraph" w:styleId="IntenseQuote">
    <w:name w:val="Intense Quote"/>
    <w:basedOn w:val="Normal"/>
    <w:next w:val="Normal"/>
    <w:link w:val="IntenseQuoteChar"/>
    <w:uiPriority w:val="30"/>
    <w:qFormat/>
    <w:rsid w:val="001144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144C4"/>
    <w:rPr>
      <w:i/>
      <w:iCs/>
      <w:color w:val="0F4761" w:themeColor="accent1" w:themeShade="BF"/>
    </w:rPr>
  </w:style>
  <w:style w:type="character" w:styleId="IntenseReference">
    <w:name w:val="Intense Reference"/>
    <w:basedOn w:val="DefaultParagraphFont"/>
    <w:uiPriority w:val="32"/>
    <w:qFormat/>
    <w:rsid w:val="001144C4"/>
    <w:rPr>
      <w:b/>
      <w:bCs/>
      <w:smallCaps/>
      <w:color w:val="0F4761" w:themeColor="accent1" w:themeShade="BF"/>
      <w:spacing w:val="5"/>
    </w:rPr>
  </w:style>
  <w:style w:type="character" w:styleId="Hyperlink">
    <w:name w:val="Hyperlink"/>
    <w:basedOn w:val="DefaultParagraphFont"/>
    <w:uiPriority w:val="99"/>
    <w:semiHidden/>
    <w:unhideWhenUsed/>
    <w:rsid w:val="001144C4"/>
    <w:rPr>
      <w:color w:val="0000FF"/>
      <w:u w:val="single"/>
    </w:rPr>
  </w:style>
  <w:style w:type="character" w:styleId="FollowedHyperlink">
    <w:name w:val="FollowedHyperlink"/>
    <w:basedOn w:val="DefaultParagraphFont"/>
    <w:uiPriority w:val="99"/>
    <w:semiHidden/>
    <w:unhideWhenUsed/>
    <w:rsid w:val="001144C4"/>
    <w:rPr>
      <w:color w:val="800080"/>
      <w:u w:val="single"/>
    </w:rPr>
  </w:style>
  <w:style w:type="paragraph" w:customStyle="1" w:styleId="msonormal0">
    <w:name w:val="msonormal"/>
    <w:basedOn w:val="Normal"/>
    <w:rsid w:val="001144C4"/>
    <w:pPr>
      <w:spacing w:before="100" w:beforeAutospacing="1" w:after="100" w:afterAutospacing="1" w:line="240" w:lineRule="auto"/>
    </w:pPr>
    <w:rPr>
      <w:rFonts w:ascii="Times New Roman" w:eastAsia="Times New Roman" w:hAnsi="Times New Roman" w:cs="Times New Roman"/>
      <w:kern w:val="0"/>
    </w:rPr>
  </w:style>
  <w:style w:type="paragraph" w:customStyle="1" w:styleId="xl63">
    <w:name w:val="xl63"/>
    <w:basedOn w:val="Normal"/>
    <w:rsid w:val="00114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rPr>
  </w:style>
  <w:style w:type="paragraph" w:customStyle="1" w:styleId="xl64">
    <w:name w:val="xl64"/>
    <w:basedOn w:val="Normal"/>
    <w:rsid w:val="00114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rPr>
  </w:style>
  <w:style w:type="table" w:styleId="GridTable4-Accent4">
    <w:name w:val="Grid Table 4 Accent 4"/>
    <w:basedOn w:val="TableNormal"/>
    <w:uiPriority w:val="49"/>
    <w:rsid w:val="001144C4"/>
    <w:pPr>
      <w:spacing w:after="0" w:line="240" w:lineRule="auto"/>
    </w:p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insideV w:val="nil"/>
        </w:tcBorders>
        <w:shd w:val="clear" w:color="auto" w:fill="0F9ED5" w:themeFill="accent4"/>
      </w:tcPr>
    </w:tblStylePr>
    <w:tblStylePr w:type="lastRow">
      <w:rPr>
        <w:b/>
        <w:bCs/>
      </w:rPr>
      <w:tblPr/>
      <w:tcPr>
        <w:tcBorders>
          <w:top w:val="double" w:sz="4" w:space="0" w:color="0F9ED5" w:themeColor="accent4"/>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paragraph" w:styleId="Revision">
    <w:name w:val="Revision"/>
    <w:hidden/>
    <w:uiPriority w:val="99"/>
    <w:semiHidden/>
    <w:rsid w:val="000546D8"/>
    <w:pPr>
      <w:spacing w:after="0" w:line="240" w:lineRule="auto"/>
    </w:pPr>
  </w:style>
  <w:style w:type="character" w:styleId="CommentReference">
    <w:name w:val="annotation reference"/>
    <w:basedOn w:val="DefaultParagraphFont"/>
    <w:uiPriority w:val="99"/>
    <w:semiHidden/>
    <w:unhideWhenUsed/>
    <w:rsid w:val="008453E6"/>
    <w:rPr>
      <w:sz w:val="16"/>
      <w:szCs w:val="16"/>
    </w:rPr>
  </w:style>
  <w:style w:type="paragraph" w:styleId="CommentText">
    <w:name w:val="annotation text"/>
    <w:basedOn w:val="Normal"/>
    <w:link w:val="CommentTextChar"/>
    <w:uiPriority w:val="99"/>
    <w:unhideWhenUsed/>
    <w:rsid w:val="008453E6"/>
    <w:pPr>
      <w:spacing w:line="240" w:lineRule="auto"/>
    </w:pPr>
    <w:rPr>
      <w:sz w:val="20"/>
      <w:szCs w:val="20"/>
    </w:rPr>
  </w:style>
  <w:style w:type="character" w:customStyle="1" w:styleId="CommentTextChar">
    <w:name w:val="Comment Text Char"/>
    <w:basedOn w:val="DefaultParagraphFont"/>
    <w:link w:val="CommentText"/>
    <w:uiPriority w:val="99"/>
    <w:rsid w:val="008453E6"/>
    <w:rPr>
      <w:sz w:val="20"/>
      <w:szCs w:val="20"/>
    </w:rPr>
  </w:style>
  <w:style w:type="paragraph" w:styleId="CommentSubject">
    <w:name w:val="annotation subject"/>
    <w:basedOn w:val="CommentText"/>
    <w:next w:val="CommentText"/>
    <w:link w:val="CommentSubjectChar"/>
    <w:uiPriority w:val="99"/>
    <w:semiHidden/>
    <w:unhideWhenUsed/>
    <w:rsid w:val="008453E6"/>
    <w:rPr>
      <w:b/>
      <w:bCs/>
    </w:rPr>
  </w:style>
  <w:style w:type="character" w:customStyle="1" w:styleId="CommentSubjectChar">
    <w:name w:val="Comment Subject Char"/>
    <w:basedOn w:val="CommentTextChar"/>
    <w:link w:val="CommentSubject"/>
    <w:uiPriority w:val="99"/>
    <w:semiHidden/>
    <w:rsid w:val="008453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284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customXml" Target="../customXml/item4.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B10F64-E689-4B79-8DD6-09A3B6D05F36}">
  <ds:schemaRefs>
    <ds:schemaRef ds:uri="http://schemas.openxmlformats.org/officeDocument/2006/bibliography"/>
  </ds:schemaRefs>
</ds:datastoreItem>
</file>

<file path=customXml/itemProps2.xml><?xml version="1.0" encoding="utf-8"?>
<ds:datastoreItem xmlns:ds="http://schemas.openxmlformats.org/officeDocument/2006/customXml" ds:itemID="{E0BFDE55-8DC6-417C-B7B5-046A91DD0F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472053C2-4B29-4C77-B8B1-2371813C5416}">
  <ds:schemaRefs>
    <ds:schemaRef ds:uri="http://schemas.microsoft.com/sharepoint/v3/contenttype/forms"/>
  </ds:schemaRefs>
</ds:datastoreItem>
</file>

<file path=customXml/itemProps4.xml><?xml version="1.0" encoding="utf-8"?>
<ds:datastoreItem xmlns:ds="http://schemas.openxmlformats.org/officeDocument/2006/customXml" ds:itemID="{CD0B1BFF-6A2F-4064-8718-7D178F6CC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21</Pages>
  <Words>6875</Words>
  <Characters>39188</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Minsu Jeon</dc:creator>
  <cp:keywords/>
  <dc:description/>
  <cp:lastModifiedBy>Jaime Alvarez</cp:lastModifiedBy>
  <cp:revision>8</cp:revision>
  <dcterms:created xsi:type="dcterms:W3CDTF">2024-05-13T12:42:00Z</dcterms:created>
  <dcterms:modified xsi:type="dcterms:W3CDTF">2024-09-18T09:08:00Z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