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0348ED" w:rsidRPr="00AA2626" w14:paraId="0C862E62" w14:textId="77777777" w:rsidTr="00050DA7">
        <w:tc>
          <w:tcPr>
            <w:tcW w:w="4428" w:type="dxa"/>
          </w:tcPr>
          <w:p w14:paraId="5C71CDA3" w14:textId="667C58C3" w:rsidR="000348ED" w:rsidRPr="001677D6" w:rsidRDefault="005D05AC" w:rsidP="002B0236">
            <w:r w:rsidRPr="001677D6">
              <w:t>From:</w:t>
            </w:r>
            <w:r w:rsidRPr="001677D6">
              <w:tab/>
            </w:r>
            <w:r w:rsidR="006B039D">
              <w:t>DTEC</w:t>
            </w:r>
            <w:r w:rsidR="00CA04AF" w:rsidRPr="001677D6">
              <w:t xml:space="preserve"> </w:t>
            </w:r>
            <w:r w:rsidRPr="001677D6">
              <w:t>C</w:t>
            </w:r>
            <w:r w:rsidR="00050DA7" w:rsidRPr="001677D6">
              <w:t>ommittee</w:t>
            </w:r>
          </w:p>
        </w:tc>
        <w:tc>
          <w:tcPr>
            <w:tcW w:w="5461" w:type="dxa"/>
          </w:tcPr>
          <w:p w14:paraId="14EABDF5" w14:textId="533DE388" w:rsidR="000348ED" w:rsidRPr="001677D6" w:rsidRDefault="006B039D" w:rsidP="008F4DC3">
            <w:pPr>
              <w:jc w:val="right"/>
            </w:pPr>
            <w:r>
              <w:t>DTEC03</w:t>
            </w:r>
            <w:r w:rsidR="00894FF2" w:rsidRPr="001677D6">
              <w:t>-</w:t>
            </w:r>
            <w:r w:rsidR="001A654A" w:rsidRPr="001677D6">
              <w:t xml:space="preserve"> </w:t>
            </w:r>
            <w:r w:rsidR="005D05AC" w:rsidRPr="001677D6">
              <w:t>#/output/#</w:t>
            </w:r>
          </w:p>
        </w:tc>
      </w:tr>
      <w:tr w:rsidR="000348ED" w:rsidRPr="00AA2626" w14:paraId="46692DCC" w14:textId="77777777" w:rsidTr="00050DA7">
        <w:tc>
          <w:tcPr>
            <w:tcW w:w="4428" w:type="dxa"/>
          </w:tcPr>
          <w:p w14:paraId="12AE18EE" w14:textId="084EC941" w:rsidR="000348ED" w:rsidRPr="001677D6" w:rsidRDefault="005D05AC" w:rsidP="002B0236">
            <w:r w:rsidRPr="001677D6">
              <w:t>To:</w:t>
            </w:r>
            <w:r w:rsidRPr="001677D6">
              <w:tab/>
            </w:r>
            <w:r w:rsidR="006B039D">
              <w:t>ENG</w:t>
            </w:r>
            <w:r w:rsidR="00CA04AF" w:rsidRPr="001677D6">
              <w:t xml:space="preserve"> </w:t>
            </w:r>
            <w:r w:rsidR="00902AA4" w:rsidRPr="001677D6">
              <w:t>Committee</w:t>
            </w:r>
          </w:p>
        </w:tc>
        <w:tc>
          <w:tcPr>
            <w:tcW w:w="5461" w:type="dxa"/>
          </w:tcPr>
          <w:p w14:paraId="3BFF2632" w14:textId="64DD7159" w:rsidR="000348ED" w:rsidRPr="001677D6" w:rsidRDefault="006B039D" w:rsidP="008F4DC3">
            <w:pPr>
              <w:jc w:val="right"/>
            </w:pPr>
            <w:r>
              <w:t>03 Oct</w:t>
            </w:r>
            <w:r w:rsidR="00AF49D2">
              <w:t xml:space="preserve"> 202</w:t>
            </w:r>
            <w:r w:rsidR="00F167AD">
              <w:t>4</w:t>
            </w:r>
          </w:p>
        </w:tc>
      </w:tr>
    </w:tbl>
    <w:p w14:paraId="4C0EB896" w14:textId="77777777" w:rsidR="000348ED" w:rsidRPr="00AA2626" w:rsidRDefault="00AA2626" w:rsidP="002B0236">
      <w:pPr>
        <w:pStyle w:val="Titel"/>
      </w:pPr>
      <w:r>
        <w:t>LIAISON NOTE</w:t>
      </w:r>
    </w:p>
    <w:p w14:paraId="6BCC2549" w14:textId="57DC4FE2" w:rsidR="000348ED" w:rsidRPr="00AA2626" w:rsidRDefault="00FE1D90" w:rsidP="002B0236">
      <w:pPr>
        <w:pStyle w:val="Titel"/>
      </w:pPr>
      <w:r>
        <w:t xml:space="preserve">Updated </w:t>
      </w:r>
      <w:r w:rsidR="006B039D">
        <w:t xml:space="preserve">Guideline </w:t>
      </w:r>
      <w:r w:rsidR="003F69F5">
        <w:t xml:space="preserve">G1158 </w:t>
      </w:r>
      <w:r w:rsidR="006B039D">
        <w:t>o</w:t>
      </w:r>
      <w:r w:rsidR="009025AC">
        <w:t>n</w:t>
      </w:r>
      <w:r w:rsidR="006B039D">
        <w:t xml:space="preserve"> VDES R-Mode</w:t>
      </w:r>
    </w:p>
    <w:p w14:paraId="11BF56B6" w14:textId="77777777" w:rsidR="0064435F" w:rsidRPr="00AA2626" w:rsidRDefault="008E7A45" w:rsidP="002B0236">
      <w:pPr>
        <w:pStyle w:val="berschrift1"/>
      </w:pPr>
      <w:r w:rsidRPr="00AA2626">
        <w:t>INTRODUCTION</w:t>
      </w:r>
    </w:p>
    <w:p w14:paraId="1BF57C00" w14:textId="52E00EB2" w:rsidR="006B039D" w:rsidRDefault="003F69F5" w:rsidP="002B0236">
      <w:pPr>
        <w:pStyle w:val="Textkrper"/>
      </w:pPr>
      <w:r>
        <w:t>DTEC3 approved</w:t>
      </w:r>
      <w:r w:rsidR="006B039D">
        <w:t xml:space="preserve"> a revision of G1158, the Guideline o</w:t>
      </w:r>
      <w:r w:rsidR="009025AC">
        <w:t>n</w:t>
      </w:r>
      <w:r w:rsidR="006B039D">
        <w:t xml:space="preserve"> VDES R-Mode. The revision considers a second way of introducing R-Mode into VDES by using the VDE-ASM communication channels.</w:t>
      </w:r>
    </w:p>
    <w:p w14:paraId="3B2E9A3C" w14:textId="77777777" w:rsidR="00E6685D" w:rsidRDefault="00E6685D" w:rsidP="002B0236">
      <w:pPr>
        <w:pStyle w:val="Textkrper"/>
        <w:rPr>
          <w:highlight w:val="yellow"/>
        </w:rPr>
      </w:pPr>
    </w:p>
    <w:p w14:paraId="05DFB1D0" w14:textId="77777777" w:rsidR="009F5C36" w:rsidRPr="00AA2626" w:rsidRDefault="008E7A45" w:rsidP="002B0236">
      <w:pPr>
        <w:pStyle w:val="berschrift1"/>
      </w:pPr>
      <w:r w:rsidRPr="00AA2626">
        <w:t>ACTION REQUESTED</w:t>
      </w:r>
    </w:p>
    <w:p w14:paraId="71B52D02" w14:textId="6BE8F1F4" w:rsidR="004C220D" w:rsidRPr="00A8424C" w:rsidRDefault="00902AA4" w:rsidP="00A8424C">
      <w:pPr>
        <w:pStyle w:val="Textkrper"/>
      </w:pPr>
      <w:r w:rsidRPr="00A8424C">
        <w:t xml:space="preserve">The </w:t>
      </w:r>
      <w:r w:rsidR="006B039D">
        <w:t>ENG</w:t>
      </w:r>
      <w:r w:rsidR="006B039D" w:rsidRPr="00A8424C">
        <w:t xml:space="preserve"> </w:t>
      </w:r>
      <w:r w:rsidRPr="00A8424C">
        <w:t>committee is requested to</w:t>
      </w:r>
      <w:r w:rsidR="00630F7F" w:rsidRPr="00A8424C">
        <w:t>:</w:t>
      </w:r>
    </w:p>
    <w:p w14:paraId="2FF7E025" w14:textId="461303C0" w:rsidR="006B039D" w:rsidRDefault="006B039D">
      <w:pPr>
        <w:pStyle w:val="Textkrper"/>
        <w:numPr>
          <w:ilvl w:val="0"/>
          <w:numId w:val="27"/>
        </w:numPr>
      </w:pPr>
      <w:r>
        <w:t>Review the revised guideline G1158 2.0</w:t>
      </w:r>
      <w:r w:rsidR="00502FC9">
        <w:t>.</w:t>
      </w:r>
    </w:p>
    <w:p w14:paraId="3843F63C" w14:textId="5203DB44" w:rsidR="00502FC9" w:rsidRDefault="003F69F5" w:rsidP="00502FC9">
      <w:pPr>
        <w:pStyle w:val="Textkrper"/>
        <w:numPr>
          <w:ilvl w:val="0"/>
          <w:numId w:val="27"/>
        </w:numPr>
      </w:pPr>
      <w:r>
        <w:t>If ENG agrees then f</w:t>
      </w:r>
      <w:r w:rsidR="00502FC9">
        <w:t xml:space="preserve">orward the document </w:t>
      </w:r>
      <w:bookmarkStart w:id="0" w:name="_GoBack"/>
      <w:bookmarkEnd w:id="0"/>
      <w:r w:rsidR="00502FC9">
        <w:t>for approval from council.</w:t>
      </w:r>
    </w:p>
    <w:p w14:paraId="7F66D508" w14:textId="27078CC4" w:rsidR="007E21FE" w:rsidRDefault="007E21FE" w:rsidP="007E21FE">
      <w:pPr>
        <w:pStyle w:val="Textkrper"/>
      </w:pPr>
    </w:p>
    <w:bookmarkStart w:id="1" w:name="_MON_1789453969"/>
    <w:bookmarkEnd w:id="1"/>
    <w:p w14:paraId="67B01497" w14:textId="467C93B6" w:rsidR="007E21FE" w:rsidRDefault="007E21FE" w:rsidP="007E21FE">
      <w:pPr>
        <w:pStyle w:val="Textkrper"/>
      </w:pPr>
      <w:r>
        <w:object w:dxaOrig="10743" w:dyaOrig="535" w14:anchorId="4C51D1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7.25pt;height:26.75pt" o:ole="">
            <v:imagedata r:id="rId7" o:title=""/>
          </v:shape>
          <o:OLEObject Type="Embed" ProgID="Word.Document.12" ShapeID="_x0000_i1025" DrawAspect="Content" ObjectID="_1789464001" r:id="rId8">
            <o:FieldCodes>\s</o:FieldCodes>
          </o:OLEObject>
        </w:object>
      </w:r>
      <w:bookmarkStart w:id="2" w:name="_MON_1789453995"/>
      <w:bookmarkEnd w:id="2"/>
      <w:r>
        <w:object w:dxaOrig="1488" w:dyaOrig="992" w14:anchorId="343B914C">
          <v:shape id="_x0000_i1026" type="#_x0000_t75" style="width:74.3pt;height:49.4pt" o:ole="">
            <v:imagedata r:id="rId9" o:title=""/>
          </v:shape>
          <o:OLEObject Type="Embed" ProgID="Word.Document.12" ShapeID="_x0000_i1026" DrawAspect="Icon" ObjectID="_1789464002" r:id="rId10">
            <o:FieldCodes>\s</o:FieldCodes>
          </o:OLEObject>
        </w:object>
      </w:r>
    </w:p>
    <w:p w14:paraId="5A72AC40" w14:textId="4CF366AF" w:rsidR="00D603AC" w:rsidRDefault="00D603AC" w:rsidP="006B039D">
      <w:pPr>
        <w:tabs>
          <w:tab w:val="clear" w:pos="851"/>
        </w:tabs>
        <w:rPr>
          <w:highlight w:val="yellow"/>
        </w:rPr>
      </w:pPr>
    </w:p>
    <w:p w14:paraId="30B72696" w14:textId="77777777" w:rsidR="009025AC" w:rsidRPr="00D603AC" w:rsidRDefault="009025AC" w:rsidP="006B039D">
      <w:pPr>
        <w:tabs>
          <w:tab w:val="clear" w:pos="851"/>
        </w:tabs>
        <w:rPr>
          <w:highlight w:val="yellow"/>
        </w:rPr>
      </w:pPr>
    </w:p>
    <w:sectPr w:rsidR="009025AC" w:rsidRPr="00D603AC" w:rsidSect="002D50FD">
      <w:headerReference w:type="even" r:id="rId11"/>
      <w:headerReference w:type="default" r:id="rId12"/>
      <w:footerReference w:type="default" r:id="rId13"/>
      <w:headerReference w:type="first" r:id="rId14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A6F4A6" w14:textId="77777777" w:rsidR="003E5756" w:rsidRDefault="003E5756" w:rsidP="002B0236">
      <w:r>
        <w:separator/>
      </w:r>
    </w:p>
  </w:endnote>
  <w:endnote w:type="continuationSeparator" w:id="0">
    <w:p w14:paraId="4743BE24" w14:textId="77777777" w:rsidR="003E5756" w:rsidRDefault="003E5756" w:rsidP="002B02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0CE6F1" w14:textId="3C772714" w:rsidR="00002906" w:rsidRDefault="00002906" w:rsidP="002B0236">
    <w:pPr>
      <w:pStyle w:val="Fuzeile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3F69F5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207EB4" w14:textId="77777777" w:rsidR="003E5756" w:rsidRDefault="003E5756" w:rsidP="002B0236">
      <w:r>
        <w:separator/>
      </w:r>
    </w:p>
  </w:footnote>
  <w:footnote w:type="continuationSeparator" w:id="0">
    <w:p w14:paraId="3B39BDA5" w14:textId="77777777" w:rsidR="003E5756" w:rsidRDefault="003E5756" w:rsidP="002B02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552F38" w14:textId="77777777" w:rsidR="008E7A45" w:rsidRDefault="003F69F5" w:rsidP="002B0236">
    <w:pPr>
      <w:pStyle w:val="Kopfzeile"/>
    </w:pPr>
    <w:r>
      <w:rPr>
        <w:noProof/>
      </w:rPr>
      <w:pict w14:anchorId="59946F9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1" o:spid="_x0000_s2050" type="#_x0000_t136" style="position:absolute;left:0;text-align:left;margin-left:0;margin-top:0;width:634.5pt;height:68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025E61" w14:textId="77777777" w:rsidR="008E7A45" w:rsidRDefault="003F69F5" w:rsidP="002B0236">
    <w:pPr>
      <w:pStyle w:val="Kopfzeile"/>
    </w:pPr>
    <w:r>
      <w:rPr>
        <w:noProof/>
      </w:rPr>
      <w:pict w14:anchorId="2E8A273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2" o:spid="_x0000_s2051" type="#_x0000_t136" style="position:absolute;left:0;text-align:left;margin-left:0;margin-top:0;width:634.5pt;height:68.45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  <w:r w:rsidR="00C77240">
      <w:rPr>
        <w:noProof/>
        <w:lang w:val="de-DE" w:eastAsia="de-DE"/>
      </w:rPr>
      <w:drawing>
        <wp:inline distT="0" distB="0" distL="0" distR="0" wp14:anchorId="050FFCCC" wp14:editId="5161C2F9">
          <wp:extent cx="854710" cy="82169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4710" cy="821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22FCB1" w14:textId="77777777" w:rsidR="008E7A45" w:rsidRDefault="003F69F5" w:rsidP="002B0236">
    <w:pPr>
      <w:pStyle w:val="Kopfzeile"/>
    </w:pPr>
    <w:r>
      <w:rPr>
        <w:noProof/>
      </w:rPr>
      <w:pict w14:anchorId="2E81B26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0" o:spid="_x0000_s2049" type="#_x0000_t136" style="position:absolute;left:0;text-align:left;margin-left:0;margin-top:0;width:634.5pt;height:68.45pt;rotation:315;z-index:-2516597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 w15:restartNumberingAfterBreak="0">
    <w:nsid w:val="19C37E91"/>
    <w:multiLevelType w:val="multilevel"/>
    <w:tmpl w:val="C99C08D8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" w15:restartNumberingAfterBreak="0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9D508F4"/>
    <w:multiLevelType w:val="multilevel"/>
    <w:tmpl w:val="A6F6A510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48D554E7"/>
    <w:multiLevelType w:val="hybridMultilevel"/>
    <w:tmpl w:val="83001F9E"/>
    <w:lvl w:ilvl="0" w:tplc="3EF49124">
      <w:start w:val="1"/>
      <w:numFmt w:val="bullet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C63137"/>
    <w:multiLevelType w:val="hybridMultilevel"/>
    <w:tmpl w:val="85101A52"/>
    <w:lvl w:ilvl="0" w:tplc="0CD245A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0F1E40"/>
    <w:multiLevelType w:val="hybridMultilevel"/>
    <w:tmpl w:val="9DF2E5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3" w15:restartNumberingAfterBreak="0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E7B2F7D"/>
    <w:multiLevelType w:val="hybridMultilevel"/>
    <w:tmpl w:val="100CFA06"/>
    <w:lvl w:ilvl="0" w:tplc="1F0A498C">
      <w:start w:val="1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6" w15:restartNumberingAfterBreak="0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0"/>
  </w:num>
  <w:num w:numId="2">
    <w:abstractNumId w:val="16"/>
  </w:num>
  <w:num w:numId="3">
    <w:abstractNumId w:val="10"/>
  </w:num>
  <w:num w:numId="4">
    <w:abstractNumId w:val="10"/>
  </w:num>
  <w:num w:numId="5">
    <w:abstractNumId w:val="4"/>
  </w:num>
  <w:num w:numId="6">
    <w:abstractNumId w:val="11"/>
  </w:num>
  <w:num w:numId="7">
    <w:abstractNumId w:val="7"/>
  </w:num>
  <w:num w:numId="8">
    <w:abstractNumId w:val="0"/>
  </w:num>
  <w:num w:numId="9">
    <w:abstractNumId w:val="3"/>
  </w:num>
  <w:num w:numId="10">
    <w:abstractNumId w:val="12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5"/>
  </w:num>
  <w:num w:numId="17">
    <w:abstractNumId w:val="15"/>
  </w:num>
  <w:num w:numId="18">
    <w:abstractNumId w:val="2"/>
  </w:num>
  <w:num w:numId="19">
    <w:abstractNumId w:val="13"/>
  </w:num>
  <w:num w:numId="20">
    <w:abstractNumId w:val="9"/>
  </w:num>
  <w:num w:numId="21">
    <w:abstractNumId w:val="5"/>
  </w:num>
  <w:num w:numId="22">
    <w:abstractNumId w:val="5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4096" w:nlCheck="1" w:checkStyle="0"/>
  <w:activeWritingStyle w:appName="MSWord" w:lang="fr-FR" w:vendorID="64" w:dllVersion="4096" w:nlCheck="1" w:checkStyle="0"/>
  <w:activeWritingStyle w:appName="MSWord" w:lang="en-GB" w:vendorID="64" w:dllVersion="131078" w:nlCheck="1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7A45"/>
    <w:rsid w:val="00002906"/>
    <w:rsid w:val="00020DA6"/>
    <w:rsid w:val="00031A92"/>
    <w:rsid w:val="000348ED"/>
    <w:rsid w:val="00035A8C"/>
    <w:rsid w:val="00036801"/>
    <w:rsid w:val="00050DA7"/>
    <w:rsid w:val="0006684D"/>
    <w:rsid w:val="000A5A01"/>
    <w:rsid w:val="00135447"/>
    <w:rsid w:val="00152273"/>
    <w:rsid w:val="001677D6"/>
    <w:rsid w:val="001A654A"/>
    <w:rsid w:val="001B6C03"/>
    <w:rsid w:val="001C74CF"/>
    <w:rsid w:val="001E5046"/>
    <w:rsid w:val="001F71D9"/>
    <w:rsid w:val="002B0236"/>
    <w:rsid w:val="002D50FD"/>
    <w:rsid w:val="003D55DD"/>
    <w:rsid w:val="003E1831"/>
    <w:rsid w:val="003E5756"/>
    <w:rsid w:val="003F69F5"/>
    <w:rsid w:val="004125A0"/>
    <w:rsid w:val="00424954"/>
    <w:rsid w:val="004403BF"/>
    <w:rsid w:val="004B2794"/>
    <w:rsid w:val="004C1386"/>
    <w:rsid w:val="004C220D"/>
    <w:rsid w:val="00502FC9"/>
    <w:rsid w:val="005323B8"/>
    <w:rsid w:val="005D05AC"/>
    <w:rsid w:val="00630F7F"/>
    <w:rsid w:val="0064435F"/>
    <w:rsid w:val="006B039D"/>
    <w:rsid w:val="006D470F"/>
    <w:rsid w:val="00727E88"/>
    <w:rsid w:val="00775878"/>
    <w:rsid w:val="007E21FE"/>
    <w:rsid w:val="0080092C"/>
    <w:rsid w:val="00872453"/>
    <w:rsid w:val="00894FF2"/>
    <w:rsid w:val="008E7A45"/>
    <w:rsid w:val="008F13DD"/>
    <w:rsid w:val="008F4DC3"/>
    <w:rsid w:val="009025AC"/>
    <w:rsid w:val="00902AA4"/>
    <w:rsid w:val="00906239"/>
    <w:rsid w:val="00910873"/>
    <w:rsid w:val="009818AC"/>
    <w:rsid w:val="009F1AB3"/>
    <w:rsid w:val="009F3B6C"/>
    <w:rsid w:val="009F5C36"/>
    <w:rsid w:val="00A27F12"/>
    <w:rsid w:val="00A30579"/>
    <w:rsid w:val="00A8424C"/>
    <w:rsid w:val="00A84BAC"/>
    <w:rsid w:val="00AA2626"/>
    <w:rsid w:val="00AA76C0"/>
    <w:rsid w:val="00AF439C"/>
    <w:rsid w:val="00AF49D2"/>
    <w:rsid w:val="00B077EC"/>
    <w:rsid w:val="00B15B24"/>
    <w:rsid w:val="00B42318"/>
    <w:rsid w:val="00B428DA"/>
    <w:rsid w:val="00B8247E"/>
    <w:rsid w:val="00BE56DF"/>
    <w:rsid w:val="00C233E3"/>
    <w:rsid w:val="00C265EE"/>
    <w:rsid w:val="00C7197B"/>
    <w:rsid w:val="00C77240"/>
    <w:rsid w:val="00CA04AF"/>
    <w:rsid w:val="00CB177F"/>
    <w:rsid w:val="00D603AC"/>
    <w:rsid w:val="00D76CC6"/>
    <w:rsid w:val="00E039DA"/>
    <w:rsid w:val="00E10883"/>
    <w:rsid w:val="00E6685D"/>
    <w:rsid w:val="00E729A7"/>
    <w:rsid w:val="00E93C9B"/>
    <w:rsid w:val="00EE3F2F"/>
    <w:rsid w:val="00F167AD"/>
    <w:rsid w:val="00F73F78"/>
    <w:rsid w:val="00FA5842"/>
    <w:rsid w:val="00FA6769"/>
    <w:rsid w:val="00FD03CA"/>
    <w:rsid w:val="00FE1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4:docId w14:val="1C546BFE"/>
  <w15:chartTrackingRefBased/>
  <w15:docId w15:val="{3C89C489-E23C-4562-99E0-ED45C222F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IE" w:eastAsia="en-I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6" w:qFormat="1"/>
    <w:lsdException w:name="caption" w:semiHidden="1" w:unhideWhenUsed="1" w:qFormat="1"/>
    <w:lsdException w:name="table of figures" w:uiPriority="99"/>
    <w:lsdException w:name="Title" w:qFormat="1"/>
    <w:lsdException w:name="Body Text" w:qFormat="1"/>
    <w:lsdException w:name="Subtitle" w:qFormat="1"/>
    <w:lsdException w:name="Hyperlink" w:uiPriority="99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B0236"/>
    <w:pPr>
      <w:tabs>
        <w:tab w:val="left" w:pos="851"/>
      </w:tabs>
    </w:pPr>
    <w:rPr>
      <w:rFonts w:ascii="Calibri" w:hAnsi="Calibri"/>
      <w:sz w:val="22"/>
      <w:lang w:val="en-GB" w:eastAsia="en-US"/>
    </w:rPr>
  </w:style>
  <w:style w:type="paragraph" w:styleId="berschrift1">
    <w:name w:val="heading 1"/>
    <w:basedOn w:val="Standard"/>
    <w:next w:val="Standard"/>
    <w:qFormat/>
    <w:rsid w:val="00AA2626"/>
    <w:pPr>
      <w:keepNext/>
      <w:numPr>
        <w:numId w:val="15"/>
      </w:numPr>
      <w:tabs>
        <w:tab w:val="left" w:pos="567"/>
      </w:tabs>
      <w:spacing w:before="240" w:after="240"/>
      <w:outlineLvl w:val="0"/>
    </w:pPr>
    <w:rPr>
      <w:rFonts w:eastAsia="MS Mincho"/>
      <w:b/>
      <w:color w:val="2E74B5"/>
      <w:kern w:val="28"/>
      <w:sz w:val="24"/>
      <w:szCs w:val="24"/>
      <w:lang w:eastAsia="de-DE"/>
    </w:rPr>
  </w:style>
  <w:style w:type="paragraph" w:styleId="berschrift2">
    <w:name w:val="heading 2"/>
    <w:basedOn w:val="berschrift1"/>
    <w:next w:val="Standard"/>
    <w:qFormat/>
    <w:rsid w:val="00135447"/>
    <w:pPr>
      <w:numPr>
        <w:ilvl w:val="1"/>
      </w:numPr>
      <w:tabs>
        <w:tab w:val="clear" w:pos="576"/>
      </w:tabs>
      <w:ind w:left="851" w:hanging="851"/>
      <w:jc w:val="both"/>
      <w:outlineLvl w:val="1"/>
    </w:pPr>
  </w:style>
  <w:style w:type="paragraph" w:styleId="berschrift3">
    <w:name w:val="heading 3"/>
    <w:basedOn w:val="Standard"/>
    <w:next w:val="Standard"/>
    <w:autoRedefine/>
    <w:qFormat/>
    <w:rsid w:val="005323B8"/>
    <w:pPr>
      <w:keepNext/>
      <w:keepLines/>
      <w:numPr>
        <w:ilvl w:val="2"/>
        <w:numId w:val="15"/>
      </w:numPr>
      <w:tabs>
        <w:tab w:val="clear" w:pos="851"/>
      </w:tabs>
      <w:spacing w:before="120" w:after="120" w:line="216" w:lineRule="atLeast"/>
      <w:ind w:right="851"/>
      <w:outlineLvl w:val="2"/>
    </w:pPr>
    <w:rPr>
      <w:iCs/>
      <w:lang w:val="fr-FR" w:eastAsia="en-GB"/>
    </w:rPr>
  </w:style>
  <w:style w:type="paragraph" w:styleId="berschrift4">
    <w:name w:val="heading 4"/>
    <w:basedOn w:val="Standard"/>
    <w:next w:val="Standard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outlineLvl w:val="3"/>
    </w:pPr>
    <w:rPr>
      <w:bCs/>
      <w:snapToGrid w:val="0"/>
      <w:szCs w:val="28"/>
      <w:lang w:val="fr-FR" w:eastAsia="fr-FR"/>
    </w:rPr>
  </w:style>
  <w:style w:type="paragraph" w:styleId="berschrift5">
    <w:name w:val="heading 5"/>
    <w:basedOn w:val="Standard"/>
    <w:next w:val="Standard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berschrift6">
    <w:name w:val="heading 6"/>
    <w:basedOn w:val="Standard"/>
    <w:next w:val="Standard"/>
    <w:unhideWhenUsed/>
    <w:qFormat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berschrift7">
    <w:name w:val="heading 7"/>
    <w:basedOn w:val="Standard"/>
    <w:next w:val="Standard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berschrift8">
    <w:name w:val="heading 8"/>
    <w:basedOn w:val="Standard"/>
    <w:next w:val="Standard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qFormat/>
    <w:rsid w:val="00AA2626"/>
    <w:pPr>
      <w:spacing w:before="480" w:after="120"/>
      <w:jc w:val="center"/>
      <w:outlineLvl w:val="0"/>
    </w:pPr>
    <w:rPr>
      <w:rFonts w:cs="Arial"/>
      <w:b/>
      <w:bCs/>
      <w:color w:val="2E74B5"/>
      <w:kern w:val="28"/>
      <w:sz w:val="32"/>
      <w:szCs w:val="32"/>
    </w:rPr>
  </w:style>
  <w:style w:type="paragraph" w:styleId="Textkrper">
    <w:name w:val="Body Text"/>
    <w:basedOn w:val="Standard"/>
    <w:link w:val="TextkrperZchn"/>
    <w:qFormat/>
    <w:rsid w:val="00AA2626"/>
    <w:pPr>
      <w:spacing w:after="120"/>
      <w:jc w:val="both"/>
    </w:pPr>
    <w:rPr>
      <w:rFonts w:eastAsia="Calibri" w:cs="Calibri"/>
      <w:szCs w:val="22"/>
      <w:lang w:eastAsia="en-GB"/>
    </w:rPr>
  </w:style>
  <w:style w:type="paragraph" w:customStyle="1" w:styleId="Annex">
    <w:name w:val="Annex"/>
    <w:basedOn w:val="berschrift1"/>
    <w:next w:val="Standard"/>
    <w:rsid w:val="005D05AC"/>
    <w:pPr>
      <w:numPr>
        <w:numId w:val="6"/>
      </w:numPr>
      <w:tabs>
        <w:tab w:val="left" w:pos="1701"/>
      </w:tabs>
    </w:pPr>
    <w:rPr>
      <w:bCs/>
      <w:snapToGrid w:val="0"/>
    </w:rPr>
  </w:style>
  <w:style w:type="paragraph" w:customStyle="1" w:styleId="Bullet1">
    <w:name w:val="Bullet 1"/>
    <w:basedOn w:val="Standard"/>
    <w:qFormat/>
    <w:rsid w:val="00AA2626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eastAsia="Times"/>
      <w:lang w:eastAsia="en-GB"/>
    </w:rPr>
  </w:style>
  <w:style w:type="paragraph" w:customStyle="1" w:styleId="Bullet1text">
    <w:name w:val="Bullet 1 text"/>
    <w:basedOn w:val="Standard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Standard"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Standard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Standard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Standard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Standard"/>
    <w:next w:val="Standard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uzeile">
    <w:name w:val="footer"/>
    <w:basedOn w:val="Standard"/>
    <w:link w:val="FuzeileZchn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uzeileZchn">
    <w:name w:val="Fußzeile Zchn"/>
    <w:link w:val="Fuzeile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Kopfzeile">
    <w:name w:val="header"/>
    <w:basedOn w:val="Standard"/>
    <w:link w:val="KopfzeileZchn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KopfzeileZchn">
    <w:name w:val="Kopfzeile Zchn"/>
    <w:link w:val="Kopfzeile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Standard"/>
    <w:qFormat/>
    <w:rsid w:val="00AA2626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Standard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Standard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Standard"/>
    <w:qFormat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Standard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Standard"/>
    <w:qFormat/>
    <w:rsid w:val="005D05AC"/>
    <w:pPr>
      <w:spacing w:after="120"/>
      <w:ind w:left="567"/>
    </w:pPr>
    <w:rPr>
      <w:lang w:val="fr-FR" w:eastAsia="en-GB"/>
    </w:rPr>
  </w:style>
  <w:style w:type="character" w:styleId="Seitenzahl">
    <w:name w:val="page number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Abbildungsverzeichni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Abbildungsverzeichnis">
    <w:name w:val="table of figures"/>
    <w:basedOn w:val="Standard"/>
    <w:next w:val="Standard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Standard"/>
    <w:next w:val="Standard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character" w:customStyle="1" w:styleId="TextkrperZchn">
    <w:name w:val="Textkörper Zchn"/>
    <w:link w:val="Textkrper"/>
    <w:rsid w:val="00AA2626"/>
    <w:rPr>
      <w:rFonts w:ascii="Calibri" w:eastAsia="Calibri" w:hAnsi="Calibri" w:cs="Calibri"/>
      <w:sz w:val="22"/>
      <w:szCs w:val="22"/>
      <w:lang w:val="en-GB" w:eastAsia="en-GB"/>
    </w:rPr>
  </w:style>
  <w:style w:type="paragraph" w:styleId="Textkrper-Zeileneinzug">
    <w:name w:val="Body Text Indent"/>
    <w:basedOn w:val="Standard"/>
    <w:link w:val="Textkrper-ZeileneinzugZchn"/>
    <w:rsid w:val="00002906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Textkrper-ZeileneinzugZchn">
    <w:name w:val="Textkörper-Zeileneinzug Zchn"/>
    <w:link w:val="Textkrper-Zeileneinzug"/>
    <w:rsid w:val="00002906"/>
    <w:rPr>
      <w:rFonts w:ascii="Arial" w:eastAsia="Calibri" w:hAnsi="Arial" w:cs="Calibri"/>
      <w:sz w:val="22"/>
      <w:szCs w:val="22"/>
    </w:rPr>
  </w:style>
  <w:style w:type="paragraph" w:styleId="Textkrper-Einzug2">
    <w:name w:val="Body Text Indent 2"/>
    <w:basedOn w:val="Standard"/>
    <w:link w:val="Textkrper-Einzug2Zchn"/>
    <w:rsid w:val="00002906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Textkrper-Einzug2Zchn">
    <w:name w:val="Textkörper-Einzug 2 Zchn"/>
    <w:link w:val="Textkrper-Einzug2"/>
    <w:rsid w:val="00002906"/>
    <w:rPr>
      <w:rFonts w:ascii="Arial" w:eastAsia="Calibri" w:hAnsi="Arial" w:cs="Calibri"/>
      <w:sz w:val="22"/>
      <w:szCs w:val="22"/>
      <w:lang w:eastAsia="de-DE"/>
    </w:rPr>
  </w:style>
  <w:style w:type="character" w:styleId="Kommentarzeichen">
    <w:name w:val="annotation reference"/>
    <w:basedOn w:val="Absatz-Standardschriftart"/>
    <w:unhideWhenUsed/>
    <w:rsid w:val="00D603AC"/>
    <w:rPr>
      <w:noProof w:val="0"/>
      <w:sz w:val="18"/>
      <w:szCs w:val="18"/>
      <w:lang w:val="en-GB"/>
    </w:rPr>
  </w:style>
  <w:style w:type="paragraph" w:styleId="Kommentartext">
    <w:name w:val="annotation text"/>
    <w:basedOn w:val="Standard"/>
    <w:link w:val="KommentartextZchn"/>
    <w:unhideWhenUsed/>
    <w:rsid w:val="00D603AC"/>
    <w:pPr>
      <w:tabs>
        <w:tab w:val="clear" w:pos="851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D603AC"/>
    <w:rPr>
      <w:rFonts w:asciiTheme="minorHAnsi" w:eastAsiaTheme="minorHAnsi" w:hAnsiTheme="minorHAnsi" w:cstheme="minorBidi"/>
      <w:sz w:val="24"/>
      <w:szCs w:val="24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A8424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B6C03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B6C03"/>
    <w:rPr>
      <w:rFonts w:ascii="Segoe UI" w:hAnsi="Segoe UI" w:cs="Segoe UI"/>
      <w:sz w:val="18"/>
      <w:szCs w:val="18"/>
      <w:lang w:val="en-GB" w:eastAsia="en-US"/>
    </w:rPr>
  </w:style>
  <w:style w:type="paragraph" w:styleId="berarbeitung">
    <w:name w:val="Revision"/>
    <w:hidden/>
    <w:uiPriority w:val="99"/>
    <w:semiHidden/>
    <w:rsid w:val="00AF49D2"/>
    <w:rPr>
      <w:rFonts w:ascii="Calibri" w:hAnsi="Calibri"/>
      <w:sz w:val="22"/>
      <w:lang w:val="en-GB" w:eastAsia="en-US"/>
    </w:rPr>
  </w:style>
  <w:style w:type="paragraph" w:styleId="Listenabsatz">
    <w:name w:val="List Paragraph"/>
    <w:basedOn w:val="Standard"/>
    <w:uiPriority w:val="34"/>
    <w:rsid w:val="00AF49D2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AF49D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rsid w:val="00AF49D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1055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Word-Dokument.docx"/><Relationship Id="rId13" Type="http://schemas.openxmlformats.org/officeDocument/2006/relationships/footer" Target="footer1.xml"/><Relationship Id="rId18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2.xml"/><Relationship Id="rId17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package" Target="embeddings/Microsoft_Word-Dokument1.doc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yle\IALA\Templates\Committee%20general%20templates\Liaison%20Internal%20Committee%20Liaison%20Note_Feb13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2F6A062-F3CD-4AB7-8CF6-4C7A85A4A984}"/>
</file>

<file path=customXml/itemProps2.xml><?xml version="1.0" encoding="utf-8"?>
<ds:datastoreItem xmlns:ds="http://schemas.openxmlformats.org/officeDocument/2006/customXml" ds:itemID="{71E635AD-66C1-4DC3-B557-99294436CB20}"/>
</file>

<file path=docProps/app.xml><?xml version="1.0" encoding="utf-8"?>
<Properties xmlns="http://schemas.openxmlformats.org/officeDocument/2006/extended-properties" xmlns:vt="http://schemas.openxmlformats.org/officeDocument/2006/docPropsVTypes">
  <Template>Liaison Internal Committee Liaison Note_Feb13.dot</Template>
  <TotalTime>0</TotalTime>
  <Pages>1</Pages>
  <Words>74</Words>
  <Characters>468</Characters>
  <Application>Microsoft Office Word</Application>
  <DocSecurity>4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Liaison note from DTEC to ENG Working Group</vt:lpstr>
      <vt:lpstr>Liaison note from ANM to ANIS Working Group</vt:lpstr>
    </vt:vector>
  </TitlesOfParts>
  <Company>DFO-MPO</Company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 from DTEC to ENG Working Group</dc:title>
  <dc:subject/>
  <dc:creator>Seamus Doyle</dc:creator>
  <cp:keywords/>
  <cp:lastModifiedBy>Bober, Stefan</cp:lastModifiedBy>
  <cp:revision>2</cp:revision>
  <cp:lastPrinted>2006-10-19T11:49:00Z</cp:lastPrinted>
  <dcterms:created xsi:type="dcterms:W3CDTF">2024-10-03T10:31:00Z</dcterms:created>
  <dcterms:modified xsi:type="dcterms:W3CDTF">2024-10-03T10:31:00Z</dcterms:modified>
</cp:coreProperties>
</file>