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5302FD" w14:textId="4D4185D3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4A6C1D">
        <w:rPr>
          <w:rFonts w:ascii="Calibri" w:hAnsi="Calibri"/>
        </w:rPr>
        <w:t>VTS4</w:t>
      </w:r>
      <w:r w:rsidR="00EE3CC5">
        <w:rPr>
          <w:rFonts w:ascii="Calibri" w:hAnsi="Calibri"/>
        </w:rPr>
        <w:t>6</w:t>
      </w:r>
      <w:r w:rsidRPr="007A395D">
        <w:rPr>
          <w:rFonts w:ascii="Calibri" w:hAnsi="Calibri"/>
        </w:rPr>
        <w:t>-</w:t>
      </w:r>
      <w:r w:rsidR="00F34036">
        <w:rPr>
          <w:rFonts w:ascii="Calibri" w:hAnsi="Calibri"/>
        </w:rPr>
        <w:t>1.4.1</w:t>
      </w:r>
    </w:p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7A4A1217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proofErr w:type="gramStart"/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proofErr w:type="gramEnd"/>
      <w:r w:rsidR="00037DF4"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73CDC931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/>
        </w:rPr>
      </w:pPr>
      <w:proofErr w:type="gramStart"/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ENAV</w:t>
      </w:r>
      <w:proofErr w:type="gramEnd"/>
      <w:r w:rsidRPr="007A395D">
        <w:rPr>
          <w:rFonts w:ascii="Calibri" w:hAnsi="Calibri" w:cs="Arial"/>
          <w:b/>
          <w:sz w:val="24"/>
          <w:szCs w:val="24"/>
        </w:rPr>
        <w:tab/>
      </w:r>
      <w:r w:rsidR="00F34036">
        <w:rPr>
          <w:rFonts w:ascii="Calibri" w:hAnsi="Calibri" w:cs="Arial"/>
          <w:b/>
          <w:sz w:val="24"/>
          <w:szCs w:val="24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F34036">
        <w:rPr>
          <w:rFonts w:ascii="Calibri" w:hAnsi="Calibri" w:cs="Arial"/>
          <w:b/>
          <w:sz w:val="24"/>
          <w:szCs w:val="24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1465EC6D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F34036">
        <w:rPr>
          <w:rFonts w:ascii="Calibri" w:hAnsi="Calibri"/>
        </w:rPr>
        <w:t>1.4</w:t>
      </w:r>
    </w:p>
    <w:p w14:paraId="01FC5420" w14:textId="4BCAAAB0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F34036">
        <w:rPr>
          <w:rFonts w:ascii="Calibri" w:hAnsi="Calibri"/>
        </w:rPr>
        <w:t xml:space="preserve">IALA </w:t>
      </w:r>
      <w:proofErr w:type="gramStart"/>
      <w:r w:rsidR="00F34036">
        <w:rPr>
          <w:rFonts w:ascii="Calibri" w:hAnsi="Calibri"/>
        </w:rPr>
        <w:t>Secretariat..</w:t>
      </w:r>
      <w:proofErr w:type="gramEnd"/>
      <w:r w:rsidR="0080294B" w:rsidRPr="007A395D">
        <w:rPr>
          <w:rFonts w:ascii="Calibri" w:hAnsi="Calibri"/>
        </w:rPr>
        <w:t>………</w:t>
      </w:r>
    </w:p>
    <w:p w14:paraId="60BCC120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834080C" w14:textId="0F3B4460" w:rsidR="00A446C9" w:rsidRPr="00605E43" w:rsidRDefault="00F065B6" w:rsidP="00A446C9">
      <w:pPr>
        <w:pStyle w:val="Title"/>
        <w:rPr>
          <w:rFonts w:ascii="Calibri" w:hAnsi="Calibri"/>
          <w:color w:val="0070C0"/>
        </w:rPr>
      </w:pPr>
      <w:r>
        <w:rPr>
          <w:rFonts w:ascii="Calibri" w:hAnsi="Calibri"/>
          <w:color w:val="0070C0"/>
        </w:rPr>
        <w:t>Apologies for Absence</w:t>
      </w:r>
    </w:p>
    <w:p w14:paraId="0F258596" w14:textId="65A4E652" w:rsidR="00A446C9" w:rsidRDefault="00A446C9" w:rsidP="00605E43">
      <w:pPr>
        <w:pStyle w:val="Heading1"/>
      </w:pPr>
      <w:r w:rsidRPr="00605E43">
        <w:t>Summary</w:t>
      </w:r>
    </w:p>
    <w:p w14:paraId="0224BAD9" w14:textId="41385294" w:rsidR="00F34036" w:rsidRPr="00F065B6" w:rsidRDefault="00F34036" w:rsidP="00F065B6">
      <w:pPr>
        <w:pStyle w:val="BodyText"/>
        <w:tabs>
          <w:tab w:val="left" w:pos="2835"/>
        </w:tabs>
        <w:rPr>
          <w:rFonts w:ascii="Calibri" w:hAnsi="Calibri"/>
        </w:rPr>
      </w:pPr>
      <w:r w:rsidRPr="00F065B6">
        <w:rPr>
          <w:rFonts w:ascii="Calibri" w:hAnsi="Calibri"/>
        </w:rPr>
        <w:t>Listed below is are apologies for absence that have been received as of 24 February 2019: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76"/>
        <w:gridCol w:w="3840"/>
      </w:tblGrid>
      <w:tr w:rsidR="00F065B6" w:rsidRPr="00F065B6" w14:paraId="10354BDF" w14:textId="77777777" w:rsidTr="00735253">
        <w:tc>
          <w:tcPr>
            <w:tcW w:w="5176" w:type="dxa"/>
            <w:shd w:val="clear" w:color="auto" w:fill="0070C0"/>
          </w:tcPr>
          <w:p w14:paraId="0F6CF860" w14:textId="77777777" w:rsidR="00F065B6" w:rsidRPr="00F065B6" w:rsidRDefault="00F065B6" w:rsidP="00F065B6">
            <w:pPr>
              <w:pStyle w:val="BodyText"/>
              <w:tabs>
                <w:tab w:val="left" w:pos="2835"/>
              </w:tabs>
              <w:rPr>
                <w:rFonts w:ascii="Calibri" w:hAnsi="Calibri"/>
                <w:color w:val="FFFFFF" w:themeColor="background1"/>
              </w:rPr>
            </w:pPr>
            <w:r w:rsidRPr="00F065B6">
              <w:rPr>
                <w:rFonts w:ascii="Calibri" w:hAnsi="Calibri"/>
                <w:color w:val="FFFFFF" w:themeColor="background1"/>
              </w:rPr>
              <w:t>Name</w:t>
            </w:r>
          </w:p>
        </w:tc>
        <w:tc>
          <w:tcPr>
            <w:tcW w:w="3840" w:type="dxa"/>
            <w:shd w:val="clear" w:color="auto" w:fill="0070C0"/>
          </w:tcPr>
          <w:p w14:paraId="62812A01" w14:textId="77777777" w:rsidR="00F065B6" w:rsidRPr="00F065B6" w:rsidRDefault="00F065B6" w:rsidP="00F065B6">
            <w:pPr>
              <w:pStyle w:val="BodyText"/>
              <w:tabs>
                <w:tab w:val="left" w:pos="2835"/>
              </w:tabs>
              <w:rPr>
                <w:rFonts w:ascii="Calibri" w:hAnsi="Calibri"/>
                <w:color w:val="FFFFFF" w:themeColor="background1"/>
              </w:rPr>
            </w:pPr>
            <w:r w:rsidRPr="00F065B6">
              <w:rPr>
                <w:rFonts w:ascii="Calibri" w:hAnsi="Calibri"/>
                <w:color w:val="FFFFFF" w:themeColor="background1"/>
              </w:rPr>
              <w:t>Organization</w:t>
            </w:r>
          </w:p>
        </w:tc>
      </w:tr>
      <w:tr w:rsidR="00F065B6" w:rsidRPr="00F065B6" w14:paraId="6D4090C5" w14:textId="77777777" w:rsidTr="00735253">
        <w:tc>
          <w:tcPr>
            <w:tcW w:w="5176" w:type="dxa"/>
          </w:tcPr>
          <w:p w14:paraId="67AC65E1" w14:textId="77777777" w:rsidR="00F065B6" w:rsidRPr="00F065B6" w:rsidRDefault="00F065B6" w:rsidP="00F065B6">
            <w:pPr>
              <w:pStyle w:val="BodyText"/>
              <w:tabs>
                <w:tab w:val="left" w:pos="2835"/>
              </w:tabs>
              <w:rPr>
                <w:rFonts w:ascii="Calibri" w:hAnsi="Calibri"/>
              </w:rPr>
            </w:pPr>
            <w:r w:rsidRPr="00F065B6">
              <w:rPr>
                <w:rFonts w:ascii="Calibri" w:hAnsi="Calibri"/>
              </w:rPr>
              <w:t xml:space="preserve">Annette Svendsen </w:t>
            </w:r>
          </w:p>
        </w:tc>
        <w:tc>
          <w:tcPr>
            <w:tcW w:w="3840" w:type="dxa"/>
          </w:tcPr>
          <w:p w14:paraId="5BCD4799" w14:textId="77777777" w:rsidR="00F065B6" w:rsidRPr="00F065B6" w:rsidRDefault="00F065B6" w:rsidP="00F065B6">
            <w:pPr>
              <w:pStyle w:val="BodyText"/>
              <w:tabs>
                <w:tab w:val="left" w:pos="2835"/>
              </w:tabs>
              <w:rPr>
                <w:rFonts w:ascii="Calibri" w:hAnsi="Calibri"/>
              </w:rPr>
            </w:pPr>
            <w:proofErr w:type="spellStart"/>
            <w:r w:rsidRPr="00F065B6">
              <w:rPr>
                <w:rFonts w:ascii="Calibri" w:hAnsi="Calibri"/>
              </w:rPr>
              <w:t>Terma</w:t>
            </w:r>
            <w:proofErr w:type="spellEnd"/>
            <w:r w:rsidRPr="00F065B6">
              <w:rPr>
                <w:rFonts w:ascii="Calibri" w:hAnsi="Calibri"/>
              </w:rPr>
              <w:t xml:space="preserve"> A/S</w:t>
            </w:r>
          </w:p>
        </w:tc>
      </w:tr>
      <w:tr w:rsidR="00F065B6" w:rsidRPr="00F065B6" w14:paraId="6149933F" w14:textId="77777777" w:rsidTr="00735253">
        <w:tc>
          <w:tcPr>
            <w:tcW w:w="5176" w:type="dxa"/>
          </w:tcPr>
          <w:p w14:paraId="60FECDC0" w14:textId="77777777" w:rsidR="00F065B6" w:rsidRPr="00F065B6" w:rsidRDefault="00F065B6" w:rsidP="00F065B6">
            <w:pPr>
              <w:pStyle w:val="BodyText"/>
              <w:tabs>
                <w:tab w:val="left" w:pos="2835"/>
              </w:tabs>
              <w:rPr>
                <w:rFonts w:ascii="Calibri" w:hAnsi="Calibri"/>
              </w:rPr>
            </w:pPr>
            <w:r w:rsidRPr="00F065B6">
              <w:rPr>
                <w:rFonts w:ascii="Calibri" w:hAnsi="Calibri"/>
              </w:rPr>
              <w:t xml:space="preserve">Barbara </w:t>
            </w:r>
            <w:proofErr w:type="spellStart"/>
            <w:r w:rsidRPr="00F065B6">
              <w:rPr>
                <w:rFonts w:ascii="Calibri" w:hAnsi="Calibri"/>
              </w:rPr>
              <w:t>Magro</w:t>
            </w:r>
            <w:proofErr w:type="spellEnd"/>
          </w:p>
        </w:tc>
        <w:tc>
          <w:tcPr>
            <w:tcW w:w="3840" w:type="dxa"/>
          </w:tcPr>
          <w:p w14:paraId="2A282614" w14:textId="77777777" w:rsidR="00F065B6" w:rsidRPr="00F065B6" w:rsidRDefault="00F065B6" w:rsidP="00F065B6">
            <w:pPr>
              <w:pStyle w:val="BodyText"/>
              <w:tabs>
                <w:tab w:val="left" w:pos="2835"/>
              </w:tabs>
              <w:rPr>
                <w:rFonts w:ascii="Calibri" w:hAnsi="Calibri"/>
              </w:rPr>
            </w:pPr>
            <w:r w:rsidRPr="00F065B6">
              <w:rPr>
                <w:rFonts w:ascii="Calibri" w:hAnsi="Calibri"/>
              </w:rPr>
              <w:t>Italian Coast Guard</w:t>
            </w:r>
          </w:p>
        </w:tc>
      </w:tr>
      <w:tr w:rsidR="00F065B6" w:rsidRPr="00F065B6" w14:paraId="5C6C9165" w14:textId="77777777" w:rsidTr="00735253">
        <w:tc>
          <w:tcPr>
            <w:tcW w:w="5176" w:type="dxa"/>
          </w:tcPr>
          <w:p w14:paraId="5EA2CAC0" w14:textId="77777777" w:rsidR="00F065B6" w:rsidRPr="00F065B6" w:rsidRDefault="00F065B6" w:rsidP="00F065B6">
            <w:pPr>
              <w:pStyle w:val="BodyText"/>
              <w:tabs>
                <w:tab w:val="left" w:pos="2835"/>
              </w:tabs>
              <w:rPr>
                <w:rFonts w:ascii="Calibri" w:hAnsi="Calibri"/>
              </w:rPr>
            </w:pPr>
            <w:r w:rsidRPr="00F065B6">
              <w:rPr>
                <w:rFonts w:ascii="Calibri" w:hAnsi="Calibri"/>
              </w:rPr>
              <w:t xml:space="preserve">Els Bogaert </w:t>
            </w:r>
          </w:p>
        </w:tc>
        <w:tc>
          <w:tcPr>
            <w:tcW w:w="3840" w:type="dxa"/>
          </w:tcPr>
          <w:p w14:paraId="2649130D" w14:textId="77777777" w:rsidR="00F065B6" w:rsidRPr="00F065B6" w:rsidRDefault="00F065B6" w:rsidP="00F065B6">
            <w:pPr>
              <w:pStyle w:val="BodyText"/>
              <w:tabs>
                <w:tab w:val="left" w:pos="2835"/>
              </w:tabs>
              <w:rPr>
                <w:rFonts w:ascii="Calibri" w:hAnsi="Calibri"/>
              </w:rPr>
            </w:pPr>
            <w:r w:rsidRPr="00F065B6">
              <w:rPr>
                <w:rFonts w:ascii="Calibri" w:hAnsi="Calibri"/>
              </w:rPr>
              <w:t>Agency for Maritime Services and Coast</w:t>
            </w:r>
          </w:p>
        </w:tc>
      </w:tr>
      <w:tr w:rsidR="00F065B6" w:rsidRPr="00F065B6" w14:paraId="705660F3" w14:textId="77777777" w:rsidTr="00735253">
        <w:tc>
          <w:tcPr>
            <w:tcW w:w="5176" w:type="dxa"/>
          </w:tcPr>
          <w:p w14:paraId="4C12A7F5" w14:textId="77777777" w:rsidR="00F065B6" w:rsidRPr="00F065B6" w:rsidRDefault="00F065B6" w:rsidP="00F065B6">
            <w:pPr>
              <w:pStyle w:val="BodyText"/>
              <w:tabs>
                <w:tab w:val="left" w:pos="2835"/>
              </w:tabs>
              <w:rPr>
                <w:rFonts w:ascii="Calibri" w:hAnsi="Calibri"/>
              </w:rPr>
            </w:pPr>
            <w:r w:rsidRPr="00F065B6">
              <w:rPr>
                <w:rFonts w:ascii="Calibri" w:hAnsi="Calibri"/>
              </w:rPr>
              <w:t>Jens Christian Pedersen</w:t>
            </w:r>
          </w:p>
        </w:tc>
        <w:tc>
          <w:tcPr>
            <w:tcW w:w="3840" w:type="dxa"/>
          </w:tcPr>
          <w:p w14:paraId="02C23ACC" w14:textId="77777777" w:rsidR="00F065B6" w:rsidRPr="00F065B6" w:rsidRDefault="00F065B6" w:rsidP="00F065B6">
            <w:pPr>
              <w:pStyle w:val="BodyText"/>
              <w:tabs>
                <w:tab w:val="left" w:pos="2835"/>
              </w:tabs>
              <w:rPr>
                <w:rFonts w:ascii="Calibri" w:hAnsi="Calibri"/>
              </w:rPr>
            </w:pPr>
            <w:proofErr w:type="spellStart"/>
            <w:r w:rsidRPr="00F065B6">
              <w:rPr>
                <w:rFonts w:ascii="Calibri" w:hAnsi="Calibri"/>
              </w:rPr>
              <w:t>Terma</w:t>
            </w:r>
            <w:proofErr w:type="spellEnd"/>
            <w:r w:rsidRPr="00F065B6">
              <w:rPr>
                <w:rFonts w:ascii="Calibri" w:hAnsi="Calibri"/>
              </w:rPr>
              <w:t xml:space="preserve"> A/S</w:t>
            </w:r>
          </w:p>
        </w:tc>
      </w:tr>
      <w:tr w:rsidR="00F065B6" w:rsidRPr="00F065B6" w14:paraId="54A1C32C" w14:textId="77777777" w:rsidTr="00735253">
        <w:tc>
          <w:tcPr>
            <w:tcW w:w="5176" w:type="dxa"/>
          </w:tcPr>
          <w:p w14:paraId="3CD23700" w14:textId="77777777" w:rsidR="00F065B6" w:rsidRPr="00F065B6" w:rsidRDefault="00F065B6" w:rsidP="00F065B6">
            <w:pPr>
              <w:pStyle w:val="BodyText"/>
              <w:tabs>
                <w:tab w:val="left" w:pos="2835"/>
              </w:tabs>
              <w:rPr>
                <w:rFonts w:ascii="Calibri" w:hAnsi="Calibri"/>
              </w:rPr>
            </w:pPr>
            <w:r w:rsidRPr="00F065B6">
              <w:rPr>
                <w:rFonts w:ascii="Calibri" w:hAnsi="Calibri"/>
              </w:rPr>
              <w:t>Juan Carlos Salinas</w:t>
            </w:r>
          </w:p>
        </w:tc>
        <w:tc>
          <w:tcPr>
            <w:tcW w:w="3840" w:type="dxa"/>
          </w:tcPr>
          <w:p w14:paraId="6794DAFB" w14:textId="77777777" w:rsidR="00F065B6" w:rsidRPr="00F065B6" w:rsidRDefault="00F065B6" w:rsidP="00F065B6">
            <w:pPr>
              <w:pStyle w:val="BodyText"/>
              <w:tabs>
                <w:tab w:val="left" w:pos="2835"/>
              </w:tabs>
              <w:rPr>
                <w:rFonts w:ascii="Calibri" w:hAnsi="Calibri"/>
              </w:rPr>
            </w:pPr>
            <w:r w:rsidRPr="00F065B6">
              <w:rPr>
                <w:rFonts w:ascii="Calibri" w:hAnsi="Calibri"/>
              </w:rPr>
              <w:t>SASEMAR</w:t>
            </w:r>
          </w:p>
        </w:tc>
      </w:tr>
      <w:tr w:rsidR="00F065B6" w:rsidRPr="00F065B6" w14:paraId="605D8F7B" w14:textId="77777777" w:rsidTr="00735253">
        <w:tc>
          <w:tcPr>
            <w:tcW w:w="5176" w:type="dxa"/>
          </w:tcPr>
          <w:p w14:paraId="5CC94FB7" w14:textId="77777777" w:rsidR="00F065B6" w:rsidRPr="00F065B6" w:rsidRDefault="00F065B6" w:rsidP="00F065B6">
            <w:pPr>
              <w:pStyle w:val="BodyText"/>
              <w:tabs>
                <w:tab w:val="left" w:pos="2835"/>
              </w:tabs>
              <w:rPr>
                <w:rFonts w:ascii="Calibri" w:hAnsi="Calibri"/>
              </w:rPr>
            </w:pPr>
            <w:proofErr w:type="spellStart"/>
            <w:r w:rsidRPr="005446CC">
              <w:rPr>
                <w:rFonts w:ascii="Calibri" w:hAnsi="Calibri"/>
              </w:rPr>
              <w:t>Martijn</w:t>
            </w:r>
            <w:proofErr w:type="spellEnd"/>
            <w:r w:rsidRPr="005446CC">
              <w:rPr>
                <w:rFonts w:ascii="Calibri" w:hAnsi="Calibri"/>
              </w:rPr>
              <w:t xml:space="preserve"> </w:t>
            </w:r>
            <w:proofErr w:type="spellStart"/>
            <w:r w:rsidRPr="005446CC">
              <w:rPr>
                <w:rFonts w:ascii="Calibri" w:hAnsi="Calibri"/>
              </w:rPr>
              <w:t>Drenth</w:t>
            </w:r>
            <w:proofErr w:type="spellEnd"/>
          </w:p>
        </w:tc>
        <w:tc>
          <w:tcPr>
            <w:tcW w:w="3840" w:type="dxa"/>
          </w:tcPr>
          <w:p w14:paraId="32040C6D" w14:textId="77777777" w:rsidR="00F065B6" w:rsidRPr="00F065B6" w:rsidRDefault="00F065B6" w:rsidP="00F065B6">
            <w:pPr>
              <w:pStyle w:val="BodyText"/>
              <w:tabs>
                <w:tab w:val="left" w:pos="2835"/>
              </w:tabs>
              <w:rPr>
                <w:rFonts w:ascii="Calibri" w:hAnsi="Calibri"/>
              </w:rPr>
            </w:pPr>
            <w:r w:rsidRPr="005446CC">
              <w:rPr>
                <w:rFonts w:ascii="Calibri" w:hAnsi="Calibri"/>
              </w:rPr>
              <w:t>Dutch Pilots' Corporation</w:t>
            </w:r>
          </w:p>
        </w:tc>
      </w:tr>
      <w:tr w:rsidR="00F065B6" w:rsidRPr="00F065B6" w14:paraId="2C595FBD" w14:textId="77777777" w:rsidTr="00735253">
        <w:tc>
          <w:tcPr>
            <w:tcW w:w="5176" w:type="dxa"/>
          </w:tcPr>
          <w:p w14:paraId="00565261" w14:textId="77777777" w:rsidR="00F065B6" w:rsidRPr="00F065B6" w:rsidRDefault="00F065B6" w:rsidP="00F065B6">
            <w:pPr>
              <w:pStyle w:val="BodyText"/>
              <w:tabs>
                <w:tab w:val="left" w:pos="2835"/>
              </w:tabs>
              <w:rPr>
                <w:rFonts w:ascii="Calibri" w:hAnsi="Calibri"/>
              </w:rPr>
            </w:pPr>
            <w:r w:rsidRPr="005446CC">
              <w:rPr>
                <w:rFonts w:ascii="Calibri" w:hAnsi="Calibri"/>
              </w:rPr>
              <w:t xml:space="preserve">Niels Jacob </w:t>
            </w:r>
            <w:proofErr w:type="spellStart"/>
            <w:r w:rsidRPr="005446CC">
              <w:rPr>
                <w:rFonts w:ascii="Calibri" w:hAnsi="Calibri"/>
              </w:rPr>
              <w:t>Mygind</w:t>
            </w:r>
            <w:proofErr w:type="spellEnd"/>
          </w:p>
        </w:tc>
        <w:tc>
          <w:tcPr>
            <w:tcW w:w="3840" w:type="dxa"/>
          </w:tcPr>
          <w:p w14:paraId="0AA30DE9" w14:textId="77777777" w:rsidR="00F065B6" w:rsidRPr="00F065B6" w:rsidRDefault="00F065B6" w:rsidP="00F065B6">
            <w:pPr>
              <w:pStyle w:val="BodyText"/>
              <w:tabs>
                <w:tab w:val="left" w:pos="2835"/>
              </w:tabs>
              <w:rPr>
                <w:rFonts w:ascii="Calibri" w:hAnsi="Calibri"/>
              </w:rPr>
            </w:pPr>
            <w:r w:rsidRPr="005446CC">
              <w:rPr>
                <w:rFonts w:ascii="Calibri" w:hAnsi="Calibri"/>
              </w:rPr>
              <w:t>Defence Command Denmark</w:t>
            </w:r>
          </w:p>
        </w:tc>
      </w:tr>
    </w:tbl>
    <w:p w14:paraId="28C4CF82" w14:textId="77777777" w:rsidR="00F34036" w:rsidRPr="00F34036" w:rsidRDefault="00F34036" w:rsidP="00F34036">
      <w:pPr>
        <w:pStyle w:val="BodyText"/>
        <w:rPr>
          <w:lang w:eastAsia="de-DE"/>
        </w:rPr>
      </w:pP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41A1E375" w14:textId="2817726B" w:rsidR="00F25BF4" w:rsidRPr="007A395D" w:rsidRDefault="00F25BF4" w:rsidP="00F065B6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>The Committee is requested to:</w:t>
      </w:r>
    </w:p>
    <w:p w14:paraId="7A9FD49F" w14:textId="4AF817F8" w:rsidR="00F25BF4" w:rsidRPr="007A395D" w:rsidRDefault="00F065B6" w:rsidP="00F25BF4">
      <w:pPr>
        <w:pStyle w:val="List1"/>
        <w:rPr>
          <w:rFonts w:ascii="Calibri" w:hAnsi="Calibri"/>
        </w:rPr>
      </w:pPr>
      <w:r>
        <w:rPr>
          <w:rFonts w:ascii="Calibri" w:hAnsi="Calibri"/>
        </w:rPr>
        <w:t>Note the apologies for absence received.</w:t>
      </w:r>
    </w:p>
    <w:p w14:paraId="60ACBEC9" w14:textId="77777777" w:rsidR="004D1D85" w:rsidRPr="007A395D" w:rsidRDefault="004D1D85" w:rsidP="004D1D85">
      <w:pPr>
        <w:pStyle w:val="List1"/>
        <w:numPr>
          <w:ilvl w:val="0"/>
          <w:numId w:val="0"/>
        </w:numPr>
        <w:ind w:left="567" w:hanging="567"/>
        <w:rPr>
          <w:rFonts w:ascii="Calibri" w:hAnsi="Calibri"/>
        </w:rPr>
      </w:pPr>
    </w:p>
    <w:p w14:paraId="5E201BEE" w14:textId="77777777" w:rsidR="004D1D85" w:rsidRPr="007A395D" w:rsidRDefault="004D1D85" w:rsidP="004D1D85">
      <w:pPr>
        <w:pStyle w:val="List1"/>
        <w:numPr>
          <w:ilvl w:val="0"/>
          <w:numId w:val="0"/>
        </w:numPr>
        <w:ind w:left="567" w:hanging="567"/>
        <w:rPr>
          <w:rFonts w:ascii="Calibri" w:hAnsi="Calibri"/>
        </w:rPr>
      </w:pPr>
      <w:bookmarkStart w:id="0" w:name="_GoBack"/>
      <w:bookmarkEnd w:id="0"/>
    </w:p>
    <w:sectPr w:rsidR="004D1D85" w:rsidRPr="007A395D" w:rsidSect="0082480E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846380" w14:textId="77777777" w:rsidR="005F3EDD" w:rsidRDefault="005F3EDD" w:rsidP="00362CD9">
      <w:r>
        <w:separator/>
      </w:r>
    </w:p>
  </w:endnote>
  <w:endnote w:type="continuationSeparator" w:id="0">
    <w:p w14:paraId="55B5EA1A" w14:textId="77777777" w:rsidR="005F3EDD" w:rsidRDefault="005F3EDD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Bold">
    <w:altName w:val="Arial"/>
    <w:panose1 w:val="020B0704020202020204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F0EF88" w14:textId="08572563" w:rsidR="00362CD9" w:rsidRPr="00036B9E" w:rsidRDefault="00921253">
    <w:pPr>
      <w:pStyle w:val="Footer"/>
      <w:rPr>
        <w:rFonts w:ascii="Calibri" w:hAnsi="Calibri"/>
      </w:rPr>
    </w:pPr>
    <w:r>
      <w:rPr>
        <w:rFonts w:ascii="Calibri" w:hAnsi="Calibri"/>
        <w:sz w:val="20"/>
        <w:szCs w:val="20"/>
      </w:rPr>
      <w:t>VTS46 Apologies for Absence</w:t>
    </w:r>
    <w:r w:rsidR="00362CD9" w:rsidRPr="00036B9E">
      <w:rPr>
        <w:rFonts w:ascii="Calibri" w:hAnsi="Calibri"/>
      </w:rPr>
      <w:tab/>
    </w:r>
    <w:r w:rsidR="00362CD9" w:rsidRPr="00036B9E">
      <w:rPr>
        <w:rFonts w:ascii="Calibri" w:hAnsi="Calibri"/>
      </w:rPr>
      <w:fldChar w:fldCharType="begin"/>
    </w:r>
    <w:r w:rsidR="00362CD9" w:rsidRPr="00036B9E">
      <w:rPr>
        <w:rFonts w:ascii="Calibri" w:hAnsi="Calibri"/>
      </w:rPr>
      <w:instrText xml:space="preserve"> PAGE   \* MERGEFORMAT </w:instrText>
    </w:r>
    <w:r w:rsidR="00362CD9" w:rsidRPr="00036B9E">
      <w:rPr>
        <w:rFonts w:ascii="Calibri" w:hAnsi="Calibri"/>
      </w:rPr>
      <w:fldChar w:fldCharType="separate"/>
    </w:r>
    <w:r w:rsidR="00EE3CC5">
      <w:rPr>
        <w:rFonts w:ascii="Calibri" w:hAnsi="Calibri"/>
        <w:noProof/>
      </w:rPr>
      <w:t>5</w:t>
    </w:r>
    <w:r w:rsidR="00362CD9"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B21B38" w14:textId="77777777" w:rsidR="005F3EDD" w:rsidRDefault="005F3EDD" w:rsidP="00362CD9">
      <w:r>
        <w:separator/>
      </w:r>
    </w:p>
  </w:footnote>
  <w:footnote w:type="continuationSeparator" w:id="0">
    <w:p w14:paraId="26C53ECE" w14:textId="77777777" w:rsidR="005F3EDD" w:rsidRDefault="005F3EDD" w:rsidP="00362CD9">
      <w:r>
        <w:continuationSeparator/>
      </w:r>
    </w:p>
  </w:footnote>
  <w:footnote w:id="1">
    <w:p w14:paraId="741FE09C" w14:textId="56CC54BF" w:rsidR="00420A38" w:rsidRPr="00EA5A97" w:rsidRDefault="00420A3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EA5A97" w:rsidRPr="00420A38">
        <w:rPr>
          <w:sz w:val="16"/>
          <w:szCs w:val="16"/>
        </w:rPr>
        <w:t>Input document number, to be assigned by the Committee Secretary</w:t>
      </w:r>
    </w:p>
  </w:footnote>
  <w:footnote w:id="2">
    <w:p w14:paraId="13DFA22D" w14:textId="3BCF7A71"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2A8989" w14:textId="3F824E7C" w:rsidR="007C346C" w:rsidRDefault="005F3EDD">
    <w:pPr>
      <w:pStyle w:val="Header"/>
    </w:pPr>
    <w:r>
      <w:rPr>
        <w:noProof/>
      </w:rPr>
      <w:pict w14:anchorId="2DF232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2050" type="#_x0000_t136" style="position:absolute;margin-left:0;margin-top:0;width:623.85pt;height:65.6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C8CA51" w14:textId="06DE82EB" w:rsidR="007C346C" w:rsidRDefault="007A395D" w:rsidP="007A395D">
    <w:pPr>
      <w:pStyle w:val="Header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F3EDD">
      <w:rPr>
        <w:noProof/>
      </w:rPr>
      <w:pict w14:anchorId="2DE7C7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2051" type="#_x0000_t136" style="position:absolute;left:0;text-align:left;margin-left:0;margin-top:0;width:623.85pt;height:65.6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786C0F" w14:textId="7F704D96" w:rsidR="00BC2334" w:rsidRDefault="00BC2334" w:rsidP="007A395D">
    <w:pPr>
      <w:pStyle w:val="Header"/>
      <w:jc w:val="center"/>
    </w:pPr>
    <w:r>
      <w:rPr>
        <w:noProof/>
      </w:rPr>
      <w:drawing>
        <wp:anchor distT="0" distB="0" distL="114300" distR="114300" simplePos="0" relativeHeight="251657216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7155479D" w:rsidR="007C346C" w:rsidRDefault="005F3EDD" w:rsidP="007A395D">
    <w:pPr>
      <w:pStyle w:val="Header"/>
      <w:jc w:val="center"/>
    </w:pPr>
    <w:r>
      <w:rPr>
        <w:noProof/>
      </w:rPr>
      <w:pict w14:anchorId="03ED84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2049" type="#_x0000_t136" style="position:absolute;left:0;text-align:left;margin-left:0;margin-top:0;width:623.85pt;height:65.6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2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1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1"/>
  </w:num>
  <w:num w:numId="5">
    <w:abstractNumId w:val="15"/>
  </w:num>
  <w:num w:numId="6">
    <w:abstractNumId w:val="4"/>
  </w:num>
  <w:num w:numId="7">
    <w:abstractNumId w:val="23"/>
  </w:num>
  <w:num w:numId="8">
    <w:abstractNumId w:val="10"/>
  </w:num>
  <w:num w:numId="9">
    <w:abstractNumId w:val="8"/>
  </w:num>
  <w:num w:numId="10">
    <w:abstractNumId w:val="17"/>
  </w:num>
  <w:num w:numId="11">
    <w:abstractNumId w:val="16"/>
  </w:num>
  <w:num w:numId="12">
    <w:abstractNumId w:val="14"/>
  </w:num>
  <w:num w:numId="13">
    <w:abstractNumId w:val="22"/>
  </w:num>
  <w:num w:numId="14">
    <w:abstractNumId w:val="5"/>
  </w:num>
  <w:num w:numId="15">
    <w:abstractNumId w:val="24"/>
  </w:num>
  <w:num w:numId="16">
    <w:abstractNumId w:val="13"/>
  </w:num>
  <w:num w:numId="17">
    <w:abstractNumId w:val="6"/>
  </w:num>
  <w:num w:numId="18">
    <w:abstractNumId w:val="19"/>
  </w:num>
  <w:num w:numId="19">
    <w:abstractNumId w:val="13"/>
  </w:num>
  <w:num w:numId="20">
    <w:abstractNumId w:val="13"/>
  </w:num>
  <w:num w:numId="21">
    <w:abstractNumId w:val="13"/>
  </w:num>
  <w:num w:numId="22">
    <w:abstractNumId w:val="13"/>
  </w:num>
  <w:num w:numId="23">
    <w:abstractNumId w:val="20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8"/>
  </w:num>
  <w:num w:numId="34">
    <w:abstractNumId w:val="18"/>
  </w:num>
  <w:num w:numId="35">
    <w:abstractNumId w:val="18"/>
  </w:num>
  <w:num w:numId="36">
    <w:abstractNumId w:val="11"/>
  </w:num>
  <w:num w:numId="37">
    <w:abstractNumId w:val="5"/>
  </w:num>
  <w:num w:numId="38">
    <w:abstractNumId w:val="14"/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49D8"/>
    <w:rsid w:val="00036B9E"/>
    <w:rsid w:val="00037DF4"/>
    <w:rsid w:val="0004700E"/>
    <w:rsid w:val="00070C13"/>
    <w:rsid w:val="000715C9"/>
    <w:rsid w:val="00080CF7"/>
    <w:rsid w:val="00084F33"/>
    <w:rsid w:val="000A77A7"/>
    <w:rsid w:val="000B1707"/>
    <w:rsid w:val="000C1B3E"/>
    <w:rsid w:val="000C349E"/>
    <w:rsid w:val="00110AE7"/>
    <w:rsid w:val="00177F4D"/>
    <w:rsid w:val="00180DDA"/>
    <w:rsid w:val="001B2A2D"/>
    <w:rsid w:val="001B737D"/>
    <w:rsid w:val="001C44A3"/>
    <w:rsid w:val="001E0E15"/>
    <w:rsid w:val="001F528A"/>
    <w:rsid w:val="001F704E"/>
    <w:rsid w:val="00201722"/>
    <w:rsid w:val="002125B0"/>
    <w:rsid w:val="00243228"/>
    <w:rsid w:val="00251483"/>
    <w:rsid w:val="00255CAA"/>
    <w:rsid w:val="00264305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56CD0"/>
    <w:rsid w:val="00362CD9"/>
    <w:rsid w:val="003761CA"/>
    <w:rsid w:val="00380DAF"/>
    <w:rsid w:val="003972CE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12DD0"/>
    <w:rsid w:val="00420A38"/>
    <w:rsid w:val="00431B19"/>
    <w:rsid w:val="004661AD"/>
    <w:rsid w:val="004A6C1D"/>
    <w:rsid w:val="004D1D85"/>
    <w:rsid w:val="004D3C3A"/>
    <w:rsid w:val="004E1CD1"/>
    <w:rsid w:val="004F7EFC"/>
    <w:rsid w:val="005107EB"/>
    <w:rsid w:val="00521345"/>
    <w:rsid w:val="00526DF0"/>
    <w:rsid w:val="00545CC4"/>
    <w:rsid w:val="00551FFF"/>
    <w:rsid w:val="005607A2"/>
    <w:rsid w:val="0057198B"/>
    <w:rsid w:val="00573CFE"/>
    <w:rsid w:val="005969F2"/>
    <w:rsid w:val="00597FAE"/>
    <w:rsid w:val="005B32A3"/>
    <w:rsid w:val="005C0D44"/>
    <w:rsid w:val="005C566C"/>
    <w:rsid w:val="005C7E69"/>
    <w:rsid w:val="005D4B09"/>
    <w:rsid w:val="005E262D"/>
    <w:rsid w:val="005F23D3"/>
    <w:rsid w:val="005F3EDD"/>
    <w:rsid w:val="005F7E20"/>
    <w:rsid w:val="00605E43"/>
    <w:rsid w:val="006153BB"/>
    <w:rsid w:val="006652C3"/>
    <w:rsid w:val="00691FD0"/>
    <w:rsid w:val="00692148"/>
    <w:rsid w:val="006A1A1E"/>
    <w:rsid w:val="006C5948"/>
    <w:rsid w:val="006D4E53"/>
    <w:rsid w:val="006F2A74"/>
    <w:rsid w:val="007118F5"/>
    <w:rsid w:val="00712AA4"/>
    <w:rsid w:val="007146C4"/>
    <w:rsid w:val="00721AA1"/>
    <w:rsid w:val="00724B67"/>
    <w:rsid w:val="007547F8"/>
    <w:rsid w:val="00765622"/>
    <w:rsid w:val="00770B6C"/>
    <w:rsid w:val="00783FEA"/>
    <w:rsid w:val="007A395D"/>
    <w:rsid w:val="007B6BD5"/>
    <w:rsid w:val="007C346C"/>
    <w:rsid w:val="007E6479"/>
    <w:rsid w:val="0080294B"/>
    <w:rsid w:val="0082480E"/>
    <w:rsid w:val="00850293"/>
    <w:rsid w:val="00851373"/>
    <w:rsid w:val="00851BA6"/>
    <w:rsid w:val="0085654D"/>
    <w:rsid w:val="00861160"/>
    <w:rsid w:val="0086654F"/>
    <w:rsid w:val="008A356F"/>
    <w:rsid w:val="008A4653"/>
    <w:rsid w:val="008A4717"/>
    <w:rsid w:val="008A50CC"/>
    <w:rsid w:val="008B3040"/>
    <w:rsid w:val="008D1694"/>
    <w:rsid w:val="008D79CB"/>
    <w:rsid w:val="008F07BC"/>
    <w:rsid w:val="00921253"/>
    <w:rsid w:val="0092692B"/>
    <w:rsid w:val="00930561"/>
    <w:rsid w:val="00943E9C"/>
    <w:rsid w:val="00953F4D"/>
    <w:rsid w:val="00960BB8"/>
    <w:rsid w:val="00964F5C"/>
    <w:rsid w:val="00973B57"/>
    <w:rsid w:val="00975900"/>
    <w:rsid w:val="009831C0"/>
    <w:rsid w:val="0099161D"/>
    <w:rsid w:val="00A0389B"/>
    <w:rsid w:val="00A33A3C"/>
    <w:rsid w:val="00A446C9"/>
    <w:rsid w:val="00A635D6"/>
    <w:rsid w:val="00A8553A"/>
    <w:rsid w:val="00A93AED"/>
    <w:rsid w:val="00AE1319"/>
    <w:rsid w:val="00AE34BB"/>
    <w:rsid w:val="00B226F2"/>
    <w:rsid w:val="00B274DF"/>
    <w:rsid w:val="00B56BDF"/>
    <w:rsid w:val="00B65812"/>
    <w:rsid w:val="00B85CD6"/>
    <w:rsid w:val="00B90A27"/>
    <w:rsid w:val="00B9554D"/>
    <w:rsid w:val="00BB2B9F"/>
    <w:rsid w:val="00BB7D9E"/>
    <w:rsid w:val="00BC2334"/>
    <w:rsid w:val="00BD3CB8"/>
    <w:rsid w:val="00BD4E6F"/>
    <w:rsid w:val="00BF32F0"/>
    <w:rsid w:val="00BF4DCE"/>
    <w:rsid w:val="00C05CE5"/>
    <w:rsid w:val="00C6171E"/>
    <w:rsid w:val="00CA6F2C"/>
    <w:rsid w:val="00CF1871"/>
    <w:rsid w:val="00D019CE"/>
    <w:rsid w:val="00D1133E"/>
    <w:rsid w:val="00D17A34"/>
    <w:rsid w:val="00D26628"/>
    <w:rsid w:val="00D332B3"/>
    <w:rsid w:val="00D55207"/>
    <w:rsid w:val="00D81801"/>
    <w:rsid w:val="00D92B45"/>
    <w:rsid w:val="00D95962"/>
    <w:rsid w:val="00DC389B"/>
    <w:rsid w:val="00DE2FEE"/>
    <w:rsid w:val="00E00BE9"/>
    <w:rsid w:val="00E22A11"/>
    <w:rsid w:val="00E31E5C"/>
    <w:rsid w:val="00E44DD2"/>
    <w:rsid w:val="00E558C3"/>
    <w:rsid w:val="00E55927"/>
    <w:rsid w:val="00E60540"/>
    <w:rsid w:val="00E912A6"/>
    <w:rsid w:val="00EA4844"/>
    <w:rsid w:val="00EA4D9C"/>
    <w:rsid w:val="00EA5A97"/>
    <w:rsid w:val="00EB75EE"/>
    <w:rsid w:val="00EE3CC5"/>
    <w:rsid w:val="00EE4C1D"/>
    <w:rsid w:val="00EF3685"/>
    <w:rsid w:val="00F04350"/>
    <w:rsid w:val="00F065B6"/>
    <w:rsid w:val="00F133DB"/>
    <w:rsid w:val="00F159EB"/>
    <w:rsid w:val="00F25BF4"/>
    <w:rsid w:val="00F267DB"/>
    <w:rsid w:val="00F34036"/>
    <w:rsid w:val="00F46F6F"/>
    <w:rsid w:val="00F60608"/>
    <w:rsid w:val="00F62217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0DA6AA77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3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918488-4655-46F9-8214-F19607DBE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Kevin Gregory</cp:lastModifiedBy>
  <cp:revision>2</cp:revision>
  <dcterms:created xsi:type="dcterms:W3CDTF">2019-02-24T05:49:00Z</dcterms:created>
  <dcterms:modified xsi:type="dcterms:W3CDTF">2019-02-24T05:49:00Z</dcterms:modified>
</cp:coreProperties>
</file>