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E818C" w14:textId="77777777" w:rsidR="00A71CB4" w:rsidRPr="00177BB0" w:rsidRDefault="008C378F">
      <w:pPr>
        <w:pStyle w:val="NormalWeb"/>
        <w:spacing w:before="0" w:beforeAutospacing="0" w:after="0" w:afterAutospacing="0"/>
        <w:rPr>
          <w:rFonts w:ascii="Calibri Light" w:hAnsi="Calibri Light" w:cs="Calibri Light"/>
          <w:sz w:val="40"/>
          <w:szCs w:val="40"/>
          <w:lang w:val="en-US"/>
        </w:rPr>
      </w:pPr>
      <w:r>
        <w:rPr>
          <w:rFonts w:ascii="Calibri Light" w:hAnsi="Calibri Light" w:cs="Calibri Light"/>
          <w:sz w:val="40"/>
          <w:szCs w:val="40"/>
          <w:lang w:val="x-none"/>
        </w:rPr>
        <w:t>WG1-WG2 Joint Session Notes about VTS</w:t>
      </w:r>
      <w:r w:rsidR="00612A51" w:rsidRPr="00612A51">
        <w:rPr>
          <w:rFonts w:ascii="Calibri Light" w:hAnsi="Calibri Light" w:cs="Calibri Light"/>
          <w:sz w:val="40"/>
          <w:szCs w:val="40"/>
          <w:lang w:val="en-US"/>
        </w:rPr>
        <w:t xml:space="preserve"> Pr</w:t>
      </w:r>
      <w:r w:rsidR="00612A51">
        <w:rPr>
          <w:rFonts w:ascii="Calibri Light" w:hAnsi="Calibri Light" w:cs="Calibri Light"/>
          <w:sz w:val="40"/>
          <w:szCs w:val="40"/>
          <w:lang w:val="en-US"/>
        </w:rPr>
        <w:t>o</w:t>
      </w:r>
      <w:r w:rsidR="00612A51" w:rsidRPr="00612A51">
        <w:rPr>
          <w:rFonts w:ascii="Calibri Light" w:hAnsi="Calibri Light" w:cs="Calibri Light"/>
          <w:sz w:val="40"/>
          <w:szCs w:val="40"/>
          <w:lang w:val="en-US"/>
        </w:rPr>
        <w:t>duct Specification</w:t>
      </w:r>
      <w:r>
        <w:rPr>
          <w:rFonts w:ascii="Calibri Light" w:hAnsi="Calibri Light" w:cs="Calibri Light"/>
          <w:sz w:val="40"/>
          <w:szCs w:val="40"/>
          <w:lang w:val="x-none"/>
        </w:rPr>
        <w:t xml:space="preserve"> version 0.</w:t>
      </w:r>
      <w:r w:rsidR="00177BB0" w:rsidRPr="00177BB0">
        <w:rPr>
          <w:rFonts w:ascii="Calibri Light" w:hAnsi="Calibri Light" w:cs="Calibri Light"/>
          <w:sz w:val="40"/>
          <w:szCs w:val="40"/>
          <w:lang w:val="en-US"/>
        </w:rPr>
        <w:t>6</w:t>
      </w:r>
      <w:r>
        <w:rPr>
          <w:rFonts w:ascii="Calibri Light" w:hAnsi="Calibri Light" w:cs="Calibri Light"/>
          <w:sz w:val="40"/>
          <w:szCs w:val="40"/>
          <w:lang w:val="x-none"/>
        </w:rPr>
        <w:t>.</w:t>
      </w:r>
      <w:r w:rsidR="00177BB0" w:rsidRPr="00177BB0">
        <w:rPr>
          <w:rFonts w:ascii="Calibri Light" w:hAnsi="Calibri Light" w:cs="Calibri Light"/>
          <w:sz w:val="40"/>
          <w:szCs w:val="40"/>
          <w:lang w:val="en-US"/>
        </w:rPr>
        <w:t>0</w:t>
      </w:r>
    </w:p>
    <w:p w14:paraId="007CA63D" w14:textId="77777777" w:rsidR="00612A51" w:rsidRDefault="00612A51">
      <w:pPr>
        <w:pStyle w:val="NormalWeb"/>
        <w:spacing w:before="0" w:beforeAutospacing="0" w:after="0" w:afterAutospacing="0"/>
        <w:rPr>
          <w:rFonts w:ascii="Calibri" w:hAnsi="Calibri" w:cs="Calibri"/>
          <w:color w:val="808080"/>
          <w:sz w:val="20"/>
          <w:szCs w:val="20"/>
          <w:lang w:val="x-none"/>
        </w:rPr>
      </w:pPr>
    </w:p>
    <w:p w14:paraId="4902257C" w14:textId="77777777" w:rsidR="00A71CB4" w:rsidRPr="00177BB0" w:rsidRDefault="00177BB0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 w:rsidRPr="00177BB0">
        <w:rPr>
          <w:rFonts w:ascii="Calibri" w:hAnsi="Calibri" w:cs="Calibri"/>
          <w:sz w:val="22"/>
          <w:szCs w:val="22"/>
          <w:lang w:val="en-US"/>
        </w:rPr>
        <w:t>A d</w:t>
      </w:r>
      <w:r w:rsidR="008C378F">
        <w:rPr>
          <w:rFonts w:ascii="Calibri" w:hAnsi="Calibri" w:cs="Calibri"/>
          <w:sz w:val="22"/>
          <w:szCs w:val="22"/>
          <w:lang w:val="x-none"/>
        </w:rPr>
        <w:t>isclaimer</w:t>
      </w:r>
      <w:r w:rsidRPr="00177BB0">
        <w:rPr>
          <w:rFonts w:ascii="Calibri" w:hAnsi="Calibri" w:cs="Calibri"/>
          <w:sz w:val="22"/>
          <w:szCs w:val="22"/>
          <w:lang w:val="en-US"/>
        </w:rPr>
        <w:t xml:space="preserve"> should be put in</w:t>
      </w:r>
      <w:r>
        <w:rPr>
          <w:rFonts w:ascii="Calibri" w:hAnsi="Calibri" w:cs="Calibri"/>
          <w:sz w:val="22"/>
          <w:szCs w:val="22"/>
          <w:lang w:val="en-US"/>
        </w:rPr>
        <w:t xml:space="preserve"> the document that the scenarios mentioned in the presentation from the Korean Register </w:t>
      </w:r>
      <w:r w:rsidRPr="00177BB0">
        <w:rPr>
          <w:rFonts w:ascii="Calibri" w:hAnsi="Calibri" w:cs="Calibri"/>
          <w:sz w:val="22"/>
          <w:szCs w:val="22"/>
          <w:lang w:val="en-US"/>
        </w:rPr>
        <w:t xml:space="preserve">are examples that apply to </w:t>
      </w:r>
      <w:r>
        <w:rPr>
          <w:rFonts w:ascii="Calibri" w:hAnsi="Calibri" w:cs="Calibri"/>
          <w:sz w:val="22"/>
          <w:szCs w:val="22"/>
          <w:lang w:val="en-US"/>
        </w:rPr>
        <w:t xml:space="preserve">the </w:t>
      </w:r>
      <w:r w:rsidRPr="00177BB0">
        <w:rPr>
          <w:rFonts w:ascii="Calibri" w:hAnsi="Calibri" w:cs="Calibri"/>
          <w:sz w:val="22"/>
          <w:szCs w:val="22"/>
          <w:lang w:val="en-US"/>
        </w:rPr>
        <w:t>specific area</w:t>
      </w:r>
      <w:r>
        <w:rPr>
          <w:rFonts w:ascii="Calibri" w:hAnsi="Calibri" w:cs="Calibri"/>
          <w:sz w:val="22"/>
          <w:szCs w:val="22"/>
          <w:lang w:val="en-US"/>
        </w:rPr>
        <w:t xml:space="preserve"> that was taken into account during the development of the product specification</w:t>
      </w:r>
      <w:r w:rsidR="008C378F">
        <w:rPr>
          <w:rFonts w:ascii="Calibri" w:hAnsi="Calibri" w:cs="Calibri"/>
          <w:sz w:val="22"/>
          <w:szCs w:val="22"/>
          <w:lang w:val="x-none"/>
        </w:rPr>
        <w:t>.</w:t>
      </w:r>
      <w:r w:rsidRPr="00177BB0">
        <w:rPr>
          <w:rFonts w:ascii="Calibri" w:hAnsi="Calibri" w:cs="Calibri"/>
          <w:sz w:val="22"/>
          <w:szCs w:val="22"/>
          <w:lang w:val="en-US"/>
        </w:rPr>
        <w:t xml:space="preserve"> </w:t>
      </w:r>
    </w:p>
    <w:p w14:paraId="7264F025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x-none"/>
        </w:rPr>
      </w:pPr>
      <w:r>
        <w:rPr>
          <w:rFonts w:ascii="Calibri" w:hAnsi="Calibri" w:cs="Calibri"/>
          <w:sz w:val="22"/>
          <w:szCs w:val="22"/>
          <w:lang w:val="x-none"/>
        </w:rPr>
        <w:t> </w:t>
      </w:r>
    </w:p>
    <w:p w14:paraId="255DA88A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x-none"/>
        </w:rPr>
      </w:pPr>
      <w:r>
        <w:rPr>
          <w:rFonts w:ascii="Calibri" w:hAnsi="Calibri" w:cs="Calibri"/>
          <w:b/>
          <w:bCs/>
          <w:sz w:val="22"/>
          <w:szCs w:val="22"/>
          <w:lang w:val="x-none"/>
        </w:rPr>
        <w:t>Pre-arrival Report &amp; Request Entering VTS Area</w:t>
      </w:r>
    </w:p>
    <w:p w14:paraId="15177B98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 </w:t>
      </w:r>
    </w:p>
    <w:p w14:paraId="40ED384E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Workflow diagram:</w:t>
      </w:r>
    </w:p>
    <w:p w14:paraId="6795EA1E" w14:textId="77777777" w:rsidR="00A71CB4" w:rsidRDefault="008C378F">
      <w:pPr>
        <w:numPr>
          <w:ilvl w:val="0"/>
          <w:numId w:val="1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US"/>
        </w:rPr>
      </w:pPr>
      <w:r>
        <w:rPr>
          <w:rFonts w:ascii="Calibri" w:eastAsia="Times New Roman" w:hAnsi="Calibri" w:cs="Calibri"/>
          <w:sz w:val="22"/>
          <w:szCs w:val="22"/>
          <w:lang w:val="en-US"/>
        </w:rPr>
        <w:t>This scenario is not applicable to all countries; some of them don't have any actions if a vessel is transiting for instance</w:t>
      </w:r>
    </w:p>
    <w:p w14:paraId="7D435C4F" w14:textId="77777777" w:rsidR="00A71CB4" w:rsidRDefault="008C378F">
      <w:pPr>
        <w:numPr>
          <w:ilvl w:val="0"/>
          <w:numId w:val="1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  <w:lang w:val="en-US"/>
        </w:rPr>
        <w:t>Deny</w:t>
      </w:r>
      <w:r>
        <w:rPr>
          <w:rFonts w:ascii="Calibri" w:eastAsia="Times New Roman" w:hAnsi="Calibri" w:cs="Calibri"/>
          <w:sz w:val="22"/>
          <w:szCs w:val="22"/>
          <w:lang w:val="en-CA"/>
        </w:rPr>
        <w:t>/Accept the entrance is not applicable to all countries</w:t>
      </w:r>
    </w:p>
    <w:p w14:paraId="1C39339E" w14:textId="77777777" w:rsidR="00A71CB4" w:rsidRDefault="008C378F">
      <w:pPr>
        <w:numPr>
          <w:ilvl w:val="0"/>
          <w:numId w:val="1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 xml:space="preserve">The authorization for entering inside the country is sometimes bases on the clearance and restrictions associated to the vessel  </w:t>
      </w:r>
    </w:p>
    <w:p w14:paraId="597E040C" w14:textId="77777777" w:rsidR="00A71CB4" w:rsidRDefault="008C378F">
      <w:pPr>
        <w:numPr>
          <w:ilvl w:val="0"/>
          <w:numId w:val="1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Sometime the pre-arrival is just a notification</w:t>
      </w:r>
    </w:p>
    <w:p w14:paraId="526E1D6B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656B82A3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Features:</w:t>
      </w:r>
    </w:p>
    <w:p w14:paraId="687F8F37" w14:textId="77777777" w:rsidR="00A71CB4" w:rsidRDefault="008C378F">
      <w:pPr>
        <w:numPr>
          <w:ilvl w:val="0"/>
          <w:numId w:val="2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Ship information does not include static information only such as Cargo, Number of Passengers and Ship Crew that are (Dynamic information)</w:t>
      </w:r>
    </w:p>
    <w:p w14:paraId="00A60F52" w14:textId="77777777" w:rsidR="00A71CB4" w:rsidRDefault="008C378F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7DA66433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735EE732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Suggestion:</w:t>
      </w:r>
    </w:p>
    <w:p w14:paraId="1AD8597C" w14:textId="77777777" w:rsidR="00A71CB4" w:rsidRDefault="008C378F">
      <w:pPr>
        <w:numPr>
          <w:ilvl w:val="0"/>
          <w:numId w:val="3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Combine Pre-arrival and Entrance scenarios to make just one scenario called Arrival</w:t>
      </w:r>
    </w:p>
    <w:p w14:paraId="78EDA84F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505EDCBA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b/>
          <w:bCs/>
          <w:sz w:val="22"/>
          <w:szCs w:val="22"/>
          <w:lang w:val="en-CA"/>
        </w:rPr>
        <w:t>Vessel Entering &amp; Movement Report scenario</w:t>
      </w:r>
    </w:p>
    <w:p w14:paraId="6246B97D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4E46DC28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Workflow diagram:</w:t>
      </w:r>
    </w:p>
    <w:p w14:paraId="0F78CC04" w14:textId="77777777" w:rsidR="00A71CB4" w:rsidRDefault="008C378F">
      <w:pPr>
        <w:numPr>
          <w:ilvl w:val="0"/>
          <w:numId w:val="4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Pre-movement vs Departure as a movement for leaving a VTS area vs Departure manoeuvre</w:t>
      </w:r>
    </w:p>
    <w:p w14:paraId="283774FE" w14:textId="77777777" w:rsidR="00A71CB4" w:rsidRDefault="008C378F">
      <w:pPr>
        <w:numPr>
          <w:ilvl w:val="0"/>
          <w:numId w:val="4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Traffic image/VTS Area information and traffic Clearance should be added</w:t>
      </w:r>
    </w:p>
    <w:p w14:paraId="72900F4F" w14:textId="77777777" w:rsidR="00A71CB4" w:rsidRDefault="008C378F">
      <w:pPr>
        <w:numPr>
          <w:ilvl w:val="0"/>
          <w:numId w:val="4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 xml:space="preserve">Machine-to-machine communications could fail (3 levels of acknowledgment identified by ENAV Committee) </w:t>
      </w:r>
    </w:p>
    <w:p w14:paraId="1BA83E24" w14:textId="77777777" w:rsidR="00A71CB4" w:rsidRDefault="008C378F">
      <w:pPr>
        <w:numPr>
          <w:ilvl w:val="0"/>
          <w:numId w:val="4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Acknowledgement/response from the VTS is missing (from the VTSO or the machine) and must be added after the pre-movement reporting</w:t>
      </w:r>
    </w:p>
    <w:p w14:paraId="2064A90C" w14:textId="77777777" w:rsidR="00A71CB4" w:rsidRDefault="008C378F">
      <w:pPr>
        <w:numPr>
          <w:ilvl w:val="0"/>
          <w:numId w:val="4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 xml:space="preserve"> "Reporting Arrival" or "Reporting Arrival at Destination" instead of "Reporting Arrival Destination" that is confusing with Destination and ETA reported at the beginning in this workflow</w:t>
      </w:r>
    </w:p>
    <w:p w14:paraId="50B5ED27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6E57C90E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b/>
          <w:bCs/>
          <w:sz w:val="22"/>
          <w:szCs w:val="22"/>
          <w:lang w:val="en-CA"/>
        </w:rPr>
        <w:t>Accident Report scenario</w:t>
      </w:r>
    </w:p>
    <w:p w14:paraId="38C920C3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16FAAA4A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Workflow diagram:</w:t>
      </w:r>
    </w:p>
    <w:p w14:paraId="29639D5E" w14:textId="77777777" w:rsidR="00A71CB4" w:rsidRDefault="008C378F">
      <w:pPr>
        <w:numPr>
          <w:ilvl w:val="0"/>
          <w:numId w:val="5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Incident instead of Accident</w:t>
      </w:r>
    </w:p>
    <w:p w14:paraId="6D98F9BC" w14:textId="77777777" w:rsidR="00A71CB4" w:rsidRDefault="008C378F">
      <w:pPr>
        <w:numPr>
          <w:ilvl w:val="0"/>
          <w:numId w:val="5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The 3 sub-scenarios (SAR, Medic and NUC) could become separate scenarios by themselves and be expanded</w:t>
      </w:r>
    </w:p>
    <w:p w14:paraId="20B1924A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5745F76D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3231E292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3ECDC9F0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b/>
          <w:bCs/>
          <w:sz w:val="22"/>
          <w:szCs w:val="22"/>
          <w:lang w:val="en-CA"/>
        </w:rPr>
        <w:lastRenderedPageBreak/>
        <w:t>Request VTS Area Information scenario</w:t>
      </w:r>
    </w:p>
    <w:p w14:paraId="77C8E04A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70516A7F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Already Used inside other scenarios as a "super-scenario"</w:t>
      </w:r>
    </w:p>
    <w:p w14:paraId="7E6F6E76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13EDAD77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202466CE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b/>
          <w:bCs/>
          <w:sz w:val="22"/>
          <w:szCs w:val="22"/>
          <w:lang w:val="en-CA"/>
        </w:rPr>
        <w:t>Broadcasting Alarm from VTS Center scenario</w:t>
      </w:r>
    </w:p>
    <w:p w14:paraId="2F88A5A2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2847058E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"Sending" instead of "Broadcasting" that is too much specific (point-to-point, multi-cast, broadcast)</w:t>
      </w:r>
    </w:p>
    <w:p w14:paraId="47ACD9EC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4D311B8F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A more appropriate term for "Alarm" would be Warnings, including Navigation Warnings (S-124) and Environmental Hazards (S-412)</w:t>
      </w:r>
    </w:p>
    <w:p w14:paraId="6FFB1B35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0F4FAD6D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Workflow diagram:</w:t>
      </w:r>
    </w:p>
    <w:p w14:paraId="7EBCFB19" w14:textId="77777777" w:rsidR="00A71CB4" w:rsidRDefault="008C378F">
      <w:pPr>
        <w:numPr>
          <w:ilvl w:val="0"/>
          <w:numId w:val="6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Include the acknowledgement at the end</w:t>
      </w:r>
    </w:p>
    <w:p w14:paraId="32F9D961" w14:textId="77777777" w:rsidR="00A71CB4" w:rsidRDefault="008C378F">
      <w:pPr>
        <w:numPr>
          <w:ilvl w:val="0"/>
          <w:numId w:val="6"/>
        </w:numPr>
        <w:ind w:left="540"/>
        <w:textAlignment w:val="center"/>
        <w:rPr>
          <w:rFonts w:ascii="Calibri" w:eastAsia="Times New Roman" w:hAnsi="Calibri" w:cs="Calibri"/>
          <w:sz w:val="22"/>
          <w:szCs w:val="22"/>
          <w:lang w:val="en-CA"/>
        </w:rPr>
      </w:pPr>
      <w:r>
        <w:rPr>
          <w:rFonts w:ascii="Calibri" w:eastAsia="Times New Roman" w:hAnsi="Calibri" w:cs="Calibri"/>
          <w:sz w:val="22"/>
          <w:szCs w:val="22"/>
          <w:lang w:val="en-CA"/>
        </w:rPr>
        <w:t>"Broadcasting Accident Information" is repetitive with a previous scenario (Incident Report)</w:t>
      </w:r>
    </w:p>
    <w:p w14:paraId="36153C46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67B621B1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b/>
          <w:bCs/>
          <w:sz w:val="22"/>
          <w:szCs w:val="22"/>
          <w:lang w:val="en-CA"/>
        </w:rPr>
        <w:t xml:space="preserve">In general, the author (source) and the addressed party should always be identified either in the VTS-DIS message format or inside the "S-100 envelope" of the message </w:t>
      </w:r>
    </w:p>
    <w:p w14:paraId="51378274" w14:textId="77777777" w:rsidR="00A71CB4" w:rsidRDefault="008C378F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59947F58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30E63FB1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0C263249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3063CAD9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7F69C6BD" w14:textId="77777777" w:rsidR="00A71CB4" w:rsidRDefault="008C378F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17FA2DAF" w14:textId="77777777" w:rsidR="00A71CB4" w:rsidRDefault="008C378F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73B75123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5AB09F41" w14:textId="77777777" w:rsidR="00A71CB4" w:rsidRDefault="008C378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p w14:paraId="44DA5E0D" w14:textId="77777777" w:rsidR="00A71CB4" w:rsidRDefault="008C378F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> </w:t>
      </w:r>
    </w:p>
    <w:sectPr w:rsidR="00A71CB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930A2" w14:textId="77777777" w:rsidR="007C547F" w:rsidRDefault="007C547F" w:rsidP="007C547F">
      <w:r>
        <w:separator/>
      </w:r>
    </w:p>
  </w:endnote>
  <w:endnote w:type="continuationSeparator" w:id="0">
    <w:p w14:paraId="7EFB66BA" w14:textId="77777777" w:rsidR="007C547F" w:rsidRDefault="007C547F" w:rsidP="007C5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8A55F" w14:textId="77777777" w:rsidR="007C547F" w:rsidRDefault="007C54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B16B6" w14:textId="77777777" w:rsidR="007C547F" w:rsidRDefault="007C54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D8E6C" w14:textId="77777777" w:rsidR="007C547F" w:rsidRDefault="007C54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D72A5" w14:textId="77777777" w:rsidR="007C547F" w:rsidRDefault="007C547F" w:rsidP="007C547F">
      <w:r>
        <w:separator/>
      </w:r>
    </w:p>
  </w:footnote>
  <w:footnote w:type="continuationSeparator" w:id="0">
    <w:p w14:paraId="3B53DA44" w14:textId="77777777" w:rsidR="007C547F" w:rsidRDefault="007C547F" w:rsidP="007C5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1D3D3" w14:textId="77777777" w:rsidR="007C547F" w:rsidRDefault="007C54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DF55A" w14:textId="14A43E42" w:rsidR="007C547F" w:rsidRPr="007C547F" w:rsidRDefault="007C547F" w:rsidP="007C547F">
    <w:pPr>
      <w:pStyle w:val="Header"/>
      <w:jc w:val="right"/>
      <w:rPr>
        <w:rFonts w:asciiTheme="minorHAnsi" w:hAnsiTheme="minorHAnsi"/>
      </w:rPr>
    </w:pPr>
    <w:r w:rsidRPr="007C547F">
      <w:rPr>
        <w:rFonts w:asciiTheme="minorHAnsi" w:hAnsiTheme="minorHAnsi"/>
      </w:rPr>
      <w:t>VTS4</w:t>
    </w:r>
    <w:r w:rsidR="00A07232">
      <w:rPr>
        <w:rFonts w:asciiTheme="minorHAnsi" w:hAnsiTheme="minorHAnsi"/>
      </w:rPr>
      <w:t>8-9.3.2</w:t>
    </w:r>
    <w:bookmarkStart w:id="0" w:name="_GoBack"/>
    <w:bookmarkEnd w:id="0"/>
  </w:p>
  <w:p w14:paraId="677A70EF" w14:textId="77777777" w:rsidR="007C547F" w:rsidRDefault="007C54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2C2E0" w14:textId="77777777" w:rsidR="007C547F" w:rsidRDefault="007C54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46E6"/>
    <w:multiLevelType w:val="multilevel"/>
    <w:tmpl w:val="56AEE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B507273"/>
    <w:multiLevelType w:val="multilevel"/>
    <w:tmpl w:val="DE284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AC50671"/>
    <w:multiLevelType w:val="multilevel"/>
    <w:tmpl w:val="82D4A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0B62C8"/>
    <w:multiLevelType w:val="multilevel"/>
    <w:tmpl w:val="A3568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A1768F4"/>
    <w:multiLevelType w:val="multilevel"/>
    <w:tmpl w:val="27647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CCB3C8E"/>
    <w:multiLevelType w:val="multilevel"/>
    <w:tmpl w:val="84A88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78F"/>
    <w:rsid w:val="00177BB0"/>
    <w:rsid w:val="00612A51"/>
    <w:rsid w:val="007C547F"/>
    <w:rsid w:val="008C378F"/>
    <w:rsid w:val="00A07232"/>
    <w:rsid w:val="00A7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469D22"/>
  <w15:chartTrackingRefBased/>
  <w15:docId w15:val="{A171C2F3-321D-4EA6-AFFA-D79866D3D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7C547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547F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C547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547F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7670E-0135-4476-A0D1-5FB75DF03B9C}">
  <ds:schemaRefs>
    <ds:schemaRef ds:uri="http://schemas.microsoft.com/office/2006/documentManagement/types"/>
    <ds:schemaRef ds:uri="ac5f8115-f13f-4d01-aff4-515a67108c33"/>
    <ds:schemaRef ds:uri="http://purl.org/dc/terms/"/>
    <ds:schemaRef ds:uri="http://schemas.microsoft.com/office/infopath/2007/PartnerControls"/>
    <ds:schemaRef ds:uri="06022411-6e02-423b-85fd-39e0748b9219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6D9C7F5-2A4B-4225-B4DC-A4FF44A9ED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CAEDC8-4CA8-4DFF-BF38-CD5BC0442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C52FE1-1FCA-498C-8C50-4AD7147BF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359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Morin, Marc-André</dc:creator>
  <cp:keywords/>
  <dc:description/>
  <cp:lastModifiedBy>Kevin Gregory</cp:lastModifiedBy>
  <cp:revision>5</cp:revision>
  <dcterms:created xsi:type="dcterms:W3CDTF">2019-09-26T10:50:00Z</dcterms:created>
  <dcterms:modified xsi:type="dcterms:W3CDTF">2020-01-30T11:13:00Z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14815200</vt:r8>
  </property>
</Properties>
</file>