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56A865" w14:textId="77777777" w:rsidR="00265BAC" w:rsidRPr="007A395D" w:rsidRDefault="00265BAC" w:rsidP="00265BAC">
      <w:pPr>
        <w:pStyle w:val="BodyText"/>
        <w:tabs>
          <w:tab w:val="left" w:pos="2835"/>
        </w:tabs>
        <w:rPr>
          <w:rFonts w:ascii="Calibri" w:hAnsi="Calibri"/>
        </w:rPr>
      </w:pPr>
    </w:p>
    <w:p w14:paraId="4B86F10C" w14:textId="77777777" w:rsidR="00265BAC" w:rsidRPr="007A395D" w:rsidRDefault="00265BAC" w:rsidP="00265BAC">
      <w:pPr>
        <w:pStyle w:val="BodyText"/>
        <w:tabs>
          <w:tab w:val="left" w:pos="2835"/>
        </w:tabs>
        <w:rPr>
          <w:rFonts w:ascii="Calibri" w:hAnsi="Calibri"/>
        </w:rPr>
      </w:pPr>
    </w:p>
    <w:p w14:paraId="12DA48B5" w14:textId="77777777" w:rsidR="00265BAC" w:rsidRPr="007A395D" w:rsidRDefault="00265BAC" w:rsidP="00265BAC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Input paper f</w:t>
      </w:r>
      <w:r>
        <w:rPr>
          <w:rFonts w:ascii="Calibri" w:hAnsi="Calibri"/>
        </w:rPr>
        <w:t>or the following Committee(s):</w:t>
      </w:r>
      <w:r>
        <w:rPr>
          <w:rFonts w:ascii="Calibri" w:hAnsi="Calibri"/>
        </w:rPr>
        <w:tab/>
      </w:r>
      <w:r>
        <w:rPr>
          <w:rFonts w:ascii="Calibri" w:hAnsi="Calibri"/>
        </w:rPr>
        <w:tab/>
      </w:r>
      <w:r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5B23F815" w14:textId="77777777" w:rsidR="00265BAC" w:rsidRPr="006A10AE" w:rsidRDefault="00265BAC" w:rsidP="00265BAC">
      <w:pPr>
        <w:pStyle w:val="BodyText"/>
        <w:tabs>
          <w:tab w:val="left" w:pos="1843"/>
        </w:tabs>
        <w:rPr>
          <w:rFonts w:ascii="Calibri" w:hAnsi="Calibri" w:cs="Arial"/>
          <w:sz w:val="24"/>
          <w:szCs w:val="24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ARM</w:t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ENG</w:t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</w:rPr>
        <w:tab/>
      </w:r>
      <w:r w:rsidRPr="00717A6A">
        <w:rPr>
          <w:rFonts w:ascii="Calibri" w:hAnsi="Calibri" w:cs="Arial"/>
          <w:b/>
          <w:sz w:val="24"/>
          <w:szCs w:val="24"/>
        </w:rPr>
        <w:sym w:font="Wingdings 2" w:char="F050"/>
      </w:r>
      <w:r w:rsidRPr="00717A6A">
        <w:rPr>
          <w:rFonts w:ascii="Calibri" w:hAnsi="Calibri" w:cs="Arial"/>
          <w:b/>
          <w:sz w:val="24"/>
          <w:szCs w:val="24"/>
        </w:rPr>
        <w:t xml:space="preserve">  </w:t>
      </w:r>
      <w:r w:rsidRPr="00717A6A">
        <w:rPr>
          <w:rFonts w:ascii="Calibri" w:hAnsi="Calibri" w:cs="Arial"/>
          <w:b/>
        </w:rPr>
        <w:t>PAP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154D83">
        <w:rPr>
          <w:rFonts w:ascii="Calibri" w:hAnsi="Calibri" w:cs="Arial"/>
          <w:b/>
          <w:sz w:val="24"/>
          <w:szCs w:val="24"/>
        </w:rPr>
        <w:sym w:font="Wingdings 2" w:char="F050"/>
      </w:r>
      <w:r w:rsidRPr="006A10AE">
        <w:rPr>
          <w:rFonts w:ascii="Calibri" w:hAnsi="Calibri" w:cs="Arial"/>
          <w:sz w:val="24"/>
          <w:szCs w:val="24"/>
        </w:rPr>
        <w:t xml:space="preserve"> </w:t>
      </w:r>
      <w:r w:rsidRPr="00154D83">
        <w:rPr>
          <w:rFonts w:ascii="Calibri" w:hAnsi="Calibri" w:cs="Arial"/>
          <w:b/>
          <w:sz w:val="24"/>
          <w:szCs w:val="24"/>
        </w:rPr>
        <w:t>Input</w:t>
      </w:r>
    </w:p>
    <w:p w14:paraId="0DF11D8A" w14:textId="77777777" w:rsidR="00265BAC" w:rsidRPr="00154D83" w:rsidRDefault="00265BAC" w:rsidP="00265BAC">
      <w:pPr>
        <w:pStyle w:val="BodyText"/>
        <w:tabs>
          <w:tab w:val="left" w:pos="1843"/>
        </w:tabs>
        <w:rPr>
          <w:rFonts w:ascii="Calibri" w:hAnsi="Calibri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ENAV</w:t>
      </w:r>
      <w:r w:rsidRPr="007A395D">
        <w:rPr>
          <w:rFonts w:ascii="Calibri" w:hAnsi="Calibri" w:cs="Arial"/>
          <w:b/>
          <w:sz w:val="24"/>
          <w:szCs w:val="24"/>
        </w:rPr>
        <w:tab/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VTS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154D83">
        <w:rPr>
          <w:rFonts w:ascii="Calibri" w:hAnsi="Calibri" w:cs="Arial"/>
          <w:sz w:val="24"/>
          <w:szCs w:val="24"/>
        </w:rPr>
        <w:t>□  Information</w:t>
      </w:r>
    </w:p>
    <w:p w14:paraId="7606FDCA" w14:textId="77777777" w:rsidR="00265BAC" w:rsidRPr="007A395D" w:rsidRDefault="00265BAC" w:rsidP="00265BAC">
      <w:pPr>
        <w:pStyle w:val="BodyText"/>
        <w:tabs>
          <w:tab w:val="left" w:pos="2835"/>
        </w:tabs>
        <w:rPr>
          <w:rFonts w:ascii="Calibri" w:hAnsi="Calibri"/>
        </w:rPr>
      </w:pPr>
    </w:p>
    <w:p w14:paraId="0543133D" w14:textId="3E077E38" w:rsidR="00265BAC" w:rsidRPr="007A395D" w:rsidRDefault="00265BAC" w:rsidP="00265BAC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Pr="007A395D">
        <w:rPr>
          <w:rFonts w:ascii="Calibri" w:hAnsi="Calibri"/>
        </w:rPr>
        <w:tab/>
      </w:r>
      <w:r>
        <w:rPr>
          <w:rFonts w:ascii="Calibri" w:hAnsi="Calibri"/>
        </w:rPr>
        <w:tab/>
      </w:r>
      <w:r>
        <w:rPr>
          <w:rFonts w:ascii="Calibri" w:hAnsi="Calibri"/>
        </w:rPr>
        <w:tab/>
      </w:r>
      <w:r w:rsidRPr="003C4C4A">
        <w:rPr>
          <w:rFonts w:ascii="Calibri" w:hAnsi="Calibri"/>
        </w:rPr>
        <w:t xml:space="preserve">Committee work programme </w:t>
      </w:r>
      <w:r>
        <w:rPr>
          <w:rFonts w:ascii="Calibri" w:hAnsi="Calibri"/>
        </w:rPr>
        <w:t>2023-2027</w:t>
      </w:r>
    </w:p>
    <w:p w14:paraId="7945D184" w14:textId="1D55C2C4" w:rsidR="00265BAC" w:rsidRPr="00F22203" w:rsidRDefault="00265BAC" w:rsidP="00265BAC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Author(s) / Submitter(s)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ab/>
      </w:r>
      <w:r w:rsidR="006857F7">
        <w:rPr>
          <w:rFonts w:ascii="Calibri" w:hAnsi="Calibri"/>
        </w:rPr>
        <w:t>Chile</w:t>
      </w:r>
    </w:p>
    <w:p w14:paraId="0683A44D" w14:textId="77777777" w:rsidR="00265BAC" w:rsidRPr="007A395D" w:rsidRDefault="00265BAC" w:rsidP="00265BAC">
      <w:pPr>
        <w:pStyle w:val="BodyText"/>
        <w:tabs>
          <w:tab w:val="left" w:pos="2835"/>
        </w:tabs>
        <w:rPr>
          <w:rFonts w:ascii="Calibri" w:hAnsi="Calibri"/>
        </w:rPr>
      </w:pPr>
    </w:p>
    <w:p w14:paraId="3C850042" w14:textId="779CD830" w:rsidR="00C870C6" w:rsidRPr="00265BAC" w:rsidRDefault="00265BAC" w:rsidP="00265BAC">
      <w:pPr>
        <w:pStyle w:val="Title"/>
        <w:rPr>
          <w:rFonts w:asciiTheme="minorHAnsi" w:hAnsiTheme="minorHAnsi"/>
          <w:lang w:eastAsia="ja-JP"/>
        </w:rPr>
      </w:pPr>
      <w:r>
        <w:rPr>
          <w:rFonts w:asciiTheme="minorHAnsi" w:hAnsiTheme="minorHAnsi"/>
          <w:lang w:eastAsia="ja-JP"/>
        </w:rPr>
        <w:t xml:space="preserve">work programme </w:t>
      </w:r>
      <w:r w:rsidR="006857F7">
        <w:rPr>
          <w:rFonts w:asciiTheme="minorHAnsi" w:hAnsiTheme="minorHAnsi"/>
          <w:lang w:eastAsia="ja-JP"/>
        </w:rPr>
        <w:t>Proposals</w:t>
      </w:r>
    </w:p>
    <w:p w14:paraId="2CC2DB54" w14:textId="028C0EF7" w:rsidR="009874F9" w:rsidRPr="00265BAC" w:rsidRDefault="00A23BCA" w:rsidP="00265BAC">
      <w:pPr>
        <w:pStyle w:val="Heading1"/>
        <w:keepLines w:val="0"/>
        <w:numPr>
          <w:ilvl w:val="0"/>
          <w:numId w:val="25"/>
        </w:numPr>
        <w:spacing w:after="240" w:line="240" w:lineRule="auto"/>
        <w:ind w:left="360"/>
        <w:rPr>
          <w:rFonts w:eastAsiaTheme="minorEastAsia" w:cs="Calibri"/>
          <w:bCs w:val="0"/>
          <w:color w:val="0070C0"/>
          <w:kern w:val="28"/>
          <w:sz w:val="24"/>
          <w:szCs w:val="22"/>
          <w:lang w:eastAsia="de-DE"/>
        </w:rPr>
      </w:pPr>
      <w:r w:rsidRPr="00265BAC">
        <w:rPr>
          <w:rFonts w:eastAsiaTheme="minorEastAsia" w:cs="Calibri"/>
          <w:bCs w:val="0"/>
          <w:color w:val="0070C0"/>
          <w:kern w:val="28"/>
          <w:sz w:val="24"/>
          <w:szCs w:val="22"/>
          <w:lang w:eastAsia="de-DE"/>
        </w:rPr>
        <w:t>BACKGROUND</w:t>
      </w:r>
    </w:p>
    <w:p w14:paraId="270D80CA" w14:textId="0F6B59A0" w:rsidR="00351CFC" w:rsidRDefault="00E766CA" w:rsidP="00253634">
      <w:pPr>
        <w:pStyle w:val="BodyText"/>
        <w:rPr>
          <w:rFonts w:ascii="Calibri" w:hAnsi="Calibri"/>
        </w:rPr>
      </w:pPr>
      <w:r>
        <w:rPr>
          <w:rFonts w:ascii="Calibri" w:hAnsi="Calibri"/>
        </w:rPr>
        <w:t xml:space="preserve">The Secretariat received a </w:t>
      </w:r>
      <w:proofErr w:type="spellStart"/>
      <w:r>
        <w:rPr>
          <w:rFonts w:ascii="Calibri" w:hAnsi="Calibri"/>
        </w:rPr>
        <w:t>correspondance</w:t>
      </w:r>
      <w:proofErr w:type="spellEnd"/>
      <w:r>
        <w:rPr>
          <w:rFonts w:ascii="Calibri" w:hAnsi="Calibri"/>
        </w:rPr>
        <w:t xml:space="preserve"> from the </w:t>
      </w:r>
      <w:r w:rsidR="00220AF9">
        <w:rPr>
          <w:rFonts w:ascii="Calibri" w:hAnsi="Calibri"/>
        </w:rPr>
        <w:t xml:space="preserve">Chilean Maritime Signalling Service </w:t>
      </w:r>
      <w:r w:rsidR="007648EB">
        <w:rPr>
          <w:rFonts w:ascii="Calibri" w:hAnsi="Calibri"/>
        </w:rPr>
        <w:t xml:space="preserve">in January 2023. In the document Chile proposed two tasks for consideration in the </w:t>
      </w:r>
      <w:r w:rsidR="00484140">
        <w:rPr>
          <w:rFonts w:ascii="Calibri" w:hAnsi="Calibri"/>
        </w:rPr>
        <w:t xml:space="preserve">proposed 2023 -2027 Work Programme for </w:t>
      </w:r>
      <w:r w:rsidR="00E54FC1">
        <w:rPr>
          <w:rFonts w:ascii="Calibri" w:hAnsi="Calibri"/>
        </w:rPr>
        <w:t xml:space="preserve">PAP members </w:t>
      </w:r>
      <w:r w:rsidR="00484140">
        <w:rPr>
          <w:rFonts w:ascii="Calibri" w:hAnsi="Calibri"/>
        </w:rPr>
        <w:t>consideration.</w:t>
      </w:r>
      <w:r w:rsidR="007648EB">
        <w:rPr>
          <w:rFonts w:ascii="Calibri" w:hAnsi="Calibri"/>
        </w:rPr>
        <w:t xml:space="preserve"> </w:t>
      </w:r>
    </w:p>
    <w:p w14:paraId="32369F89" w14:textId="4AA39D7D" w:rsidR="00F13EF5" w:rsidRPr="00253634" w:rsidRDefault="00351CFC" w:rsidP="00E54FC1">
      <w:pPr>
        <w:pStyle w:val="BodyText"/>
        <w:jc w:val="center"/>
        <w:rPr>
          <w:rFonts w:ascii="Calibri" w:hAnsi="Calibri"/>
        </w:rPr>
      </w:pPr>
      <w:r>
        <w:rPr>
          <w:noProof/>
        </w:rPr>
        <w:drawing>
          <wp:inline distT="0" distB="0" distL="0" distR="0" wp14:anchorId="605B9F91" wp14:editId="2B88E20A">
            <wp:extent cx="4292851" cy="240982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14059" t="26195" r="26333" b="14315"/>
                    <a:stretch/>
                  </pic:blipFill>
                  <pic:spPr bwMode="auto">
                    <a:xfrm>
                      <a:off x="0" y="0"/>
                      <a:ext cx="4297063" cy="24121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AAF0D3E" w14:textId="68EE42EC" w:rsidR="00A23BCA" w:rsidRPr="00265BAC" w:rsidRDefault="00A23BCA" w:rsidP="00265BAC">
      <w:pPr>
        <w:pStyle w:val="Heading1"/>
        <w:keepLines w:val="0"/>
        <w:numPr>
          <w:ilvl w:val="0"/>
          <w:numId w:val="25"/>
        </w:numPr>
        <w:spacing w:after="240" w:line="240" w:lineRule="auto"/>
        <w:ind w:left="360"/>
        <w:rPr>
          <w:rFonts w:eastAsiaTheme="minorEastAsia" w:cs="Calibri"/>
          <w:bCs w:val="0"/>
          <w:color w:val="0070C0"/>
          <w:kern w:val="28"/>
          <w:sz w:val="24"/>
          <w:szCs w:val="22"/>
          <w:lang w:eastAsia="de-DE"/>
        </w:rPr>
      </w:pPr>
      <w:r w:rsidRPr="00265BAC">
        <w:rPr>
          <w:rFonts w:eastAsiaTheme="minorEastAsia" w:cs="Calibri"/>
          <w:bCs w:val="0"/>
          <w:color w:val="0070C0"/>
          <w:kern w:val="28"/>
          <w:sz w:val="24"/>
          <w:szCs w:val="22"/>
          <w:lang w:eastAsia="de-DE"/>
        </w:rPr>
        <w:t xml:space="preserve">THE </w:t>
      </w:r>
      <w:r w:rsidR="00265BAC" w:rsidRPr="00265BAC">
        <w:rPr>
          <w:rFonts w:eastAsiaTheme="minorEastAsia" w:cs="Calibri"/>
          <w:bCs w:val="0"/>
          <w:color w:val="0070C0"/>
          <w:kern w:val="28"/>
          <w:sz w:val="24"/>
          <w:szCs w:val="22"/>
          <w:lang w:eastAsia="de-DE"/>
        </w:rPr>
        <w:t>PAP</w:t>
      </w:r>
      <w:r w:rsidR="0087266D" w:rsidRPr="00265BAC">
        <w:rPr>
          <w:rFonts w:eastAsiaTheme="minorEastAsia" w:cs="Calibri"/>
          <w:bCs w:val="0"/>
          <w:color w:val="0070C0"/>
          <w:kern w:val="28"/>
          <w:sz w:val="24"/>
          <w:szCs w:val="22"/>
          <w:lang w:eastAsia="de-DE"/>
        </w:rPr>
        <w:t xml:space="preserve"> </w:t>
      </w:r>
      <w:r w:rsidRPr="00265BAC">
        <w:rPr>
          <w:rFonts w:eastAsiaTheme="minorEastAsia" w:cs="Calibri"/>
          <w:bCs w:val="0"/>
          <w:color w:val="0070C0"/>
          <w:kern w:val="28"/>
          <w:sz w:val="24"/>
          <w:szCs w:val="22"/>
          <w:lang w:eastAsia="de-DE"/>
        </w:rPr>
        <w:t xml:space="preserve">IS </w:t>
      </w:r>
      <w:r w:rsidR="0087266D" w:rsidRPr="00265BAC">
        <w:rPr>
          <w:rFonts w:eastAsiaTheme="minorEastAsia" w:cs="Calibri"/>
          <w:bCs w:val="0"/>
          <w:color w:val="0070C0"/>
          <w:kern w:val="28"/>
          <w:sz w:val="24"/>
          <w:szCs w:val="22"/>
          <w:lang w:eastAsia="de-DE"/>
        </w:rPr>
        <w:t>REQUESTED</w:t>
      </w:r>
      <w:r w:rsidRPr="00265BAC">
        <w:rPr>
          <w:rFonts w:eastAsiaTheme="minorEastAsia" w:cs="Calibri"/>
          <w:bCs w:val="0"/>
          <w:color w:val="0070C0"/>
          <w:kern w:val="28"/>
          <w:sz w:val="24"/>
          <w:szCs w:val="22"/>
          <w:lang w:eastAsia="de-DE"/>
        </w:rPr>
        <w:t xml:space="preserve"> TO</w:t>
      </w:r>
    </w:p>
    <w:p w14:paraId="370B9573" w14:textId="61E43A84" w:rsidR="006F15E0" w:rsidRPr="006F15E0" w:rsidRDefault="00F13EF5" w:rsidP="00E54FC1">
      <w:pPr>
        <w:pStyle w:val="BodyText"/>
        <w:rPr>
          <w:lang w:eastAsia="en-GB"/>
        </w:rPr>
      </w:pPr>
      <w:r>
        <w:rPr>
          <w:rFonts w:ascii="Calibri" w:hAnsi="Calibri"/>
        </w:rPr>
        <w:t xml:space="preserve">1. </w:t>
      </w:r>
      <w:r w:rsidR="00E54FC1">
        <w:rPr>
          <w:rFonts w:ascii="Calibri" w:hAnsi="Calibri"/>
        </w:rPr>
        <w:t>c</w:t>
      </w:r>
      <w:r>
        <w:rPr>
          <w:rFonts w:ascii="Calibri" w:hAnsi="Calibri"/>
        </w:rPr>
        <w:t>onsider the above proposals for inclusion in the 2023 - 2027  Work Programme</w:t>
      </w:r>
      <w:r w:rsidR="00E54FC1">
        <w:rPr>
          <w:rFonts w:ascii="Calibri" w:hAnsi="Calibri"/>
        </w:rPr>
        <w:t>.</w:t>
      </w:r>
    </w:p>
    <w:p w14:paraId="16AE6650" w14:textId="71739067" w:rsidR="004D1D85" w:rsidRPr="007A395D" w:rsidRDefault="004D1D85" w:rsidP="007B1933">
      <w:pPr>
        <w:pStyle w:val="AppendixHead3"/>
        <w:numPr>
          <w:ilvl w:val="0"/>
          <w:numId w:val="0"/>
        </w:numPr>
      </w:pPr>
    </w:p>
    <w:sectPr w:rsidR="004D1D85" w:rsidRPr="007A395D" w:rsidSect="00E54FC1">
      <w:headerReference w:type="default" r:id="rId12"/>
      <w:footerReference w:type="default" r:id="rId13"/>
      <w:headerReference w:type="first" r:id="rId14"/>
      <w:footerReference w:type="first" r:id="rId15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AC303F" w14:textId="77777777" w:rsidR="00AB5DEE" w:rsidRDefault="00AB5DEE" w:rsidP="00362CD9">
      <w:r>
        <w:separator/>
      </w:r>
    </w:p>
  </w:endnote>
  <w:endnote w:type="continuationSeparator" w:id="0">
    <w:p w14:paraId="3108B201" w14:textId="77777777" w:rsidR="00AB5DEE" w:rsidRDefault="00AB5DEE" w:rsidP="00362C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Bold">
    <w:altName w:val="Arial"/>
    <w:panose1 w:val="020B0704020202020204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(Body)">
    <w:altName w:val="Calibri"/>
    <w:panose1 w:val="00000000000000000000"/>
    <w:charset w:val="00"/>
    <w:family w:val="roman"/>
    <w:notTrueType/>
    <w:pitch w:val="default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Wingdings 2">
    <w:charset w:val="02"/>
    <w:family w:val="decorative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5518BD" w14:textId="77777777" w:rsidR="000C774E" w:rsidRDefault="000C774E" w:rsidP="000C774E">
    <w:pPr>
      <w:pStyle w:val="Footer"/>
      <w:jc w:val="center"/>
      <w:rPr>
        <w:caps/>
        <w:noProof/>
        <w:color w:val="4F81BD" w:themeColor="accent1"/>
      </w:rPr>
    </w:pPr>
    <w:r>
      <w:rPr>
        <w:caps/>
        <w:color w:val="4F81BD" w:themeColor="accent1"/>
      </w:rPr>
      <w:fldChar w:fldCharType="begin"/>
    </w:r>
    <w:r>
      <w:rPr>
        <w:caps/>
        <w:color w:val="4F81BD" w:themeColor="accent1"/>
      </w:rPr>
      <w:instrText xml:space="preserve"> PAGE   \* MERGEFORMAT </w:instrText>
    </w:r>
    <w:r>
      <w:rPr>
        <w:caps/>
        <w:color w:val="4F81BD" w:themeColor="accent1"/>
      </w:rPr>
      <w:fldChar w:fldCharType="separate"/>
    </w:r>
    <w:r>
      <w:rPr>
        <w:caps/>
        <w:noProof/>
        <w:color w:val="4F81BD" w:themeColor="accent1"/>
      </w:rPr>
      <w:t>2</w:t>
    </w:r>
    <w:r>
      <w:rPr>
        <w:caps/>
        <w:noProof/>
        <w:color w:val="4F81BD" w:themeColor="accent1"/>
      </w:rPr>
      <w:fldChar w:fldCharType="end"/>
    </w:r>
  </w:p>
  <w:p w14:paraId="08F0EF88" w14:textId="696D6978" w:rsidR="00362CD9" w:rsidRPr="00036B9E" w:rsidRDefault="00362CD9">
    <w:pPr>
      <w:pStyle w:val="Footer"/>
      <w:rPr>
        <w:rFonts w:ascii="Calibri" w:hAnsi="Calibri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82E3AD" w14:textId="77777777" w:rsidR="00637047" w:rsidRDefault="00637047" w:rsidP="00637047">
    <w:pPr>
      <w:pStyle w:val="Footerportrait"/>
    </w:pPr>
    <w:r>
      <w:tab/>
    </w:r>
  </w:p>
  <w:p w14:paraId="3A693EAD" w14:textId="25D9B300" w:rsidR="00637047" w:rsidRPr="00C907DF" w:rsidRDefault="000C774E" w:rsidP="00637047">
    <w:pPr>
      <w:pStyle w:val="Footerportrait"/>
    </w:pPr>
    <w:fldSimple w:instr=" STYLEREF  Title  \* MERGEFORMAT ">
      <w:r w:rsidR="00006176">
        <w:t>IALA Committee work programme 2023-2027</w:t>
      </w:r>
    </w:fldSimple>
    <w:r w:rsidR="00637047" w:rsidRPr="00C907DF">
      <w:tab/>
    </w:r>
    <w:r w:rsidR="00637047">
      <w:t xml:space="preserve">P </w:t>
    </w:r>
    <w:r w:rsidR="00637047" w:rsidRPr="00C907DF">
      <w:rPr>
        <w:rStyle w:val="PageNumber"/>
        <w:szCs w:val="15"/>
      </w:rPr>
      <w:fldChar w:fldCharType="begin"/>
    </w:r>
    <w:r w:rsidR="00637047" w:rsidRPr="00C907DF">
      <w:rPr>
        <w:rStyle w:val="PageNumber"/>
        <w:szCs w:val="15"/>
      </w:rPr>
      <w:instrText xml:space="preserve">PAGE  </w:instrText>
    </w:r>
    <w:r w:rsidR="00637047" w:rsidRPr="00C907DF">
      <w:rPr>
        <w:rStyle w:val="PageNumber"/>
        <w:szCs w:val="15"/>
      </w:rPr>
      <w:fldChar w:fldCharType="separate"/>
    </w:r>
    <w:r w:rsidR="00637047">
      <w:rPr>
        <w:rStyle w:val="PageNumber"/>
        <w:szCs w:val="15"/>
      </w:rPr>
      <w:t>5</w:t>
    </w:r>
    <w:r w:rsidR="00637047" w:rsidRPr="00C907DF">
      <w:rPr>
        <w:rStyle w:val="PageNumber"/>
        <w:szCs w:val="15"/>
      </w:rPr>
      <w:fldChar w:fldCharType="end"/>
    </w:r>
  </w:p>
  <w:p w14:paraId="72964471" w14:textId="77777777" w:rsidR="00637047" w:rsidRPr="00ED2A8D" w:rsidRDefault="00637047" w:rsidP="00637047">
    <w:pPr>
      <w:pStyle w:val="Footer"/>
    </w:pPr>
  </w:p>
  <w:p w14:paraId="72687741" w14:textId="09CC9BD7" w:rsidR="00637047" w:rsidRDefault="00637047" w:rsidP="00C02DDD">
    <w:pPr>
      <w:pStyle w:val="Footer"/>
      <w:tabs>
        <w:tab w:val="left" w:pos="1188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F2076CB" w14:textId="77777777" w:rsidR="00AB5DEE" w:rsidRDefault="00AB5DEE" w:rsidP="00362CD9">
      <w:r>
        <w:separator/>
      </w:r>
    </w:p>
  </w:footnote>
  <w:footnote w:type="continuationSeparator" w:id="0">
    <w:p w14:paraId="744D0A59" w14:textId="77777777" w:rsidR="00AB5DEE" w:rsidRDefault="00AB5DEE" w:rsidP="00362CD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3A999F" w14:textId="327C8117" w:rsidR="00265BAC" w:rsidRDefault="00265BAC" w:rsidP="00265BAC">
    <w:pPr>
      <w:pStyle w:val="Header"/>
      <w:tabs>
        <w:tab w:val="right" w:pos="5954"/>
      </w:tabs>
      <w:spacing w:after="240"/>
      <w:jc w:val="right"/>
    </w:pPr>
    <w:r>
      <w:rPr>
        <w:rFonts w:ascii="Calibri" w:hAnsi="Calibri"/>
        <w:noProof/>
        <w:lang w:val="fr-FR" w:eastAsia="fr-FR"/>
      </w:rPr>
      <w:drawing>
        <wp:anchor distT="0" distB="0" distL="114300" distR="114300" simplePos="0" relativeHeight="251661312" behindDoc="1" locked="0" layoutInCell="1" allowOverlap="1" wp14:anchorId="5F242BBF" wp14:editId="2E3C4A41">
          <wp:simplePos x="0" y="0"/>
          <wp:positionH relativeFrom="column">
            <wp:posOffset>8678523</wp:posOffset>
          </wp:positionH>
          <wp:positionV relativeFrom="topMargin">
            <wp:align>bottom</wp:align>
          </wp:positionV>
          <wp:extent cx="550800" cy="550800"/>
          <wp:effectExtent l="0" t="0" r="1905" b="1905"/>
          <wp:wrapTight wrapText="bothSides">
            <wp:wrapPolygon edited="0">
              <wp:start x="0" y="0"/>
              <wp:lineTo x="0" y="20927"/>
              <wp:lineTo x="20927" y="20927"/>
              <wp:lineTo x="20927" y="0"/>
              <wp:lineTo x="0" y="0"/>
            </wp:wrapPolygon>
          </wp:wrapTight>
          <wp:docPr id="1" name="Image 1" descr="Logo, company nam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 1" descr="Logo, company name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0800" cy="550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Calibri" w:hAnsi="Calibri"/>
      </w:rPr>
      <w:t>PAP4</w:t>
    </w:r>
    <w:r>
      <w:rPr>
        <w:rFonts w:ascii="Calibri" w:hAnsi="Calibri" w:hint="eastAsia"/>
        <w:lang w:eastAsia="ja-JP"/>
      </w:rPr>
      <w:t>9</w:t>
    </w:r>
    <w:r>
      <w:rPr>
        <w:rFonts w:ascii="Calibri" w:hAnsi="Calibri"/>
      </w:rPr>
      <w:t>-7.2.</w:t>
    </w:r>
    <w:r w:rsidR="006857F7">
      <w:rPr>
        <w:rFonts w:ascii="Calibri" w:hAnsi="Calibri"/>
      </w:rPr>
      <w:t>2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786C0F" w14:textId="7F704D96" w:rsidR="00BC2334" w:rsidRDefault="00BC2334" w:rsidP="007A395D">
    <w:pPr>
      <w:pStyle w:val="Header"/>
      <w:jc w:val="center"/>
    </w:pPr>
    <w:r>
      <w:rPr>
        <w:noProof/>
        <w:lang w:val="nl-NL" w:eastAsia="nl-NL"/>
      </w:rPr>
      <w:drawing>
        <wp:anchor distT="0" distB="0" distL="114300" distR="114300" simplePos="0" relativeHeight="251658240" behindDoc="0" locked="0" layoutInCell="1" allowOverlap="1" wp14:anchorId="45EB1AFA" wp14:editId="007CFB3E">
          <wp:simplePos x="0" y="0"/>
          <wp:positionH relativeFrom="column">
            <wp:posOffset>2522855</wp:posOffset>
          </wp:positionH>
          <wp:positionV relativeFrom="paragraph">
            <wp:posOffset>-100330</wp:posOffset>
          </wp:positionV>
          <wp:extent cx="852713" cy="831071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BC2334" w:rsidRDefault="00BC2334" w:rsidP="007A395D">
    <w:pPr>
      <w:pStyle w:val="Header"/>
      <w:jc w:val="center"/>
    </w:pPr>
  </w:p>
  <w:p w14:paraId="43F3C4F1" w14:textId="526CEAB2" w:rsidR="007C346C" w:rsidRDefault="007C346C" w:rsidP="007A395D">
    <w:pPr>
      <w:pStyle w:val="Header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8"/>
    <w:multiLevelType w:val="singleLevel"/>
    <w:tmpl w:val="66821802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2A2225A"/>
    <w:multiLevelType w:val="hybridMultilevel"/>
    <w:tmpl w:val="5FFCA60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33B18BB"/>
    <w:multiLevelType w:val="hybridMultilevel"/>
    <w:tmpl w:val="0C464AB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307D84"/>
    <w:multiLevelType w:val="hybridMultilevel"/>
    <w:tmpl w:val="FC78499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0E1272A6"/>
    <w:multiLevelType w:val="hybridMultilevel"/>
    <w:tmpl w:val="530C730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33478BF"/>
    <w:multiLevelType w:val="hybridMultilevel"/>
    <w:tmpl w:val="11D8C93E"/>
    <w:lvl w:ilvl="0" w:tplc="9008FE02">
      <w:start w:val="1"/>
      <w:numFmt w:val="bullet"/>
      <w:pStyle w:val="InsetList"/>
      <w:lvlText w:val=""/>
      <w:lvlJc w:val="left"/>
      <w:pPr>
        <w:ind w:left="680" w:hanging="396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34F700B"/>
    <w:multiLevelType w:val="multilevel"/>
    <w:tmpl w:val="71761D6C"/>
    <w:lvl w:ilvl="0">
      <w:start w:val="1"/>
      <w:numFmt w:val="upperLetter"/>
      <w:pStyle w:val="Annex"/>
      <w:lvlText w:val="ANNEX %1"/>
      <w:lvlJc w:val="left"/>
      <w:pPr>
        <w:ind w:left="8931" w:hanging="851"/>
      </w:pPr>
      <w:rPr>
        <w:rFonts w:asciiTheme="minorHAnsi" w:hAnsiTheme="minorHAnsi" w:hint="default"/>
        <w:b/>
        <w:i w:val="0"/>
        <w:caps/>
        <w:color w:val="00558C"/>
        <w:sz w:val="28"/>
        <w:u w:val="none" w:color="407EC9"/>
      </w:rPr>
    </w:lvl>
    <w:lvl w:ilvl="1">
      <w:start w:val="1"/>
      <w:numFmt w:val="decimal"/>
      <w:pStyle w:val="AnnexHead2"/>
      <w:lvlText w:val="%1.%2."/>
      <w:lvlJc w:val="left"/>
      <w:pPr>
        <w:ind w:left="851" w:hanging="851"/>
      </w:pPr>
      <w:rPr>
        <w:rFonts w:ascii="Calibri" w:hAnsi="Calibri" w:hint="default"/>
        <w:b/>
        <w:i w:val="0"/>
        <w:caps/>
        <w:color w:val="00558C"/>
        <w:sz w:val="24"/>
      </w:rPr>
    </w:lvl>
    <w:lvl w:ilvl="2">
      <w:start w:val="1"/>
      <w:numFmt w:val="decimal"/>
      <w:pStyle w:val="AnnexHead3"/>
      <w:lvlText w:val="%1.%2.%3."/>
      <w:lvlJc w:val="left"/>
      <w:pPr>
        <w:ind w:left="1021" w:hanging="1021"/>
      </w:pPr>
      <w:rPr>
        <w:rFonts w:ascii="Calibri" w:hAnsi="Calibri" w:hint="default"/>
        <w:b/>
        <w:i w:val="0"/>
        <w:vanish w:val="0"/>
        <w:color w:val="00558C"/>
        <w:sz w:val="24"/>
      </w:rPr>
    </w:lvl>
    <w:lvl w:ilvl="3">
      <w:start w:val="1"/>
      <w:numFmt w:val="decimal"/>
      <w:pStyle w:val="AnnexHead4"/>
      <w:lvlText w:val="%1.%2.%3.%4."/>
      <w:lvlJc w:val="left"/>
      <w:pPr>
        <w:ind w:left="1134" w:hanging="1134"/>
      </w:pPr>
      <w:rPr>
        <w:rFonts w:ascii="Calibri" w:hAnsi="Calibri" w:hint="default"/>
        <w:b/>
        <w:i w:val="0"/>
        <w:caps/>
        <w:color w:val="00558C"/>
        <w:sz w:val="22"/>
      </w:rPr>
    </w:lvl>
    <w:lvl w:ilvl="4">
      <w:start w:val="1"/>
      <w:numFmt w:val="decimal"/>
      <w:pStyle w:val="AnnexHead5"/>
      <w:lvlText w:val="%1.%2.%3.%4.%5."/>
      <w:lvlJc w:val="left"/>
      <w:pPr>
        <w:ind w:left="1134" w:hanging="1134"/>
      </w:pPr>
      <w:rPr>
        <w:rFonts w:ascii="Calibri" w:hAnsi="Calibri" w:hint="default"/>
        <w:b w:val="0"/>
        <w:i w:val="0"/>
        <w:caps/>
        <w:color w:val="00558C"/>
        <w:sz w:val="22"/>
      </w:rPr>
    </w:lvl>
    <w:lvl w:ilvl="5">
      <w:start w:val="1"/>
      <w:numFmt w:val="decimal"/>
      <w:lvlText w:val="%1.%2.%3.%4.%5.%6."/>
      <w:lvlJc w:val="left"/>
      <w:pPr>
        <w:ind w:left="851" w:hanging="851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51" w:hanging="851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851" w:hanging="851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51" w:hanging="851"/>
      </w:pPr>
      <w:rPr>
        <w:rFonts w:hint="default"/>
      </w:rPr>
    </w:lvl>
  </w:abstractNum>
  <w:abstractNum w:abstractNumId="8" w15:restartNumberingAfterBreak="0">
    <w:nsid w:val="16102258"/>
    <w:multiLevelType w:val="multilevel"/>
    <w:tmpl w:val="5F0A5E12"/>
    <w:lvl w:ilvl="0">
      <w:start w:val="1"/>
      <w:numFmt w:val="decimal"/>
      <w:pStyle w:val="Tablecaption"/>
      <w:lvlText w:val="Table %1"/>
      <w:lvlJc w:val="left"/>
      <w:pPr>
        <w:ind w:left="567" w:hanging="567"/>
      </w:pPr>
      <w:rPr>
        <w:rFonts w:ascii="Calibri" w:hAnsi="Calibri" w:hint="default"/>
        <w:b w:val="0"/>
        <w:i/>
        <w:u w:val="none"/>
      </w:rPr>
    </w:lvl>
    <w:lvl w:ilvl="1">
      <w:start w:val="1"/>
      <w:numFmt w:val="decimal"/>
      <w:lvlText w:val="%1.%2."/>
      <w:lvlJc w:val="left"/>
      <w:pPr>
        <w:ind w:left="150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93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3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4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4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5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5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30" w:hanging="1440"/>
      </w:pPr>
      <w:rPr>
        <w:rFonts w:hint="default"/>
      </w:rPr>
    </w:lvl>
  </w:abstractNum>
  <w:abstractNum w:abstractNumId="9" w15:restartNumberingAfterBreak="0">
    <w:nsid w:val="19A1740F"/>
    <w:multiLevelType w:val="multilevel"/>
    <w:tmpl w:val="A04E49A4"/>
    <w:lvl w:ilvl="0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Calibri (Body)" w:hAnsi="Calibri (Body)" w:hint="default"/>
        <w:b/>
        <w:bCs w:val="0"/>
        <w:i w:val="0"/>
        <w:iCs w:val="0"/>
        <w:caps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00558C"/>
        <w:spacing w:val="0"/>
        <w:kern w:val="0"/>
        <w:position w:val="0"/>
        <w:sz w:val="28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pStyle w:val="AppendixHead1"/>
      <w:lvlText w:val="%2."/>
      <w:lvlJc w:val="left"/>
      <w:pPr>
        <w:ind w:left="907" w:hanging="907"/>
      </w:pPr>
      <w:rPr>
        <w:rFonts w:hint="default"/>
      </w:rPr>
    </w:lvl>
    <w:lvl w:ilvl="2">
      <w:start w:val="1"/>
      <w:numFmt w:val="decimal"/>
      <w:pStyle w:val="AppendixHead2"/>
      <w:lvlText w:val="%2.%3."/>
      <w:lvlJc w:val="left"/>
      <w:pPr>
        <w:ind w:left="1247" w:hanging="1247"/>
      </w:pPr>
      <w:rPr>
        <w:rFonts w:hint="default"/>
      </w:rPr>
    </w:lvl>
    <w:lvl w:ilvl="3">
      <w:start w:val="1"/>
      <w:numFmt w:val="decimal"/>
      <w:pStyle w:val="AppendixHead3"/>
      <w:lvlText w:val="%2.%3.%4."/>
      <w:lvlJc w:val="left"/>
      <w:pPr>
        <w:ind w:left="1588" w:hanging="1588"/>
      </w:pPr>
      <w:rPr>
        <w:rFonts w:hint="default"/>
      </w:rPr>
    </w:lvl>
    <w:lvl w:ilvl="4">
      <w:start w:val="1"/>
      <w:numFmt w:val="decimal"/>
      <w:pStyle w:val="AppendixHead4"/>
      <w:lvlText w:val="%2.%3.%4.%5."/>
      <w:lvlJc w:val="left"/>
      <w:pPr>
        <w:ind w:left="1758" w:hanging="1758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0" w15:restartNumberingAfterBreak="0">
    <w:nsid w:val="1BE677ED"/>
    <w:multiLevelType w:val="hybridMultilevel"/>
    <w:tmpl w:val="725482D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E7E01D9"/>
    <w:multiLevelType w:val="hybridMultilevel"/>
    <w:tmpl w:val="ECFE5922"/>
    <w:lvl w:ilvl="0" w:tplc="EAC2AAE0">
      <w:start w:val="1"/>
      <w:numFmt w:val="decimal"/>
      <w:pStyle w:val="Reference"/>
      <w:lvlText w:val="[%1]"/>
      <w:lvlJc w:val="left"/>
      <w:pPr>
        <w:tabs>
          <w:tab w:val="num" w:pos="0"/>
        </w:tabs>
        <w:ind w:left="567" w:hanging="567"/>
      </w:pPr>
      <w:rPr>
        <w:rFonts w:asciiTheme="minorHAnsi" w:hAnsiTheme="minorHAnsi" w:hint="default"/>
        <w:b w:val="0"/>
        <w:i w:val="0"/>
        <w:sz w:val="22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34245C5"/>
    <w:multiLevelType w:val="multilevel"/>
    <w:tmpl w:val="176E3CEA"/>
    <w:lvl w:ilvl="0">
      <w:start w:val="1"/>
      <w:numFmt w:val="decimal"/>
      <w:pStyle w:val="Figurecaption"/>
      <w:lvlText w:val="Figure %1"/>
      <w:lvlJc w:val="left"/>
      <w:pPr>
        <w:ind w:left="992" w:hanging="992"/>
      </w:pPr>
      <w:rPr>
        <w:rFonts w:asciiTheme="minorHAnsi" w:hAnsiTheme="minorHAnsi" w:hint="default"/>
        <w:b w:val="0"/>
        <w:i/>
        <w:sz w:val="22"/>
        <w:u w:val="non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14" w15:restartNumberingAfterBreak="0">
    <w:nsid w:val="28336371"/>
    <w:multiLevelType w:val="hybridMultilevel"/>
    <w:tmpl w:val="997491D8"/>
    <w:lvl w:ilvl="0" w:tplc="930467F4">
      <w:start w:val="1"/>
      <w:numFmt w:val="bullet"/>
      <w:pStyle w:val="Tableinsetlist"/>
      <w:lvlText w:val=""/>
      <w:lvlJc w:val="left"/>
      <w:pPr>
        <w:ind w:left="397" w:hanging="284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A4E1CF1"/>
    <w:multiLevelType w:val="multilevel"/>
    <w:tmpl w:val="1E38A4A2"/>
    <w:lvl w:ilvl="0">
      <w:start w:val="1"/>
      <w:numFmt w:val="decimal"/>
      <w:pStyle w:val="AnnexTablecaption"/>
      <w:lvlText w:val="Table %1"/>
      <w:lvlJc w:val="left"/>
      <w:pPr>
        <w:ind w:left="992" w:hanging="992"/>
      </w:pPr>
      <w:rPr>
        <w:rFonts w:asciiTheme="minorHAnsi" w:hAnsiTheme="minorHAnsi" w:hint="default"/>
        <w:b w:val="0"/>
        <w:i/>
        <w:sz w:val="22"/>
        <w:u w:val="non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2BDB2C74"/>
    <w:multiLevelType w:val="multilevel"/>
    <w:tmpl w:val="4B8246FA"/>
    <w:lvl w:ilvl="0">
      <w:start w:val="1"/>
      <w:numFmt w:val="decimal"/>
      <w:pStyle w:val="AnnexFigureCaption"/>
      <w:lvlText w:val="Figure %1"/>
      <w:lvlJc w:val="left"/>
      <w:pPr>
        <w:ind w:left="992" w:hanging="992"/>
      </w:pPr>
      <w:rPr>
        <w:rFonts w:asciiTheme="minorHAnsi" w:hAnsiTheme="minorHAnsi" w:hint="default"/>
        <w:b w:val="0"/>
        <w:i/>
        <w:sz w:val="22"/>
        <w:u w:val="non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7" w15:restartNumberingAfterBreak="0">
    <w:nsid w:val="32547343"/>
    <w:multiLevelType w:val="multilevel"/>
    <w:tmpl w:val="0B2865BA"/>
    <w:lvl w:ilvl="0">
      <w:start w:val="1"/>
      <w:numFmt w:val="decimal"/>
      <w:pStyle w:val="Furtherreading"/>
      <w:lvlText w:val="[%1]"/>
      <w:lvlJc w:val="left"/>
      <w:pPr>
        <w:ind w:left="567" w:hanging="567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8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 w15:restartNumberingAfterBreak="0">
    <w:nsid w:val="42417268"/>
    <w:multiLevelType w:val="hybridMultilevel"/>
    <w:tmpl w:val="65F871F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4041789"/>
    <w:multiLevelType w:val="multilevel"/>
    <w:tmpl w:val="541C20AE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Calibri" w:hAnsi="Calibri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1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48D554E7"/>
    <w:multiLevelType w:val="hybridMultilevel"/>
    <w:tmpl w:val="6F7ED8FE"/>
    <w:lvl w:ilvl="0" w:tplc="5A2A8644">
      <w:start w:val="1"/>
      <w:numFmt w:val="bullet"/>
      <w:pStyle w:val="Bullet1"/>
      <w:lvlText w:val=""/>
      <w:lvlJc w:val="left"/>
      <w:pPr>
        <w:ind w:left="360" w:hanging="360"/>
      </w:pPr>
      <w:rPr>
        <w:rFonts w:ascii="Symbol" w:hAnsi="Symbol" w:hint="default"/>
        <w:color w:val="00558C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53052816"/>
    <w:multiLevelType w:val="hybridMultilevel"/>
    <w:tmpl w:val="0E7E7BA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EB057A3"/>
    <w:multiLevelType w:val="multilevel"/>
    <w:tmpl w:val="46686680"/>
    <w:lvl w:ilvl="0">
      <w:start w:val="1"/>
      <w:numFmt w:val="decimal"/>
      <w:pStyle w:val="Equation"/>
      <w:lvlText w:val="(%1)"/>
      <w:lvlJc w:val="left"/>
      <w:pPr>
        <w:ind w:left="360" w:hanging="360"/>
      </w:pPr>
      <w:rPr>
        <w:rFonts w:hint="default"/>
        <w:b w:val="0"/>
        <w:i w:val="0"/>
        <w:sz w:val="22"/>
        <w:u w:val="none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6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7" w15:restartNumberingAfterBreak="0">
    <w:nsid w:val="63F57A4A"/>
    <w:multiLevelType w:val="hybridMultilevel"/>
    <w:tmpl w:val="9B8E2A5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9BE7984"/>
    <w:multiLevelType w:val="hybridMultilevel"/>
    <w:tmpl w:val="C30880E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 w15:restartNumberingAfterBreak="0">
    <w:nsid w:val="6C9C62AB"/>
    <w:multiLevelType w:val="multilevel"/>
    <w:tmpl w:val="5C4AF784"/>
    <w:lvl w:ilvl="0">
      <w:start w:val="1"/>
      <w:numFmt w:val="decimal"/>
      <w:lvlText w:val="%1"/>
      <w:lvlJc w:val="left"/>
      <w:pPr>
        <w:ind w:left="567" w:hanging="567"/>
      </w:pPr>
      <w:rPr>
        <w:rFonts w:asciiTheme="minorHAnsi" w:hAnsiTheme="minorHAnsi" w:hint="default"/>
        <w:b w:val="0"/>
        <w:i w:val="0"/>
        <w:sz w:val="22"/>
      </w:rPr>
    </w:lvl>
    <w:lvl w:ilvl="1">
      <w:start w:val="1"/>
      <w:numFmt w:val="lowerLetter"/>
      <w:pStyle w:val="Lista"/>
      <w:lvlText w:val="%2"/>
      <w:lvlJc w:val="left"/>
      <w:pPr>
        <w:ind w:left="1134" w:hanging="567"/>
      </w:pPr>
      <w:rPr>
        <w:rFonts w:asciiTheme="minorHAnsi" w:hAnsiTheme="minorHAnsi" w:hint="default"/>
        <w:b w:val="0"/>
        <w:i w:val="0"/>
        <w:sz w:val="22"/>
      </w:rPr>
    </w:lvl>
    <w:lvl w:ilvl="2">
      <w:start w:val="1"/>
      <w:numFmt w:val="lowerRoman"/>
      <w:pStyle w:val="Listi"/>
      <w:lvlText w:val="%3"/>
      <w:lvlJc w:val="left"/>
      <w:pPr>
        <w:ind w:left="2268" w:hanging="567"/>
      </w:pPr>
      <w:rPr>
        <w:rFonts w:asciiTheme="minorHAnsi" w:hAnsiTheme="minorHAnsi" w:hint="default"/>
        <w:b w:val="0"/>
        <w:i w:val="0"/>
        <w:sz w:val="20"/>
      </w:rPr>
    </w:lvl>
    <w:lvl w:ilvl="3">
      <w:start w:val="1"/>
      <w:numFmt w:val="decimal"/>
      <w:lvlText w:val="(%4)"/>
      <w:lvlJc w:val="left"/>
      <w:pPr>
        <w:ind w:left="2858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3218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3578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938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298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4658" w:hanging="360"/>
      </w:pPr>
      <w:rPr>
        <w:rFonts w:hint="default"/>
      </w:rPr>
    </w:lvl>
  </w:abstractNum>
  <w:abstractNum w:abstractNumId="31" w15:restartNumberingAfterBreak="0">
    <w:nsid w:val="75200B5C"/>
    <w:multiLevelType w:val="hybridMultilevel"/>
    <w:tmpl w:val="089EEB9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6D64DA6"/>
    <w:multiLevelType w:val="hybridMultilevel"/>
    <w:tmpl w:val="60E6F4BE"/>
    <w:lvl w:ilvl="0" w:tplc="84F40B06">
      <w:start w:val="1"/>
      <w:numFmt w:val="bullet"/>
      <w:pStyle w:val="Bullet3"/>
      <w:lvlText w:val="o"/>
      <w:lvlJc w:val="left"/>
      <w:pPr>
        <w:ind w:left="1211" w:hanging="360"/>
      </w:pPr>
      <w:rPr>
        <w:rFonts w:ascii="Courier New" w:hAnsi="Courier New" w:cs="Courier New" w:hint="default"/>
      </w:rPr>
    </w:lvl>
    <w:lvl w:ilvl="1" w:tplc="041D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D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D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D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D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D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D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D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BB11B89"/>
    <w:multiLevelType w:val="hybridMultilevel"/>
    <w:tmpl w:val="22EAEB96"/>
    <w:lvl w:ilvl="0" w:tplc="D44E2B6C">
      <w:start w:val="1"/>
      <w:numFmt w:val="bullet"/>
      <w:pStyle w:val="Bullet2"/>
      <w:lvlText w:val=""/>
      <w:lvlJc w:val="left"/>
      <w:pPr>
        <w:ind w:left="851" w:hanging="426"/>
      </w:pPr>
      <w:rPr>
        <w:rFonts w:ascii="Symbol" w:hAnsi="Symbol" w:hint="default"/>
        <w:color w:val="B2C1ED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53136319">
    <w:abstractNumId w:val="0"/>
  </w:num>
  <w:num w:numId="2" w16cid:durableId="1016469588">
    <w:abstractNumId w:val="21"/>
  </w:num>
  <w:num w:numId="3" w16cid:durableId="2045129801">
    <w:abstractNumId w:val="4"/>
  </w:num>
  <w:num w:numId="4" w16cid:durableId="499538883">
    <w:abstractNumId w:val="29"/>
  </w:num>
  <w:num w:numId="5" w16cid:durableId="1037655079">
    <w:abstractNumId w:val="18"/>
  </w:num>
  <w:num w:numId="6" w16cid:durableId="559285992">
    <w:abstractNumId w:val="13"/>
  </w:num>
  <w:num w:numId="7" w16cid:durableId="1836145497">
    <w:abstractNumId w:val="26"/>
  </w:num>
  <w:num w:numId="8" w16cid:durableId="1566060577">
    <w:abstractNumId w:val="11"/>
  </w:num>
  <w:num w:numId="9" w16cid:durableId="844705127">
    <w:abstractNumId w:val="23"/>
  </w:num>
  <w:num w:numId="10" w16cid:durableId="406733196">
    <w:abstractNumId w:val="20"/>
  </w:num>
  <w:num w:numId="11" w16cid:durableId="1605648278">
    <w:abstractNumId w:val="22"/>
  </w:num>
  <w:num w:numId="12" w16cid:durableId="496655810">
    <w:abstractNumId w:val="33"/>
  </w:num>
  <w:num w:numId="13" w16cid:durableId="1718967224">
    <w:abstractNumId w:val="7"/>
  </w:num>
  <w:num w:numId="14" w16cid:durableId="1709991696">
    <w:abstractNumId w:val="14"/>
  </w:num>
  <w:num w:numId="15" w16cid:durableId="1044283049">
    <w:abstractNumId w:val="8"/>
  </w:num>
  <w:num w:numId="16" w16cid:durableId="1967082030">
    <w:abstractNumId w:val="6"/>
  </w:num>
  <w:num w:numId="17" w16cid:durableId="2104648613">
    <w:abstractNumId w:val="12"/>
  </w:num>
  <w:num w:numId="18" w16cid:durableId="1828092372">
    <w:abstractNumId w:val="32"/>
  </w:num>
  <w:num w:numId="19" w16cid:durableId="46882591">
    <w:abstractNumId w:val="9"/>
  </w:num>
  <w:num w:numId="20" w16cid:durableId="1019815527">
    <w:abstractNumId w:val="25"/>
  </w:num>
  <w:num w:numId="21" w16cid:durableId="117071472">
    <w:abstractNumId w:val="17"/>
  </w:num>
  <w:num w:numId="22" w16cid:durableId="569999294">
    <w:abstractNumId w:val="30"/>
  </w:num>
  <w:num w:numId="23" w16cid:durableId="1177111293">
    <w:abstractNumId w:val="16"/>
  </w:num>
  <w:num w:numId="24" w16cid:durableId="635990278">
    <w:abstractNumId w:val="15"/>
  </w:num>
  <w:num w:numId="25" w16cid:durableId="170221015">
    <w:abstractNumId w:val="10"/>
  </w:num>
  <w:num w:numId="26" w16cid:durableId="25520226">
    <w:abstractNumId w:val="24"/>
  </w:num>
  <w:num w:numId="27" w16cid:durableId="1862890435">
    <w:abstractNumId w:val="1"/>
  </w:num>
  <w:num w:numId="28" w16cid:durableId="866409880">
    <w:abstractNumId w:val="3"/>
  </w:num>
  <w:num w:numId="29" w16cid:durableId="1345354409">
    <w:abstractNumId w:val="28"/>
  </w:num>
  <w:num w:numId="30" w16cid:durableId="2078628258">
    <w:abstractNumId w:val="5"/>
  </w:num>
  <w:num w:numId="31" w16cid:durableId="963006274">
    <w:abstractNumId w:val="27"/>
  </w:num>
  <w:num w:numId="32" w16cid:durableId="976959766">
    <w:abstractNumId w:val="31"/>
  </w:num>
  <w:num w:numId="33" w16cid:durableId="1735663451">
    <w:abstractNumId w:val="2"/>
  </w:num>
  <w:num w:numId="34" w16cid:durableId="1018583899">
    <w:abstractNumId w:val="19"/>
  </w:num>
  <w:numIdMacAtCleanup w:val="3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hideSpellingErrors/>
  <w:hideGrammaticalErrors/>
  <w:proofState w:spelling="clean"/>
  <w:attachedTemplate r:id="rId1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NzG3NDKyALLMTM3NjJV0lIJTi4sz8/NACgyNawFmPVwsLQAAAA=="/>
  </w:docVars>
  <w:rsids>
    <w:rsidRoot w:val="00FE5674"/>
    <w:rsid w:val="000005D3"/>
    <w:rsid w:val="000049D8"/>
    <w:rsid w:val="00006176"/>
    <w:rsid w:val="000264A7"/>
    <w:rsid w:val="00036B9E"/>
    <w:rsid w:val="00037DF4"/>
    <w:rsid w:val="000400F8"/>
    <w:rsid w:val="0004209A"/>
    <w:rsid w:val="0004700E"/>
    <w:rsid w:val="0005557F"/>
    <w:rsid w:val="00057FCA"/>
    <w:rsid w:val="000627E7"/>
    <w:rsid w:val="00070C13"/>
    <w:rsid w:val="000715C9"/>
    <w:rsid w:val="0007265D"/>
    <w:rsid w:val="000733CD"/>
    <w:rsid w:val="0008065C"/>
    <w:rsid w:val="00084F33"/>
    <w:rsid w:val="000960A9"/>
    <w:rsid w:val="000A2895"/>
    <w:rsid w:val="000A698C"/>
    <w:rsid w:val="000A77A7"/>
    <w:rsid w:val="000B1707"/>
    <w:rsid w:val="000C1B3E"/>
    <w:rsid w:val="000C349E"/>
    <w:rsid w:val="000C774E"/>
    <w:rsid w:val="000D0560"/>
    <w:rsid w:val="00110203"/>
    <w:rsid w:val="00110AE7"/>
    <w:rsid w:val="00122A21"/>
    <w:rsid w:val="001241C8"/>
    <w:rsid w:val="00131169"/>
    <w:rsid w:val="00132D25"/>
    <w:rsid w:val="001331D0"/>
    <w:rsid w:val="001335DF"/>
    <w:rsid w:val="00156100"/>
    <w:rsid w:val="00177F4D"/>
    <w:rsid w:val="00180DDA"/>
    <w:rsid w:val="00183255"/>
    <w:rsid w:val="001A09D6"/>
    <w:rsid w:val="001B2A2D"/>
    <w:rsid w:val="001B44B8"/>
    <w:rsid w:val="001B737D"/>
    <w:rsid w:val="001B7E2C"/>
    <w:rsid w:val="001C23CE"/>
    <w:rsid w:val="001C3A0B"/>
    <w:rsid w:val="001C44A3"/>
    <w:rsid w:val="001C77BB"/>
    <w:rsid w:val="001D3505"/>
    <w:rsid w:val="001E0248"/>
    <w:rsid w:val="001E0E15"/>
    <w:rsid w:val="001E2C11"/>
    <w:rsid w:val="001F528A"/>
    <w:rsid w:val="001F704E"/>
    <w:rsid w:val="00201722"/>
    <w:rsid w:val="0020489C"/>
    <w:rsid w:val="0020509F"/>
    <w:rsid w:val="002125B0"/>
    <w:rsid w:val="002140C9"/>
    <w:rsid w:val="00220AF9"/>
    <w:rsid w:val="00221E08"/>
    <w:rsid w:val="00236A9E"/>
    <w:rsid w:val="00237D7C"/>
    <w:rsid w:val="00243228"/>
    <w:rsid w:val="00251483"/>
    <w:rsid w:val="00253634"/>
    <w:rsid w:val="00255CAA"/>
    <w:rsid w:val="0025741F"/>
    <w:rsid w:val="00264305"/>
    <w:rsid w:val="00265BAC"/>
    <w:rsid w:val="00286FEF"/>
    <w:rsid w:val="002A0346"/>
    <w:rsid w:val="002A0929"/>
    <w:rsid w:val="002A4487"/>
    <w:rsid w:val="002A6C4D"/>
    <w:rsid w:val="002B49E9"/>
    <w:rsid w:val="002C632E"/>
    <w:rsid w:val="002D3E8B"/>
    <w:rsid w:val="002D4575"/>
    <w:rsid w:val="002D50A6"/>
    <w:rsid w:val="002D5C0C"/>
    <w:rsid w:val="002E03D1"/>
    <w:rsid w:val="002E6B74"/>
    <w:rsid w:val="002E6FCA"/>
    <w:rsid w:val="002F095F"/>
    <w:rsid w:val="002F7D9A"/>
    <w:rsid w:val="0030144B"/>
    <w:rsid w:val="00301EA7"/>
    <w:rsid w:val="0031243B"/>
    <w:rsid w:val="00315B5F"/>
    <w:rsid w:val="00316633"/>
    <w:rsid w:val="00320137"/>
    <w:rsid w:val="003351C4"/>
    <w:rsid w:val="003436E8"/>
    <w:rsid w:val="00343E2D"/>
    <w:rsid w:val="00344A59"/>
    <w:rsid w:val="00350C38"/>
    <w:rsid w:val="00351CFC"/>
    <w:rsid w:val="0035243F"/>
    <w:rsid w:val="00356CD0"/>
    <w:rsid w:val="00362CD9"/>
    <w:rsid w:val="00363DA0"/>
    <w:rsid w:val="003761CA"/>
    <w:rsid w:val="0038049E"/>
    <w:rsid w:val="00380DAF"/>
    <w:rsid w:val="003972CE"/>
    <w:rsid w:val="003B2635"/>
    <w:rsid w:val="003B28F5"/>
    <w:rsid w:val="003B7B7D"/>
    <w:rsid w:val="003C3A25"/>
    <w:rsid w:val="003C54CB"/>
    <w:rsid w:val="003C7A2A"/>
    <w:rsid w:val="003D0222"/>
    <w:rsid w:val="003D25A2"/>
    <w:rsid w:val="003D2B16"/>
    <w:rsid w:val="003D2DC1"/>
    <w:rsid w:val="003D69D0"/>
    <w:rsid w:val="003F2918"/>
    <w:rsid w:val="003F430E"/>
    <w:rsid w:val="00405732"/>
    <w:rsid w:val="0041088C"/>
    <w:rsid w:val="00411235"/>
    <w:rsid w:val="0041230E"/>
    <w:rsid w:val="00413736"/>
    <w:rsid w:val="00420A38"/>
    <w:rsid w:val="00426DB3"/>
    <w:rsid w:val="004274D6"/>
    <w:rsid w:val="00430178"/>
    <w:rsid w:val="00431933"/>
    <w:rsid w:val="00431B19"/>
    <w:rsid w:val="0045074F"/>
    <w:rsid w:val="004520D4"/>
    <w:rsid w:val="004533B7"/>
    <w:rsid w:val="00456BBF"/>
    <w:rsid w:val="004661AD"/>
    <w:rsid w:val="004805E4"/>
    <w:rsid w:val="00483FBF"/>
    <w:rsid w:val="00484140"/>
    <w:rsid w:val="00486BEA"/>
    <w:rsid w:val="0049346C"/>
    <w:rsid w:val="004A3258"/>
    <w:rsid w:val="004B2532"/>
    <w:rsid w:val="004B4BF0"/>
    <w:rsid w:val="004D0218"/>
    <w:rsid w:val="004D1D85"/>
    <w:rsid w:val="004D3C3A"/>
    <w:rsid w:val="004D4090"/>
    <w:rsid w:val="004D59B3"/>
    <w:rsid w:val="004E1CD1"/>
    <w:rsid w:val="004F7616"/>
    <w:rsid w:val="0050690E"/>
    <w:rsid w:val="005107EB"/>
    <w:rsid w:val="00521345"/>
    <w:rsid w:val="00521DDD"/>
    <w:rsid w:val="00526DF0"/>
    <w:rsid w:val="00545CC4"/>
    <w:rsid w:val="00551FFF"/>
    <w:rsid w:val="00553B79"/>
    <w:rsid w:val="00553F6D"/>
    <w:rsid w:val="00556D27"/>
    <w:rsid w:val="005607A2"/>
    <w:rsid w:val="0057198B"/>
    <w:rsid w:val="00573CFE"/>
    <w:rsid w:val="00581D09"/>
    <w:rsid w:val="005932E0"/>
    <w:rsid w:val="005969F2"/>
    <w:rsid w:val="0059753B"/>
    <w:rsid w:val="00597FAE"/>
    <w:rsid w:val="005B0023"/>
    <w:rsid w:val="005B26F6"/>
    <w:rsid w:val="005B32A3"/>
    <w:rsid w:val="005C0D44"/>
    <w:rsid w:val="005C566C"/>
    <w:rsid w:val="005C5940"/>
    <w:rsid w:val="005C7E69"/>
    <w:rsid w:val="005D6E2F"/>
    <w:rsid w:val="005D763D"/>
    <w:rsid w:val="005E262D"/>
    <w:rsid w:val="005F23D3"/>
    <w:rsid w:val="005F7E20"/>
    <w:rsid w:val="00600912"/>
    <w:rsid w:val="00605E43"/>
    <w:rsid w:val="006153BB"/>
    <w:rsid w:val="00626165"/>
    <w:rsid w:val="00631BF7"/>
    <w:rsid w:val="00635ADD"/>
    <w:rsid w:val="00637047"/>
    <w:rsid w:val="006652C3"/>
    <w:rsid w:val="006654E1"/>
    <w:rsid w:val="0067370E"/>
    <w:rsid w:val="0067716C"/>
    <w:rsid w:val="006857F7"/>
    <w:rsid w:val="00685DD8"/>
    <w:rsid w:val="00691C5F"/>
    <w:rsid w:val="00691FD0"/>
    <w:rsid w:val="00692148"/>
    <w:rsid w:val="006A1A1E"/>
    <w:rsid w:val="006A40D9"/>
    <w:rsid w:val="006C1743"/>
    <w:rsid w:val="006C1DB2"/>
    <w:rsid w:val="006C36C1"/>
    <w:rsid w:val="006C5948"/>
    <w:rsid w:val="006D1F60"/>
    <w:rsid w:val="006D371E"/>
    <w:rsid w:val="006D49AD"/>
    <w:rsid w:val="006E2112"/>
    <w:rsid w:val="006E2121"/>
    <w:rsid w:val="006E5CFC"/>
    <w:rsid w:val="006E6180"/>
    <w:rsid w:val="006F15E0"/>
    <w:rsid w:val="006F2A74"/>
    <w:rsid w:val="006F52D4"/>
    <w:rsid w:val="00706105"/>
    <w:rsid w:val="007118F5"/>
    <w:rsid w:val="00712AA4"/>
    <w:rsid w:val="007146C2"/>
    <w:rsid w:val="007146C4"/>
    <w:rsid w:val="00721AA1"/>
    <w:rsid w:val="00724B67"/>
    <w:rsid w:val="00746EAC"/>
    <w:rsid w:val="007547F8"/>
    <w:rsid w:val="0076376B"/>
    <w:rsid w:val="007648EB"/>
    <w:rsid w:val="00765622"/>
    <w:rsid w:val="007675BD"/>
    <w:rsid w:val="00770B6C"/>
    <w:rsid w:val="00774730"/>
    <w:rsid w:val="0078337A"/>
    <w:rsid w:val="00783FEA"/>
    <w:rsid w:val="00784443"/>
    <w:rsid w:val="00791083"/>
    <w:rsid w:val="007926DC"/>
    <w:rsid w:val="007A05F5"/>
    <w:rsid w:val="007A395D"/>
    <w:rsid w:val="007B1933"/>
    <w:rsid w:val="007C346C"/>
    <w:rsid w:val="007D180E"/>
    <w:rsid w:val="007D5B07"/>
    <w:rsid w:val="007D63E3"/>
    <w:rsid w:val="0080294B"/>
    <w:rsid w:val="008113E8"/>
    <w:rsid w:val="00824213"/>
    <w:rsid w:val="0082480E"/>
    <w:rsid w:val="008316F7"/>
    <w:rsid w:val="00844977"/>
    <w:rsid w:val="00850293"/>
    <w:rsid w:val="00851373"/>
    <w:rsid w:val="00851BA6"/>
    <w:rsid w:val="0085654D"/>
    <w:rsid w:val="00861160"/>
    <w:rsid w:val="00861801"/>
    <w:rsid w:val="0086654F"/>
    <w:rsid w:val="008702A8"/>
    <w:rsid w:val="0087239B"/>
    <w:rsid w:val="0087266D"/>
    <w:rsid w:val="00892CA4"/>
    <w:rsid w:val="008A356F"/>
    <w:rsid w:val="008A3ECA"/>
    <w:rsid w:val="008A4653"/>
    <w:rsid w:val="008A4717"/>
    <w:rsid w:val="008A50CC"/>
    <w:rsid w:val="008D1694"/>
    <w:rsid w:val="008D51EA"/>
    <w:rsid w:val="008D79CB"/>
    <w:rsid w:val="008E28CC"/>
    <w:rsid w:val="008F07BC"/>
    <w:rsid w:val="008F72A6"/>
    <w:rsid w:val="00904066"/>
    <w:rsid w:val="00904511"/>
    <w:rsid w:val="009074AF"/>
    <w:rsid w:val="00911777"/>
    <w:rsid w:val="00912A09"/>
    <w:rsid w:val="009179A4"/>
    <w:rsid w:val="009206BC"/>
    <w:rsid w:val="00920789"/>
    <w:rsid w:val="0092692B"/>
    <w:rsid w:val="0093505D"/>
    <w:rsid w:val="0094119A"/>
    <w:rsid w:val="009436CA"/>
    <w:rsid w:val="00943E9C"/>
    <w:rsid w:val="00947B78"/>
    <w:rsid w:val="00953F4D"/>
    <w:rsid w:val="009574D4"/>
    <w:rsid w:val="00960BB8"/>
    <w:rsid w:val="00960C86"/>
    <w:rsid w:val="00964771"/>
    <w:rsid w:val="00964F5C"/>
    <w:rsid w:val="00973B57"/>
    <w:rsid w:val="009831C0"/>
    <w:rsid w:val="009849FE"/>
    <w:rsid w:val="009874F9"/>
    <w:rsid w:val="009912CC"/>
    <w:rsid w:val="0099161D"/>
    <w:rsid w:val="00991EEA"/>
    <w:rsid w:val="009947BD"/>
    <w:rsid w:val="00997EE9"/>
    <w:rsid w:val="009A48D6"/>
    <w:rsid w:val="009B52C5"/>
    <w:rsid w:val="009C5F41"/>
    <w:rsid w:val="009C6D22"/>
    <w:rsid w:val="009E375D"/>
    <w:rsid w:val="009E5C0B"/>
    <w:rsid w:val="00A01B17"/>
    <w:rsid w:val="00A0389B"/>
    <w:rsid w:val="00A11517"/>
    <w:rsid w:val="00A23BCA"/>
    <w:rsid w:val="00A26017"/>
    <w:rsid w:val="00A446C9"/>
    <w:rsid w:val="00A46BE0"/>
    <w:rsid w:val="00A56C33"/>
    <w:rsid w:val="00A635D6"/>
    <w:rsid w:val="00A72757"/>
    <w:rsid w:val="00A73F85"/>
    <w:rsid w:val="00A77DFE"/>
    <w:rsid w:val="00A800A9"/>
    <w:rsid w:val="00A8207C"/>
    <w:rsid w:val="00A82CDD"/>
    <w:rsid w:val="00A838EF"/>
    <w:rsid w:val="00A84B00"/>
    <w:rsid w:val="00A8553A"/>
    <w:rsid w:val="00A93AED"/>
    <w:rsid w:val="00AB5DEE"/>
    <w:rsid w:val="00AC1759"/>
    <w:rsid w:val="00AE1319"/>
    <w:rsid w:val="00AE34BB"/>
    <w:rsid w:val="00B0084A"/>
    <w:rsid w:val="00B0520E"/>
    <w:rsid w:val="00B07DAA"/>
    <w:rsid w:val="00B10788"/>
    <w:rsid w:val="00B17F8C"/>
    <w:rsid w:val="00B226F2"/>
    <w:rsid w:val="00B274DF"/>
    <w:rsid w:val="00B351F6"/>
    <w:rsid w:val="00B52483"/>
    <w:rsid w:val="00B56BDF"/>
    <w:rsid w:val="00B61A1C"/>
    <w:rsid w:val="00B65631"/>
    <w:rsid w:val="00B65812"/>
    <w:rsid w:val="00B661C7"/>
    <w:rsid w:val="00B76108"/>
    <w:rsid w:val="00B80530"/>
    <w:rsid w:val="00B8559F"/>
    <w:rsid w:val="00B85CD6"/>
    <w:rsid w:val="00B90A27"/>
    <w:rsid w:val="00B93C77"/>
    <w:rsid w:val="00B94C32"/>
    <w:rsid w:val="00B9554D"/>
    <w:rsid w:val="00BA0524"/>
    <w:rsid w:val="00BA4DA9"/>
    <w:rsid w:val="00BA7E31"/>
    <w:rsid w:val="00BB18FD"/>
    <w:rsid w:val="00BB2B9F"/>
    <w:rsid w:val="00BB2E0A"/>
    <w:rsid w:val="00BB691F"/>
    <w:rsid w:val="00BB7D9E"/>
    <w:rsid w:val="00BC2334"/>
    <w:rsid w:val="00BD3CB8"/>
    <w:rsid w:val="00BD4E6F"/>
    <w:rsid w:val="00BE1B3F"/>
    <w:rsid w:val="00BE700D"/>
    <w:rsid w:val="00BF32F0"/>
    <w:rsid w:val="00BF4DCE"/>
    <w:rsid w:val="00C005B1"/>
    <w:rsid w:val="00C02DDD"/>
    <w:rsid w:val="00C05CE5"/>
    <w:rsid w:val="00C35279"/>
    <w:rsid w:val="00C43498"/>
    <w:rsid w:val="00C52A4D"/>
    <w:rsid w:val="00C6171E"/>
    <w:rsid w:val="00C70780"/>
    <w:rsid w:val="00C71AAF"/>
    <w:rsid w:val="00C865DF"/>
    <w:rsid w:val="00C870C6"/>
    <w:rsid w:val="00C91292"/>
    <w:rsid w:val="00CA6F2C"/>
    <w:rsid w:val="00CB0C18"/>
    <w:rsid w:val="00CB1789"/>
    <w:rsid w:val="00CB313C"/>
    <w:rsid w:val="00CC2BB6"/>
    <w:rsid w:val="00CC388B"/>
    <w:rsid w:val="00CC79CE"/>
    <w:rsid w:val="00CD6053"/>
    <w:rsid w:val="00CF1871"/>
    <w:rsid w:val="00CF1AFD"/>
    <w:rsid w:val="00CF3995"/>
    <w:rsid w:val="00D019CE"/>
    <w:rsid w:val="00D07691"/>
    <w:rsid w:val="00D1133E"/>
    <w:rsid w:val="00D11AD9"/>
    <w:rsid w:val="00D17A34"/>
    <w:rsid w:val="00D211B7"/>
    <w:rsid w:val="00D26628"/>
    <w:rsid w:val="00D332B3"/>
    <w:rsid w:val="00D3451D"/>
    <w:rsid w:val="00D41FCC"/>
    <w:rsid w:val="00D423E5"/>
    <w:rsid w:val="00D466BA"/>
    <w:rsid w:val="00D47C6D"/>
    <w:rsid w:val="00D5073C"/>
    <w:rsid w:val="00D55207"/>
    <w:rsid w:val="00D60825"/>
    <w:rsid w:val="00D75A96"/>
    <w:rsid w:val="00D775A0"/>
    <w:rsid w:val="00D81801"/>
    <w:rsid w:val="00D92B45"/>
    <w:rsid w:val="00D95962"/>
    <w:rsid w:val="00DA2847"/>
    <w:rsid w:val="00DB3B15"/>
    <w:rsid w:val="00DB4926"/>
    <w:rsid w:val="00DB59B2"/>
    <w:rsid w:val="00DC389B"/>
    <w:rsid w:val="00DD5F80"/>
    <w:rsid w:val="00DE2FEE"/>
    <w:rsid w:val="00DE7190"/>
    <w:rsid w:val="00E00BE9"/>
    <w:rsid w:val="00E04761"/>
    <w:rsid w:val="00E076BB"/>
    <w:rsid w:val="00E12572"/>
    <w:rsid w:val="00E126ED"/>
    <w:rsid w:val="00E22A11"/>
    <w:rsid w:val="00E2442E"/>
    <w:rsid w:val="00E31E5C"/>
    <w:rsid w:val="00E44DD2"/>
    <w:rsid w:val="00E53CCA"/>
    <w:rsid w:val="00E54FC1"/>
    <w:rsid w:val="00E558C3"/>
    <w:rsid w:val="00E55927"/>
    <w:rsid w:val="00E66278"/>
    <w:rsid w:val="00E766CA"/>
    <w:rsid w:val="00E846CD"/>
    <w:rsid w:val="00E901E6"/>
    <w:rsid w:val="00E912A6"/>
    <w:rsid w:val="00EA3304"/>
    <w:rsid w:val="00EA438D"/>
    <w:rsid w:val="00EA4844"/>
    <w:rsid w:val="00EA4D9C"/>
    <w:rsid w:val="00EA5A97"/>
    <w:rsid w:val="00EB3A41"/>
    <w:rsid w:val="00EB75EE"/>
    <w:rsid w:val="00EC4475"/>
    <w:rsid w:val="00EE4C1D"/>
    <w:rsid w:val="00EF1E83"/>
    <w:rsid w:val="00EF3685"/>
    <w:rsid w:val="00F04350"/>
    <w:rsid w:val="00F07D4E"/>
    <w:rsid w:val="00F133DB"/>
    <w:rsid w:val="00F13EF5"/>
    <w:rsid w:val="00F14A28"/>
    <w:rsid w:val="00F159EB"/>
    <w:rsid w:val="00F16FEB"/>
    <w:rsid w:val="00F21FE9"/>
    <w:rsid w:val="00F22594"/>
    <w:rsid w:val="00F25BF4"/>
    <w:rsid w:val="00F267DB"/>
    <w:rsid w:val="00F41274"/>
    <w:rsid w:val="00F46F6F"/>
    <w:rsid w:val="00F56470"/>
    <w:rsid w:val="00F60608"/>
    <w:rsid w:val="00F62217"/>
    <w:rsid w:val="00F70374"/>
    <w:rsid w:val="00F71ACC"/>
    <w:rsid w:val="00F72B3C"/>
    <w:rsid w:val="00F73828"/>
    <w:rsid w:val="00F75E5E"/>
    <w:rsid w:val="00FA6856"/>
    <w:rsid w:val="00FB17A9"/>
    <w:rsid w:val="00FB2F9A"/>
    <w:rsid w:val="00FB36F4"/>
    <w:rsid w:val="00FB46F6"/>
    <w:rsid w:val="00FB527C"/>
    <w:rsid w:val="00FB6F75"/>
    <w:rsid w:val="00FC0EB3"/>
    <w:rsid w:val="00FC3841"/>
    <w:rsid w:val="00FD4933"/>
    <w:rsid w:val="00FD52B1"/>
    <w:rsid w:val="00FD675E"/>
    <w:rsid w:val="00FD6866"/>
    <w:rsid w:val="00FE1421"/>
    <w:rsid w:val="00FE5674"/>
    <w:rsid w:val="00FF0D8B"/>
    <w:rsid w:val="00FF2373"/>
    <w:rsid w:val="00FF2E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DA6AA77"/>
  <w15:docId w15:val="{FB4BE249-B6B5-4FE6-9CED-ADA9DE59A5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Batang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/>
    <w:lsdException w:name="Emphasis" w:uiPriority="0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iPriority="0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0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25741F"/>
    <w:pPr>
      <w:spacing w:line="216" w:lineRule="atLeast"/>
    </w:pPr>
    <w:rPr>
      <w:rFonts w:asciiTheme="minorHAnsi" w:eastAsiaTheme="minorHAnsi" w:hAnsiTheme="minorHAnsi" w:cstheme="minorBidi"/>
      <w:sz w:val="18"/>
      <w:szCs w:val="22"/>
      <w:lang w:eastAsia="en-US"/>
    </w:rPr>
  </w:style>
  <w:style w:type="paragraph" w:styleId="Heading1">
    <w:name w:val="heading 1"/>
    <w:next w:val="BodyText"/>
    <w:link w:val="Heading1Char"/>
    <w:qFormat/>
    <w:rsid w:val="00CC79CE"/>
    <w:pPr>
      <w:keepNext/>
      <w:keepLines/>
      <w:spacing w:before="240" w:after="200" w:line="240" w:lineRule="atLeast"/>
      <w:outlineLvl w:val="0"/>
    </w:pPr>
    <w:rPr>
      <w:rFonts w:eastAsiaTheme="majorEastAsia" w:cstheme="majorBidi"/>
      <w:b/>
      <w:bCs/>
      <w:caps/>
      <w:color w:val="00558C"/>
      <w:sz w:val="28"/>
      <w:szCs w:val="24"/>
      <w:lang w:eastAsia="en-US"/>
    </w:rPr>
  </w:style>
  <w:style w:type="paragraph" w:styleId="Heading2">
    <w:name w:val="heading 2"/>
    <w:basedOn w:val="Heading1"/>
    <w:next w:val="BodyText"/>
    <w:link w:val="Heading2Char"/>
    <w:qFormat/>
    <w:rsid w:val="0025741F"/>
    <w:pPr>
      <w:numPr>
        <w:ilvl w:val="1"/>
      </w:numPr>
      <w:ind w:right="709"/>
      <w:outlineLvl w:val="1"/>
    </w:pPr>
    <w:rPr>
      <w:bCs w:val="0"/>
      <w:sz w:val="24"/>
    </w:rPr>
  </w:style>
  <w:style w:type="paragraph" w:styleId="Heading3">
    <w:name w:val="heading 3"/>
    <w:basedOn w:val="Heading2"/>
    <w:next w:val="BodyText"/>
    <w:link w:val="Heading3Char"/>
    <w:qFormat/>
    <w:rsid w:val="0025741F"/>
    <w:pPr>
      <w:numPr>
        <w:ilvl w:val="2"/>
      </w:numPr>
      <w:spacing w:before="120" w:after="120"/>
      <w:ind w:right="851"/>
      <w:outlineLvl w:val="2"/>
    </w:pPr>
    <w:rPr>
      <w:bCs/>
      <w:caps w:val="0"/>
      <w:smallCaps/>
    </w:rPr>
  </w:style>
  <w:style w:type="paragraph" w:styleId="Heading4">
    <w:name w:val="heading 4"/>
    <w:basedOn w:val="Heading3"/>
    <w:next w:val="BodyText"/>
    <w:link w:val="Heading4Char"/>
    <w:qFormat/>
    <w:rsid w:val="0025741F"/>
    <w:pPr>
      <w:numPr>
        <w:ilvl w:val="3"/>
      </w:numPr>
      <w:ind w:right="992"/>
      <w:outlineLvl w:val="3"/>
    </w:pPr>
    <w:rPr>
      <w:bCs w:val="0"/>
      <w:iCs/>
      <w:smallCaps w:val="0"/>
      <w:sz w:val="22"/>
    </w:rPr>
  </w:style>
  <w:style w:type="paragraph" w:styleId="Heading5">
    <w:name w:val="heading 5"/>
    <w:basedOn w:val="Heading4"/>
    <w:next w:val="Normal"/>
    <w:link w:val="Heading5Char"/>
    <w:qFormat/>
    <w:rsid w:val="0025741F"/>
    <w:pPr>
      <w:numPr>
        <w:ilvl w:val="4"/>
      </w:numPr>
      <w:spacing w:before="200"/>
      <w:ind w:left="1701" w:hanging="1701"/>
      <w:outlineLvl w:val="4"/>
    </w:pPr>
    <w:rPr>
      <w:b w:val="0"/>
    </w:rPr>
  </w:style>
  <w:style w:type="paragraph" w:styleId="Heading6">
    <w:name w:val="heading 6"/>
    <w:basedOn w:val="Normal"/>
    <w:next w:val="Normal"/>
    <w:link w:val="Heading6Char"/>
    <w:rsid w:val="0025741F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rsid w:val="0025741F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rsid w:val="0025741F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Heading9">
    <w:name w:val="heading 9"/>
    <w:basedOn w:val="Normal"/>
    <w:next w:val="Normal"/>
    <w:link w:val="Heading9Char"/>
    <w:rsid w:val="0025741F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CC79CE"/>
    <w:rPr>
      <w:rFonts w:eastAsiaTheme="majorEastAsia" w:cstheme="majorBidi"/>
      <w:b/>
      <w:bCs/>
      <w:caps/>
      <w:color w:val="00558C"/>
      <w:sz w:val="28"/>
      <w:szCs w:val="24"/>
      <w:lang w:eastAsia="en-US"/>
    </w:rPr>
  </w:style>
  <w:style w:type="character" w:customStyle="1" w:styleId="Heading2Char">
    <w:name w:val="Heading 2 Char"/>
    <w:basedOn w:val="DefaultParagraphFont"/>
    <w:link w:val="Heading2"/>
    <w:rsid w:val="0025741F"/>
    <w:rPr>
      <w:rFonts w:asciiTheme="majorHAnsi" w:eastAsiaTheme="majorEastAsia" w:hAnsiTheme="majorHAnsi" w:cstheme="majorBidi"/>
      <w:b/>
      <w:caps/>
      <w:color w:val="00558C"/>
      <w:sz w:val="24"/>
      <w:szCs w:val="24"/>
      <w:lang w:eastAsia="en-US"/>
    </w:rPr>
  </w:style>
  <w:style w:type="paragraph" w:customStyle="1" w:styleId="Annex">
    <w:name w:val="Annex"/>
    <w:next w:val="BodyText"/>
    <w:link w:val="AnnexChar"/>
    <w:qFormat/>
    <w:rsid w:val="0025741F"/>
    <w:pPr>
      <w:numPr>
        <w:numId w:val="13"/>
      </w:numPr>
      <w:spacing w:after="360" w:line="276" w:lineRule="auto"/>
    </w:pPr>
    <w:rPr>
      <w:rFonts w:asciiTheme="minorHAnsi" w:eastAsiaTheme="minorHAnsi" w:hAnsiTheme="minorHAnsi" w:cstheme="minorBidi"/>
      <w:b/>
      <w:caps/>
      <w:color w:val="00558C"/>
      <w:sz w:val="28"/>
      <w:szCs w:val="22"/>
      <w:lang w:eastAsia="en-US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2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3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3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3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3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4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unhideWhenUsed/>
    <w:qFormat/>
    <w:rsid w:val="0025741F"/>
    <w:pPr>
      <w:spacing w:after="120"/>
      <w:jc w:val="both"/>
    </w:pPr>
    <w:rPr>
      <w:sz w:val="22"/>
    </w:rPr>
  </w:style>
  <w:style w:type="character" w:customStyle="1" w:styleId="BodyTextChar">
    <w:name w:val="Body Text Char"/>
    <w:basedOn w:val="DefaultParagraphFont"/>
    <w:link w:val="BodyText"/>
    <w:rsid w:val="0025741F"/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Bullet1">
    <w:name w:val="Bullet 1"/>
    <w:basedOn w:val="Normal"/>
    <w:qFormat/>
    <w:rsid w:val="0025741F"/>
    <w:pPr>
      <w:numPr>
        <w:numId w:val="11"/>
      </w:numPr>
      <w:spacing w:after="120"/>
      <w:ind w:left="992" w:hanging="425"/>
    </w:pPr>
    <w:rPr>
      <w:color w:val="000000" w:themeColor="text1"/>
      <w:sz w:val="22"/>
    </w:rPr>
  </w:style>
  <w:style w:type="paragraph" w:customStyle="1" w:styleId="Bullet1text">
    <w:name w:val="Bullet 1 text"/>
    <w:basedOn w:val="Normal"/>
    <w:qFormat/>
    <w:rsid w:val="0025741F"/>
    <w:pPr>
      <w:suppressAutoHyphens/>
      <w:spacing w:after="120" w:line="240" w:lineRule="auto"/>
      <w:ind w:left="992"/>
      <w:jc w:val="both"/>
    </w:pPr>
    <w:rPr>
      <w:rFonts w:eastAsia="Times New Roman" w:cs="Times New Roman"/>
      <w:sz w:val="22"/>
      <w:szCs w:val="20"/>
      <w:lang w:eastAsia="en-GB"/>
    </w:rPr>
  </w:style>
  <w:style w:type="paragraph" w:customStyle="1" w:styleId="Bullet2">
    <w:name w:val="Bullet 2"/>
    <w:basedOn w:val="Normal"/>
    <w:link w:val="Bullet2Char"/>
    <w:qFormat/>
    <w:rsid w:val="0025741F"/>
    <w:pPr>
      <w:numPr>
        <w:numId w:val="12"/>
      </w:numPr>
      <w:spacing w:after="120"/>
      <w:ind w:left="1276" w:hanging="425"/>
    </w:pPr>
    <w:rPr>
      <w:color w:val="000000" w:themeColor="text1"/>
      <w:sz w:val="22"/>
    </w:rPr>
  </w:style>
  <w:style w:type="paragraph" w:customStyle="1" w:styleId="Bullet2text">
    <w:name w:val="Bullet 2 text"/>
    <w:basedOn w:val="Normal"/>
    <w:qFormat/>
    <w:rsid w:val="0025741F"/>
    <w:pPr>
      <w:suppressAutoHyphens/>
      <w:spacing w:after="120" w:line="240" w:lineRule="auto"/>
      <w:ind w:left="1701" w:hanging="425"/>
      <w:jc w:val="both"/>
    </w:pPr>
    <w:rPr>
      <w:rFonts w:eastAsia="Times New Roman" w:cs="Times New Roman"/>
      <w:sz w:val="22"/>
      <w:szCs w:val="20"/>
      <w:lang w:eastAsia="en-GB"/>
    </w:rPr>
  </w:style>
  <w:style w:type="paragraph" w:customStyle="1" w:styleId="Bullet3">
    <w:name w:val="Bullet 3"/>
    <w:basedOn w:val="Normal"/>
    <w:qFormat/>
    <w:rsid w:val="0025741F"/>
    <w:pPr>
      <w:numPr>
        <w:numId w:val="18"/>
      </w:numPr>
      <w:spacing w:after="120" w:line="240" w:lineRule="auto"/>
      <w:ind w:left="1701" w:hanging="425"/>
    </w:pPr>
    <w:rPr>
      <w:rFonts w:eastAsia="Times New Roman" w:cs="Times New Roman"/>
      <w:sz w:val="20"/>
      <w:szCs w:val="20"/>
      <w:lang w:eastAsia="en-GB"/>
    </w:rPr>
  </w:style>
  <w:style w:type="paragraph" w:customStyle="1" w:styleId="Bullet3text">
    <w:name w:val="Bullet 3 text"/>
    <w:basedOn w:val="Normal"/>
    <w:qFormat/>
    <w:rsid w:val="0025741F"/>
    <w:pPr>
      <w:suppressAutoHyphens/>
      <w:spacing w:after="120" w:line="240" w:lineRule="auto"/>
      <w:ind w:left="1701"/>
    </w:pPr>
    <w:rPr>
      <w:rFonts w:eastAsia="Times New Roman" w:cs="Times New Roman"/>
      <w:sz w:val="20"/>
      <w:szCs w:val="20"/>
      <w:lang w:eastAsia="en-GB"/>
    </w:rPr>
  </w:style>
  <w:style w:type="paragraph" w:customStyle="1" w:styleId="Figure">
    <w:name w:val="Figure_#"/>
    <w:basedOn w:val="Normal"/>
    <w:next w:val="Normal"/>
    <w:rsid w:val="008D1694"/>
    <w:pPr>
      <w:numPr>
        <w:numId w:val="7"/>
      </w:numPr>
      <w:spacing w:before="120" w:after="120"/>
      <w:jc w:val="center"/>
    </w:pPr>
    <w:rPr>
      <w:i/>
      <w:szCs w:val="20"/>
    </w:rPr>
  </w:style>
  <w:style w:type="paragraph" w:styleId="Footer">
    <w:name w:val="footer"/>
    <w:link w:val="FooterChar"/>
    <w:uiPriority w:val="99"/>
    <w:rsid w:val="0025741F"/>
    <w:pPr>
      <w:spacing w:line="240" w:lineRule="exact"/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FooterChar">
    <w:name w:val="Footer Char"/>
    <w:basedOn w:val="DefaultParagraphFont"/>
    <w:link w:val="Footer"/>
    <w:uiPriority w:val="99"/>
    <w:rsid w:val="0025741F"/>
    <w:rPr>
      <w:rFonts w:asciiTheme="minorHAnsi" w:eastAsiaTheme="minorHAnsi" w:hAnsiTheme="minorHAnsi" w:cstheme="minorBidi"/>
      <w:szCs w:val="22"/>
      <w:lang w:eastAsia="en-US"/>
    </w:rPr>
  </w:style>
  <w:style w:type="paragraph" w:styleId="Header">
    <w:name w:val="header"/>
    <w:link w:val="HeaderChar"/>
    <w:rsid w:val="0025741F"/>
    <w:pPr>
      <w:spacing w:line="240" w:lineRule="exact"/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HeaderChar">
    <w:name w:val="Header Char"/>
    <w:basedOn w:val="DefaultParagraphFont"/>
    <w:link w:val="Header"/>
    <w:rsid w:val="0025741F"/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Heading3Char">
    <w:name w:val="Heading 3 Char"/>
    <w:basedOn w:val="DefaultParagraphFont"/>
    <w:link w:val="Heading3"/>
    <w:rsid w:val="0025741F"/>
    <w:rPr>
      <w:rFonts w:asciiTheme="majorHAnsi" w:eastAsiaTheme="majorEastAsia" w:hAnsiTheme="majorHAnsi" w:cstheme="majorBidi"/>
      <w:b/>
      <w:bCs/>
      <w:smallCaps/>
      <w:color w:val="00558C"/>
      <w:sz w:val="24"/>
      <w:szCs w:val="24"/>
      <w:lang w:eastAsia="en-US"/>
    </w:rPr>
  </w:style>
  <w:style w:type="character" w:customStyle="1" w:styleId="Heading4Char">
    <w:name w:val="Heading 4 Char"/>
    <w:basedOn w:val="DefaultParagraphFont"/>
    <w:link w:val="Heading4"/>
    <w:rsid w:val="0025741F"/>
    <w:rPr>
      <w:rFonts w:asciiTheme="majorHAnsi" w:eastAsiaTheme="majorEastAsia" w:hAnsiTheme="majorHAnsi" w:cstheme="majorBidi"/>
      <w:b/>
      <w:iCs/>
      <w:color w:val="00558C"/>
      <w:sz w:val="22"/>
      <w:szCs w:val="24"/>
      <w:lang w:eastAsia="en-US"/>
    </w:rPr>
  </w:style>
  <w:style w:type="character" w:customStyle="1" w:styleId="Heading5Char">
    <w:name w:val="Heading 5 Char"/>
    <w:basedOn w:val="DefaultParagraphFont"/>
    <w:link w:val="Heading5"/>
    <w:rsid w:val="0025741F"/>
    <w:rPr>
      <w:rFonts w:asciiTheme="majorHAnsi" w:eastAsiaTheme="majorEastAsia" w:hAnsiTheme="majorHAnsi" w:cstheme="majorBidi"/>
      <w:iCs/>
      <w:color w:val="00558C"/>
      <w:sz w:val="22"/>
      <w:szCs w:val="24"/>
      <w:lang w:eastAsia="en-US"/>
    </w:rPr>
  </w:style>
  <w:style w:type="character" w:customStyle="1" w:styleId="Heading6Char">
    <w:name w:val="Heading 6 Char"/>
    <w:basedOn w:val="DefaultParagraphFont"/>
    <w:link w:val="Heading6"/>
    <w:rsid w:val="0025741F"/>
    <w:rPr>
      <w:rFonts w:asciiTheme="majorHAnsi" w:eastAsiaTheme="majorEastAsia" w:hAnsiTheme="majorHAnsi" w:cstheme="majorBidi"/>
      <w:i/>
      <w:iCs/>
      <w:color w:val="243F60" w:themeColor="accent1" w:themeShade="7F"/>
      <w:sz w:val="18"/>
      <w:szCs w:val="22"/>
      <w:lang w:eastAsia="en-US"/>
    </w:rPr>
  </w:style>
  <w:style w:type="character" w:customStyle="1" w:styleId="Heading7Char">
    <w:name w:val="Heading 7 Char"/>
    <w:basedOn w:val="DefaultParagraphFont"/>
    <w:link w:val="Heading7"/>
    <w:rsid w:val="0025741F"/>
    <w:rPr>
      <w:rFonts w:asciiTheme="majorHAnsi" w:eastAsiaTheme="majorEastAsia" w:hAnsiTheme="majorHAnsi" w:cstheme="majorBidi"/>
      <w:i/>
      <w:iCs/>
      <w:color w:val="404040" w:themeColor="text1" w:themeTint="BF"/>
      <w:sz w:val="18"/>
      <w:szCs w:val="22"/>
      <w:lang w:eastAsia="en-US"/>
    </w:rPr>
  </w:style>
  <w:style w:type="character" w:customStyle="1" w:styleId="Heading8Char">
    <w:name w:val="Heading 8 Char"/>
    <w:basedOn w:val="DefaultParagraphFont"/>
    <w:link w:val="Heading8"/>
    <w:rsid w:val="0025741F"/>
    <w:rPr>
      <w:rFonts w:asciiTheme="majorHAnsi" w:eastAsiaTheme="majorEastAsia" w:hAnsiTheme="majorHAnsi" w:cstheme="majorBidi"/>
      <w:color w:val="404040" w:themeColor="text1" w:themeTint="BF"/>
      <w:lang w:eastAsia="en-US"/>
    </w:rPr>
  </w:style>
  <w:style w:type="character" w:customStyle="1" w:styleId="Heading9Char">
    <w:name w:val="Heading 9 Char"/>
    <w:basedOn w:val="DefaultParagraphFont"/>
    <w:link w:val="Heading9"/>
    <w:rsid w:val="0025741F"/>
    <w:rPr>
      <w:rFonts w:asciiTheme="majorHAnsi" w:eastAsiaTheme="majorEastAsia" w:hAnsiTheme="majorHAnsi" w:cstheme="majorBidi"/>
      <w:i/>
      <w:iCs/>
      <w:color w:val="404040" w:themeColor="text1" w:themeTint="BF"/>
      <w:lang w:eastAsia="en-US"/>
    </w:rPr>
  </w:style>
  <w:style w:type="character" w:styleId="Hyperlink">
    <w:name w:val="Hyperlink"/>
    <w:basedOn w:val="DefaultParagraphFont"/>
    <w:uiPriority w:val="99"/>
    <w:unhideWhenUsed/>
    <w:rsid w:val="0025741F"/>
    <w:rPr>
      <w:color w:val="4F81BD" w:themeColor="accent1"/>
      <w:u w:val="single"/>
    </w:rPr>
  </w:style>
  <w:style w:type="paragraph" w:customStyle="1" w:styleId="List1">
    <w:name w:val="List 1"/>
    <w:basedOn w:val="Normal"/>
    <w:qFormat/>
    <w:rsid w:val="0025741F"/>
    <w:pPr>
      <w:numPr>
        <w:numId w:val="10"/>
      </w:numPr>
      <w:spacing w:after="120" w:line="240" w:lineRule="auto"/>
      <w:jc w:val="both"/>
    </w:pPr>
    <w:rPr>
      <w:rFonts w:eastAsia="Times New Roman" w:cs="Times New Roman"/>
      <w:sz w:val="22"/>
      <w:szCs w:val="20"/>
      <w:lang w:eastAsia="en-GB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10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25741F"/>
    <w:pPr>
      <w:spacing w:after="120" w:line="240" w:lineRule="auto"/>
      <w:ind w:left="567"/>
      <w:jc w:val="both"/>
    </w:pPr>
    <w:rPr>
      <w:rFonts w:eastAsia="Times New Roman" w:cs="Times New Roman"/>
      <w:sz w:val="22"/>
      <w:szCs w:val="20"/>
      <w:lang w:eastAsia="en-GB"/>
    </w:rPr>
  </w:style>
  <w:style w:type="character" w:styleId="PageNumber">
    <w:name w:val="page number"/>
    <w:rsid w:val="0025741F"/>
    <w:rPr>
      <w:rFonts w:asciiTheme="minorHAnsi" w:hAnsiTheme="minorHAnsi"/>
      <w:sz w:val="15"/>
    </w:rPr>
  </w:style>
  <w:style w:type="paragraph" w:styleId="TableofFigures">
    <w:name w:val="table of figures"/>
    <w:basedOn w:val="Normal"/>
    <w:next w:val="Normal"/>
    <w:uiPriority w:val="99"/>
    <w:rsid w:val="0025741F"/>
    <w:pPr>
      <w:tabs>
        <w:tab w:val="right" w:leader="dot" w:pos="9781"/>
      </w:tabs>
      <w:spacing w:after="60"/>
      <w:ind w:left="1276" w:right="425" w:hanging="1276"/>
    </w:pPr>
    <w:rPr>
      <w:i/>
      <w:color w:val="00558C"/>
      <w:sz w:val="22"/>
    </w:rPr>
  </w:style>
  <w:style w:type="paragraph" w:customStyle="1" w:styleId="Table">
    <w:name w:val="Table_#"/>
    <w:basedOn w:val="Normal"/>
    <w:next w:val="Normal"/>
    <w:rsid w:val="008D1694"/>
    <w:pPr>
      <w:numPr>
        <w:numId w:val="9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25741F"/>
    <w:pPr>
      <w:tabs>
        <w:tab w:val="right" w:leader="dot" w:pos="9781"/>
      </w:tabs>
      <w:spacing w:after="40" w:line="300" w:lineRule="atLeast"/>
      <w:ind w:left="425" w:right="425" w:hanging="425"/>
    </w:pPr>
    <w:rPr>
      <w:b/>
      <w:caps/>
      <w:noProof/>
      <w:color w:val="4F81BD" w:themeColor="accent1"/>
      <w:sz w:val="22"/>
    </w:rPr>
  </w:style>
  <w:style w:type="paragraph" w:styleId="TOC2">
    <w:name w:val="toc 2"/>
    <w:basedOn w:val="Normal"/>
    <w:next w:val="Normal"/>
    <w:autoRedefine/>
    <w:uiPriority w:val="39"/>
    <w:rsid w:val="0025741F"/>
    <w:pPr>
      <w:tabs>
        <w:tab w:val="right" w:leader="dot" w:pos="9781"/>
      </w:tabs>
      <w:spacing w:after="40" w:line="300" w:lineRule="atLeast"/>
      <w:ind w:left="709" w:right="425" w:hanging="709"/>
    </w:pPr>
    <w:rPr>
      <w:noProof/>
      <w:color w:val="4F81BD" w:themeColor="accent1"/>
      <w:sz w:val="22"/>
    </w:rPr>
  </w:style>
  <w:style w:type="paragraph" w:styleId="TOC3">
    <w:name w:val="toc 3"/>
    <w:basedOn w:val="Normal"/>
    <w:next w:val="Normal"/>
    <w:uiPriority w:val="39"/>
    <w:unhideWhenUsed/>
    <w:rsid w:val="0025741F"/>
    <w:pPr>
      <w:tabs>
        <w:tab w:val="right" w:leader="dot" w:pos="9781"/>
      </w:tabs>
      <w:spacing w:after="60"/>
      <w:ind w:left="1134" w:hanging="709"/>
    </w:pPr>
    <w:rPr>
      <w:color w:val="00558C"/>
    </w:rPr>
  </w:style>
  <w:style w:type="paragraph" w:styleId="TOC4">
    <w:name w:val="toc 4"/>
    <w:basedOn w:val="Normal"/>
    <w:next w:val="Normal"/>
    <w:autoRedefine/>
    <w:uiPriority w:val="39"/>
    <w:unhideWhenUsed/>
    <w:rsid w:val="0025741F"/>
    <w:pPr>
      <w:tabs>
        <w:tab w:val="right" w:leader="dot" w:pos="9781"/>
        <w:tab w:val="right" w:leader="dot" w:pos="10195"/>
      </w:tabs>
      <w:ind w:left="1418" w:right="425" w:hanging="1418"/>
    </w:pPr>
    <w:rPr>
      <w:b/>
      <w:caps/>
      <w:color w:val="00558C"/>
      <w:sz w:val="22"/>
    </w:rPr>
  </w:style>
  <w:style w:type="paragraph" w:styleId="TOC5">
    <w:name w:val="toc 5"/>
    <w:basedOn w:val="Normal"/>
    <w:next w:val="Normal"/>
    <w:autoRedefine/>
    <w:uiPriority w:val="39"/>
    <w:rsid w:val="0025741F"/>
    <w:pPr>
      <w:tabs>
        <w:tab w:val="right" w:leader="dot" w:pos="9781"/>
        <w:tab w:val="right" w:leader="dot" w:pos="10206"/>
      </w:tabs>
      <w:spacing w:before="60" w:after="60" w:line="240" w:lineRule="auto"/>
      <w:ind w:left="1418" w:right="425" w:hanging="1418"/>
    </w:pPr>
    <w:rPr>
      <w:rFonts w:eastAsia="Times New Roman" w:cs="Times New Roman"/>
      <w:b/>
      <w:caps/>
      <w:color w:val="00558C"/>
      <w:sz w:val="22"/>
      <w:szCs w:val="20"/>
    </w:rPr>
  </w:style>
  <w:style w:type="paragraph" w:styleId="TOC6">
    <w:name w:val="toc 6"/>
    <w:basedOn w:val="Normal"/>
    <w:next w:val="Normal"/>
    <w:autoRedefine/>
    <w:rsid w:val="0025741F"/>
    <w:pPr>
      <w:spacing w:line="240" w:lineRule="auto"/>
      <w:ind w:left="960"/>
    </w:pPr>
    <w:rPr>
      <w:rFonts w:ascii="Arial" w:eastAsia="Times New Roman" w:hAnsi="Arial" w:cs="Times New Roman"/>
      <w:sz w:val="20"/>
      <w:szCs w:val="20"/>
    </w:rPr>
  </w:style>
  <w:style w:type="paragraph" w:styleId="TOC7">
    <w:name w:val="toc 7"/>
    <w:basedOn w:val="Normal"/>
    <w:next w:val="Normal"/>
    <w:autoRedefine/>
    <w:rsid w:val="0025741F"/>
    <w:pPr>
      <w:spacing w:line="240" w:lineRule="auto"/>
      <w:ind w:left="1200"/>
    </w:pPr>
    <w:rPr>
      <w:rFonts w:ascii="Arial" w:eastAsia="Times New Roman" w:hAnsi="Arial" w:cs="Times New Roman"/>
      <w:sz w:val="20"/>
      <w:szCs w:val="20"/>
    </w:rPr>
  </w:style>
  <w:style w:type="paragraph" w:styleId="TOC8">
    <w:name w:val="toc 8"/>
    <w:basedOn w:val="Normal"/>
    <w:next w:val="Normal"/>
    <w:autoRedefine/>
    <w:rsid w:val="0025741F"/>
    <w:pPr>
      <w:spacing w:line="240" w:lineRule="auto"/>
      <w:ind w:left="1440"/>
    </w:pPr>
    <w:rPr>
      <w:rFonts w:ascii="Arial" w:eastAsia="Times New Roman" w:hAnsi="Arial" w:cs="Times New Roman"/>
      <w:sz w:val="20"/>
      <w:szCs w:val="20"/>
    </w:rPr>
  </w:style>
  <w:style w:type="paragraph" w:styleId="TOC9">
    <w:name w:val="toc 9"/>
    <w:basedOn w:val="Normal"/>
    <w:next w:val="Normal"/>
    <w:autoRedefine/>
    <w:rsid w:val="0025741F"/>
    <w:pPr>
      <w:spacing w:line="240" w:lineRule="auto"/>
      <w:ind w:left="1680"/>
    </w:pPr>
    <w:rPr>
      <w:rFonts w:ascii="Arial" w:eastAsia="Times New Roman" w:hAnsi="Arial" w:cs="Times New Roman"/>
      <w:sz w:val="20"/>
      <w:szCs w:val="20"/>
    </w:rPr>
  </w:style>
  <w:style w:type="numbering" w:styleId="ArticleSection">
    <w:name w:val="Outline List 3"/>
    <w:basedOn w:val="NoList"/>
    <w:rsid w:val="0025741F"/>
    <w:pPr>
      <w:numPr>
        <w:numId w:val="6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uiPriority w:val="99"/>
    <w:rsid w:val="0025741F"/>
    <w:rPr>
      <w:rFonts w:asciiTheme="minorHAnsi" w:hAnsiTheme="minorHAnsi"/>
      <w:sz w:val="20"/>
      <w:vertAlign w:val="superscript"/>
    </w:rPr>
  </w:style>
  <w:style w:type="paragraph" w:styleId="FootnoteText">
    <w:name w:val="footnote text"/>
    <w:basedOn w:val="Normal"/>
    <w:link w:val="FootnoteTextChar"/>
    <w:uiPriority w:val="99"/>
    <w:unhideWhenUsed/>
    <w:rsid w:val="0025741F"/>
    <w:pPr>
      <w:tabs>
        <w:tab w:val="left" w:pos="425"/>
      </w:tabs>
      <w:spacing w:line="240" w:lineRule="auto"/>
      <w:ind w:left="425" w:hanging="425"/>
    </w:pPr>
    <w:rPr>
      <w:szCs w:val="24"/>
      <w:vertAlign w:val="superscript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5741F"/>
    <w:rPr>
      <w:rFonts w:asciiTheme="minorHAnsi" w:eastAsiaTheme="minorHAnsi" w:hAnsiTheme="minorHAnsi" w:cstheme="minorBidi"/>
      <w:sz w:val="18"/>
      <w:szCs w:val="24"/>
      <w:vertAlign w:val="superscript"/>
      <w:lang w:eastAsia="en-US"/>
    </w:rPr>
  </w:style>
  <w:style w:type="paragraph" w:styleId="Subtitle">
    <w:name w:val="Subtitle"/>
    <w:basedOn w:val="Normal"/>
    <w:link w:val="SubtitleChar"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6E2121"/>
    <w:pPr>
      <w:spacing w:before="180" w:after="240" w:line="240" w:lineRule="auto"/>
      <w:jc w:val="center"/>
      <w:outlineLvl w:val="0"/>
    </w:pPr>
    <w:rPr>
      <w:rFonts w:ascii="Arial Bold" w:eastAsia="Times New Roman" w:hAnsi="Arial Bold" w:cs="Arial"/>
      <w:b/>
      <w:bCs/>
      <w:caps/>
      <w:color w:val="00558C"/>
      <w:kern w:val="28"/>
      <w:sz w:val="28"/>
      <w:szCs w:val="32"/>
      <w:lang w:eastAsia="en-GB"/>
    </w:rPr>
  </w:style>
  <w:style w:type="character" w:customStyle="1" w:styleId="TitleChar">
    <w:name w:val="Title Char"/>
    <w:basedOn w:val="DefaultParagraphFont"/>
    <w:link w:val="Title"/>
    <w:rsid w:val="006E2121"/>
    <w:rPr>
      <w:rFonts w:ascii="Arial Bold" w:eastAsia="Times New Roman" w:hAnsi="Arial Bold" w:cs="Arial"/>
      <w:b/>
      <w:bCs/>
      <w:caps/>
      <w:color w:val="00558C"/>
      <w:kern w:val="28"/>
      <w:sz w:val="28"/>
      <w:szCs w:val="32"/>
    </w:rPr>
  </w:style>
  <w:style w:type="paragraph" w:customStyle="1" w:styleId="List1indent1">
    <w:name w:val="List 1 indent 1"/>
    <w:basedOn w:val="Normal"/>
    <w:rsid w:val="00765622"/>
    <w:pPr>
      <w:numPr>
        <w:ilvl w:val="1"/>
        <w:numId w:val="10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rsid w:val="008D1694"/>
    <w:pPr>
      <w:tabs>
        <w:tab w:val="num" w:pos="0"/>
      </w:tabs>
      <w:spacing w:after="120"/>
      <w:ind w:left="567" w:hanging="567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5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5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5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5"/>
      </w:numPr>
      <w:spacing w:before="120" w:after="120"/>
    </w:pPr>
    <w:rPr>
      <w:rFonts w:cs="Arial"/>
    </w:rPr>
  </w:style>
  <w:style w:type="paragraph" w:customStyle="1" w:styleId="equation0">
    <w:name w:val="equation"/>
    <w:basedOn w:val="Normal"/>
    <w:next w:val="BodyText"/>
    <w:rsid w:val="008A50CC"/>
    <w:pPr>
      <w:keepNext/>
      <w:tabs>
        <w:tab w:val="left" w:pos="142"/>
      </w:tabs>
      <w:spacing w:after="120"/>
      <w:ind w:left="1276" w:hanging="1276"/>
      <w:jc w:val="right"/>
    </w:pPr>
    <w:rPr>
      <w:rFonts w:eastAsia="Times New Roman" w:cs="Times New Roman"/>
      <w:szCs w:val="24"/>
    </w:rPr>
  </w:style>
  <w:style w:type="table" w:styleId="TableGrid">
    <w:name w:val="Table Grid"/>
    <w:basedOn w:val="TableNormal"/>
    <w:uiPriority w:val="39"/>
    <w:rsid w:val="0025741F"/>
    <w:rPr>
      <w:rFonts w:asciiTheme="minorHAnsi" w:eastAsiaTheme="minorHAnsi" w:hAnsiTheme="minorHAnsi" w:cstheme="minorBidi"/>
      <w:sz w:val="22"/>
      <w:szCs w:val="22"/>
      <w:lang w:val="fr-FR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</w:style>
  <w:style w:type="paragraph" w:customStyle="1" w:styleId="Appendix">
    <w:name w:val="Appendix"/>
    <w:next w:val="BodyText"/>
    <w:qFormat/>
    <w:rsid w:val="0025741F"/>
    <w:pPr>
      <w:numPr>
        <w:numId w:val="19"/>
      </w:numPr>
      <w:spacing w:before="120" w:after="240"/>
    </w:pPr>
    <w:rPr>
      <w:rFonts w:asciiTheme="majorHAnsi" w:hAnsiTheme="majorHAnsi" w:cs="Calibri"/>
      <w:b/>
      <w:bCs/>
      <w:caps/>
      <w:color w:val="00558C"/>
      <w:sz w:val="28"/>
      <w:szCs w:val="28"/>
      <w:lang w:eastAsia="en-US"/>
    </w:rPr>
  </w:style>
  <w:style w:type="paragraph" w:styleId="BalloonText">
    <w:name w:val="Balloon Text"/>
    <w:basedOn w:val="Normal"/>
    <w:link w:val="BalloonTextChar"/>
    <w:rsid w:val="0025741F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25741F"/>
    <w:rPr>
      <w:rFonts w:ascii="Tahoma" w:eastAsiaTheme="minorHAnsi" w:hAnsi="Tahoma" w:cs="Tahoma"/>
      <w:sz w:val="16"/>
      <w:szCs w:val="16"/>
      <w:lang w:eastAsia="en-US"/>
    </w:rPr>
  </w:style>
  <w:style w:type="paragraph" w:styleId="ListParagraph">
    <w:name w:val="List Paragraph"/>
    <w:basedOn w:val="Normal"/>
    <w:uiPriority w:val="34"/>
    <w:qFormat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nhideWhenUsed/>
    <w:rsid w:val="0025741F"/>
    <w:rPr>
      <w:noProof w:val="0"/>
      <w:sz w:val="18"/>
      <w:szCs w:val="18"/>
      <w:lang w:val="en-GB"/>
    </w:rPr>
  </w:style>
  <w:style w:type="paragraph" w:styleId="CommentText">
    <w:name w:val="annotation text"/>
    <w:basedOn w:val="Normal"/>
    <w:link w:val="CommentTextChar"/>
    <w:unhideWhenUsed/>
    <w:rsid w:val="0025741F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rsid w:val="0025741F"/>
    <w:rPr>
      <w:rFonts w:asciiTheme="minorHAnsi" w:eastAsiaTheme="minorHAnsi" w:hAnsiTheme="minorHAnsi" w:cstheme="minorBidi"/>
      <w:sz w:val="24"/>
      <w:szCs w:val="24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nhideWhenUsed/>
    <w:rsid w:val="0025741F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25741F"/>
    <w:rPr>
      <w:rFonts w:asciiTheme="minorHAnsi" w:eastAsiaTheme="minorHAnsi" w:hAnsiTheme="minorHAnsi" w:cstheme="minorBidi"/>
      <w:b/>
      <w:bCs/>
      <w:sz w:val="24"/>
      <w:szCs w:val="24"/>
      <w:lang w:eastAsia="en-US"/>
    </w:rPr>
  </w:style>
  <w:style w:type="paragraph" w:customStyle="1" w:styleId="Documenttype">
    <w:name w:val="Document type"/>
    <w:basedOn w:val="Normal"/>
    <w:rsid w:val="0025741F"/>
    <w:pPr>
      <w:spacing w:line="500" w:lineRule="exact"/>
      <w:ind w:left="907" w:right="907"/>
    </w:pPr>
    <w:rPr>
      <w:b/>
      <w:caps/>
      <w:color w:val="FFFFFF" w:themeColor="background1"/>
      <w:sz w:val="50"/>
      <w:szCs w:val="50"/>
    </w:rPr>
  </w:style>
  <w:style w:type="paragraph" w:styleId="List">
    <w:name w:val="List"/>
    <w:basedOn w:val="Normal"/>
    <w:uiPriority w:val="99"/>
    <w:unhideWhenUsed/>
    <w:rsid w:val="0025741F"/>
    <w:pPr>
      <w:ind w:left="360" w:hanging="360"/>
      <w:contextualSpacing/>
    </w:pPr>
    <w:rPr>
      <w:sz w:val="22"/>
    </w:rPr>
  </w:style>
  <w:style w:type="paragraph" w:customStyle="1" w:styleId="Heading1separationline">
    <w:name w:val="Heading 1 separation line"/>
    <w:basedOn w:val="Normal"/>
    <w:next w:val="BodyText"/>
    <w:rsid w:val="0025741F"/>
    <w:pPr>
      <w:pBdr>
        <w:bottom w:val="single" w:sz="8" w:space="1" w:color="4F81BD" w:themeColor="accent1"/>
      </w:pBdr>
      <w:spacing w:after="120" w:line="90" w:lineRule="exact"/>
      <w:ind w:right="8789"/>
    </w:pPr>
    <w:rPr>
      <w:color w:val="000000" w:themeColor="text1"/>
      <w:sz w:val="22"/>
    </w:rPr>
  </w:style>
  <w:style w:type="paragraph" w:customStyle="1" w:styleId="Heading2separationline">
    <w:name w:val="Heading 2 separation line"/>
    <w:basedOn w:val="Normal"/>
    <w:next w:val="BodyText"/>
    <w:rsid w:val="0025741F"/>
    <w:pPr>
      <w:pBdr>
        <w:bottom w:val="single" w:sz="4" w:space="1" w:color="575756"/>
      </w:pBdr>
      <w:spacing w:after="60" w:line="110" w:lineRule="exact"/>
      <w:ind w:right="8787"/>
    </w:pPr>
    <w:rPr>
      <w:color w:val="000000" w:themeColor="text1"/>
      <w:sz w:val="22"/>
    </w:rPr>
  </w:style>
  <w:style w:type="paragraph" w:customStyle="1" w:styleId="PageNumber1">
    <w:name w:val="Page Number1"/>
    <w:basedOn w:val="Normal"/>
    <w:rsid w:val="0025741F"/>
    <w:pPr>
      <w:spacing w:line="180" w:lineRule="exact"/>
      <w:jc w:val="right"/>
    </w:pPr>
    <w:rPr>
      <w:color w:val="4F81BD" w:themeColor="accent1"/>
    </w:rPr>
  </w:style>
  <w:style w:type="paragraph" w:customStyle="1" w:styleId="Editionnumber">
    <w:name w:val="Edition number"/>
    <w:basedOn w:val="Normal"/>
    <w:rsid w:val="0025741F"/>
    <w:rPr>
      <w:b/>
      <w:color w:val="4F81BD" w:themeColor="accent1"/>
      <w:sz w:val="50"/>
      <w:szCs w:val="50"/>
    </w:rPr>
  </w:style>
  <w:style w:type="paragraph" w:customStyle="1" w:styleId="Editionnumber-footer">
    <w:name w:val="Edition number - footer"/>
    <w:basedOn w:val="Footer"/>
    <w:next w:val="NoSpacing"/>
    <w:rsid w:val="0025741F"/>
    <w:pPr>
      <w:framePr w:hSpace="142" w:wrap="around" w:hAnchor="margin" w:xAlign="center" w:yAlign="bottom"/>
      <w:spacing w:before="40" w:line="180" w:lineRule="exact"/>
      <w:suppressOverlap/>
    </w:pPr>
    <w:rPr>
      <w:b/>
      <w:color w:val="4F81BD" w:themeColor="accent1"/>
      <w:sz w:val="15"/>
      <w:szCs w:val="15"/>
    </w:rPr>
  </w:style>
  <w:style w:type="paragraph" w:customStyle="1" w:styleId="Contents">
    <w:name w:val="Contents"/>
    <w:basedOn w:val="Header"/>
    <w:rsid w:val="0025741F"/>
    <w:pPr>
      <w:pBdr>
        <w:bottom w:val="single" w:sz="8" w:space="12" w:color="4F81BD" w:themeColor="accent1"/>
      </w:pBdr>
      <w:spacing w:before="100" w:line="560" w:lineRule="exact"/>
    </w:pPr>
    <w:rPr>
      <w:b/>
      <w:caps/>
      <w:color w:val="C0504D" w:themeColor="accent2"/>
      <w:sz w:val="56"/>
      <w:szCs w:val="56"/>
    </w:rPr>
  </w:style>
  <w:style w:type="paragraph" w:styleId="ListNumber3">
    <w:name w:val="List Number 3"/>
    <w:basedOn w:val="Normal"/>
    <w:uiPriority w:val="99"/>
    <w:unhideWhenUsed/>
    <w:rsid w:val="0025741F"/>
    <w:pPr>
      <w:contextualSpacing/>
    </w:pPr>
  </w:style>
  <w:style w:type="paragraph" w:customStyle="1" w:styleId="Tabletext">
    <w:name w:val="Table text"/>
    <w:basedOn w:val="Normal"/>
    <w:qFormat/>
    <w:rsid w:val="0025741F"/>
    <w:pPr>
      <w:spacing w:before="60" w:after="60"/>
      <w:ind w:left="113" w:right="113"/>
    </w:pPr>
    <w:rPr>
      <w:color w:val="000000" w:themeColor="text1"/>
      <w:sz w:val="20"/>
    </w:rPr>
  </w:style>
  <w:style w:type="paragraph" w:customStyle="1" w:styleId="Doicumentrevisiontabletitle">
    <w:name w:val="Doicument revision table title"/>
    <w:basedOn w:val="Tabletext"/>
    <w:rsid w:val="0025741F"/>
    <w:rPr>
      <w:b/>
      <w:color w:val="00558C"/>
    </w:rPr>
  </w:style>
  <w:style w:type="table" w:styleId="MediumShading1">
    <w:name w:val="Medium Shading 1"/>
    <w:basedOn w:val="TableNormal"/>
    <w:uiPriority w:val="63"/>
    <w:rsid w:val="0025741F"/>
    <w:rPr>
      <w:rFonts w:asciiTheme="minorHAnsi" w:eastAsiaTheme="minorHAnsi" w:hAnsiTheme="minorHAnsi" w:cstheme="minorBidi"/>
      <w:sz w:val="22"/>
      <w:szCs w:val="22"/>
      <w:lang w:val="fr-FR" w:eastAsia="en-US"/>
    </w:r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575756"/>
          <w:left w:val="single" w:sz="8" w:space="0" w:color="575756"/>
          <w:bottom w:val="single" w:sz="8" w:space="0" w:color="575756"/>
          <w:right w:val="single" w:sz="8" w:space="0" w:color="575756"/>
          <w:insideH w:val="nil"/>
          <w:insideV w:val="single" w:sz="8" w:space="0" w:color="575756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575756"/>
          <w:left w:val="single" w:sz="8" w:space="0" w:color="575756"/>
          <w:bottom w:val="single" w:sz="8" w:space="0" w:color="575756"/>
          <w:right w:val="single" w:sz="8" w:space="0" w:color="575756"/>
          <w:insideH w:val="nil"/>
          <w:insideV w:val="single" w:sz="8" w:space="0" w:color="575756"/>
          <w:tl2br w:val="nil"/>
          <w:tr2bl w:val="nil"/>
        </w:tcBorders>
      </w:tcPr>
    </w:tblStylePr>
    <w:tblStylePr w:type="band2Horz">
      <w:tblPr/>
      <w:tcPr>
        <w:tcBorders>
          <w:top w:val="single" w:sz="8" w:space="0" w:color="575756"/>
          <w:left w:val="single" w:sz="8" w:space="0" w:color="575756"/>
          <w:bottom w:val="single" w:sz="8" w:space="0" w:color="575756"/>
          <w:right w:val="single" w:sz="8" w:space="0" w:color="575756"/>
          <w:insideH w:val="nil"/>
          <w:insideV w:val="single" w:sz="8" w:space="0" w:color="575756"/>
          <w:tl2br w:val="nil"/>
          <w:tr2bl w:val="nil"/>
        </w:tcBorders>
        <w:shd w:val="clear" w:color="auto" w:fill="F2DBDB" w:themeFill="accent2" w:themeFillTint="33"/>
      </w:tcPr>
    </w:tblStylePr>
  </w:style>
  <w:style w:type="paragraph" w:styleId="Caption">
    <w:name w:val="caption"/>
    <w:basedOn w:val="Normal"/>
    <w:next w:val="Normal"/>
    <w:uiPriority w:val="35"/>
    <w:rsid w:val="0025741F"/>
    <w:rPr>
      <w:b/>
      <w:bCs/>
      <w:i/>
      <w:color w:val="575756"/>
      <w:sz w:val="22"/>
      <w:u w:val="single"/>
    </w:rPr>
  </w:style>
  <w:style w:type="paragraph" w:customStyle="1" w:styleId="Listatext">
    <w:name w:val="List a text"/>
    <w:basedOn w:val="Normal"/>
    <w:qFormat/>
    <w:rsid w:val="0025741F"/>
    <w:pPr>
      <w:spacing w:after="120"/>
      <w:ind w:left="1134"/>
    </w:pPr>
    <w:rPr>
      <w:sz w:val="22"/>
    </w:rPr>
  </w:style>
  <w:style w:type="character" w:customStyle="1" w:styleId="Bullet2Char">
    <w:name w:val="Bullet 2 Char"/>
    <w:basedOn w:val="DefaultParagraphFont"/>
    <w:link w:val="Bullet2"/>
    <w:rsid w:val="0025741F"/>
    <w:rPr>
      <w:rFonts w:asciiTheme="minorHAnsi" w:eastAsiaTheme="minorHAnsi" w:hAnsiTheme="minorHAnsi" w:cstheme="minorBidi"/>
      <w:color w:val="000000" w:themeColor="text1"/>
      <w:sz w:val="22"/>
      <w:szCs w:val="22"/>
      <w:lang w:eastAsia="en-US"/>
    </w:rPr>
  </w:style>
  <w:style w:type="paragraph" w:customStyle="1" w:styleId="AppendixHead2">
    <w:name w:val="Appendix Head 2"/>
    <w:basedOn w:val="Appendix"/>
    <w:next w:val="Heading2separationline"/>
    <w:qFormat/>
    <w:rsid w:val="001241C8"/>
    <w:pPr>
      <w:numPr>
        <w:ilvl w:val="2"/>
      </w:numPr>
      <w:spacing w:after="120"/>
    </w:pPr>
    <w:rPr>
      <w:rFonts w:asciiTheme="minorHAnsi" w:hAnsiTheme="minorHAnsi" w:cs="Arial"/>
      <w:sz w:val="24"/>
      <w:lang w:eastAsia="en-GB"/>
    </w:rPr>
  </w:style>
  <w:style w:type="paragraph" w:customStyle="1" w:styleId="AppendixHead3">
    <w:name w:val="Appendix Head 3"/>
    <w:basedOn w:val="Normal"/>
    <w:next w:val="BodyText"/>
    <w:qFormat/>
    <w:rsid w:val="0025741F"/>
    <w:pPr>
      <w:numPr>
        <w:ilvl w:val="3"/>
        <w:numId w:val="19"/>
      </w:numPr>
      <w:spacing w:before="120" w:after="120" w:line="240" w:lineRule="auto"/>
    </w:pPr>
    <w:rPr>
      <w:rFonts w:eastAsia="Calibri" w:cs="Arial"/>
      <w:b/>
      <w:smallCaps/>
      <w:color w:val="00558C"/>
      <w:sz w:val="24"/>
      <w:lang w:eastAsia="en-GB"/>
    </w:rPr>
  </w:style>
  <w:style w:type="paragraph" w:customStyle="1" w:styleId="AppendixHead4">
    <w:name w:val="Appendix Head 4"/>
    <w:basedOn w:val="AppendixHead3"/>
    <w:next w:val="BodyText"/>
    <w:qFormat/>
    <w:rsid w:val="0025741F"/>
    <w:pPr>
      <w:numPr>
        <w:ilvl w:val="4"/>
      </w:numPr>
    </w:pPr>
    <w:rPr>
      <w:smallCaps w:val="0"/>
      <w:sz w:val="22"/>
    </w:rPr>
  </w:style>
  <w:style w:type="paragraph" w:customStyle="1" w:styleId="AppendixHead5">
    <w:name w:val="Appendix Head 5"/>
    <w:basedOn w:val="AppendixHead4"/>
    <w:next w:val="BodyText"/>
    <w:qFormat/>
    <w:rsid w:val="0025741F"/>
    <w:pPr>
      <w:ind w:left="1701" w:hanging="1701"/>
    </w:pPr>
    <w:rPr>
      <w:b w:val="0"/>
    </w:rPr>
  </w:style>
  <w:style w:type="character" w:customStyle="1" w:styleId="AnnexChar">
    <w:name w:val="Annex Char"/>
    <w:basedOn w:val="DefaultParagraphFont"/>
    <w:link w:val="Annex"/>
    <w:rsid w:val="0025741F"/>
    <w:rPr>
      <w:rFonts w:asciiTheme="minorHAnsi" w:eastAsiaTheme="minorHAnsi" w:hAnsiTheme="minorHAnsi" w:cstheme="minorBidi"/>
      <w:b/>
      <w:caps/>
      <w:color w:val="00558C"/>
      <w:sz w:val="28"/>
      <w:szCs w:val="22"/>
      <w:lang w:eastAsia="en-US"/>
    </w:rPr>
  </w:style>
  <w:style w:type="paragraph" w:customStyle="1" w:styleId="AnnexHead2">
    <w:name w:val="Annex Head 2"/>
    <w:basedOn w:val="Annex"/>
    <w:next w:val="Heading1separationline"/>
    <w:qFormat/>
    <w:rsid w:val="0025741F"/>
    <w:pPr>
      <w:numPr>
        <w:ilvl w:val="1"/>
      </w:numPr>
      <w:spacing w:before="120" w:after="120" w:line="240" w:lineRule="auto"/>
    </w:pPr>
    <w:rPr>
      <w:rFonts w:eastAsia="Calibri" w:cs="Calibri"/>
      <w:bCs/>
      <w:sz w:val="24"/>
      <w:lang w:eastAsia="en-GB"/>
    </w:rPr>
  </w:style>
  <w:style w:type="paragraph" w:customStyle="1" w:styleId="AnnexHead3">
    <w:name w:val="Annex Head 3"/>
    <w:basedOn w:val="AnnexHead2"/>
    <w:next w:val="Heading2separationline"/>
    <w:qFormat/>
    <w:rsid w:val="0025741F"/>
    <w:pPr>
      <w:numPr>
        <w:ilvl w:val="2"/>
      </w:numPr>
    </w:pPr>
    <w:rPr>
      <w:caps w:val="0"/>
      <w:smallCaps/>
    </w:rPr>
  </w:style>
  <w:style w:type="paragraph" w:customStyle="1" w:styleId="AnnexHead4">
    <w:name w:val="Annex Head 4"/>
    <w:basedOn w:val="AnnexHead3"/>
    <w:next w:val="BodyText"/>
    <w:qFormat/>
    <w:rsid w:val="0025741F"/>
    <w:pPr>
      <w:numPr>
        <w:ilvl w:val="3"/>
      </w:numPr>
    </w:pPr>
    <w:rPr>
      <w:smallCaps w:val="0"/>
      <w:sz w:val="22"/>
    </w:rPr>
  </w:style>
  <w:style w:type="paragraph" w:customStyle="1" w:styleId="AnnexHead5">
    <w:name w:val="Annex Head 5"/>
    <w:basedOn w:val="Normal"/>
    <w:next w:val="BodyText"/>
    <w:qFormat/>
    <w:rsid w:val="0025741F"/>
    <w:pPr>
      <w:numPr>
        <w:ilvl w:val="4"/>
        <w:numId w:val="13"/>
      </w:numPr>
      <w:spacing w:before="120" w:after="120" w:line="240" w:lineRule="auto"/>
      <w:ind w:left="1701" w:hanging="1701"/>
    </w:pPr>
    <w:rPr>
      <w:rFonts w:eastAsia="Calibri" w:cs="Calibri"/>
      <w:color w:val="00558C"/>
      <w:sz w:val="22"/>
      <w:lang w:eastAsia="en-GB"/>
    </w:rPr>
  </w:style>
  <w:style w:type="paragraph" w:styleId="BodyTextIndent3">
    <w:name w:val="Body Text Indent 3"/>
    <w:basedOn w:val="Normal"/>
    <w:link w:val="BodyTextIndent3Char"/>
    <w:semiHidden/>
    <w:unhideWhenUsed/>
    <w:rsid w:val="0025741F"/>
    <w:pPr>
      <w:spacing w:after="120"/>
      <w:ind w:left="360"/>
    </w:pPr>
    <w:rPr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semiHidden/>
    <w:rsid w:val="0025741F"/>
    <w:rPr>
      <w:rFonts w:asciiTheme="minorHAnsi" w:eastAsiaTheme="minorHAnsi" w:hAnsiTheme="minorHAnsi" w:cstheme="minorBidi"/>
      <w:sz w:val="16"/>
      <w:szCs w:val="16"/>
      <w:lang w:eastAsia="en-US"/>
    </w:rPr>
  </w:style>
  <w:style w:type="paragraph" w:customStyle="1" w:styleId="InsetList">
    <w:name w:val="Inset List"/>
    <w:basedOn w:val="Normal"/>
    <w:qFormat/>
    <w:rsid w:val="0025741F"/>
    <w:pPr>
      <w:numPr>
        <w:numId w:val="16"/>
      </w:numPr>
      <w:spacing w:after="120"/>
      <w:jc w:val="both"/>
    </w:pPr>
    <w:rPr>
      <w:sz w:val="22"/>
    </w:rPr>
  </w:style>
  <w:style w:type="paragraph" w:customStyle="1" w:styleId="ListofFigures">
    <w:name w:val="List of Figures"/>
    <w:basedOn w:val="Normal"/>
    <w:next w:val="Normal"/>
    <w:rsid w:val="0025741F"/>
    <w:pPr>
      <w:spacing w:after="240" w:line="480" w:lineRule="atLeast"/>
    </w:pPr>
    <w:rPr>
      <w:b/>
      <w:color w:val="C0504D" w:themeColor="accent2"/>
      <w:sz w:val="40"/>
      <w:szCs w:val="40"/>
    </w:rPr>
  </w:style>
  <w:style w:type="paragraph" w:customStyle="1" w:styleId="Tablecaption">
    <w:name w:val="Table caption"/>
    <w:basedOn w:val="Caption"/>
    <w:next w:val="BodyText"/>
    <w:qFormat/>
    <w:rsid w:val="0025741F"/>
    <w:pPr>
      <w:numPr>
        <w:numId w:val="15"/>
      </w:numPr>
      <w:tabs>
        <w:tab w:val="left" w:pos="851"/>
      </w:tabs>
      <w:spacing w:before="240" w:after="240"/>
      <w:jc w:val="center"/>
    </w:pPr>
    <w:rPr>
      <w:b w:val="0"/>
      <w:u w:val="none"/>
    </w:rPr>
  </w:style>
  <w:style w:type="paragraph" w:styleId="ListNumber">
    <w:name w:val="List Number"/>
    <w:basedOn w:val="Normal"/>
    <w:semiHidden/>
    <w:rsid w:val="0025741F"/>
    <w:pPr>
      <w:numPr>
        <w:numId w:val="1"/>
      </w:numPr>
      <w:contextualSpacing/>
    </w:pPr>
  </w:style>
  <w:style w:type="paragraph" w:customStyle="1" w:styleId="Footereditionno">
    <w:name w:val="Footer edition no."/>
    <w:basedOn w:val="Normal"/>
    <w:rsid w:val="0025741F"/>
    <w:pPr>
      <w:tabs>
        <w:tab w:val="right" w:pos="10206"/>
      </w:tabs>
    </w:pPr>
    <w:rPr>
      <w:b/>
      <w:color w:val="00558C"/>
      <w:sz w:val="15"/>
    </w:rPr>
  </w:style>
  <w:style w:type="paragraph" w:customStyle="1" w:styleId="Lista">
    <w:name w:val="List a"/>
    <w:basedOn w:val="Normal"/>
    <w:qFormat/>
    <w:rsid w:val="0025741F"/>
    <w:pPr>
      <w:numPr>
        <w:ilvl w:val="1"/>
        <w:numId w:val="22"/>
      </w:numPr>
      <w:spacing w:after="120" w:line="240" w:lineRule="auto"/>
      <w:jc w:val="both"/>
    </w:pPr>
    <w:rPr>
      <w:rFonts w:eastAsia="Times New Roman" w:cs="Times New Roman"/>
      <w:sz w:val="22"/>
      <w:szCs w:val="20"/>
      <w:lang w:eastAsia="en-GB"/>
    </w:rPr>
  </w:style>
  <w:style w:type="paragraph" w:customStyle="1" w:styleId="Listi">
    <w:name w:val="List i"/>
    <w:basedOn w:val="Listitext"/>
    <w:qFormat/>
    <w:rsid w:val="0025741F"/>
    <w:pPr>
      <w:numPr>
        <w:ilvl w:val="2"/>
        <w:numId w:val="22"/>
      </w:numPr>
      <w:ind w:left="1701" w:hanging="425"/>
    </w:pPr>
  </w:style>
  <w:style w:type="paragraph" w:customStyle="1" w:styleId="Listitext">
    <w:name w:val="List i text"/>
    <w:basedOn w:val="Normal"/>
    <w:qFormat/>
    <w:rsid w:val="0025741F"/>
    <w:pPr>
      <w:ind w:left="2268" w:hanging="567"/>
    </w:pPr>
    <w:rPr>
      <w:sz w:val="20"/>
    </w:rPr>
  </w:style>
  <w:style w:type="paragraph" w:styleId="DocumentMap">
    <w:name w:val="Document Map"/>
    <w:basedOn w:val="Normal"/>
    <w:link w:val="DocumentMapChar"/>
    <w:rsid w:val="0025741F"/>
    <w:pPr>
      <w:shd w:val="clear" w:color="auto" w:fill="000080"/>
      <w:spacing w:line="240" w:lineRule="auto"/>
    </w:pPr>
    <w:rPr>
      <w:rFonts w:ascii="Tahoma" w:eastAsia="Times New Roman" w:hAnsi="Tahoma" w:cs="Times New Roman"/>
      <w:sz w:val="20"/>
      <w:szCs w:val="24"/>
      <w:lang w:val="de-DE" w:eastAsia="de-DE"/>
    </w:rPr>
  </w:style>
  <w:style w:type="character" w:customStyle="1" w:styleId="DocumentMapChar">
    <w:name w:val="Document Map Char"/>
    <w:basedOn w:val="DefaultParagraphFont"/>
    <w:link w:val="DocumentMap"/>
    <w:rsid w:val="0025741F"/>
    <w:rPr>
      <w:rFonts w:ascii="Tahoma" w:eastAsia="Times New Roman" w:hAnsi="Tahoma"/>
      <w:szCs w:val="24"/>
      <w:shd w:val="clear" w:color="auto" w:fill="000080"/>
      <w:lang w:val="de-DE" w:eastAsia="de-DE"/>
    </w:rPr>
  </w:style>
  <w:style w:type="character" w:styleId="FollowedHyperlink">
    <w:name w:val="FollowedHyperlink"/>
    <w:rsid w:val="0025741F"/>
    <w:rPr>
      <w:color w:val="800080"/>
      <w:u w:val="single"/>
    </w:rPr>
  </w:style>
  <w:style w:type="paragraph" w:styleId="NormalWeb">
    <w:name w:val="Normal (Web)"/>
    <w:basedOn w:val="Normal"/>
    <w:uiPriority w:val="99"/>
    <w:rsid w:val="0025741F"/>
    <w:pPr>
      <w:spacing w:line="240" w:lineRule="auto"/>
    </w:pPr>
    <w:rPr>
      <w:rFonts w:ascii="Arial" w:eastAsia="Times New Roman" w:hAnsi="Arial" w:cs="Times New Roman"/>
      <w:sz w:val="22"/>
      <w:szCs w:val="24"/>
    </w:rPr>
  </w:style>
  <w:style w:type="paragraph" w:customStyle="1" w:styleId="TableofTables">
    <w:name w:val="Table of Tables"/>
    <w:basedOn w:val="TableofFigures"/>
    <w:rsid w:val="0025741F"/>
    <w:pPr>
      <w:tabs>
        <w:tab w:val="left" w:pos="1134"/>
        <w:tab w:val="right" w:pos="9781"/>
      </w:tabs>
    </w:pPr>
  </w:style>
  <w:style w:type="character" w:styleId="Emphasis">
    <w:name w:val="Emphasis"/>
    <w:rsid w:val="0025741F"/>
    <w:rPr>
      <w:i/>
      <w:iCs/>
    </w:rPr>
  </w:style>
  <w:style w:type="character" w:styleId="HTMLCite">
    <w:name w:val="HTML Cite"/>
    <w:rsid w:val="0025741F"/>
    <w:rPr>
      <w:i/>
      <w:iCs/>
    </w:rPr>
  </w:style>
  <w:style w:type="paragraph" w:customStyle="1" w:styleId="Default">
    <w:name w:val="Default"/>
    <w:rsid w:val="0025741F"/>
    <w:pPr>
      <w:autoSpaceDE w:val="0"/>
      <w:autoSpaceDN w:val="0"/>
      <w:adjustRightInd w:val="0"/>
    </w:pPr>
    <w:rPr>
      <w:rFonts w:ascii="Arial" w:eastAsia="Times New Roman" w:hAnsi="Arial" w:cs="Arial"/>
      <w:color w:val="000000"/>
      <w:sz w:val="24"/>
      <w:szCs w:val="24"/>
    </w:rPr>
  </w:style>
  <w:style w:type="table" w:customStyle="1" w:styleId="TableGrid1">
    <w:name w:val="Table Grid1"/>
    <w:basedOn w:val="TableNormal"/>
    <w:next w:val="TableGrid"/>
    <w:uiPriority w:val="59"/>
    <w:rsid w:val="0025741F"/>
    <w:rPr>
      <w:rFonts w:asciiTheme="minorHAnsi" w:eastAsiaTheme="minorHAnsi" w:hAnsiTheme="minorHAnsi" w:cstheme="minorBidi"/>
      <w:sz w:val="22"/>
      <w:szCs w:val="22"/>
      <w:lang w:val="en-MY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OCHeading">
    <w:name w:val="TOC Heading"/>
    <w:basedOn w:val="Heading1"/>
    <w:next w:val="Normal"/>
    <w:uiPriority w:val="39"/>
    <w:unhideWhenUsed/>
    <w:rsid w:val="0025741F"/>
    <w:pPr>
      <w:spacing w:before="480" w:line="276" w:lineRule="auto"/>
      <w:outlineLvl w:val="9"/>
    </w:pPr>
    <w:rPr>
      <w:caps w:val="0"/>
      <w:color w:val="365F91" w:themeColor="accent1" w:themeShade="BF"/>
      <w:szCs w:val="28"/>
      <w:lang w:val="sv-SE"/>
    </w:rPr>
  </w:style>
  <w:style w:type="paragraph" w:customStyle="1" w:styleId="Tableinsetlist">
    <w:name w:val="Table inset list"/>
    <w:basedOn w:val="InsetList"/>
    <w:rsid w:val="0025741F"/>
    <w:pPr>
      <w:numPr>
        <w:numId w:val="14"/>
      </w:numPr>
      <w:spacing w:before="120"/>
      <w:contextualSpacing/>
    </w:pPr>
    <w:rPr>
      <w:sz w:val="20"/>
    </w:rPr>
  </w:style>
  <w:style w:type="paragraph" w:customStyle="1" w:styleId="Textedesaisie">
    <w:name w:val="Texte de saisie"/>
    <w:basedOn w:val="Normal"/>
    <w:link w:val="TextedesaisieCar"/>
    <w:rsid w:val="0025741F"/>
    <w:rPr>
      <w:color w:val="000000" w:themeColor="text1"/>
      <w:sz w:val="22"/>
    </w:rPr>
  </w:style>
  <w:style w:type="character" w:customStyle="1" w:styleId="TextedesaisieCar">
    <w:name w:val="Texte de saisie Car"/>
    <w:basedOn w:val="DefaultParagraphFont"/>
    <w:link w:val="Textedesaisie"/>
    <w:rsid w:val="0025741F"/>
    <w:rPr>
      <w:rFonts w:asciiTheme="minorHAnsi" w:eastAsiaTheme="minorHAnsi" w:hAnsiTheme="minorHAnsi" w:cstheme="minorBidi"/>
      <w:color w:val="000000" w:themeColor="text1"/>
      <w:sz w:val="22"/>
      <w:szCs w:val="22"/>
      <w:lang w:eastAsia="en-US"/>
    </w:rPr>
  </w:style>
  <w:style w:type="paragraph" w:customStyle="1" w:styleId="AnnexTablecaption">
    <w:name w:val="Annex Table caption"/>
    <w:basedOn w:val="BodyText"/>
    <w:qFormat/>
    <w:rsid w:val="0025741F"/>
    <w:pPr>
      <w:numPr>
        <w:numId w:val="24"/>
      </w:numPr>
      <w:jc w:val="center"/>
    </w:pPr>
    <w:rPr>
      <w:i/>
      <w:color w:val="00558C"/>
      <w:lang w:eastAsia="en-GB"/>
    </w:rPr>
  </w:style>
  <w:style w:type="paragraph" w:customStyle="1" w:styleId="Figurecaption">
    <w:name w:val="Figure caption"/>
    <w:basedOn w:val="Caption"/>
    <w:next w:val="BodyText"/>
    <w:qFormat/>
    <w:rsid w:val="0025741F"/>
    <w:pPr>
      <w:numPr>
        <w:numId w:val="17"/>
      </w:numPr>
      <w:spacing w:before="240" w:after="240"/>
      <w:jc w:val="center"/>
    </w:pPr>
    <w:rPr>
      <w:b w:val="0"/>
      <w:u w:val="none"/>
    </w:rPr>
  </w:style>
  <w:style w:type="paragraph" w:styleId="NoSpacing">
    <w:name w:val="No Spacing"/>
    <w:uiPriority w:val="1"/>
    <w:rsid w:val="0025741F"/>
    <w:rPr>
      <w:rFonts w:asciiTheme="minorHAnsi" w:eastAsiaTheme="minorHAnsi" w:hAnsiTheme="minorHAnsi" w:cstheme="minorBidi"/>
      <w:sz w:val="18"/>
      <w:szCs w:val="22"/>
      <w:lang w:eastAsia="en-US"/>
    </w:rPr>
  </w:style>
  <w:style w:type="paragraph" w:customStyle="1" w:styleId="Abbreviations">
    <w:name w:val="Abbreviations"/>
    <w:basedOn w:val="Normal"/>
    <w:qFormat/>
    <w:rsid w:val="0025741F"/>
    <w:pPr>
      <w:spacing w:after="60"/>
      <w:ind w:left="1418" w:hanging="1418"/>
    </w:pPr>
    <w:rPr>
      <w:sz w:val="22"/>
    </w:rPr>
  </w:style>
  <w:style w:type="paragraph" w:customStyle="1" w:styleId="Tableheading">
    <w:name w:val="Table heading"/>
    <w:basedOn w:val="Normal"/>
    <w:qFormat/>
    <w:rsid w:val="0025741F"/>
    <w:pPr>
      <w:spacing w:before="60" w:after="60"/>
      <w:ind w:left="113" w:right="113"/>
      <w:jc w:val="center"/>
    </w:pPr>
    <w:rPr>
      <w:b/>
      <w:color w:val="00558C"/>
      <w:sz w:val="20"/>
      <w:lang w:val="en-US"/>
    </w:rPr>
  </w:style>
  <w:style w:type="paragraph" w:customStyle="1" w:styleId="Footerlandscape">
    <w:name w:val="Footer landscape"/>
    <w:basedOn w:val="Normal"/>
    <w:rsid w:val="0025741F"/>
    <w:pPr>
      <w:pBdr>
        <w:top w:val="single" w:sz="4" w:space="1" w:color="auto"/>
      </w:pBdr>
      <w:tabs>
        <w:tab w:val="right" w:pos="15309"/>
      </w:tabs>
      <w:adjustRightInd w:val="0"/>
    </w:pPr>
    <w:rPr>
      <w:b/>
      <w:color w:val="00558C"/>
      <w:sz w:val="15"/>
    </w:rPr>
  </w:style>
  <w:style w:type="paragraph" w:customStyle="1" w:styleId="Documentnumber">
    <w:name w:val="Document number"/>
    <w:basedOn w:val="Normal"/>
    <w:next w:val="Normal"/>
    <w:rsid w:val="0025741F"/>
    <w:rPr>
      <w:caps/>
      <w:color w:val="00558C"/>
      <w:sz w:val="50"/>
    </w:rPr>
  </w:style>
  <w:style w:type="paragraph" w:customStyle="1" w:styleId="Documentdate">
    <w:name w:val="Document date"/>
    <w:basedOn w:val="Normal"/>
    <w:rsid w:val="0025741F"/>
    <w:rPr>
      <w:b/>
      <w:color w:val="00558C"/>
      <w:sz w:val="28"/>
    </w:rPr>
  </w:style>
  <w:style w:type="paragraph" w:customStyle="1" w:styleId="Footerportrait">
    <w:name w:val="Footer portrait"/>
    <w:basedOn w:val="Normal"/>
    <w:rsid w:val="0025741F"/>
    <w:pPr>
      <w:pBdr>
        <w:top w:val="single" w:sz="4" w:space="1" w:color="auto"/>
      </w:pBdr>
      <w:tabs>
        <w:tab w:val="right" w:pos="10206"/>
      </w:tabs>
    </w:pPr>
    <w:rPr>
      <w:b/>
      <w:noProof/>
      <w:color w:val="00558C"/>
      <w:sz w:val="15"/>
      <w:lang w:val="en-US"/>
    </w:rPr>
  </w:style>
  <w:style w:type="paragraph" w:customStyle="1" w:styleId="Documentname">
    <w:name w:val="Document name"/>
    <w:basedOn w:val="Documenttype"/>
    <w:rsid w:val="0025741F"/>
    <w:pPr>
      <w:ind w:left="0" w:right="0"/>
    </w:pPr>
    <w:rPr>
      <w:b w:val="0"/>
      <w:color w:val="00558C"/>
    </w:rPr>
  </w:style>
  <w:style w:type="character" w:styleId="PlaceholderText">
    <w:name w:val="Placeholder Text"/>
    <w:basedOn w:val="DefaultParagraphFont"/>
    <w:uiPriority w:val="99"/>
    <w:semiHidden/>
    <w:rsid w:val="0025741F"/>
    <w:rPr>
      <w:color w:val="808080"/>
    </w:rPr>
  </w:style>
  <w:style w:type="paragraph" w:customStyle="1" w:styleId="Style1">
    <w:name w:val="Style1"/>
    <w:basedOn w:val="Tableheading"/>
    <w:rsid w:val="0025741F"/>
  </w:style>
  <w:style w:type="paragraph" w:customStyle="1" w:styleId="Style2">
    <w:name w:val="Style2"/>
    <w:basedOn w:val="TOC3"/>
    <w:autoRedefine/>
    <w:rsid w:val="0025741F"/>
    <w:pPr>
      <w:tabs>
        <w:tab w:val="left" w:pos="1985"/>
        <w:tab w:val="right" w:pos="10195"/>
      </w:tabs>
    </w:pPr>
    <w:rPr>
      <w:rFonts w:eastAsiaTheme="minorEastAsia"/>
      <w:noProof/>
      <w:sz w:val="24"/>
      <w:szCs w:val="24"/>
      <w:lang w:val="en-US"/>
    </w:rPr>
  </w:style>
  <w:style w:type="paragraph" w:customStyle="1" w:styleId="Headingseparationline-landscape">
    <w:name w:val="Heading separation line - landscape"/>
    <w:basedOn w:val="Heading1separationline"/>
    <w:rsid w:val="0025741F"/>
    <w:pPr>
      <w:ind w:right="14317"/>
    </w:pPr>
  </w:style>
  <w:style w:type="paragraph" w:styleId="Revision">
    <w:name w:val="Revision"/>
    <w:hidden/>
    <w:uiPriority w:val="99"/>
    <w:semiHidden/>
    <w:rsid w:val="0025741F"/>
    <w:rPr>
      <w:rFonts w:asciiTheme="minorHAnsi" w:eastAsiaTheme="minorHAnsi" w:hAnsiTheme="minorHAnsi" w:cstheme="minorBidi"/>
      <w:sz w:val="18"/>
      <w:szCs w:val="22"/>
      <w:lang w:eastAsia="en-US"/>
    </w:rPr>
  </w:style>
  <w:style w:type="paragraph" w:customStyle="1" w:styleId="Referencetext">
    <w:name w:val="Reference text"/>
    <w:basedOn w:val="Normal"/>
    <w:autoRedefine/>
    <w:rsid w:val="0025741F"/>
    <w:pPr>
      <w:tabs>
        <w:tab w:val="left" w:pos="567"/>
      </w:tabs>
      <w:spacing w:after="120" w:line="240" w:lineRule="auto"/>
      <w:ind w:left="1134" w:hanging="567"/>
    </w:pPr>
    <w:rPr>
      <w:rFonts w:ascii="Calibri" w:eastAsia="Times New Roman" w:hAnsi="Calibri" w:cs="Arial"/>
      <w:sz w:val="22"/>
      <w:szCs w:val="20"/>
      <w:lang w:eastAsia="en-GB"/>
    </w:rPr>
  </w:style>
  <w:style w:type="paragraph" w:customStyle="1" w:styleId="preface6">
    <w:name w:val="preface 6"/>
    <w:basedOn w:val="Heading6"/>
    <w:rsid w:val="0025741F"/>
    <w:pPr>
      <w:keepNext w:val="0"/>
      <w:suppressLineNumbers/>
      <w:tabs>
        <w:tab w:val="num" w:pos="1151"/>
      </w:tabs>
      <w:spacing w:before="120" w:line="240" w:lineRule="auto"/>
      <w:ind w:left="1151" w:hanging="431"/>
      <w:jc w:val="both"/>
    </w:pPr>
    <w:rPr>
      <w:rFonts w:ascii="Times New Roman" w:eastAsia="Times New Roman" w:hAnsi="Times New Roman" w:cs="Times New Roman"/>
      <w:iCs w:val="0"/>
      <w:color w:val="auto"/>
      <w:sz w:val="24"/>
      <w:szCs w:val="20"/>
      <w:lang w:eastAsia="en-AU"/>
    </w:rPr>
  </w:style>
  <w:style w:type="paragraph" w:customStyle="1" w:styleId="MRN">
    <w:name w:val="MRN"/>
    <w:basedOn w:val="Normal"/>
    <w:link w:val="MRNChar"/>
    <w:rsid w:val="0025741F"/>
    <w:rPr>
      <w:b/>
      <w:color w:val="00558C"/>
      <w:sz w:val="28"/>
    </w:rPr>
  </w:style>
  <w:style w:type="character" w:customStyle="1" w:styleId="MRNChar">
    <w:name w:val="MRN Char"/>
    <w:basedOn w:val="DefaultParagraphFont"/>
    <w:link w:val="MRN"/>
    <w:rsid w:val="0025741F"/>
    <w:rPr>
      <w:rFonts w:asciiTheme="minorHAnsi" w:eastAsiaTheme="minorHAnsi" w:hAnsiTheme="minorHAnsi" w:cstheme="minorBidi"/>
      <w:b/>
      <w:color w:val="00558C"/>
      <w:sz w:val="28"/>
      <w:szCs w:val="22"/>
      <w:lang w:eastAsia="en-US"/>
    </w:rPr>
  </w:style>
  <w:style w:type="paragraph" w:customStyle="1" w:styleId="Revokes">
    <w:name w:val="Revokes"/>
    <w:basedOn w:val="Documentdate"/>
    <w:link w:val="RevokesChar"/>
    <w:rsid w:val="0025741F"/>
    <w:rPr>
      <w:i/>
    </w:rPr>
  </w:style>
  <w:style w:type="character" w:customStyle="1" w:styleId="RevokesChar">
    <w:name w:val="Revokes Char"/>
    <w:basedOn w:val="DefaultParagraphFont"/>
    <w:link w:val="Revokes"/>
    <w:rsid w:val="0025741F"/>
    <w:rPr>
      <w:rFonts w:asciiTheme="minorHAnsi" w:eastAsiaTheme="minorHAnsi" w:hAnsiTheme="minorHAnsi" w:cstheme="minorBidi"/>
      <w:b/>
      <w:i/>
      <w:color w:val="00558C"/>
      <w:sz w:val="28"/>
      <w:szCs w:val="22"/>
      <w:lang w:eastAsia="en-US"/>
    </w:rPr>
  </w:style>
  <w:style w:type="paragraph" w:customStyle="1" w:styleId="Reference">
    <w:name w:val="Reference"/>
    <w:basedOn w:val="Normal"/>
    <w:qFormat/>
    <w:rsid w:val="0025741F"/>
    <w:pPr>
      <w:numPr>
        <w:numId w:val="8"/>
      </w:numPr>
      <w:spacing w:before="120" w:after="60" w:line="240" w:lineRule="auto"/>
      <w:jc w:val="both"/>
    </w:pPr>
    <w:rPr>
      <w:rFonts w:eastAsia="Times New Roman" w:cs="Times New Roman"/>
      <w:sz w:val="22"/>
      <w:szCs w:val="20"/>
    </w:rPr>
  </w:style>
  <w:style w:type="paragraph" w:customStyle="1" w:styleId="Equation">
    <w:name w:val="Equation"/>
    <w:basedOn w:val="BodyText"/>
    <w:next w:val="BodyText"/>
    <w:link w:val="EquationChar"/>
    <w:qFormat/>
    <w:rsid w:val="0025741F"/>
    <w:pPr>
      <w:numPr>
        <w:numId w:val="20"/>
      </w:numPr>
      <w:spacing w:before="60"/>
      <w:jc w:val="right"/>
    </w:pPr>
  </w:style>
  <w:style w:type="character" w:customStyle="1" w:styleId="EquationChar">
    <w:name w:val="Equation Char"/>
    <w:basedOn w:val="BodyTextChar"/>
    <w:link w:val="Equation"/>
    <w:rsid w:val="0025741F"/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Furtherreading">
    <w:name w:val="Further reading"/>
    <w:basedOn w:val="BodyText"/>
    <w:link w:val="FurtherreadingChar"/>
    <w:qFormat/>
    <w:rsid w:val="0025741F"/>
    <w:pPr>
      <w:numPr>
        <w:numId w:val="21"/>
      </w:numPr>
      <w:spacing w:before="60"/>
    </w:pPr>
  </w:style>
  <w:style w:type="character" w:customStyle="1" w:styleId="FurtherreadingChar">
    <w:name w:val="Further reading Char"/>
    <w:basedOn w:val="BodyTextChar"/>
    <w:link w:val="Furtherreading"/>
    <w:rsid w:val="0025741F"/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Documentrevisiontabletitle">
    <w:name w:val="Document revision table title"/>
    <w:basedOn w:val="Normal"/>
    <w:rsid w:val="0025741F"/>
    <w:pPr>
      <w:spacing w:before="60" w:after="60"/>
      <w:ind w:left="113" w:right="113"/>
    </w:pPr>
    <w:rPr>
      <w:b/>
      <w:color w:val="00558C"/>
      <w:sz w:val="20"/>
    </w:rPr>
  </w:style>
  <w:style w:type="paragraph" w:customStyle="1" w:styleId="AnnexFigureCaption">
    <w:name w:val="Annex Figure Caption"/>
    <w:basedOn w:val="BodyText"/>
    <w:link w:val="AnnexFigureCaptionChar"/>
    <w:qFormat/>
    <w:rsid w:val="0025741F"/>
    <w:pPr>
      <w:numPr>
        <w:numId w:val="23"/>
      </w:numPr>
      <w:jc w:val="center"/>
    </w:pPr>
    <w:rPr>
      <w:i/>
      <w:color w:val="00558C"/>
    </w:rPr>
  </w:style>
  <w:style w:type="character" w:customStyle="1" w:styleId="AnnexFigureCaptionChar">
    <w:name w:val="Annex Figure Caption Char"/>
    <w:basedOn w:val="BodyTextChar"/>
    <w:link w:val="AnnexFigureCaption"/>
    <w:rsid w:val="0025741F"/>
    <w:rPr>
      <w:rFonts w:asciiTheme="minorHAnsi" w:eastAsiaTheme="minorHAnsi" w:hAnsiTheme="minorHAnsi" w:cstheme="minorBidi"/>
      <w:i/>
      <w:color w:val="00558C"/>
      <w:sz w:val="22"/>
      <w:szCs w:val="22"/>
      <w:lang w:eastAsia="en-US"/>
    </w:rPr>
  </w:style>
  <w:style w:type="paragraph" w:styleId="Index1">
    <w:name w:val="index 1"/>
    <w:basedOn w:val="Normal"/>
    <w:next w:val="Normal"/>
    <w:autoRedefine/>
    <w:semiHidden/>
    <w:unhideWhenUsed/>
    <w:rsid w:val="0025741F"/>
    <w:pPr>
      <w:spacing w:line="240" w:lineRule="auto"/>
      <w:ind w:left="180" w:hanging="180"/>
    </w:pPr>
  </w:style>
  <w:style w:type="paragraph" w:customStyle="1" w:styleId="AppendixHead1">
    <w:name w:val="Appendix Head 1"/>
    <w:basedOn w:val="Normal"/>
    <w:next w:val="Heading1separationline"/>
    <w:qFormat/>
    <w:rsid w:val="0025741F"/>
    <w:pPr>
      <w:numPr>
        <w:ilvl w:val="1"/>
        <w:numId w:val="19"/>
      </w:numPr>
      <w:spacing w:before="120" w:after="120" w:line="240" w:lineRule="auto"/>
    </w:pPr>
    <w:rPr>
      <w:rFonts w:eastAsia="Calibri" w:cs="Arial"/>
      <w:b/>
      <w:caps/>
      <w:color w:val="00558C"/>
      <w:sz w:val="28"/>
      <w:lang w:eastAsia="en-GB"/>
    </w:rPr>
  </w:style>
  <w:style w:type="paragraph" w:customStyle="1" w:styleId="EmphasisParagraph">
    <w:name w:val="Emphasis Paragraph"/>
    <w:basedOn w:val="BodyText"/>
    <w:next w:val="BodyText"/>
    <w:link w:val="EmphasisParagraphChar"/>
    <w:rsid w:val="0025741F"/>
    <w:pPr>
      <w:ind w:left="425" w:right="709"/>
    </w:pPr>
    <w:rPr>
      <w:i/>
    </w:rPr>
  </w:style>
  <w:style w:type="character" w:customStyle="1" w:styleId="EmphasisParagraphChar">
    <w:name w:val="Emphasis Paragraph Char"/>
    <w:basedOn w:val="BodyTextChar"/>
    <w:link w:val="EmphasisParagraph"/>
    <w:rsid w:val="0025741F"/>
    <w:rPr>
      <w:rFonts w:asciiTheme="minorHAnsi" w:eastAsiaTheme="minorHAnsi" w:hAnsiTheme="minorHAnsi" w:cstheme="minorBidi"/>
      <w:i/>
      <w:sz w:val="22"/>
      <w:szCs w:val="22"/>
      <w:lang w:eastAsia="en-US"/>
    </w:rPr>
  </w:style>
  <w:style w:type="paragraph" w:customStyle="1" w:styleId="Quotationparagraph">
    <w:name w:val="Quotation paragraph"/>
    <w:basedOn w:val="BodyText"/>
    <w:link w:val="QuotationparagraphChar"/>
    <w:qFormat/>
    <w:rsid w:val="0025741F"/>
    <w:pPr>
      <w:suppressAutoHyphens/>
      <w:ind w:left="567" w:right="707"/>
    </w:pPr>
  </w:style>
  <w:style w:type="character" w:customStyle="1" w:styleId="QuotationparagraphChar">
    <w:name w:val="Quotation paragraph Char"/>
    <w:basedOn w:val="BodyTextChar"/>
    <w:link w:val="Quotationparagraph"/>
    <w:rsid w:val="0025741F"/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BodyText3">
    <w:name w:val="Body Text 3"/>
    <w:basedOn w:val="Normal"/>
    <w:link w:val="BodyText3Char"/>
    <w:unhideWhenUsed/>
    <w:rsid w:val="00991EEA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rsid w:val="00991EEA"/>
    <w:rPr>
      <w:rFonts w:asciiTheme="minorHAnsi" w:eastAsiaTheme="minorHAnsi" w:hAnsiTheme="minorHAnsi" w:cstheme="minorBidi"/>
      <w:sz w:val="16"/>
      <w:szCs w:val="16"/>
      <w:lang w:eastAsia="en-US"/>
    </w:rPr>
  </w:style>
  <w:style w:type="table" w:styleId="GridTable4-Accent1">
    <w:name w:val="Grid Table 4 Accent 1"/>
    <w:basedOn w:val="TableNormal"/>
    <w:uiPriority w:val="49"/>
    <w:rsid w:val="00B10788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customStyle="1" w:styleId="Agenda1">
    <w:name w:val="Agenda 1"/>
    <w:basedOn w:val="Normal"/>
    <w:uiPriority w:val="99"/>
    <w:qFormat/>
    <w:rsid w:val="00FA6856"/>
    <w:pPr>
      <w:tabs>
        <w:tab w:val="num" w:pos="567"/>
      </w:tabs>
      <w:spacing w:before="120" w:after="120" w:line="240" w:lineRule="auto"/>
      <w:ind w:left="567" w:hanging="567"/>
      <w:jc w:val="both"/>
    </w:pPr>
    <w:rPr>
      <w:rFonts w:ascii="Arial" w:eastAsia="Times New Roman" w:hAnsi="Arial" w:cs="Times New Roman"/>
      <w:sz w:val="22"/>
      <w:szCs w:val="20"/>
    </w:rPr>
  </w:style>
  <w:style w:type="paragraph" w:customStyle="1" w:styleId="Agenda2">
    <w:name w:val="Agenda 2"/>
    <w:basedOn w:val="Normal"/>
    <w:uiPriority w:val="99"/>
    <w:qFormat/>
    <w:rsid w:val="00FA6856"/>
    <w:pPr>
      <w:tabs>
        <w:tab w:val="num" w:pos="1418"/>
      </w:tabs>
      <w:spacing w:after="60" w:line="240" w:lineRule="auto"/>
      <w:ind w:left="1418" w:hanging="851"/>
    </w:pPr>
    <w:rPr>
      <w:rFonts w:ascii="Arial" w:eastAsia="MS Mincho" w:hAnsi="Arial" w:cs="Times New Roman"/>
      <w:sz w:val="22"/>
      <w:szCs w:val="24"/>
      <w:lang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2404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941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46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awks\AppData\Roaming\Microsoft\Templates\Gxxxx%20Template%20for%20IALA%20Guidelines%20Ed%202.1%20August%202021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c5f8115-f13f-4d01-aff4-515a67108c33">
      <Terms xmlns="http://schemas.microsoft.com/office/infopath/2007/PartnerControls"/>
    </lcf76f155ced4ddcb4097134ff3c332f>
    <TaxCatchAll xmlns="06022411-6e02-423b-85fd-39e0748b9219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6" ma:contentTypeDescription="Create a new document." ma:contentTypeScope="" ma:versionID="4d64db8acb34b7d8d982d21242169ba5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8ea6b26a7e32588774012f97fb8a86a1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1604d76-ecdf-464b-8720-89396eb59a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f2b8b40-6d33-49af-abef-1171a80bfd6f}" ma:internalName="TaxCatchAll" ma:showField="CatchAllData" ma:web="06022411-6e02-423b-85fd-39e0748b92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B933708-CD0F-43EA-926F-279592BCEFA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8B097A9E-A4CA-47D7-A17C-0C07BAACBABA}">
  <ds:schemaRefs>
    <ds:schemaRef ds:uri="http://schemas.microsoft.com/office/2006/metadata/properties"/>
    <ds:schemaRef ds:uri="http://schemas.microsoft.com/office/infopath/2007/PartnerControls"/>
    <ds:schemaRef ds:uri="ac5f8115-f13f-4d01-aff4-515a67108c33"/>
    <ds:schemaRef ds:uri="06022411-6e02-423b-85fd-39e0748b9219"/>
  </ds:schemaRefs>
</ds:datastoreItem>
</file>

<file path=customXml/itemProps3.xml><?xml version="1.0" encoding="utf-8"?>
<ds:datastoreItem xmlns:ds="http://schemas.openxmlformats.org/officeDocument/2006/customXml" ds:itemID="{D4D9506A-077E-4413-A6DB-798D7CA8083A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D546E917-B439-498A-81E9-DDDB33C9D8E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Gxxxx Template for IALA Guidelines Ed 2.1 August 2021.dotm</Template>
  <TotalTime>0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Wim</dc:creator>
  <cp:lastModifiedBy>Tom Southall</cp:lastModifiedBy>
  <cp:revision>10</cp:revision>
  <cp:lastPrinted>2023-02-13T10:29:00Z</cp:lastPrinted>
  <dcterms:created xsi:type="dcterms:W3CDTF">2023-02-13T12:52:00Z</dcterms:created>
  <dcterms:modified xsi:type="dcterms:W3CDTF">2023-02-13T12:58:00Z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MediaServiceImageTags">
    <vt:lpwstr/>
  </property>
</Properties>
</file>