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B0527" w14:textId="77777777" w:rsidR="00155C4F" w:rsidRPr="00155C4F" w:rsidRDefault="00155C4F" w:rsidP="00155C4F">
      <w:pPr>
        <w:pStyle w:val="Rubrik"/>
        <w:spacing w:before="240" w:after="120"/>
        <w:jc w:val="left"/>
        <w:rPr>
          <w:rFonts w:ascii="Calibri" w:eastAsia="Times New Roman" w:hAnsi="Calibri"/>
          <w:color w:val="00558C"/>
          <w:sz w:val="28"/>
          <w:szCs w:val="28"/>
          <w:highlight w:val="yellow"/>
          <w:lang w:eastAsia="en-US"/>
        </w:rPr>
      </w:pPr>
      <w:r w:rsidRPr="00155C4F">
        <w:rPr>
          <w:rFonts w:ascii="Calibri" w:eastAsia="Times New Roman" w:hAnsi="Calibri"/>
          <w:color w:val="00558C"/>
          <w:sz w:val="28"/>
          <w:szCs w:val="28"/>
          <w:highlight w:val="yellow"/>
          <w:lang w:eastAsia="en-US"/>
        </w:rPr>
        <w:t>11 - TECHNICAL ACTIVITIES</w:t>
      </w:r>
    </w:p>
    <w:p w14:paraId="74315B4B" w14:textId="77777777" w:rsidR="00155C4F" w:rsidRPr="00155C4F" w:rsidRDefault="00155C4F" w:rsidP="00155C4F">
      <w:pPr>
        <w:pStyle w:val="Rubrik"/>
        <w:spacing w:before="240" w:after="120"/>
        <w:jc w:val="right"/>
        <w:rPr>
          <w:rFonts w:ascii="Calibri" w:eastAsia="Times New Roman" w:hAnsi="Calibri"/>
          <w:i/>
          <w:iCs/>
          <w:color w:val="00558C"/>
          <w:sz w:val="28"/>
          <w:szCs w:val="28"/>
          <w:highlight w:val="yellow"/>
          <w:lang w:eastAsia="en-US"/>
        </w:rPr>
      </w:pPr>
      <w:r w:rsidRPr="00155C4F">
        <w:rPr>
          <w:rFonts w:ascii="Calibri" w:eastAsia="Times New Roman" w:hAnsi="Calibri"/>
          <w:i/>
          <w:iCs/>
          <w:color w:val="00558C"/>
          <w:sz w:val="28"/>
          <w:szCs w:val="28"/>
          <w:highlight w:val="yellow"/>
          <w:lang w:eastAsia="en-US"/>
        </w:rPr>
        <w:t>11.4 – VTS Committee</w:t>
      </w:r>
    </w:p>
    <w:p w14:paraId="248839F1" w14:textId="72D3F818" w:rsidR="00155C4F" w:rsidRPr="00155C4F" w:rsidRDefault="009253DC" w:rsidP="009253DC">
      <w:pPr>
        <w:pStyle w:val="Rubrik"/>
        <w:spacing w:before="240" w:after="120"/>
        <w:rPr>
          <w:rFonts w:ascii="Calibri" w:eastAsia="Times New Roman" w:hAnsi="Calibri"/>
          <w:color w:val="00558C"/>
          <w:sz w:val="28"/>
          <w:szCs w:val="28"/>
          <w:highlight w:val="yellow"/>
          <w:u w:val="single"/>
          <w:lang w:eastAsia="en-US"/>
        </w:rPr>
      </w:pPr>
      <w:r>
        <w:rPr>
          <w:rFonts w:ascii="Calibri" w:eastAsia="Times New Roman" w:hAnsi="Calibri"/>
          <w:color w:val="00558C"/>
          <w:sz w:val="28"/>
          <w:szCs w:val="28"/>
          <w:u w:val="single"/>
          <w:lang w:eastAsia="en-US"/>
        </w:rPr>
        <w:t>11-</w:t>
      </w:r>
      <w:r w:rsidRPr="009253DC">
        <w:rPr>
          <w:rFonts w:ascii="Calibri" w:eastAsia="Times New Roman" w:hAnsi="Calibri"/>
          <w:color w:val="00558C"/>
          <w:sz w:val="28"/>
          <w:szCs w:val="28"/>
          <w:u w:val="single"/>
          <w:lang w:eastAsia="en-US"/>
        </w:rPr>
        <w:t>X.X.X Input paper to IMO on amendments to IALA submission MSC103-20-</w:t>
      </w:r>
      <w:r>
        <w:rPr>
          <w:rFonts w:ascii="Calibri" w:eastAsia="Times New Roman" w:hAnsi="Calibri"/>
          <w:color w:val="00558C"/>
          <w:sz w:val="28"/>
          <w:szCs w:val="28"/>
          <w:u w:val="single"/>
          <w:lang w:eastAsia="en-US"/>
        </w:rPr>
        <w:t xml:space="preserve">9 on IMSAS Manual </w:t>
      </w:r>
      <w:r w:rsidRPr="009253DC">
        <w:rPr>
          <w:rFonts w:ascii="Calibri" w:eastAsia="Times New Roman" w:hAnsi="Calibri"/>
          <w:color w:val="00558C"/>
          <w:sz w:val="28"/>
          <w:szCs w:val="28"/>
          <w:u w:val="single"/>
          <w:lang w:eastAsia="en-US"/>
        </w:rPr>
        <w:t xml:space="preserve">related to the revised resolution </w:t>
      </w:r>
      <w:proofErr w:type="gramStart"/>
      <w:r w:rsidRPr="009253DC">
        <w:rPr>
          <w:rFonts w:ascii="Calibri" w:eastAsia="Times New Roman" w:hAnsi="Calibri"/>
          <w:color w:val="00558C"/>
          <w:sz w:val="28"/>
          <w:szCs w:val="28"/>
          <w:u w:val="single"/>
          <w:lang w:eastAsia="en-US"/>
        </w:rPr>
        <w:t>A.1158(</w:t>
      </w:r>
      <w:proofErr w:type="gramEnd"/>
      <w:r w:rsidRPr="009253DC">
        <w:rPr>
          <w:rFonts w:ascii="Calibri" w:eastAsia="Times New Roman" w:hAnsi="Calibri"/>
          <w:color w:val="00558C"/>
          <w:sz w:val="28"/>
          <w:szCs w:val="28"/>
          <w:u w:val="single"/>
          <w:lang w:eastAsia="en-US"/>
        </w:rPr>
        <w:t>32)</w:t>
      </w:r>
    </w:p>
    <w:p w14:paraId="1923A965" w14:textId="77777777" w:rsidR="00155C4F" w:rsidRPr="00155C4F" w:rsidRDefault="00155C4F" w:rsidP="00155C4F">
      <w:pPr>
        <w:pStyle w:val="Brdtext"/>
        <w:spacing w:before="240"/>
        <w:jc w:val="center"/>
        <w:rPr>
          <w:rFonts w:ascii="Calibri" w:hAnsi="Calibri"/>
          <w:sz w:val="28"/>
          <w:szCs w:val="28"/>
        </w:rPr>
      </w:pPr>
      <w:r w:rsidRPr="00155C4F">
        <w:rPr>
          <w:rFonts w:ascii="Calibri" w:hAnsi="Calibri"/>
          <w:sz w:val="28"/>
          <w:szCs w:val="28"/>
        </w:rPr>
        <w:t>Note by the VTS Committee</w:t>
      </w:r>
    </w:p>
    <w:p w14:paraId="08264F2D" w14:textId="6EF3FF35" w:rsidR="00155C4F" w:rsidRDefault="00155C4F" w:rsidP="00155C4F">
      <w:pPr>
        <w:pStyle w:val="Rubrik1"/>
        <w:numPr>
          <w:ilvl w:val="0"/>
          <w:numId w:val="31"/>
        </w:numPr>
      </w:pPr>
      <w:r w:rsidRPr="00155C4F">
        <w:t>INTRODUCTION</w:t>
      </w:r>
    </w:p>
    <w:p w14:paraId="21927969" w14:textId="5B70495C" w:rsidR="00A922CB" w:rsidRPr="00A922CB" w:rsidRDefault="00A922CB" w:rsidP="00A922CB">
      <w:pPr>
        <w:pStyle w:val="Brdtext"/>
        <w:rPr>
          <w:rFonts w:asciiTheme="minorHAnsi" w:hAnsiTheme="minorHAnsi" w:cstheme="minorHAnsi"/>
          <w:lang w:eastAsia="de-DE"/>
        </w:rPr>
      </w:pPr>
      <w:r w:rsidRPr="00A922CB">
        <w:rPr>
          <w:rFonts w:asciiTheme="minorHAnsi" w:hAnsiTheme="minorHAnsi" w:cstheme="minorHAnsi"/>
          <w:lang w:eastAsia="de-DE"/>
        </w:rPr>
        <w:t>IALA submitted document MSC103/20/9 to the Maritime Safety Committee at its 103rd session to reflect the changes that had been made to the Circular Letter No.3425 on Auditor's Manual for the IMO Member State Audit Scheme (IMSAS).</w:t>
      </w:r>
    </w:p>
    <w:p w14:paraId="7DBB31C6" w14:textId="3FEB0E43" w:rsidR="00A922CB" w:rsidRPr="00A922CB" w:rsidRDefault="00A922CB" w:rsidP="00A922CB">
      <w:pPr>
        <w:pStyle w:val="Brdtext"/>
        <w:rPr>
          <w:rFonts w:asciiTheme="minorHAnsi" w:eastAsia="Times New Roman" w:hAnsiTheme="minorHAnsi" w:cstheme="minorHAnsi"/>
          <w:lang w:eastAsia="ja-JP"/>
        </w:rPr>
      </w:pPr>
      <w:r w:rsidRPr="00A922CB">
        <w:rPr>
          <w:rFonts w:asciiTheme="minorHAnsi" w:eastAsia="MS Mincho" w:hAnsiTheme="minorHAnsi" w:cstheme="minorHAnsi"/>
        </w:rPr>
        <w:t xml:space="preserve">IMO Assembly </w:t>
      </w:r>
      <w:r w:rsidRPr="00A922CB">
        <w:rPr>
          <w:rFonts w:asciiTheme="minorHAnsi" w:eastAsia="MS Mincho" w:hAnsiTheme="minorHAnsi" w:cstheme="minorHAnsi"/>
        </w:rPr>
        <w:t xml:space="preserve">adopted </w:t>
      </w:r>
      <w:r w:rsidRPr="00A922CB">
        <w:rPr>
          <w:rFonts w:asciiTheme="minorHAnsi" w:eastAsia="MS Mincho" w:hAnsiTheme="minorHAnsi" w:cstheme="minorHAnsi"/>
        </w:rPr>
        <w:t xml:space="preserve">a revised </w:t>
      </w:r>
      <w:r w:rsidRPr="00A922CB">
        <w:rPr>
          <w:rFonts w:asciiTheme="minorHAnsi" w:eastAsia="MS Mincho" w:hAnsiTheme="minorHAnsi" w:cstheme="minorHAnsi"/>
        </w:rPr>
        <w:t xml:space="preserve">resolution </w:t>
      </w:r>
      <w:proofErr w:type="gramStart"/>
      <w:r w:rsidRPr="00A922CB">
        <w:rPr>
          <w:rFonts w:asciiTheme="minorHAnsi" w:eastAsia="MS Mincho" w:hAnsiTheme="minorHAnsi" w:cstheme="minorHAnsi"/>
        </w:rPr>
        <w:t>A.1158(</w:t>
      </w:r>
      <w:proofErr w:type="gramEnd"/>
      <w:r w:rsidRPr="00A922CB">
        <w:rPr>
          <w:rFonts w:asciiTheme="minorHAnsi" w:eastAsia="MS Mincho" w:hAnsiTheme="minorHAnsi" w:cstheme="minorHAnsi"/>
        </w:rPr>
        <w:t>32) on guidelines for vessel traffic s</w:t>
      </w:r>
      <w:r w:rsidRPr="00A922CB">
        <w:rPr>
          <w:rFonts w:asciiTheme="minorHAnsi" w:eastAsia="MS Mincho" w:hAnsiTheme="minorHAnsi" w:cstheme="minorHAnsi"/>
        </w:rPr>
        <w:t>ervices on the 15 December 2021. T</w:t>
      </w:r>
      <w:r w:rsidRPr="00A922CB">
        <w:rPr>
          <w:rFonts w:asciiTheme="minorHAnsi" w:eastAsia="MS Mincho" w:hAnsiTheme="minorHAnsi" w:cstheme="minorHAnsi"/>
        </w:rPr>
        <w:t xml:space="preserve">his resulted </w:t>
      </w:r>
      <w:r w:rsidRPr="00A922CB">
        <w:rPr>
          <w:rFonts w:asciiTheme="minorHAnsi" w:eastAsia="MS Mincho" w:hAnsiTheme="minorHAnsi" w:cstheme="minorHAnsi"/>
        </w:rPr>
        <w:t xml:space="preserve">that </w:t>
      </w:r>
      <w:r w:rsidRPr="00A922CB">
        <w:rPr>
          <w:rFonts w:asciiTheme="minorHAnsi" w:eastAsia="MS Mincho" w:hAnsiTheme="minorHAnsi" w:cstheme="minorHAnsi"/>
        </w:rPr>
        <w:t>the previous</w:t>
      </w:r>
      <w:r w:rsidR="00531805">
        <w:rPr>
          <w:rFonts w:asciiTheme="minorHAnsi" w:eastAsia="MS Mincho" w:hAnsiTheme="minorHAnsi" w:cstheme="minorHAnsi"/>
        </w:rPr>
        <w:t>ly</w:t>
      </w:r>
      <w:r w:rsidRPr="00A922CB">
        <w:rPr>
          <w:rFonts w:asciiTheme="minorHAnsi" w:eastAsia="MS Mincho" w:hAnsiTheme="minorHAnsi" w:cstheme="minorHAnsi"/>
        </w:rPr>
        <w:t xml:space="preserve"> submitted amendments on the IMSAS Manual by IALA </w:t>
      </w:r>
      <w:r w:rsidRPr="00A922CB">
        <w:rPr>
          <w:rFonts w:asciiTheme="minorHAnsi" w:eastAsia="MS Mincho" w:hAnsiTheme="minorHAnsi" w:cstheme="minorHAnsi"/>
        </w:rPr>
        <w:t xml:space="preserve">became </w:t>
      </w:r>
      <w:r w:rsidRPr="00A922CB">
        <w:rPr>
          <w:rFonts w:asciiTheme="minorHAnsi" w:eastAsia="Times New Roman" w:hAnsiTheme="minorHAnsi" w:cstheme="minorHAnsi"/>
          <w:lang w:eastAsia="ja-JP"/>
        </w:rPr>
        <w:t xml:space="preserve">out of date and needed to be revised in order </w:t>
      </w:r>
      <w:r w:rsidRPr="00A922CB">
        <w:rPr>
          <w:rFonts w:asciiTheme="minorHAnsi" w:eastAsia="Times New Roman" w:hAnsiTheme="minorHAnsi" w:cstheme="minorHAnsi"/>
          <w:lang w:eastAsia="ja-JP"/>
        </w:rPr>
        <w:t>for the questions on VTS to</w:t>
      </w:r>
      <w:r w:rsidRPr="00A922CB">
        <w:rPr>
          <w:rFonts w:asciiTheme="minorHAnsi" w:eastAsia="Times New Roman" w:hAnsiTheme="minorHAnsi" w:cstheme="minorHAnsi"/>
          <w:lang w:eastAsia="ja-JP"/>
        </w:rPr>
        <w:t xml:space="preserve"> conform </w:t>
      </w:r>
      <w:proofErr w:type="gramStart"/>
      <w:r w:rsidRPr="00A922CB">
        <w:rPr>
          <w:rFonts w:asciiTheme="minorHAnsi" w:eastAsia="Times New Roman" w:hAnsiTheme="minorHAnsi" w:cstheme="minorHAnsi"/>
          <w:lang w:eastAsia="ja-JP"/>
        </w:rPr>
        <w:t>with</w:t>
      </w:r>
      <w:proofErr w:type="gramEnd"/>
      <w:r w:rsidRPr="00A922CB">
        <w:rPr>
          <w:rFonts w:asciiTheme="minorHAnsi" w:eastAsia="Times New Roman" w:hAnsiTheme="minorHAnsi" w:cstheme="minorHAnsi"/>
          <w:lang w:eastAsia="ja-JP"/>
        </w:rPr>
        <w:t xml:space="preserve"> the new resolution.</w:t>
      </w:r>
    </w:p>
    <w:p w14:paraId="76F241BF" w14:textId="6E6D3378" w:rsidR="00A922CB" w:rsidRPr="00A922CB" w:rsidRDefault="00A922CB" w:rsidP="00A922CB">
      <w:pPr>
        <w:pStyle w:val="Brdtext"/>
        <w:rPr>
          <w:rFonts w:asciiTheme="minorHAnsi" w:hAnsiTheme="minorHAnsi" w:cstheme="minorHAnsi"/>
          <w:lang w:eastAsia="de-DE"/>
        </w:rPr>
      </w:pPr>
      <w:r w:rsidRPr="00A922CB">
        <w:rPr>
          <w:rFonts w:asciiTheme="minorHAnsi" w:eastAsia="Times New Roman" w:hAnsiTheme="minorHAnsi" w:cstheme="minorHAnsi"/>
          <w:lang w:eastAsia="ja-JP"/>
        </w:rPr>
        <w:t>During its 53</w:t>
      </w:r>
      <w:r w:rsidRPr="00A922CB">
        <w:rPr>
          <w:rFonts w:asciiTheme="minorHAnsi" w:eastAsia="Times New Roman" w:hAnsiTheme="minorHAnsi" w:cstheme="minorHAnsi"/>
          <w:vertAlign w:val="superscript"/>
          <w:lang w:eastAsia="ja-JP"/>
        </w:rPr>
        <w:t>rd</w:t>
      </w:r>
      <w:r w:rsidRPr="00A922CB">
        <w:rPr>
          <w:rFonts w:asciiTheme="minorHAnsi" w:eastAsia="Times New Roman" w:hAnsiTheme="minorHAnsi" w:cstheme="minorHAnsi"/>
          <w:lang w:eastAsia="ja-JP"/>
        </w:rPr>
        <w:t xml:space="preserve"> session, the VTS Committee prepared a revised submission to IMO as regards the amendments on the IMSAS Manual</w:t>
      </w:r>
      <w:r w:rsidR="00531805">
        <w:rPr>
          <w:rFonts w:asciiTheme="minorHAnsi" w:eastAsia="Times New Roman" w:hAnsiTheme="minorHAnsi" w:cstheme="minorHAnsi"/>
          <w:lang w:eastAsia="ja-JP"/>
        </w:rPr>
        <w:t xml:space="preserve"> </w:t>
      </w:r>
      <w:r w:rsidR="00531805">
        <w:rPr>
          <w:rFonts w:asciiTheme="minorHAnsi" w:eastAsia="Times New Roman" w:hAnsiTheme="minorHAnsi" w:cstheme="minorHAnsi"/>
          <w:lang w:eastAsia="ja-JP"/>
        </w:rPr>
        <w:t>to be aligned with the new resolution</w:t>
      </w:r>
      <w:r w:rsidRPr="00A922CB">
        <w:rPr>
          <w:rFonts w:asciiTheme="minorHAnsi" w:eastAsia="Times New Roman" w:hAnsiTheme="minorHAnsi" w:cstheme="minorHAnsi"/>
          <w:lang w:eastAsia="ja-JP"/>
        </w:rPr>
        <w:t>, see attached document.</w:t>
      </w:r>
    </w:p>
    <w:p w14:paraId="7E82DC7C" w14:textId="54E792C3" w:rsidR="00155C4F" w:rsidRDefault="00155C4F" w:rsidP="00155C4F">
      <w:pPr>
        <w:pStyle w:val="Rubrik1"/>
        <w:numPr>
          <w:ilvl w:val="0"/>
          <w:numId w:val="31"/>
        </w:numPr>
      </w:pPr>
      <w:r w:rsidRPr="00155C4F">
        <w:t>THE COUNCIL IS REQUESTED TO</w:t>
      </w:r>
    </w:p>
    <w:p w14:paraId="52F61B41" w14:textId="65F6265E" w:rsidR="00A922CB" w:rsidRPr="00A922CB" w:rsidRDefault="00A922CB" w:rsidP="00A922CB">
      <w:pPr>
        <w:pStyle w:val="Brdtext"/>
        <w:rPr>
          <w:rFonts w:asciiTheme="minorHAnsi" w:hAnsiTheme="minorHAnsi" w:cstheme="minorHAnsi"/>
          <w:lang w:eastAsia="de-DE"/>
        </w:rPr>
      </w:pPr>
      <w:r>
        <w:rPr>
          <w:rFonts w:asciiTheme="minorHAnsi" w:hAnsiTheme="minorHAnsi" w:cstheme="minorHAnsi"/>
          <w:lang w:eastAsia="de-DE"/>
        </w:rPr>
        <w:t>Approve</w:t>
      </w:r>
      <w:r w:rsidRPr="00A922CB">
        <w:rPr>
          <w:rFonts w:asciiTheme="minorHAnsi" w:hAnsiTheme="minorHAnsi" w:cstheme="minorHAnsi"/>
          <w:lang w:eastAsia="de-DE"/>
        </w:rPr>
        <w:t xml:space="preserve"> the attachment </w:t>
      </w:r>
      <w:r w:rsidR="00531805">
        <w:rPr>
          <w:rFonts w:asciiTheme="minorHAnsi" w:hAnsiTheme="minorHAnsi" w:cstheme="minorHAnsi"/>
          <w:lang w:eastAsia="de-DE"/>
        </w:rPr>
        <w:t xml:space="preserve">for the Secretariat to </w:t>
      </w:r>
      <w:r>
        <w:rPr>
          <w:rFonts w:asciiTheme="minorHAnsi" w:hAnsiTheme="minorHAnsi" w:cstheme="minorHAnsi"/>
          <w:lang w:eastAsia="de-DE"/>
        </w:rPr>
        <w:t xml:space="preserve">submit the amendments to </w:t>
      </w:r>
      <w:r w:rsidR="00531805">
        <w:rPr>
          <w:rFonts w:asciiTheme="minorHAnsi" w:hAnsiTheme="minorHAnsi" w:cstheme="minorHAnsi"/>
          <w:lang w:eastAsia="de-DE"/>
        </w:rPr>
        <w:t>IMO/</w:t>
      </w:r>
      <w:r>
        <w:rPr>
          <w:rFonts w:asciiTheme="minorHAnsi" w:hAnsiTheme="minorHAnsi" w:cstheme="minorHAnsi"/>
          <w:lang w:eastAsia="de-DE"/>
        </w:rPr>
        <w:t xml:space="preserve">NCSR10 for further consideration. </w:t>
      </w:r>
    </w:p>
    <w:p w14:paraId="55E87E7F" w14:textId="4F7568AF" w:rsidR="00155C4F" w:rsidRDefault="00155C4F" w:rsidP="00155C4F">
      <w:pPr>
        <w:pStyle w:val="Brdtext"/>
        <w:rPr>
          <w:rFonts w:ascii="Calibri" w:hAnsi="Calibri"/>
        </w:rPr>
      </w:pPr>
      <w:bookmarkStart w:id="0" w:name="_GoBack"/>
      <w:bookmarkEnd w:id="0"/>
    </w:p>
    <w:sectPr w:rsidR="00155C4F" w:rsidSect="00177BB1">
      <w:headerReference w:type="default" r:id="rId11"/>
      <w:foot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5971B" w14:textId="77777777" w:rsidR="00755B2A" w:rsidRDefault="00755B2A" w:rsidP="00362CD9">
      <w:r>
        <w:separator/>
      </w:r>
    </w:p>
  </w:endnote>
  <w:endnote w:type="continuationSeparator" w:id="0">
    <w:p w14:paraId="4697215A" w14:textId="77777777" w:rsidR="00755B2A" w:rsidRDefault="00755B2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809E" w14:textId="598B8BE2" w:rsidR="00002906" w:rsidRDefault="00444C4A">
    <w:pPr>
      <w:pStyle w:val="Sidfot"/>
    </w:pPr>
    <w:r>
      <w:tab/>
    </w:r>
    <w:r>
      <w:fldChar w:fldCharType="begin"/>
    </w:r>
    <w:r>
      <w:instrText xml:space="preserve"> PAGE   \* MERGEFORMAT </w:instrText>
    </w:r>
    <w:r>
      <w:fldChar w:fldCharType="separate"/>
    </w:r>
    <w:r w:rsidR="0053180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16374" w14:textId="77777777" w:rsidR="00755B2A" w:rsidRDefault="00755B2A" w:rsidP="00362CD9">
      <w:r>
        <w:separator/>
      </w:r>
    </w:p>
  </w:footnote>
  <w:footnote w:type="continuationSeparator" w:id="0">
    <w:p w14:paraId="683295C0" w14:textId="77777777" w:rsidR="00755B2A" w:rsidRDefault="00755B2A"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2BCE" w14:textId="41CD5D81" w:rsidR="001D535E" w:rsidRPr="00155C4F" w:rsidRDefault="009253DC" w:rsidP="001D535E">
    <w:pPr>
      <w:jc w:val="right"/>
      <w:rPr>
        <w:b/>
        <w:bCs/>
      </w:rPr>
    </w:pPr>
    <w:r>
      <w:rPr>
        <w:b/>
        <w:bCs/>
      </w:rPr>
      <w:t>VTS53-x.x.x (Output paper)</w:t>
    </w:r>
  </w:p>
  <w:p w14:paraId="1D397426" w14:textId="77777777" w:rsidR="001D535E" w:rsidRDefault="00531805" w:rsidP="001D535E">
    <w:pPr>
      <w:jc w:val="right"/>
    </w:pPr>
  </w:p>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3119"/>
      <w:gridCol w:w="3446"/>
    </w:tblGrid>
    <w:tr w:rsidR="001D535E" w14:paraId="5F40B245" w14:textId="77777777" w:rsidTr="001D535E">
      <w:tc>
        <w:tcPr>
          <w:tcW w:w="3397" w:type="dxa"/>
        </w:tcPr>
        <w:p w14:paraId="4029A873" w14:textId="77777777" w:rsidR="001D535E" w:rsidRDefault="00531805" w:rsidP="001D535E">
          <w:pPr>
            <w:pStyle w:val="Sidhuvud"/>
            <w:rPr>
              <w:b/>
              <w:bCs/>
              <w:color w:val="00558C"/>
              <w:sz w:val="24"/>
              <w:szCs w:val="24"/>
            </w:rPr>
          </w:pPr>
        </w:p>
        <w:p w14:paraId="19302B08" w14:textId="77777777" w:rsidR="001D535E" w:rsidRPr="008E080A" w:rsidRDefault="00444C4A" w:rsidP="001D535E">
          <w:pPr>
            <w:pStyle w:val="Sidhuvud"/>
            <w:rPr>
              <w:b/>
              <w:bCs/>
              <w:color w:val="00558C"/>
              <w:sz w:val="28"/>
              <w:szCs w:val="28"/>
            </w:rPr>
          </w:pPr>
          <w:r w:rsidRPr="008E080A">
            <w:rPr>
              <w:b/>
              <w:bCs/>
              <w:color w:val="00558C"/>
              <w:sz w:val="28"/>
              <w:szCs w:val="28"/>
            </w:rPr>
            <w:t>IALA COUNCIL</w:t>
          </w:r>
        </w:p>
        <w:p w14:paraId="67EF90EB" w14:textId="77777777" w:rsidR="001D535E" w:rsidRDefault="00444C4A" w:rsidP="001D535E">
          <w:pPr>
            <w:pStyle w:val="Sidhuvud"/>
          </w:pPr>
          <w:r w:rsidRPr="008E080A">
            <w:rPr>
              <w:b/>
              <w:bCs/>
              <w:color w:val="00558C"/>
              <w:sz w:val="28"/>
              <w:szCs w:val="28"/>
            </w:rPr>
            <w:t>7</w:t>
          </w:r>
          <w:r>
            <w:rPr>
              <w:b/>
              <w:bCs/>
              <w:color w:val="00558C"/>
              <w:sz w:val="28"/>
              <w:szCs w:val="28"/>
            </w:rPr>
            <w:t>6</w:t>
          </w:r>
          <w:r w:rsidRPr="008E080A">
            <w:rPr>
              <w:rFonts w:ascii="Arial Bold" w:hAnsi="Arial Bold"/>
              <w:b/>
              <w:bCs/>
              <w:color w:val="00558C"/>
              <w:sz w:val="28"/>
              <w:szCs w:val="28"/>
              <w:vertAlign w:val="superscript"/>
            </w:rPr>
            <w:t>th</w:t>
          </w:r>
          <w:r>
            <w:rPr>
              <w:b/>
              <w:bCs/>
              <w:color w:val="00558C"/>
              <w:sz w:val="28"/>
              <w:szCs w:val="28"/>
            </w:rPr>
            <w:t xml:space="preserve"> </w:t>
          </w:r>
          <w:r w:rsidRPr="008E080A">
            <w:rPr>
              <w:b/>
              <w:bCs/>
              <w:color w:val="00558C"/>
              <w:sz w:val="28"/>
              <w:szCs w:val="28"/>
            </w:rPr>
            <w:t>session</w:t>
          </w:r>
        </w:p>
      </w:tc>
      <w:tc>
        <w:tcPr>
          <w:tcW w:w="3119" w:type="dxa"/>
        </w:tcPr>
        <w:p w14:paraId="6C977E5B" w14:textId="77777777" w:rsidR="001D535E" w:rsidRDefault="00444C4A" w:rsidP="001D535E">
          <w:pPr>
            <w:pStyle w:val="Sidhuvud"/>
            <w:jc w:val="center"/>
          </w:pPr>
          <w:r>
            <w:rPr>
              <w:noProof/>
              <w:lang w:val="sv-SE" w:eastAsia="sv-SE"/>
            </w:rPr>
            <w:drawing>
              <wp:inline distT="0" distB="0" distL="0" distR="0" wp14:anchorId="4835C891" wp14:editId="525C33D3">
                <wp:extent cx="1006668" cy="981075"/>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2610" cy="996612"/>
                        </a:xfrm>
                        <a:prstGeom prst="rect">
                          <a:avLst/>
                        </a:prstGeom>
                        <a:noFill/>
                        <a:ln>
                          <a:noFill/>
                        </a:ln>
                      </pic:spPr>
                    </pic:pic>
                  </a:graphicData>
                </a:graphic>
              </wp:inline>
            </w:drawing>
          </w:r>
        </w:p>
      </w:tc>
      <w:tc>
        <w:tcPr>
          <w:tcW w:w="3446" w:type="dxa"/>
        </w:tcPr>
        <w:p w14:paraId="0AD753FC" w14:textId="77777777" w:rsidR="001D535E" w:rsidRDefault="00531805" w:rsidP="001D535E">
          <w:pPr>
            <w:pStyle w:val="Sidhuvud"/>
            <w:rPr>
              <w:b/>
              <w:bCs/>
              <w:color w:val="00558C"/>
              <w:sz w:val="28"/>
              <w:szCs w:val="28"/>
              <w:highlight w:val="yellow"/>
            </w:rPr>
          </w:pPr>
        </w:p>
        <w:p w14:paraId="01BDA5D2" w14:textId="77777777" w:rsidR="001D535E" w:rsidRPr="008E080A" w:rsidRDefault="00444C4A" w:rsidP="001D535E">
          <w:pPr>
            <w:pStyle w:val="Sidhuvud"/>
            <w:rPr>
              <w:b/>
              <w:bCs/>
              <w:color w:val="00558C"/>
              <w:sz w:val="28"/>
              <w:szCs w:val="28"/>
            </w:rPr>
          </w:pPr>
          <w:r>
            <w:rPr>
              <w:b/>
              <w:bCs/>
              <w:color w:val="00558C"/>
              <w:sz w:val="28"/>
              <w:szCs w:val="28"/>
            </w:rPr>
            <w:t>12-16</w:t>
          </w:r>
          <w:r w:rsidRPr="008E080A">
            <w:rPr>
              <w:b/>
              <w:bCs/>
              <w:color w:val="00558C"/>
              <w:sz w:val="28"/>
              <w:szCs w:val="28"/>
            </w:rPr>
            <w:t xml:space="preserve"> December 2022</w:t>
          </w:r>
        </w:p>
        <w:p w14:paraId="638F1066" w14:textId="77777777" w:rsidR="001E25CE" w:rsidRDefault="00444C4A" w:rsidP="001D535E">
          <w:pPr>
            <w:pStyle w:val="Sidhuvud"/>
            <w:rPr>
              <w:b/>
              <w:bCs/>
              <w:color w:val="00558C"/>
              <w:sz w:val="28"/>
              <w:szCs w:val="28"/>
            </w:rPr>
          </w:pPr>
          <w:r w:rsidRPr="001E25CE">
            <w:rPr>
              <w:b/>
              <w:bCs/>
              <w:color w:val="00558C"/>
              <w:sz w:val="28"/>
              <w:szCs w:val="28"/>
            </w:rPr>
            <w:t>Rio de Janeiro</w:t>
          </w:r>
        </w:p>
        <w:p w14:paraId="02751238" w14:textId="77777777" w:rsidR="001D535E" w:rsidRPr="008E080A" w:rsidRDefault="00444C4A" w:rsidP="001D535E">
          <w:pPr>
            <w:pStyle w:val="Sidhuvud"/>
            <w:rPr>
              <w:b/>
              <w:bCs/>
              <w:color w:val="00558C"/>
              <w:sz w:val="28"/>
              <w:szCs w:val="28"/>
              <w:highlight w:val="yellow"/>
            </w:rPr>
          </w:pPr>
          <w:r w:rsidRPr="001E25CE">
            <w:rPr>
              <w:b/>
              <w:bCs/>
              <w:color w:val="00558C"/>
              <w:sz w:val="28"/>
              <w:szCs w:val="28"/>
            </w:rPr>
            <w:t>Brazil</w:t>
          </w:r>
        </w:p>
        <w:p w14:paraId="6048ADCE" w14:textId="77777777" w:rsidR="001D535E" w:rsidRDefault="00531805" w:rsidP="001D535E">
          <w:pPr>
            <w:pStyle w:val="Sidhuvud"/>
          </w:pPr>
        </w:p>
      </w:tc>
    </w:tr>
  </w:tbl>
  <w:p w14:paraId="5003EA44" w14:textId="77777777" w:rsidR="00073774" w:rsidRDefault="00531805">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6F1673"/>
    <w:multiLevelType w:val="hybridMultilevel"/>
    <w:tmpl w:val="C55A83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8707F0"/>
    <w:multiLevelType w:val="hybridMultilevel"/>
    <w:tmpl w:val="7F80D6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Rubrik1"/>
      <w:lvlText w:val="%1"/>
      <w:lvlJc w:val="left"/>
      <w:pPr>
        <w:tabs>
          <w:tab w:val="num" w:pos="567"/>
        </w:tabs>
        <w:ind w:left="567" w:hanging="567"/>
      </w:pPr>
      <w:rPr>
        <w:rFonts w:hint="default"/>
      </w:rPr>
    </w:lvl>
    <w:lvl w:ilvl="1">
      <w:start w:val="1"/>
      <w:numFmt w:val="decimal"/>
      <w:pStyle w:val="Rubrik2"/>
      <w:lvlText w:val="%1.%2"/>
      <w:lvlJc w:val="left"/>
      <w:pPr>
        <w:tabs>
          <w:tab w:val="num" w:pos="851"/>
        </w:tabs>
        <w:ind w:left="851" w:hanging="851"/>
      </w:pPr>
      <w:rPr>
        <w:rFonts w:hint="default"/>
      </w:rPr>
    </w:lvl>
    <w:lvl w:ilvl="2">
      <w:start w:val="1"/>
      <w:numFmt w:val="decimal"/>
      <w:pStyle w:val="Rubrik3"/>
      <w:lvlText w:val="%1.%2.%3"/>
      <w:lvlJc w:val="left"/>
      <w:pPr>
        <w:tabs>
          <w:tab w:val="num" w:pos="992"/>
        </w:tabs>
        <w:ind w:left="992" w:hanging="992"/>
      </w:pPr>
      <w:rPr>
        <w:rFonts w:hint="default"/>
      </w:rPr>
    </w:lvl>
    <w:lvl w:ilvl="3">
      <w:start w:val="1"/>
      <w:numFmt w:val="decimal"/>
      <w:pStyle w:val="Rubrik4"/>
      <w:lvlText w:val="%1.%2.%3.%4"/>
      <w:lvlJc w:val="left"/>
      <w:pPr>
        <w:tabs>
          <w:tab w:val="num" w:pos="1134"/>
        </w:tabs>
        <w:ind w:left="1134" w:hanging="113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pStyle w:val="Rubrik6"/>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22F1405"/>
    <w:multiLevelType w:val="hybridMultilevel"/>
    <w:tmpl w:val="BB3A1E6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862BA3"/>
    <w:multiLevelType w:val="hybridMultilevel"/>
    <w:tmpl w:val="B262D1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EC2890"/>
    <w:multiLevelType w:val="hybridMultilevel"/>
    <w:tmpl w:val="871830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5136E7"/>
    <w:multiLevelType w:val="hybridMultilevel"/>
    <w:tmpl w:val="06F8A9A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start w:val="1"/>
      <w:numFmt w:val="bullet"/>
      <w:lvlText w:val="o"/>
      <w:lvlJc w:val="left"/>
      <w:pPr>
        <w:ind w:left="2874" w:hanging="360"/>
      </w:pPr>
      <w:rPr>
        <w:rFonts w:ascii="Courier New" w:hAnsi="Courier New" w:cs="Courier New" w:hint="default"/>
      </w:rPr>
    </w:lvl>
    <w:lvl w:ilvl="2" w:tplc="0C090005">
      <w:start w:val="1"/>
      <w:numFmt w:val="bullet"/>
      <w:lvlText w:val=""/>
      <w:lvlJc w:val="left"/>
      <w:pPr>
        <w:ind w:left="3594" w:hanging="360"/>
      </w:pPr>
      <w:rPr>
        <w:rFonts w:ascii="Wingdings" w:hAnsi="Wingdings" w:hint="default"/>
      </w:rPr>
    </w:lvl>
    <w:lvl w:ilvl="3" w:tplc="0C090001">
      <w:start w:val="1"/>
      <w:numFmt w:val="bullet"/>
      <w:lvlText w:val=""/>
      <w:lvlJc w:val="left"/>
      <w:pPr>
        <w:ind w:left="4314" w:hanging="360"/>
      </w:pPr>
      <w:rPr>
        <w:rFonts w:ascii="Symbol" w:hAnsi="Symbol" w:hint="default"/>
      </w:rPr>
    </w:lvl>
    <w:lvl w:ilvl="4" w:tplc="0C090003">
      <w:start w:val="1"/>
      <w:numFmt w:val="bullet"/>
      <w:lvlText w:val="o"/>
      <w:lvlJc w:val="left"/>
      <w:pPr>
        <w:ind w:left="5034" w:hanging="360"/>
      </w:pPr>
      <w:rPr>
        <w:rFonts w:ascii="Courier New" w:hAnsi="Courier New" w:cs="Courier New" w:hint="default"/>
      </w:rPr>
    </w:lvl>
    <w:lvl w:ilvl="5" w:tplc="0C090005">
      <w:start w:val="1"/>
      <w:numFmt w:val="bullet"/>
      <w:lvlText w:val=""/>
      <w:lvlJc w:val="left"/>
      <w:pPr>
        <w:ind w:left="5754" w:hanging="360"/>
      </w:pPr>
      <w:rPr>
        <w:rFonts w:ascii="Wingdings" w:hAnsi="Wingdings" w:hint="default"/>
      </w:rPr>
    </w:lvl>
    <w:lvl w:ilvl="6" w:tplc="0C090001">
      <w:start w:val="1"/>
      <w:numFmt w:val="bullet"/>
      <w:lvlText w:val=""/>
      <w:lvlJc w:val="left"/>
      <w:pPr>
        <w:ind w:left="6474" w:hanging="360"/>
      </w:pPr>
      <w:rPr>
        <w:rFonts w:ascii="Symbol" w:hAnsi="Symbol" w:hint="default"/>
      </w:rPr>
    </w:lvl>
    <w:lvl w:ilvl="7" w:tplc="0C090003">
      <w:start w:val="1"/>
      <w:numFmt w:val="bullet"/>
      <w:lvlText w:val="o"/>
      <w:lvlJc w:val="left"/>
      <w:pPr>
        <w:ind w:left="7194" w:hanging="360"/>
      </w:pPr>
      <w:rPr>
        <w:rFonts w:ascii="Courier New" w:hAnsi="Courier New" w:cs="Courier New" w:hint="default"/>
      </w:rPr>
    </w:lvl>
    <w:lvl w:ilvl="8" w:tplc="0C090005">
      <w:start w:val="1"/>
      <w:numFmt w:val="bullet"/>
      <w:lvlText w:val=""/>
      <w:lvlJc w:val="left"/>
      <w:pPr>
        <w:ind w:left="7914" w:hanging="360"/>
      </w:pPr>
      <w:rPr>
        <w:rFonts w:ascii="Wingdings" w:hAnsi="Wingdings" w:hint="default"/>
      </w:r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5AE7291"/>
    <w:multiLevelType w:val="hybridMultilevel"/>
    <w:tmpl w:val="9A66D1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6AE4809"/>
    <w:multiLevelType w:val="hybridMultilevel"/>
    <w:tmpl w:val="A8463A3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436" w:hanging="360"/>
      </w:pPr>
      <w:rPr>
        <w:rFonts w:ascii="Courier New" w:hAnsi="Courier New" w:cs="Courier New" w:hint="default"/>
      </w:rPr>
    </w:lvl>
    <w:lvl w:ilvl="2" w:tplc="0C090005">
      <w:start w:val="1"/>
      <w:numFmt w:val="bullet"/>
      <w:lvlText w:val=""/>
      <w:lvlJc w:val="left"/>
      <w:pPr>
        <w:ind w:left="1156" w:hanging="360"/>
      </w:pPr>
      <w:rPr>
        <w:rFonts w:ascii="Wingdings" w:hAnsi="Wingdings" w:hint="default"/>
      </w:rPr>
    </w:lvl>
    <w:lvl w:ilvl="3" w:tplc="0C09000B">
      <w:start w:val="1"/>
      <w:numFmt w:val="bullet"/>
      <w:lvlText w:val=""/>
      <w:lvlJc w:val="left"/>
      <w:pPr>
        <w:ind w:left="1876" w:hanging="360"/>
      </w:pPr>
      <w:rPr>
        <w:rFonts w:ascii="Wingdings" w:hAnsi="Wingdings" w:hint="default"/>
      </w:rPr>
    </w:lvl>
    <w:lvl w:ilvl="4" w:tplc="0C090003" w:tentative="1">
      <w:start w:val="1"/>
      <w:numFmt w:val="bullet"/>
      <w:lvlText w:val="o"/>
      <w:lvlJc w:val="left"/>
      <w:pPr>
        <w:ind w:left="2596" w:hanging="360"/>
      </w:pPr>
      <w:rPr>
        <w:rFonts w:ascii="Courier New" w:hAnsi="Courier New" w:cs="Courier New" w:hint="default"/>
      </w:rPr>
    </w:lvl>
    <w:lvl w:ilvl="5" w:tplc="0C090005" w:tentative="1">
      <w:start w:val="1"/>
      <w:numFmt w:val="bullet"/>
      <w:lvlText w:val=""/>
      <w:lvlJc w:val="left"/>
      <w:pPr>
        <w:ind w:left="3316" w:hanging="360"/>
      </w:pPr>
      <w:rPr>
        <w:rFonts w:ascii="Wingdings" w:hAnsi="Wingdings" w:hint="default"/>
      </w:rPr>
    </w:lvl>
    <w:lvl w:ilvl="6" w:tplc="0C090001" w:tentative="1">
      <w:start w:val="1"/>
      <w:numFmt w:val="bullet"/>
      <w:lvlText w:val=""/>
      <w:lvlJc w:val="left"/>
      <w:pPr>
        <w:ind w:left="4036" w:hanging="360"/>
      </w:pPr>
      <w:rPr>
        <w:rFonts w:ascii="Symbol" w:hAnsi="Symbol" w:hint="default"/>
      </w:rPr>
    </w:lvl>
    <w:lvl w:ilvl="7" w:tplc="0C090003" w:tentative="1">
      <w:start w:val="1"/>
      <w:numFmt w:val="bullet"/>
      <w:lvlText w:val="o"/>
      <w:lvlJc w:val="left"/>
      <w:pPr>
        <w:ind w:left="4756" w:hanging="360"/>
      </w:pPr>
      <w:rPr>
        <w:rFonts w:ascii="Courier New" w:hAnsi="Courier New" w:cs="Courier New" w:hint="default"/>
      </w:rPr>
    </w:lvl>
    <w:lvl w:ilvl="8" w:tplc="0C090005" w:tentative="1">
      <w:start w:val="1"/>
      <w:numFmt w:val="bullet"/>
      <w:lvlText w:val=""/>
      <w:lvlJc w:val="left"/>
      <w:pPr>
        <w:ind w:left="5476" w:hanging="360"/>
      </w:pPr>
      <w:rPr>
        <w:rFonts w:ascii="Wingdings" w:hAnsi="Wingding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5CD6E70"/>
    <w:multiLevelType w:val="hybridMultilevel"/>
    <w:tmpl w:val="2A8A3F6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5BD0008A"/>
    <w:multiLevelType w:val="hybridMultilevel"/>
    <w:tmpl w:val="AA762258"/>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6C8617F"/>
    <w:multiLevelType w:val="hybridMultilevel"/>
    <w:tmpl w:val="1A0A68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B416975"/>
    <w:multiLevelType w:val="hybridMultilevel"/>
    <w:tmpl w:val="A38247AC"/>
    <w:lvl w:ilvl="0" w:tplc="1ADEFE8C">
      <w:start w:val="1"/>
      <w:numFmt w:val="decimal"/>
      <w:lvlText w:val="%1."/>
      <w:lvlJc w:val="left"/>
      <w:pPr>
        <w:ind w:left="360" w:hanging="360"/>
      </w:pPr>
      <w:rPr>
        <w:rFonts w:hint="default"/>
        <w:b/>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25"/>
  </w:num>
  <w:num w:numId="2">
    <w:abstractNumId w:val="19"/>
  </w:num>
  <w:num w:numId="3">
    <w:abstractNumId w:val="2"/>
  </w:num>
  <w:num w:numId="4">
    <w:abstractNumId w:val="28"/>
  </w:num>
  <w:num w:numId="5">
    <w:abstractNumId w:val="11"/>
  </w:num>
  <w:num w:numId="6">
    <w:abstractNumId w:val="8"/>
  </w:num>
  <w:num w:numId="7">
    <w:abstractNumId w:val="21"/>
  </w:num>
  <w:num w:numId="8">
    <w:abstractNumId w:val="20"/>
  </w:num>
  <w:num w:numId="9">
    <w:abstractNumId w:val="26"/>
  </w:num>
  <w:num w:numId="10">
    <w:abstractNumId w:val="5"/>
  </w:num>
  <w:num w:numId="11">
    <w:abstractNumId w:val="22"/>
  </w:num>
  <w:num w:numId="12">
    <w:abstractNumId w:val="15"/>
  </w:num>
  <w:num w:numId="13">
    <w:abstractNumId w:val="12"/>
  </w:num>
  <w:num w:numId="14">
    <w:abstractNumId w:val="4"/>
  </w:num>
  <w:num w:numId="15">
    <w:abstractNumId w:val="18"/>
  </w:num>
  <w:num w:numId="16">
    <w:abstractNumId w:val="0"/>
  </w:num>
  <w:num w:numId="17">
    <w:abstractNumId w:val="16"/>
  </w:num>
  <w:num w:numId="18">
    <w:abstractNumId w:val="23"/>
  </w:num>
  <w:num w:numId="19">
    <w:abstractNumId w:val="3"/>
  </w:num>
  <w:num w:numId="20">
    <w:abstractNumId w:val="9"/>
  </w:num>
  <w:num w:numId="21">
    <w:abstractNumId w:val="7"/>
  </w:num>
  <w:num w:numId="22">
    <w:abstractNumId w:val="29"/>
  </w:num>
  <w:num w:numId="23">
    <w:abstractNumId w:val="13"/>
  </w:num>
  <w:num w:numId="24">
    <w:abstractNumId w:val="24"/>
  </w:num>
  <w:num w:numId="25">
    <w:abstractNumId w:val="27"/>
  </w:num>
  <w:num w:numId="26">
    <w:abstractNumId w:val="6"/>
  </w:num>
  <w:num w:numId="27">
    <w:abstractNumId w:val="10"/>
  </w:num>
  <w:num w:numId="28">
    <w:abstractNumId w:val="14"/>
  </w:num>
  <w:num w:numId="29">
    <w:abstractNumId w:val="1"/>
  </w:num>
  <w:num w:numId="30">
    <w:abstractNumId w:val="17"/>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3B31"/>
    <w:rsid w:val="000049D8"/>
    <w:rsid w:val="00014106"/>
    <w:rsid w:val="000150DD"/>
    <w:rsid w:val="00021388"/>
    <w:rsid w:val="00030052"/>
    <w:rsid w:val="00030862"/>
    <w:rsid w:val="0003092C"/>
    <w:rsid w:val="0003582B"/>
    <w:rsid w:val="00036A03"/>
    <w:rsid w:val="00036B9E"/>
    <w:rsid w:val="00037DF4"/>
    <w:rsid w:val="00042227"/>
    <w:rsid w:val="00045703"/>
    <w:rsid w:val="0004700E"/>
    <w:rsid w:val="0005199A"/>
    <w:rsid w:val="00051CAD"/>
    <w:rsid w:val="00057045"/>
    <w:rsid w:val="00060064"/>
    <w:rsid w:val="00062280"/>
    <w:rsid w:val="00070C13"/>
    <w:rsid w:val="000715C9"/>
    <w:rsid w:val="000738E7"/>
    <w:rsid w:val="00083D27"/>
    <w:rsid w:val="00084F33"/>
    <w:rsid w:val="0009656A"/>
    <w:rsid w:val="000A2D4D"/>
    <w:rsid w:val="000A77A7"/>
    <w:rsid w:val="000B1707"/>
    <w:rsid w:val="000B27A6"/>
    <w:rsid w:val="000B7A1B"/>
    <w:rsid w:val="000C1B3E"/>
    <w:rsid w:val="000C349E"/>
    <w:rsid w:val="000D2502"/>
    <w:rsid w:val="000D5FCB"/>
    <w:rsid w:val="000D72FF"/>
    <w:rsid w:val="000E1DB8"/>
    <w:rsid w:val="000E60C6"/>
    <w:rsid w:val="000F6F53"/>
    <w:rsid w:val="0011000F"/>
    <w:rsid w:val="00110AE7"/>
    <w:rsid w:val="00113013"/>
    <w:rsid w:val="00122E84"/>
    <w:rsid w:val="00125F52"/>
    <w:rsid w:val="00126F5A"/>
    <w:rsid w:val="00137ABD"/>
    <w:rsid w:val="00145C2B"/>
    <w:rsid w:val="00146E5F"/>
    <w:rsid w:val="00151182"/>
    <w:rsid w:val="00155C4F"/>
    <w:rsid w:val="00164525"/>
    <w:rsid w:val="00174098"/>
    <w:rsid w:val="0017637C"/>
    <w:rsid w:val="00177F4D"/>
    <w:rsid w:val="00180DDA"/>
    <w:rsid w:val="00193868"/>
    <w:rsid w:val="001A5B99"/>
    <w:rsid w:val="001A7A01"/>
    <w:rsid w:val="001B2A2D"/>
    <w:rsid w:val="001B41AF"/>
    <w:rsid w:val="001B50FC"/>
    <w:rsid w:val="001B737D"/>
    <w:rsid w:val="001C082E"/>
    <w:rsid w:val="001C2142"/>
    <w:rsid w:val="001C34A2"/>
    <w:rsid w:val="001C44A3"/>
    <w:rsid w:val="001C550E"/>
    <w:rsid w:val="001C5B86"/>
    <w:rsid w:val="001C6B75"/>
    <w:rsid w:val="001C713E"/>
    <w:rsid w:val="001C71BA"/>
    <w:rsid w:val="001C71CB"/>
    <w:rsid w:val="001D4A8F"/>
    <w:rsid w:val="001E0E15"/>
    <w:rsid w:val="001E6E6A"/>
    <w:rsid w:val="001F0501"/>
    <w:rsid w:val="001F1305"/>
    <w:rsid w:val="001F528A"/>
    <w:rsid w:val="001F704E"/>
    <w:rsid w:val="001F724C"/>
    <w:rsid w:val="001F7A64"/>
    <w:rsid w:val="00201722"/>
    <w:rsid w:val="00202EAD"/>
    <w:rsid w:val="002125B0"/>
    <w:rsid w:val="00213114"/>
    <w:rsid w:val="002243AD"/>
    <w:rsid w:val="00225153"/>
    <w:rsid w:val="00225D7A"/>
    <w:rsid w:val="0023677E"/>
    <w:rsid w:val="00243228"/>
    <w:rsid w:val="00251483"/>
    <w:rsid w:val="0025448D"/>
    <w:rsid w:val="00255CAA"/>
    <w:rsid w:val="00263FA5"/>
    <w:rsid w:val="00264305"/>
    <w:rsid w:val="0026723C"/>
    <w:rsid w:val="0026764E"/>
    <w:rsid w:val="00273462"/>
    <w:rsid w:val="00275918"/>
    <w:rsid w:val="00276629"/>
    <w:rsid w:val="00282172"/>
    <w:rsid w:val="00283C73"/>
    <w:rsid w:val="00295054"/>
    <w:rsid w:val="002957BB"/>
    <w:rsid w:val="002A0346"/>
    <w:rsid w:val="002A0BC3"/>
    <w:rsid w:val="002A4487"/>
    <w:rsid w:val="002B1441"/>
    <w:rsid w:val="002B49E9"/>
    <w:rsid w:val="002C11EA"/>
    <w:rsid w:val="002C5734"/>
    <w:rsid w:val="002C632E"/>
    <w:rsid w:val="002D0F32"/>
    <w:rsid w:val="002D3E8B"/>
    <w:rsid w:val="002D4575"/>
    <w:rsid w:val="002D5C0C"/>
    <w:rsid w:val="002E03D1"/>
    <w:rsid w:val="002E5B92"/>
    <w:rsid w:val="002E6B74"/>
    <w:rsid w:val="002E6FCA"/>
    <w:rsid w:val="002F4289"/>
    <w:rsid w:val="00300BE0"/>
    <w:rsid w:val="003039D6"/>
    <w:rsid w:val="00304290"/>
    <w:rsid w:val="00304704"/>
    <w:rsid w:val="0031476F"/>
    <w:rsid w:val="0032264B"/>
    <w:rsid w:val="00340775"/>
    <w:rsid w:val="00341E78"/>
    <w:rsid w:val="0034291D"/>
    <w:rsid w:val="00346272"/>
    <w:rsid w:val="00346F80"/>
    <w:rsid w:val="00350AA4"/>
    <w:rsid w:val="00356CD0"/>
    <w:rsid w:val="00362CD9"/>
    <w:rsid w:val="003667F4"/>
    <w:rsid w:val="0036703F"/>
    <w:rsid w:val="00373CFB"/>
    <w:rsid w:val="00374629"/>
    <w:rsid w:val="003761CA"/>
    <w:rsid w:val="00377784"/>
    <w:rsid w:val="00377F30"/>
    <w:rsid w:val="00380DAF"/>
    <w:rsid w:val="00383493"/>
    <w:rsid w:val="0038453A"/>
    <w:rsid w:val="00384AE0"/>
    <w:rsid w:val="00393495"/>
    <w:rsid w:val="00395FDB"/>
    <w:rsid w:val="003961DA"/>
    <w:rsid w:val="003972CE"/>
    <w:rsid w:val="003B28F5"/>
    <w:rsid w:val="003B4313"/>
    <w:rsid w:val="003B7B7D"/>
    <w:rsid w:val="003C54CB"/>
    <w:rsid w:val="003C7A2A"/>
    <w:rsid w:val="003D2DC1"/>
    <w:rsid w:val="003D69D0"/>
    <w:rsid w:val="003E2439"/>
    <w:rsid w:val="003E6710"/>
    <w:rsid w:val="003F2918"/>
    <w:rsid w:val="003F430E"/>
    <w:rsid w:val="003F4457"/>
    <w:rsid w:val="003F5A87"/>
    <w:rsid w:val="0040157F"/>
    <w:rsid w:val="0041088C"/>
    <w:rsid w:val="00412DD0"/>
    <w:rsid w:val="00420A38"/>
    <w:rsid w:val="00431B19"/>
    <w:rsid w:val="004430A3"/>
    <w:rsid w:val="00444C4A"/>
    <w:rsid w:val="00444DF5"/>
    <w:rsid w:val="0045169E"/>
    <w:rsid w:val="004661AD"/>
    <w:rsid w:val="00472F0F"/>
    <w:rsid w:val="004820B6"/>
    <w:rsid w:val="0048779B"/>
    <w:rsid w:val="00487C2D"/>
    <w:rsid w:val="004A13CE"/>
    <w:rsid w:val="004A2C24"/>
    <w:rsid w:val="004A6C1D"/>
    <w:rsid w:val="004C047A"/>
    <w:rsid w:val="004C499E"/>
    <w:rsid w:val="004C79FA"/>
    <w:rsid w:val="004C7AE4"/>
    <w:rsid w:val="004D1D85"/>
    <w:rsid w:val="004D3C3A"/>
    <w:rsid w:val="004D6BBC"/>
    <w:rsid w:val="004E15AC"/>
    <w:rsid w:val="004E1CD1"/>
    <w:rsid w:val="004F116C"/>
    <w:rsid w:val="004F7EFC"/>
    <w:rsid w:val="00506C9F"/>
    <w:rsid w:val="005107EB"/>
    <w:rsid w:val="00521345"/>
    <w:rsid w:val="005246C7"/>
    <w:rsid w:val="00524CDE"/>
    <w:rsid w:val="00526DF0"/>
    <w:rsid w:val="00531805"/>
    <w:rsid w:val="005328A8"/>
    <w:rsid w:val="00545CC4"/>
    <w:rsid w:val="0055152E"/>
    <w:rsid w:val="00551FFF"/>
    <w:rsid w:val="005521B2"/>
    <w:rsid w:val="005607A2"/>
    <w:rsid w:val="0057198B"/>
    <w:rsid w:val="005735BC"/>
    <w:rsid w:val="00573CFE"/>
    <w:rsid w:val="00580AE1"/>
    <w:rsid w:val="00584874"/>
    <w:rsid w:val="00591C5D"/>
    <w:rsid w:val="0059582C"/>
    <w:rsid w:val="00595F37"/>
    <w:rsid w:val="005969F2"/>
    <w:rsid w:val="00596A43"/>
    <w:rsid w:val="00597FAE"/>
    <w:rsid w:val="005B080A"/>
    <w:rsid w:val="005B32A3"/>
    <w:rsid w:val="005B6E55"/>
    <w:rsid w:val="005B7D14"/>
    <w:rsid w:val="005C0D44"/>
    <w:rsid w:val="005C1E01"/>
    <w:rsid w:val="005C2229"/>
    <w:rsid w:val="005C566C"/>
    <w:rsid w:val="005C7E69"/>
    <w:rsid w:val="005E014C"/>
    <w:rsid w:val="005E09B9"/>
    <w:rsid w:val="005E262D"/>
    <w:rsid w:val="005E6AA4"/>
    <w:rsid w:val="005F23D3"/>
    <w:rsid w:val="005F4500"/>
    <w:rsid w:val="005F7E20"/>
    <w:rsid w:val="006016CE"/>
    <w:rsid w:val="00605DB5"/>
    <w:rsid w:val="00605E43"/>
    <w:rsid w:val="006153BB"/>
    <w:rsid w:val="0062636C"/>
    <w:rsid w:val="00633B7C"/>
    <w:rsid w:val="00654E88"/>
    <w:rsid w:val="00657EBE"/>
    <w:rsid w:val="00664073"/>
    <w:rsid w:val="006652C3"/>
    <w:rsid w:val="00677EFC"/>
    <w:rsid w:val="0068674B"/>
    <w:rsid w:val="00691FD0"/>
    <w:rsid w:val="00692148"/>
    <w:rsid w:val="006946C1"/>
    <w:rsid w:val="006A1A1E"/>
    <w:rsid w:val="006A2887"/>
    <w:rsid w:val="006B61F1"/>
    <w:rsid w:val="006C5948"/>
    <w:rsid w:val="006D1978"/>
    <w:rsid w:val="006D48F2"/>
    <w:rsid w:val="006F2A74"/>
    <w:rsid w:val="006F73BE"/>
    <w:rsid w:val="006F78B1"/>
    <w:rsid w:val="006F7F3D"/>
    <w:rsid w:val="007000D4"/>
    <w:rsid w:val="00704BD1"/>
    <w:rsid w:val="007118F5"/>
    <w:rsid w:val="00711962"/>
    <w:rsid w:val="007129CE"/>
    <w:rsid w:val="00712AA4"/>
    <w:rsid w:val="007146C4"/>
    <w:rsid w:val="00721AA1"/>
    <w:rsid w:val="00724B67"/>
    <w:rsid w:val="007256EE"/>
    <w:rsid w:val="00725F14"/>
    <w:rsid w:val="00741702"/>
    <w:rsid w:val="00743067"/>
    <w:rsid w:val="00750B97"/>
    <w:rsid w:val="007547F8"/>
    <w:rsid w:val="00755B2A"/>
    <w:rsid w:val="00756FA3"/>
    <w:rsid w:val="00765622"/>
    <w:rsid w:val="00770B6C"/>
    <w:rsid w:val="00782801"/>
    <w:rsid w:val="007835C3"/>
    <w:rsid w:val="00783FEA"/>
    <w:rsid w:val="00784F3C"/>
    <w:rsid w:val="00787808"/>
    <w:rsid w:val="00790797"/>
    <w:rsid w:val="00797B62"/>
    <w:rsid w:val="007A12F5"/>
    <w:rsid w:val="007A395D"/>
    <w:rsid w:val="007A793C"/>
    <w:rsid w:val="007A7C31"/>
    <w:rsid w:val="007B187A"/>
    <w:rsid w:val="007B26A7"/>
    <w:rsid w:val="007B6AB1"/>
    <w:rsid w:val="007B6BD5"/>
    <w:rsid w:val="007C346C"/>
    <w:rsid w:val="007C79DE"/>
    <w:rsid w:val="007E0258"/>
    <w:rsid w:val="007E2AD6"/>
    <w:rsid w:val="007E63EF"/>
    <w:rsid w:val="007E6479"/>
    <w:rsid w:val="007E72B1"/>
    <w:rsid w:val="007E7E2A"/>
    <w:rsid w:val="00801B9F"/>
    <w:rsid w:val="0080294B"/>
    <w:rsid w:val="00811972"/>
    <w:rsid w:val="008156F7"/>
    <w:rsid w:val="00821D33"/>
    <w:rsid w:val="008233A9"/>
    <w:rsid w:val="0082480E"/>
    <w:rsid w:val="008400CF"/>
    <w:rsid w:val="00841C54"/>
    <w:rsid w:val="00847746"/>
    <w:rsid w:val="00847FCD"/>
    <w:rsid w:val="00850293"/>
    <w:rsid w:val="00851373"/>
    <w:rsid w:val="00851BA6"/>
    <w:rsid w:val="008520E8"/>
    <w:rsid w:val="0085654D"/>
    <w:rsid w:val="00861160"/>
    <w:rsid w:val="00861D98"/>
    <w:rsid w:val="0086654F"/>
    <w:rsid w:val="0088251C"/>
    <w:rsid w:val="008A07B9"/>
    <w:rsid w:val="008A356F"/>
    <w:rsid w:val="008A4653"/>
    <w:rsid w:val="008A4717"/>
    <w:rsid w:val="008A50CC"/>
    <w:rsid w:val="008B3040"/>
    <w:rsid w:val="008B330B"/>
    <w:rsid w:val="008B5D90"/>
    <w:rsid w:val="008B6031"/>
    <w:rsid w:val="008C1B28"/>
    <w:rsid w:val="008C4BCE"/>
    <w:rsid w:val="008C51F1"/>
    <w:rsid w:val="008D0CD7"/>
    <w:rsid w:val="008D1694"/>
    <w:rsid w:val="008D4180"/>
    <w:rsid w:val="008D79CB"/>
    <w:rsid w:val="008E4118"/>
    <w:rsid w:val="008F07BC"/>
    <w:rsid w:val="008F0C16"/>
    <w:rsid w:val="008F3298"/>
    <w:rsid w:val="009253DC"/>
    <w:rsid w:val="0092692B"/>
    <w:rsid w:val="00930561"/>
    <w:rsid w:val="0093101D"/>
    <w:rsid w:val="00935B48"/>
    <w:rsid w:val="009427A7"/>
    <w:rsid w:val="00943E9C"/>
    <w:rsid w:val="00953292"/>
    <w:rsid w:val="00953F4D"/>
    <w:rsid w:val="00960BB8"/>
    <w:rsid w:val="00964B65"/>
    <w:rsid w:val="00964F5C"/>
    <w:rsid w:val="00965F4F"/>
    <w:rsid w:val="00966163"/>
    <w:rsid w:val="009679C2"/>
    <w:rsid w:val="00967D61"/>
    <w:rsid w:val="00967FB6"/>
    <w:rsid w:val="0097122F"/>
    <w:rsid w:val="00973B57"/>
    <w:rsid w:val="00975900"/>
    <w:rsid w:val="009831C0"/>
    <w:rsid w:val="0099161D"/>
    <w:rsid w:val="00992630"/>
    <w:rsid w:val="009926AB"/>
    <w:rsid w:val="00993739"/>
    <w:rsid w:val="00995D99"/>
    <w:rsid w:val="009968C4"/>
    <w:rsid w:val="0099701D"/>
    <w:rsid w:val="009A09D6"/>
    <w:rsid w:val="009A1C08"/>
    <w:rsid w:val="009A63BB"/>
    <w:rsid w:val="009A7B4B"/>
    <w:rsid w:val="009D3FE8"/>
    <w:rsid w:val="009D4E2C"/>
    <w:rsid w:val="009E0242"/>
    <w:rsid w:val="009E0958"/>
    <w:rsid w:val="009F4490"/>
    <w:rsid w:val="009F5351"/>
    <w:rsid w:val="009F70F9"/>
    <w:rsid w:val="00A01282"/>
    <w:rsid w:val="00A0389B"/>
    <w:rsid w:val="00A04DC3"/>
    <w:rsid w:val="00A07033"/>
    <w:rsid w:val="00A1793A"/>
    <w:rsid w:val="00A20C3D"/>
    <w:rsid w:val="00A230C4"/>
    <w:rsid w:val="00A249C9"/>
    <w:rsid w:val="00A27219"/>
    <w:rsid w:val="00A33A3C"/>
    <w:rsid w:val="00A3677D"/>
    <w:rsid w:val="00A446C9"/>
    <w:rsid w:val="00A46087"/>
    <w:rsid w:val="00A472C6"/>
    <w:rsid w:val="00A52F18"/>
    <w:rsid w:val="00A635D6"/>
    <w:rsid w:val="00A64814"/>
    <w:rsid w:val="00A721FB"/>
    <w:rsid w:val="00A72695"/>
    <w:rsid w:val="00A73AE5"/>
    <w:rsid w:val="00A75C88"/>
    <w:rsid w:val="00A80798"/>
    <w:rsid w:val="00A82D4B"/>
    <w:rsid w:val="00A8462C"/>
    <w:rsid w:val="00A8553A"/>
    <w:rsid w:val="00A876F6"/>
    <w:rsid w:val="00A9190D"/>
    <w:rsid w:val="00A922CB"/>
    <w:rsid w:val="00A93AED"/>
    <w:rsid w:val="00AA73CB"/>
    <w:rsid w:val="00AB623B"/>
    <w:rsid w:val="00AC0E3B"/>
    <w:rsid w:val="00AC22E2"/>
    <w:rsid w:val="00AC6440"/>
    <w:rsid w:val="00AD5682"/>
    <w:rsid w:val="00AD620F"/>
    <w:rsid w:val="00AE1319"/>
    <w:rsid w:val="00AE34BB"/>
    <w:rsid w:val="00AF0AA3"/>
    <w:rsid w:val="00B005C7"/>
    <w:rsid w:val="00B11A74"/>
    <w:rsid w:val="00B22598"/>
    <w:rsid w:val="00B226F2"/>
    <w:rsid w:val="00B267F1"/>
    <w:rsid w:val="00B274DF"/>
    <w:rsid w:val="00B32343"/>
    <w:rsid w:val="00B33DE0"/>
    <w:rsid w:val="00B464AB"/>
    <w:rsid w:val="00B53656"/>
    <w:rsid w:val="00B551EA"/>
    <w:rsid w:val="00B55263"/>
    <w:rsid w:val="00B56BDF"/>
    <w:rsid w:val="00B640E1"/>
    <w:rsid w:val="00B65812"/>
    <w:rsid w:val="00B66D0C"/>
    <w:rsid w:val="00B71E5C"/>
    <w:rsid w:val="00B73D27"/>
    <w:rsid w:val="00B8483F"/>
    <w:rsid w:val="00B85CD6"/>
    <w:rsid w:val="00B87310"/>
    <w:rsid w:val="00B90A27"/>
    <w:rsid w:val="00B94C58"/>
    <w:rsid w:val="00B9554D"/>
    <w:rsid w:val="00B96BF6"/>
    <w:rsid w:val="00BA4059"/>
    <w:rsid w:val="00BA572D"/>
    <w:rsid w:val="00BB2B9F"/>
    <w:rsid w:val="00BB7D9E"/>
    <w:rsid w:val="00BC2334"/>
    <w:rsid w:val="00BC6B32"/>
    <w:rsid w:val="00BD0CE5"/>
    <w:rsid w:val="00BD3CB8"/>
    <w:rsid w:val="00BD4E6F"/>
    <w:rsid w:val="00BE050C"/>
    <w:rsid w:val="00BF32F0"/>
    <w:rsid w:val="00BF4DCE"/>
    <w:rsid w:val="00BF679B"/>
    <w:rsid w:val="00C05CE5"/>
    <w:rsid w:val="00C149C1"/>
    <w:rsid w:val="00C15479"/>
    <w:rsid w:val="00C1734F"/>
    <w:rsid w:val="00C17848"/>
    <w:rsid w:val="00C20FE5"/>
    <w:rsid w:val="00C21701"/>
    <w:rsid w:val="00C30107"/>
    <w:rsid w:val="00C308A5"/>
    <w:rsid w:val="00C3282D"/>
    <w:rsid w:val="00C356DD"/>
    <w:rsid w:val="00C44C8F"/>
    <w:rsid w:val="00C4711F"/>
    <w:rsid w:val="00C5147E"/>
    <w:rsid w:val="00C6171E"/>
    <w:rsid w:val="00C71A1B"/>
    <w:rsid w:val="00C8223F"/>
    <w:rsid w:val="00C908B7"/>
    <w:rsid w:val="00C959A0"/>
    <w:rsid w:val="00CA37BE"/>
    <w:rsid w:val="00CA6F2C"/>
    <w:rsid w:val="00CB1A74"/>
    <w:rsid w:val="00CB43F9"/>
    <w:rsid w:val="00CC202A"/>
    <w:rsid w:val="00CD1594"/>
    <w:rsid w:val="00CD1FE1"/>
    <w:rsid w:val="00CD6A13"/>
    <w:rsid w:val="00CE0E82"/>
    <w:rsid w:val="00CE689F"/>
    <w:rsid w:val="00CF1871"/>
    <w:rsid w:val="00D01874"/>
    <w:rsid w:val="00D019CE"/>
    <w:rsid w:val="00D1133E"/>
    <w:rsid w:val="00D17A34"/>
    <w:rsid w:val="00D231FB"/>
    <w:rsid w:val="00D23A75"/>
    <w:rsid w:val="00D26628"/>
    <w:rsid w:val="00D32F21"/>
    <w:rsid w:val="00D332B3"/>
    <w:rsid w:val="00D36963"/>
    <w:rsid w:val="00D37D1D"/>
    <w:rsid w:val="00D44DD1"/>
    <w:rsid w:val="00D55207"/>
    <w:rsid w:val="00D55BD1"/>
    <w:rsid w:val="00D65F58"/>
    <w:rsid w:val="00D750E5"/>
    <w:rsid w:val="00D81801"/>
    <w:rsid w:val="00D87963"/>
    <w:rsid w:val="00D929C1"/>
    <w:rsid w:val="00D92B45"/>
    <w:rsid w:val="00D95962"/>
    <w:rsid w:val="00DB1028"/>
    <w:rsid w:val="00DB334B"/>
    <w:rsid w:val="00DB6E13"/>
    <w:rsid w:val="00DC01B9"/>
    <w:rsid w:val="00DC2595"/>
    <w:rsid w:val="00DC2952"/>
    <w:rsid w:val="00DC2CB3"/>
    <w:rsid w:val="00DC389B"/>
    <w:rsid w:val="00DD7A4D"/>
    <w:rsid w:val="00DE2FEE"/>
    <w:rsid w:val="00DE69CF"/>
    <w:rsid w:val="00DF1467"/>
    <w:rsid w:val="00DF1B97"/>
    <w:rsid w:val="00E00BE9"/>
    <w:rsid w:val="00E05D3E"/>
    <w:rsid w:val="00E16B00"/>
    <w:rsid w:val="00E22A11"/>
    <w:rsid w:val="00E31E5C"/>
    <w:rsid w:val="00E44DD2"/>
    <w:rsid w:val="00E558C3"/>
    <w:rsid w:val="00E55927"/>
    <w:rsid w:val="00E56692"/>
    <w:rsid w:val="00E56DAB"/>
    <w:rsid w:val="00E56EA3"/>
    <w:rsid w:val="00E60540"/>
    <w:rsid w:val="00E62A82"/>
    <w:rsid w:val="00E70D5E"/>
    <w:rsid w:val="00E7406C"/>
    <w:rsid w:val="00E82B73"/>
    <w:rsid w:val="00E844B2"/>
    <w:rsid w:val="00E850BF"/>
    <w:rsid w:val="00E85DFB"/>
    <w:rsid w:val="00E8777F"/>
    <w:rsid w:val="00E90528"/>
    <w:rsid w:val="00E912A6"/>
    <w:rsid w:val="00EA4844"/>
    <w:rsid w:val="00EA4D9C"/>
    <w:rsid w:val="00EA5A97"/>
    <w:rsid w:val="00EA69C9"/>
    <w:rsid w:val="00EB2248"/>
    <w:rsid w:val="00EB48B0"/>
    <w:rsid w:val="00EB75EE"/>
    <w:rsid w:val="00EB780C"/>
    <w:rsid w:val="00EC0170"/>
    <w:rsid w:val="00ED0A72"/>
    <w:rsid w:val="00ED3965"/>
    <w:rsid w:val="00EE3C1B"/>
    <w:rsid w:val="00EE3CC5"/>
    <w:rsid w:val="00EE4C1D"/>
    <w:rsid w:val="00EF3685"/>
    <w:rsid w:val="00F04350"/>
    <w:rsid w:val="00F06674"/>
    <w:rsid w:val="00F0781F"/>
    <w:rsid w:val="00F133DB"/>
    <w:rsid w:val="00F159EB"/>
    <w:rsid w:val="00F25BF4"/>
    <w:rsid w:val="00F267DB"/>
    <w:rsid w:val="00F273BB"/>
    <w:rsid w:val="00F33BB3"/>
    <w:rsid w:val="00F46F6F"/>
    <w:rsid w:val="00F563ED"/>
    <w:rsid w:val="00F60608"/>
    <w:rsid w:val="00F610AA"/>
    <w:rsid w:val="00F62217"/>
    <w:rsid w:val="00F63267"/>
    <w:rsid w:val="00F63E25"/>
    <w:rsid w:val="00F67A27"/>
    <w:rsid w:val="00F765C8"/>
    <w:rsid w:val="00F90C67"/>
    <w:rsid w:val="00F90D44"/>
    <w:rsid w:val="00F92D8C"/>
    <w:rsid w:val="00F97689"/>
    <w:rsid w:val="00FA163B"/>
    <w:rsid w:val="00FA70FD"/>
    <w:rsid w:val="00FA7A5A"/>
    <w:rsid w:val="00FB17A9"/>
    <w:rsid w:val="00FB3298"/>
    <w:rsid w:val="00FB527C"/>
    <w:rsid w:val="00FB6F75"/>
    <w:rsid w:val="00FC0EB3"/>
    <w:rsid w:val="00FD675E"/>
    <w:rsid w:val="00FD67D9"/>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EFADA16"/>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Rubrik1">
    <w:name w:val="heading 1"/>
    <w:basedOn w:val="Normal"/>
    <w:next w:val="Brdtext"/>
    <w:link w:val="Rubrik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Rubrik2">
    <w:name w:val="heading 2"/>
    <w:basedOn w:val="Normal"/>
    <w:next w:val="Brdtext"/>
    <w:link w:val="Rubrik2Char"/>
    <w:qFormat/>
    <w:rsid w:val="00605E43"/>
    <w:pPr>
      <w:numPr>
        <w:ilvl w:val="1"/>
        <w:numId w:val="14"/>
      </w:numPr>
      <w:spacing w:before="120" w:after="120"/>
      <w:outlineLvl w:val="1"/>
    </w:pPr>
    <w:rPr>
      <w:rFonts w:ascii="Calibri" w:hAnsi="Calibri"/>
      <w:b/>
      <w:color w:val="0070C0"/>
      <w:sz w:val="24"/>
      <w:szCs w:val="24"/>
    </w:rPr>
  </w:style>
  <w:style w:type="paragraph" w:styleId="Rubrik3">
    <w:name w:val="heading 3"/>
    <w:basedOn w:val="Normal"/>
    <w:next w:val="Brdtext"/>
    <w:link w:val="Rubrik3Char"/>
    <w:qFormat/>
    <w:rsid w:val="00D332B3"/>
    <w:pPr>
      <w:keepNext/>
      <w:numPr>
        <w:ilvl w:val="2"/>
        <w:numId w:val="14"/>
      </w:numPr>
      <w:spacing w:before="120" w:after="120"/>
      <w:outlineLvl w:val="2"/>
    </w:pPr>
    <w:rPr>
      <w:szCs w:val="20"/>
      <w:lang w:eastAsia="de-DE"/>
    </w:rPr>
  </w:style>
  <w:style w:type="paragraph" w:styleId="Rubrik4">
    <w:name w:val="heading 4"/>
    <w:basedOn w:val="Normal"/>
    <w:next w:val="Brdtextmedindrag"/>
    <w:link w:val="Rubrik4Char"/>
    <w:rsid w:val="00D332B3"/>
    <w:pPr>
      <w:keepNext/>
      <w:numPr>
        <w:ilvl w:val="3"/>
        <w:numId w:val="14"/>
      </w:numPr>
      <w:spacing w:before="120" w:after="120"/>
      <w:outlineLvl w:val="3"/>
    </w:pPr>
    <w:rPr>
      <w:szCs w:val="20"/>
      <w:lang w:val="en-US" w:eastAsia="de-DE"/>
    </w:rPr>
  </w:style>
  <w:style w:type="paragraph" w:styleId="Rubrik5">
    <w:name w:val="heading 5"/>
    <w:basedOn w:val="Normal"/>
    <w:next w:val="Normal"/>
    <w:link w:val="Rubrik5Char"/>
    <w:rsid w:val="00D332B3"/>
    <w:pPr>
      <w:numPr>
        <w:ilvl w:val="4"/>
        <w:numId w:val="14"/>
      </w:numPr>
      <w:spacing w:before="240" w:after="120"/>
      <w:outlineLvl w:val="4"/>
    </w:pPr>
    <w:rPr>
      <w:rFonts w:eastAsia="Times New Roman" w:cs="Times New Roman"/>
      <w:szCs w:val="20"/>
      <w:lang w:val="de-DE" w:eastAsia="de-DE"/>
    </w:rPr>
  </w:style>
  <w:style w:type="paragraph" w:styleId="Rubrik6">
    <w:name w:val="heading 6"/>
    <w:basedOn w:val="Normal"/>
    <w:next w:val="Brdtextmedindrag2"/>
    <w:link w:val="Rubrik6Char"/>
    <w:qFormat/>
    <w:rsid w:val="00D332B3"/>
    <w:pPr>
      <w:numPr>
        <w:ilvl w:val="5"/>
        <w:numId w:val="14"/>
      </w:numPr>
      <w:tabs>
        <w:tab w:val="left" w:pos="1418"/>
      </w:tabs>
      <w:spacing w:before="120" w:after="120"/>
      <w:outlineLvl w:val="5"/>
    </w:pPr>
    <w:rPr>
      <w:szCs w:val="20"/>
      <w:lang w:val="de-DE" w:eastAsia="de-DE"/>
    </w:rPr>
  </w:style>
  <w:style w:type="paragraph" w:styleId="Rubrik7">
    <w:name w:val="heading 7"/>
    <w:basedOn w:val="Normal"/>
    <w:next w:val="Brdtextmedindrag2"/>
    <w:link w:val="Rubrik7Char"/>
    <w:rsid w:val="00D332B3"/>
    <w:pPr>
      <w:numPr>
        <w:ilvl w:val="6"/>
        <w:numId w:val="14"/>
      </w:numPr>
      <w:tabs>
        <w:tab w:val="left" w:pos="1701"/>
      </w:tabs>
      <w:spacing w:before="120" w:after="120"/>
      <w:outlineLvl w:val="6"/>
    </w:pPr>
    <w:rPr>
      <w:szCs w:val="20"/>
      <w:lang w:val="de-DE" w:eastAsia="de-DE"/>
    </w:rPr>
  </w:style>
  <w:style w:type="paragraph" w:styleId="Rubrik8">
    <w:name w:val="heading 8"/>
    <w:basedOn w:val="Normal"/>
    <w:next w:val="Brdtextmedindrag2"/>
    <w:link w:val="Rubrik8Char"/>
    <w:rsid w:val="00D332B3"/>
    <w:pPr>
      <w:numPr>
        <w:ilvl w:val="7"/>
        <w:numId w:val="14"/>
      </w:numPr>
      <w:tabs>
        <w:tab w:val="left" w:pos="1985"/>
      </w:tabs>
      <w:spacing w:before="120" w:after="120"/>
      <w:outlineLvl w:val="7"/>
    </w:pPr>
    <w:rPr>
      <w:szCs w:val="20"/>
      <w:lang w:val="de-DE" w:eastAsia="de-DE"/>
    </w:rPr>
  </w:style>
  <w:style w:type="paragraph" w:styleId="Rubrik9">
    <w:name w:val="heading 9"/>
    <w:basedOn w:val="Normal"/>
    <w:next w:val="Brdtextmedindrag2"/>
    <w:link w:val="Rubrik9Char"/>
    <w:rsid w:val="00D332B3"/>
    <w:pPr>
      <w:numPr>
        <w:ilvl w:val="8"/>
        <w:numId w:val="14"/>
      </w:numPr>
      <w:tabs>
        <w:tab w:val="left" w:pos="2268"/>
      </w:tabs>
      <w:spacing w:before="120" w:after="120"/>
      <w:outlineLvl w:val="8"/>
    </w:pPr>
    <w:rPr>
      <w:szCs w:val="20"/>
      <w:lang w:val="de-DE" w:eastAsia="de-D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link w:val="Rubrik1"/>
    <w:uiPriority w:val="1"/>
    <w:rsid w:val="00605E43"/>
    <w:rPr>
      <w:rFonts w:cs="Calibri"/>
      <w:b/>
      <w:caps/>
      <w:color w:val="0070C0"/>
      <w:kern w:val="28"/>
      <w:sz w:val="24"/>
      <w:szCs w:val="22"/>
      <w:lang w:eastAsia="de-DE"/>
    </w:rPr>
  </w:style>
  <w:style w:type="character" w:customStyle="1" w:styleId="Rubrik2Char">
    <w:name w:val="Rubrik 2 Char"/>
    <w:link w:val="Rubrik2"/>
    <w:uiPriority w:val="1"/>
    <w:rsid w:val="00605E43"/>
    <w:rPr>
      <w:rFonts w:cs="Calibri"/>
      <w:b/>
      <w:color w:val="0070C0"/>
      <w:sz w:val="24"/>
      <w:szCs w:val="24"/>
    </w:rPr>
  </w:style>
  <w:style w:type="paragraph" w:customStyle="1" w:styleId="Annex">
    <w:name w:val="Annex"/>
    <w:basedOn w:val="Rubrik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rdtext"/>
    <w:rsid w:val="008D1694"/>
    <w:pPr>
      <w:numPr>
        <w:numId w:val="3"/>
      </w:numPr>
      <w:spacing w:before="120" w:after="120"/>
    </w:pPr>
    <w:rPr>
      <w:rFonts w:cs="Arial"/>
      <w:b/>
      <w:caps/>
      <w:sz w:val="24"/>
    </w:rPr>
  </w:style>
  <w:style w:type="paragraph" w:customStyle="1" w:styleId="AnnexHeading2">
    <w:name w:val="Annex Heading 2"/>
    <w:basedOn w:val="Normal"/>
    <w:next w:val="Brd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rd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rdtext">
    <w:name w:val="Body Text"/>
    <w:basedOn w:val="Normal"/>
    <w:link w:val="BrdtextChar"/>
    <w:uiPriority w:val="1"/>
    <w:qFormat/>
    <w:rsid w:val="008D1694"/>
    <w:pPr>
      <w:spacing w:after="120"/>
      <w:jc w:val="both"/>
    </w:pPr>
  </w:style>
  <w:style w:type="character" w:customStyle="1" w:styleId="BrdtextChar">
    <w:name w:val="Brödtext Char"/>
    <w:link w:val="Brd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Sidfot">
    <w:name w:val="footer"/>
    <w:basedOn w:val="Normal"/>
    <w:link w:val="SidfotChar"/>
    <w:uiPriority w:val="99"/>
    <w:rsid w:val="008D1694"/>
    <w:pPr>
      <w:tabs>
        <w:tab w:val="center" w:pos="4820"/>
        <w:tab w:val="right" w:pos="9639"/>
      </w:tabs>
    </w:pPr>
  </w:style>
  <w:style w:type="character" w:customStyle="1" w:styleId="SidfotChar">
    <w:name w:val="Sidfot Char"/>
    <w:link w:val="Sidfot"/>
    <w:uiPriority w:val="99"/>
    <w:rsid w:val="00084F33"/>
    <w:rPr>
      <w:rFonts w:ascii="Arial" w:hAnsi="Arial" w:cs="Times New Roman"/>
      <w:szCs w:val="24"/>
    </w:rPr>
  </w:style>
  <w:style w:type="paragraph" w:styleId="Sidhuvud">
    <w:name w:val="header"/>
    <w:basedOn w:val="Normal"/>
    <w:link w:val="SidhuvudChar"/>
    <w:uiPriority w:val="99"/>
    <w:rsid w:val="008D1694"/>
    <w:pPr>
      <w:tabs>
        <w:tab w:val="center" w:pos="4820"/>
        <w:tab w:val="right" w:pos="9639"/>
      </w:tabs>
    </w:pPr>
  </w:style>
  <w:style w:type="character" w:customStyle="1" w:styleId="SidhuvudChar">
    <w:name w:val="Sidhuvud Char"/>
    <w:link w:val="Sidhuvud"/>
    <w:uiPriority w:val="99"/>
    <w:rsid w:val="005C566C"/>
    <w:rPr>
      <w:rFonts w:ascii="Arial" w:eastAsia="Calibri" w:hAnsi="Arial" w:cs="Times New Roman"/>
      <w:szCs w:val="24"/>
      <w:lang w:eastAsia="en-GB"/>
    </w:rPr>
  </w:style>
  <w:style w:type="character" w:customStyle="1" w:styleId="Rubrik3Char">
    <w:name w:val="Rubrik 3 Char"/>
    <w:link w:val="Rubrik3"/>
    <w:rsid w:val="00E00BE9"/>
    <w:rPr>
      <w:rFonts w:ascii="Arial" w:hAnsi="Arial" w:cs="Calibri"/>
      <w:sz w:val="22"/>
      <w:lang w:eastAsia="de-DE"/>
    </w:rPr>
  </w:style>
  <w:style w:type="character" w:customStyle="1" w:styleId="Rubrik4Char">
    <w:name w:val="Rubrik 4 Char"/>
    <w:link w:val="Rubrik4"/>
    <w:rsid w:val="00E00BE9"/>
    <w:rPr>
      <w:rFonts w:ascii="Arial" w:hAnsi="Arial" w:cs="Calibri"/>
      <w:sz w:val="22"/>
      <w:lang w:val="en-US" w:eastAsia="de-DE"/>
    </w:rPr>
  </w:style>
  <w:style w:type="character" w:customStyle="1" w:styleId="Rubrik5Char">
    <w:name w:val="Rubrik 5 Char"/>
    <w:link w:val="Rubrik5"/>
    <w:rsid w:val="00D332B3"/>
    <w:rPr>
      <w:rFonts w:ascii="Arial" w:eastAsia="Times New Roman" w:hAnsi="Arial"/>
      <w:sz w:val="22"/>
      <w:lang w:val="de-DE" w:eastAsia="de-DE"/>
    </w:rPr>
  </w:style>
  <w:style w:type="character" w:customStyle="1" w:styleId="Rubrik6Char">
    <w:name w:val="Rubrik 6 Char"/>
    <w:link w:val="Rubrik6"/>
    <w:rsid w:val="00E00BE9"/>
    <w:rPr>
      <w:rFonts w:ascii="Arial" w:hAnsi="Arial" w:cs="Calibri"/>
      <w:sz w:val="22"/>
      <w:lang w:val="de-DE" w:eastAsia="de-DE"/>
    </w:rPr>
  </w:style>
  <w:style w:type="character" w:customStyle="1" w:styleId="Rubrik7Char">
    <w:name w:val="Rubrik 7 Char"/>
    <w:link w:val="Rubrik7"/>
    <w:rsid w:val="00E00BE9"/>
    <w:rPr>
      <w:rFonts w:ascii="Arial" w:hAnsi="Arial" w:cs="Calibri"/>
      <w:sz w:val="22"/>
      <w:lang w:val="de-DE" w:eastAsia="de-DE"/>
    </w:rPr>
  </w:style>
  <w:style w:type="character" w:customStyle="1" w:styleId="Rubrik8Char">
    <w:name w:val="Rubrik 8 Char"/>
    <w:link w:val="Rubrik8"/>
    <w:rsid w:val="00E00BE9"/>
    <w:rPr>
      <w:rFonts w:ascii="Arial" w:hAnsi="Arial" w:cs="Calibri"/>
      <w:sz w:val="22"/>
      <w:lang w:val="de-DE" w:eastAsia="de-DE"/>
    </w:rPr>
  </w:style>
  <w:style w:type="character" w:customStyle="1" w:styleId="Rubrik9Char">
    <w:name w:val="Rubrik 9 Char"/>
    <w:link w:val="Rubrik9"/>
    <w:rsid w:val="00E00BE9"/>
    <w:rPr>
      <w:rFonts w:ascii="Arial" w:hAnsi="Arial" w:cs="Calibri"/>
      <w:sz w:val="22"/>
      <w:lang w:val="de-DE" w:eastAsia="de-DE"/>
    </w:rPr>
  </w:style>
  <w:style w:type="character" w:styleId="Hyperl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Sidnummer">
    <w:name w:val="page number"/>
    <w:basedOn w:val="Standardstycketeckensnitt"/>
    <w:rsid w:val="008D1694"/>
  </w:style>
  <w:style w:type="paragraph" w:styleId="Figurfrteckning">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Innehll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Innehll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Innehll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Innehll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Innehll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Innehll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Innehll7">
    <w:name w:val="toc 7"/>
    <w:basedOn w:val="Normal"/>
    <w:next w:val="Normal"/>
    <w:autoRedefine/>
    <w:semiHidden/>
    <w:rsid w:val="00243228"/>
    <w:pPr>
      <w:ind w:left="1200"/>
    </w:pPr>
    <w:rPr>
      <w:sz w:val="20"/>
      <w:szCs w:val="20"/>
    </w:rPr>
  </w:style>
  <w:style w:type="paragraph" w:styleId="Innehll8">
    <w:name w:val="toc 8"/>
    <w:basedOn w:val="Normal"/>
    <w:next w:val="Normal"/>
    <w:autoRedefine/>
    <w:semiHidden/>
    <w:rsid w:val="00243228"/>
    <w:pPr>
      <w:ind w:left="1440"/>
    </w:pPr>
    <w:rPr>
      <w:sz w:val="20"/>
      <w:szCs w:val="20"/>
    </w:rPr>
  </w:style>
  <w:style w:type="paragraph" w:styleId="Innehll9">
    <w:name w:val="toc 9"/>
    <w:basedOn w:val="Normal"/>
    <w:next w:val="Normal"/>
    <w:autoRedefine/>
    <w:semiHidden/>
    <w:rsid w:val="00243228"/>
    <w:pPr>
      <w:ind w:left="1680"/>
    </w:pPr>
    <w:rPr>
      <w:sz w:val="20"/>
      <w:szCs w:val="20"/>
    </w:rPr>
  </w:style>
  <w:style w:type="numbering" w:styleId="Artikelsektion">
    <w:name w:val="Outline List 3"/>
    <w:basedOn w:val="Ingenlista"/>
    <w:rsid w:val="008D1694"/>
    <w:pPr>
      <w:numPr>
        <w:numId w:val="6"/>
      </w:numPr>
    </w:pPr>
  </w:style>
  <w:style w:type="paragraph" w:styleId="Brdtextmedindrag">
    <w:name w:val="Body Text Indent"/>
    <w:basedOn w:val="Normal"/>
    <w:link w:val="BrdtextmedindragChar"/>
    <w:rsid w:val="008D1694"/>
    <w:pPr>
      <w:spacing w:after="120"/>
      <w:ind w:left="567"/>
    </w:pPr>
  </w:style>
  <w:style w:type="character" w:customStyle="1" w:styleId="BrdtextmedindragChar">
    <w:name w:val="Brödtext med indrag Char"/>
    <w:link w:val="Brdtextmedindrag"/>
    <w:rsid w:val="00243228"/>
    <w:rPr>
      <w:rFonts w:ascii="Arial" w:hAnsi="Arial" w:cs="Times New Roman"/>
      <w:szCs w:val="24"/>
    </w:rPr>
  </w:style>
  <w:style w:type="paragraph" w:styleId="Brdtextmedindrag2">
    <w:name w:val="Body Text Indent 2"/>
    <w:basedOn w:val="Normal"/>
    <w:link w:val="Brdtextmedindrag2Char"/>
    <w:rsid w:val="008D1694"/>
    <w:pPr>
      <w:spacing w:after="120"/>
      <w:ind w:left="1134"/>
      <w:jc w:val="both"/>
    </w:pPr>
    <w:rPr>
      <w:lang w:eastAsia="de-DE"/>
    </w:rPr>
  </w:style>
  <w:style w:type="character" w:customStyle="1" w:styleId="Brdtextmedindrag2Char">
    <w:name w:val="Brödtext med indrag 2 Char"/>
    <w:link w:val="Brdtextmedindrag2"/>
    <w:rsid w:val="00243228"/>
    <w:rPr>
      <w:rFonts w:ascii="Arial" w:hAnsi="Arial" w:cs="Times New Roman"/>
      <w:szCs w:val="24"/>
      <w:lang w:eastAsia="de-DE"/>
    </w:rPr>
  </w:style>
  <w:style w:type="character" w:styleId="Fotnotsreferens">
    <w:name w:val="footnote reference"/>
    <w:uiPriority w:val="99"/>
    <w:semiHidden/>
    <w:rsid w:val="008D1694"/>
    <w:rPr>
      <w:rFonts w:ascii="Arial" w:hAnsi="Arial"/>
      <w:sz w:val="16"/>
    </w:rPr>
  </w:style>
  <w:style w:type="paragraph" w:styleId="Fotnotstext">
    <w:name w:val="footnote text"/>
    <w:basedOn w:val="Normal"/>
    <w:link w:val="FotnotstextChar"/>
    <w:uiPriority w:val="99"/>
    <w:semiHidden/>
    <w:rsid w:val="00243228"/>
    <w:rPr>
      <w:sz w:val="20"/>
      <w:szCs w:val="20"/>
    </w:rPr>
  </w:style>
  <w:style w:type="character" w:customStyle="1" w:styleId="FotnotstextChar">
    <w:name w:val="Fotnotstext Char"/>
    <w:link w:val="Fotnotstext"/>
    <w:uiPriority w:val="99"/>
    <w:semiHidden/>
    <w:rsid w:val="00243228"/>
    <w:rPr>
      <w:rFonts w:ascii="Arial" w:hAnsi="Arial" w:cs="Times New Roman"/>
      <w:sz w:val="20"/>
      <w:szCs w:val="20"/>
    </w:rPr>
  </w:style>
  <w:style w:type="paragraph" w:styleId="Underrubrik">
    <w:name w:val="Subtitle"/>
    <w:basedOn w:val="Normal"/>
    <w:link w:val="UnderrubrikChar"/>
    <w:qFormat/>
    <w:rsid w:val="008D1694"/>
    <w:pPr>
      <w:spacing w:after="60"/>
      <w:jc w:val="center"/>
      <w:outlineLvl w:val="1"/>
    </w:pPr>
    <w:rPr>
      <w:rFonts w:cs="Arial"/>
    </w:rPr>
  </w:style>
  <w:style w:type="character" w:customStyle="1" w:styleId="UnderrubrikChar">
    <w:name w:val="Underrubrik Char"/>
    <w:link w:val="Underrubrik"/>
    <w:rsid w:val="00243228"/>
    <w:rPr>
      <w:rFonts w:ascii="Arial" w:hAnsi="Arial" w:cs="Arial"/>
      <w:szCs w:val="24"/>
    </w:rPr>
  </w:style>
  <w:style w:type="paragraph" w:styleId="Rubrik">
    <w:name w:val="Title"/>
    <w:basedOn w:val="Normal"/>
    <w:link w:val="RubrikChar"/>
    <w:qFormat/>
    <w:rsid w:val="00943E9C"/>
    <w:pPr>
      <w:spacing w:before="120" w:after="240"/>
      <w:jc w:val="center"/>
      <w:outlineLvl w:val="0"/>
    </w:pPr>
    <w:rPr>
      <w:rFonts w:cs="Arial"/>
      <w:b/>
      <w:bCs/>
      <w:kern w:val="28"/>
      <w:sz w:val="32"/>
      <w:szCs w:val="32"/>
    </w:rPr>
  </w:style>
  <w:style w:type="character" w:customStyle="1" w:styleId="RubrikChar">
    <w:name w:val="Rubrik Char"/>
    <w:link w:val="Rubrik"/>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rdtext"/>
    <w:rsid w:val="008D1694"/>
    <w:pPr>
      <w:numPr>
        <w:numId w:val="5"/>
      </w:numPr>
      <w:spacing w:before="120" w:after="120"/>
    </w:pPr>
    <w:rPr>
      <w:rFonts w:cs="Arial"/>
      <w:b/>
      <w:caps/>
      <w:sz w:val="24"/>
    </w:rPr>
  </w:style>
  <w:style w:type="paragraph" w:customStyle="1" w:styleId="AppendixHeading2">
    <w:name w:val="Appendix Heading 2"/>
    <w:basedOn w:val="Normal"/>
    <w:next w:val="Brd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rdtext"/>
    <w:rsid w:val="008D1694"/>
    <w:pPr>
      <w:numPr>
        <w:ilvl w:val="3"/>
        <w:numId w:val="5"/>
      </w:numPr>
      <w:spacing w:before="120" w:after="120"/>
    </w:pPr>
    <w:rPr>
      <w:rFonts w:cs="Arial"/>
    </w:rPr>
  </w:style>
  <w:style w:type="paragraph" w:customStyle="1" w:styleId="equation">
    <w:name w:val="equation"/>
    <w:basedOn w:val="Normal"/>
    <w:next w:val="Brdtext"/>
    <w:qFormat/>
    <w:rsid w:val="008A50CC"/>
    <w:pPr>
      <w:keepNext/>
      <w:numPr>
        <w:numId w:val="13"/>
      </w:numPr>
      <w:tabs>
        <w:tab w:val="left" w:pos="142"/>
      </w:tabs>
      <w:spacing w:after="120"/>
      <w:jc w:val="right"/>
    </w:pPr>
    <w:rPr>
      <w:rFonts w:eastAsia="Times New Roman" w:cs="Times New Roman"/>
      <w:szCs w:val="24"/>
      <w:lang w:eastAsia="en-US"/>
    </w:rPr>
  </w:style>
  <w:style w:type="table" w:styleId="Tabellrutnt">
    <w:name w:val="Table Grid"/>
    <w:basedOn w:val="Normaltabel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ngtext">
    <w:name w:val="Balloon Text"/>
    <w:basedOn w:val="Normal"/>
    <w:link w:val="BallongtextChar"/>
    <w:uiPriority w:val="99"/>
    <w:semiHidden/>
    <w:unhideWhenUsed/>
    <w:rsid w:val="008A356F"/>
    <w:rPr>
      <w:rFonts w:ascii="Tahoma" w:hAnsi="Tahoma" w:cs="Tahoma"/>
      <w:sz w:val="16"/>
      <w:szCs w:val="16"/>
    </w:rPr>
  </w:style>
  <w:style w:type="character" w:customStyle="1" w:styleId="BallongtextChar">
    <w:name w:val="Ballongtext Char"/>
    <w:basedOn w:val="Standardstycketeckensnitt"/>
    <w:link w:val="Ballongtext"/>
    <w:uiPriority w:val="99"/>
    <w:semiHidden/>
    <w:rsid w:val="008A356F"/>
    <w:rPr>
      <w:rFonts w:ascii="Tahoma" w:hAnsi="Tahoma" w:cs="Tahoma"/>
      <w:sz w:val="16"/>
      <w:szCs w:val="16"/>
    </w:rPr>
  </w:style>
  <w:style w:type="paragraph" w:styleId="Liststycke">
    <w:name w:val="List Paragraph"/>
    <w:basedOn w:val="Normal"/>
    <w:uiPriority w:val="34"/>
    <w:qFormat/>
    <w:rsid w:val="00420A38"/>
    <w:pPr>
      <w:ind w:left="720"/>
      <w:contextualSpacing/>
    </w:pPr>
  </w:style>
  <w:style w:type="character" w:styleId="Kommentarsreferens">
    <w:name w:val="annotation reference"/>
    <w:basedOn w:val="Standardstycketeckensnitt"/>
    <w:uiPriority w:val="99"/>
    <w:semiHidden/>
    <w:unhideWhenUsed/>
    <w:rsid w:val="00EA5A97"/>
    <w:rPr>
      <w:sz w:val="16"/>
      <w:szCs w:val="16"/>
    </w:rPr>
  </w:style>
  <w:style w:type="paragraph" w:styleId="Kommentarer">
    <w:name w:val="annotation text"/>
    <w:basedOn w:val="Normal"/>
    <w:link w:val="KommentarerChar"/>
    <w:uiPriority w:val="99"/>
    <w:semiHidden/>
    <w:unhideWhenUsed/>
    <w:rsid w:val="00EA5A97"/>
    <w:rPr>
      <w:sz w:val="20"/>
      <w:szCs w:val="20"/>
    </w:rPr>
  </w:style>
  <w:style w:type="character" w:customStyle="1" w:styleId="KommentarerChar">
    <w:name w:val="Kommentarer Char"/>
    <w:basedOn w:val="Standardstycketeckensnitt"/>
    <w:link w:val="Kommentarer"/>
    <w:uiPriority w:val="99"/>
    <w:semiHidden/>
    <w:rsid w:val="00EA5A97"/>
    <w:rPr>
      <w:rFonts w:ascii="Arial" w:hAnsi="Arial" w:cs="Calibri"/>
    </w:rPr>
  </w:style>
  <w:style w:type="paragraph" w:styleId="Kommentarsmne">
    <w:name w:val="annotation subject"/>
    <w:basedOn w:val="Kommentarer"/>
    <w:next w:val="Kommentarer"/>
    <w:link w:val="KommentarsmneChar"/>
    <w:uiPriority w:val="99"/>
    <w:semiHidden/>
    <w:unhideWhenUsed/>
    <w:rsid w:val="00EA5A97"/>
    <w:rPr>
      <w:b/>
      <w:bCs/>
    </w:rPr>
  </w:style>
  <w:style w:type="character" w:customStyle="1" w:styleId="KommentarsmneChar">
    <w:name w:val="Kommentarsämne Char"/>
    <w:basedOn w:val="KommentarerChar"/>
    <w:link w:val="Kommentarsmne"/>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Innehllsfrteckningsrubrik">
    <w:name w:val="TOC Heading"/>
    <w:basedOn w:val="Rubrik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Standardstycketeckensnitt"/>
    <w:uiPriority w:val="99"/>
    <w:semiHidden/>
    <w:unhideWhenUsed/>
    <w:rsid w:val="00847746"/>
    <w:rPr>
      <w:color w:val="605E5C"/>
      <w:shd w:val="clear" w:color="auto" w:fill="E1DFDD"/>
    </w:rPr>
  </w:style>
  <w:style w:type="character" w:customStyle="1" w:styleId="UnresolvedMention">
    <w:name w:val="Unresolved Mention"/>
    <w:basedOn w:val="Standardstycketeckensnitt"/>
    <w:uiPriority w:val="99"/>
    <w:semiHidden/>
    <w:unhideWhenUsed/>
    <w:rsid w:val="000E1DB8"/>
    <w:rPr>
      <w:color w:val="605E5C"/>
      <w:shd w:val="clear" w:color="auto" w:fill="E1DFDD"/>
    </w:rPr>
  </w:style>
  <w:style w:type="paragraph" w:styleId="Revision">
    <w:name w:val="Revision"/>
    <w:hidden/>
    <w:uiPriority w:val="99"/>
    <w:semiHidden/>
    <w:rsid w:val="00A8462C"/>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165500">
      <w:bodyDiv w:val="1"/>
      <w:marLeft w:val="0"/>
      <w:marRight w:val="0"/>
      <w:marTop w:val="0"/>
      <w:marBottom w:val="0"/>
      <w:divBdr>
        <w:top w:val="none" w:sz="0" w:space="0" w:color="auto"/>
        <w:left w:val="none" w:sz="0" w:space="0" w:color="auto"/>
        <w:bottom w:val="none" w:sz="0" w:space="0" w:color="auto"/>
        <w:right w:val="none" w:sz="0" w:space="0" w:color="auto"/>
      </w:divBdr>
    </w:div>
    <w:div w:id="210830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68C15-17EC-4D3F-B35D-5B514DEA6FE1}">
  <ds:schemaRefs>
    <ds:schemaRef ds:uri="ac5f8115-f13f-4d01-aff4-515a67108c3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06022411-6e02-423b-85fd-39e0748b9219"/>
    <ds:schemaRef ds:uri="http://www.w3.org/XML/1998/namespace"/>
    <ds:schemaRef ds:uri="http://purl.org/dc/dcmitype/"/>
  </ds:schemaRefs>
</ds:datastoreItem>
</file>

<file path=customXml/itemProps2.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3.xml><?xml version="1.0" encoding="utf-8"?>
<ds:datastoreItem xmlns:ds="http://schemas.openxmlformats.org/officeDocument/2006/customXml" ds:itemID="{9E57E797-C365-4D83-9755-F7C4FC19D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0967A4-BE1F-46AA-8477-72795188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173</Words>
  <Characters>921</Characters>
  <Application>Microsoft Office Word</Application>
  <DocSecurity>0</DocSecurity>
  <Lines>7</Lines>
  <Paragraphs>2</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VTS</dc:creator>
  <cp:lastModifiedBy>Sundklev Monica</cp:lastModifiedBy>
  <cp:revision>4</cp:revision>
  <cp:lastPrinted>2021-02-01T00:01:00Z</cp:lastPrinted>
  <dcterms:created xsi:type="dcterms:W3CDTF">2022-09-23T07:29:00Z</dcterms:created>
  <dcterms:modified xsi:type="dcterms:W3CDTF">2022-09-23T08:29:00Z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