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raster"/>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61B6D7C6" w14:textId="77777777" w:rsidTr="00D74AE1">
        <w:trPr>
          <w:trHeight w:hRule="exact" w:val="2948"/>
        </w:trPr>
        <w:tc>
          <w:tcPr>
            <w:tcW w:w="11185" w:type="dxa"/>
          </w:tcPr>
          <w:p w14:paraId="5E399285"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3E80B081" w14:textId="77777777" w:rsidR="008972C3" w:rsidRDefault="008972C3" w:rsidP="003274DB"/>
    <w:p w14:paraId="6A001C14" w14:textId="77777777" w:rsidR="00D74AE1" w:rsidRDefault="00D74AE1" w:rsidP="003274DB"/>
    <w:p w14:paraId="21421597" w14:textId="4EA4F7CB" w:rsidR="0093492E" w:rsidRDefault="00855E19" w:rsidP="0026038D">
      <w:pPr>
        <w:pStyle w:val="Documentnumber"/>
      </w:pPr>
      <w:r>
        <w:t>G</w:t>
      </w:r>
      <w:r w:rsidR="0026038D">
        <w:t>1</w:t>
      </w:r>
      <w:r w:rsidR="00115CC4">
        <w:t>027</w:t>
      </w:r>
    </w:p>
    <w:p w14:paraId="4B177E05" w14:textId="42243EF4" w:rsidR="00776004" w:rsidRPr="00115CC4" w:rsidRDefault="00115CC4" w:rsidP="006218E8">
      <w:pPr>
        <w:pStyle w:val="Documentname"/>
      </w:pPr>
      <w:r w:rsidRPr="00115CC4">
        <w:rPr>
          <w:bCs/>
        </w:rPr>
        <w:t>Simulation in VTS Training</w:t>
      </w:r>
    </w:p>
    <w:p w14:paraId="5F4A59CF" w14:textId="77777777" w:rsidR="00CF49CC" w:rsidRDefault="00CF49CC" w:rsidP="00D74AE1"/>
    <w:p w14:paraId="42644BCA" w14:textId="77777777" w:rsidR="004E0BBB" w:rsidRDefault="004E0BBB" w:rsidP="00D74AE1"/>
    <w:p w14:paraId="1CBC6C50" w14:textId="77777777" w:rsidR="004E0BBB" w:rsidRDefault="004E0BBB" w:rsidP="00D74AE1"/>
    <w:p w14:paraId="0393EA12" w14:textId="77777777" w:rsidR="004E0BBB" w:rsidRDefault="004E0BBB" w:rsidP="00D74AE1"/>
    <w:p w14:paraId="5C876012" w14:textId="77777777" w:rsidR="004E0BBB" w:rsidRDefault="004E0BBB" w:rsidP="00D74AE1"/>
    <w:p w14:paraId="507D80D5" w14:textId="216DAD24" w:rsidR="004E0BBB" w:rsidRDefault="007123DB" w:rsidP="00D74AE1">
      <w:r>
        <w:t>Key aspects of the review:</w:t>
      </w:r>
    </w:p>
    <w:p w14:paraId="6D456D4C" w14:textId="5D53E0C9" w:rsidR="007123DB" w:rsidRDefault="007123DB" w:rsidP="007123DB">
      <w:pPr>
        <w:pStyle w:val="Lijstalinea"/>
        <w:numPr>
          <w:ilvl w:val="0"/>
          <w:numId w:val="52"/>
        </w:numPr>
      </w:pPr>
      <w:r>
        <w:t>In line with revised G1156</w:t>
      </w:r>
      <w:r w:rsidR="00854C0C">
        <w:t xml:space="preserve"> and C0103 model course program</w:t>
      </w:r>
    </w:p>
    <w:p w14:paraId="2F2AD235" w14:textId="4E64F631" w:rsidR="00854C0C" w:rsidRDefault="00854C0C" w:rsidP="007123DB">
      <w:pPr>
        <w:pStyle w:val="Lijstalinea"/>
        <w:numPr>
          <w:ilvl w:val="0"/>
          <w:numId w:val="52"/>
        </w:numPr>
      </w:pPr>
      <w:r>
        <w:t xml:space="preserve">Assure </w:t>
      </w:r>
      <w:r w:rsidR="00B94064">
        <w:t xml:space="preserve">guidelines are </w:t>
      </w:r>
      <w:r w:rsidR="008F1F10">
        <w:t xml:space="preserve">accessible and </w:t>
      </w:r>
      <w:r w:rsidR="00ED2708">
        <w:t>applicable world wide</w:t>
      </w:r>
    </w:p>
    <w:p w14:paraId="6C9A2E50" w14:textId="613B9C1E" w:rsidR="00ED2708" w:rsidRDefault="005C6845" w:rsidP="007123DB">
      <w:pPr>
        <w:pStyle w:val="Lijstalinea"/>
        <w:numPr>
          <w:ilvl w:val="0"/>
          <w:numId w:val="52"/>
        </w:numPr>
      </w:pPr>
      <w:r>
        <w:t>Awareness of future developments in VTS (simulation) training</w:t>
      </w:r>
    </w:p>
    <w:p w14:paraId="7BAF35D4" w14:textId="669E5104" w:rsidR="00D3277D" w:rsidRDefault="00D3277D" w:rsidP="007123DB">
      <w:pPr>
        <w:pStyle w:val="Lijstalinea"/>
        <w:numPr>
          <w:ilvl w:val="0"/>
          <w:numId w:val="52"/>
        </w:numPr>
      </w:pPr>
      <w:r>
        <w:t xml:space="preserve">Include </w:t>
      </w:r>
      <w:r w:rsidR="007F1603">
        <w:t xml:space="preserve">classification/certification of simulators (e.g. </w:t>
      </w:r>
      <w:hyperlink r:id="rId11" w:history="1">
        <w:r w:rsidR="00EF7D46" w:rsidRPr="00781D99">
          <w:rPr>
            <w:rStyle w:val="Hyperlink"/>
          </w:rPr>
          <w:t>https://www.dnv.com/services/certification-of-maritime-simulator-systems-2862/</w:t>
        </w:r>
      </w:hyperlink>
      <w:r w:rsidR="007F1603">
        <w:t>)</w:t>
      </w:r>
      <w:r w:rsidR="00EF7D46">
        <w:t xml:space="preserve">: could be </w:t>
      </w:r>
      <w:r w:rsidR="002743F1">
        <w:t xml:space="preserve">required by the CA but simulators are too </w:t>
      </w:r>
      <w:r w:rsidR="00F420AD">
        <w:t xml:space="preserve">different to have them standardized. </w:t>
      </w:r>
      <w:r w:rsidR="00DB360E">
        <w:t>Standardization on VTS equipment in general</w:t>
      </w:r>
      <w:r w:rsidR="00161018">
        <w:t xml:space="preserve"> would be useful, especially </w:t>
      </w:r>
      <w:proofErr w:type="spellStart"/>
      <w:r w:rsidR="00161018">
        <w:t>condisering</w:t>
      </w:r>
      <w:proofErr w:type="spellEnd"/>
      <w:r w:rsidR="00161018">
        <w:t xml:space="preserve"> the change of status of IALA.</w:t>
      </w:r>
    </w:p>
    <w:p w14:paraId="79C4539A" w14:textId="77777777" w:rsidR="004E0BBB" w:rsidRDefault="004E0BBB" w:rsidP="00D74AE1"/>
    <w:p w14:paraId="7BC82E2F" w14:textId="77777777" w:rsidR="004E0BBB" w:rsidRDefault="004E0BBB" w:rsidP="00D74AE1"/>
    <w:p w14:paraId="49A0A900" w14:textId="77777777" w:rsidR="004E0BBB" w:rsidRDefault="004E0BBB" w:rsidP="00D74AE1"/>
    <w:p w14:paraId="33803C71" w14:textId="77777777" w:rsidR="004E0BBB" w:rsidRDefault="004E0BBB" w:rsidP="00D74AE1"/>
    <w:p w14:paraId="599B93EA" w14:textId="77777777" w:rsidR="004E0BBB" w:rsidRDefault="004E0BBB" w:rsidP="00D74AE1"/>
    <w:p w14:paraId="4086622E" w14:textId="77777777" w:rsidR="004E0BBB" w:rsidRDefault="004E0BBB" w:rsidP="00D74AE1"/>
    <w:p w14:paraId="7E71674F" w14:textId="77777777" w:rsidR="004E0BBB" w:rsidRDefault="004E0BBB" w:rsidP="00D74AE1"/>
    <w:p w14:paraId="5F95316A" w14:textId="77777777" w:rsidR="004E0BBB" w:rsidRDefault="004E0BBB" w:rsidP="00D74AE1"/>
    <w:p w14:paraId="7995A91D" w14:textId="77777777" w:rsidR="004E0BBB" w:rsidRDefault="004E0BBB" w:rsidP="00D74AE1"/>
    <w:p w14:paraId="7D85B62B" w14:textId="77777777" w:rsidR="004E0BBB" w:rsidRDefault="004E0BBB" w:rsidP="00D74AE1"/>
    <w:p w14:paraId="0DAA7A8C" w14:textId="77777777" w:rsidR="004E0BBB" w:rsidRDefault="004E0BBB" w:rsidP="00D74AE1"/>
    <w:p w14:paraId="602C0820" w14:textId="77777777" w:rsidR="00734BC6" w:rsidRDefault="00734BC6" w:rsidP="00D74AE1"/>
    <w:p w14:paraId="12CA796D" w14:textId="77777777" w:rsidR="00177C80" w:rsidRDefault="00177C80" w:rsidP="00D74AE1"/>
    <w:p w14:paraId="1440A778" w14:textId="77777777" w:rsidR="004E0BBB" w:rsidRDefault="004E0BBB" w:rsidP="00D74AE1"/>
    <w:p w14:paraId="0F655308" w14:textId="77777777" w:rsidR="004E0BBB" w:rsidRDefault="004E0BBB" w:rsidP="00D74AE1"/>
    <w:p w14:paraId="4104FE77" w14:textId="77777777" w:rsidR="004E0BBB" w:rsidRDefault="004E0BBB" w:rsidP="00D74AE1"/>
    <w:p w14:paraId="77A2E57B" w14:textId="77777777" w:rsidR="004E0BBB" w:rsidRDefault="004E0BBB" w:rsidP="00D74AE1"/>
    <w:p w14:paraId="3F4AA01C" w14:textId="045C8DD3" w:rsidR="004E0BBB" w:rsidRDefault="004E0BBB" w:rsidP="004E0BBB">
      <w:pPr>
        <w:pStyle w:val="Editionnumber"/>
      </w:pPr>
      <w:r>
        <w:t>Edition 1.</w:t>
      </w:r>
      <w:r w:rsidR="00F17BA6">
        <w:t>2</w:t>
      </w:r>
    </w:p>
    <w:p w14:paraId="2CED38E6" w14:textId="0A87E34D" w:rsidR="004E0BBB" w:rsidRDefault="00924451" w:rsidP="004E0BBB">
      <w:pPr>
        <w:pStyle w:val="Documentdate"/>
      </w:pPr>
      <w:r>
        <w:lastRenderedPageBreak/>
        <w:t>January</w:t>
      </w:r>
      <w:r w:rsidR="00CB37B0">
        <w:t xml:space="preserve"> </w:t>
      </w:r>
      <w:r w:rsidR="00115CC4">
        <w:t>20</w:t>
      </w:r>
      <w:r w:rsidR="00F17BA6">
        <w:t>2</w:t>
      </w:r>
      <w:r w:rsidR="00CB37B0">
        <w:t>2</w:t>
      </w:r>
    </w:p>
    <w:p w14:paraId="169A40C1" w14:textId="77777777" w:rsidR="00BC27F6" w:rsidRDefault="00BC27F6" w:rsidP="00D74AE1"/>
    <w:p w14:paraId="17F0F987" w14:textId="383B602B" w:rsidR="00C2388F" w:rsidRPr="006F2064" w:rsidRDefault="00C2388F" w:rsidP="00C2388F">
      <w:pPr>
        <w:pStyle w:val="MRN"/>
        <w:rPr>
          <w:lang w:val="sv-SE"/>
        </w:rPr>
        <w:sectPr w:rsidR="00C2388F" w:rsidRPr="006F2064" w:rsidSect="00F85647">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567" w:right="1276" w:bottom="2495" w:left="1276" w:header="567" w:footer="758" w:gutter="0"/>
          <w:cols w:space="708"/>
          <w:docGrid w:linePitch="360"/>
        </w:sectPr>
      </w:pPr>
      <w:bookmarkStart w:id="1" w:name="_Hlk79160440"/>
      <w:r w:rsidRPr="00842867">
        <w:rPr>
          <w:lang w:val="sv-SE"/>
        </w:rPr>
        <w:t>urn:mrn:iala:pub:g</w:t>
      </w:r>
      <w:r w:rsidRPr="00AE4468">
        <w:rPr>
          <w:lang w:val="sv-SE"/>
        </w:rPr>
        <w:t>10</w:t>
      </w:r>
      <w:r>
        <w:rPr>
          <w:lang w:val="sv-SE"/>
        </w:rPr>
        <w:t>2</w:t>
      </w:r>
      <w:r w:rsidRPr="00147962">
        <w:rPr>
          <w:lang w:val="sv-SE"/>
        </w:rPr>
        <w:t>7</w:t>
      </w:r>
      <w:r w:rsidR="001D4841">
        <w:rPr>
          <w:lang w:val="sv-SE"/>
        </w:rPr>
        <w:t>:ed1.2</w:t>
      </w:r>
    </w:p>
    <w:bookmarkEnd w:id="1"/>
    <w:p w14:paraId="23ACAA85" w14:textId="781562EE" w:rsidR="00C2388F" w:rsidRPr="004B51A6" w:rsidRDefault="00C2388F" w:rsidP="00D74AE1">
      <w:pPr>
        <w:rPr>
          <w:sz w:val="28"/>
          <w:szCs w:val="28"/>
          <w:lang w:val="it-IT"/>
        </w:rPr>
        <w:sectPr w:rsidR="00C2388F" w:rsidRPr="004B51A6" w:rsidSect="007E30DF">
          <w:headerReference w:type="default" r:id="rId18"/>
          <w:footerReference w:type="even" r:id="rId19"/>
          <w:footerReference w:type="default" r:id="rId20"/>
          <w:headerReference w:type="first" r:id="rId21"/>
          <w:footerReference w:type="first" r:id="rId22"/>
          <w:type w:val="continuous"/>
          <w:pgSz w:w="11906" w:h="16838" w:code="9"/>
          <w:pgMar w:top="567" w:right="1276" w:bottom="2495" w:left="1276" w:header="567" w:footer="567" w:gutter="0"/>
          <w:cols w:space="708"/>
          <w:docGrid w:linePitch="360"/>
        </w:sectPr>
      </w:pPr>
    </w:p>
    <w:p w14:paraId="3216776D" w14:textId="4D719FD2" w:rsidR="00914E26" w:rsidRDefault="00914E26" w:rsidP="00914E26">
      <w:pPr>
        <w:pStyle w:val="Plattetekst"/>
      </w:pPr>
      <w:r w:rsidRPr="00460028">
        <w:lastRenderedPageBreak/>
        <w:t>Revisions to th</w:t>
      </w:r>
      <w:r>
        <w:t>is</w:t>
      </w:r>
      <w:r w:rsidRPr="00460028">
        <w:t xml:space="preserve"> </w:t>
      </w:r>
      <w:r w:rsidR="000773A6">
        <w:t>d</w:t>
      </w:r>
      <w:r w:rsidRPr="00460028">
        <w:t>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283E4B" w:rsidRPr="00283E4B" w14:paraId="5F5F879E" w14:textId="77777777" w:rsidTr="00CF32AA">
        <w:tc>
          <w:tcPr>
            <w:tcW w:w="1908" w:type="dxa"/>
          </w:tcPr>
          <w:p w14:paraId="5A5BB39B" w14:textId="77777777" w:rsidR="00283E4B" w:rsidRPr="00283E4B" w:rsidRDefault="00283E4B" w:rsidP="00283E4B">
            <w:pPr>
              <w:spacing w:before="60" w:after="60"/>
              <w:ind w:left="113" w:right="113"/>
              <w:rPr>
                <w:b/>
                <w:color w:val="00558C"/>
                <w:sz w:val="20"/>
              </w:rPr>
            </w:pPr>
            <w:r w:rsidRPr="00283E4B">
              <w:rPr>
                <w:b/>
                <w:color w:val="00558C"/>
                <w:sz w:val="20"/>
              </w:rPr>
              <w:t>Date</w:t>
            </w:r>
          </w:p>
        </w:tc>
        <w:tc>
          <w:tcPr>
            <w:tcW w:w="6025" w:type="dxa"/>
          </w:tcPr>
          <w:p w14:paraId="0B0620B2" w14:textId="77777777" w:rsidR="00283E4B" w:rsidRPr="00283E4B" w:rsidRDefault="00283E4B" w:rsidP="00283E4B">
            <w:pPr>
              <w:spacing w:before="60" w:after="60"/>
              <w:ind w:left="113" w:right="113"/>
              <w:rPr>
                <w:b/>
                <w:color w:val="00558C"/>
                <w:sz w:val="20"/>
              </w:rPr>
            </w:pPr>
            <w:r w:rsidRPr="00283E4B">
              <w:rPr>
                <w:b/>
                <w:color w:val="00558C"/>
                <w:sz w:val="20"/>
              </w:rPr>
              <w:t>Details</w:t>
            </w:r>
          </w:p>
        </w:tc>
        <w:tc>
          <w:tcPr>
            <w:tcW w:w="2552" w:type="dxa"/>
          </w:tcPr>
          <w:p w14:paraId="052108E9" w14:textId="77777777" w:rsidR="00283E4B" w:rsidRPr="00283E4B" w:rsidRDefault="00283E4B" w:rsidP="00283E4B">
            <w:pPr>
              <w:spacing w:before="60" w:after="60"/>
              <w:ind w:left="113" w:right="113"/>
              <w:rPr>
                <w:b/>
                <w:color w:val="00558C"/>
                <w:sz w:val="20"/>
              </w:rPr>
            </w:pPr>
            <w:r w:rsidRPr="00283E4B">
              <w:rPr>
                <w:b/>
                <w:color w:val="00558C"/>
                <w:sz w:val="20"/>
              </w:rPr>
              <w:t>Approval</w:t>
            </w:r>
          </w:p>
        </w:tc>
      </w:tr>
      <w:tr w:rsidR="00283E4B" w:rsidRPr="00283E4B" w14:paraId="2C3AFA42" w14:textId="77777777" w:rsidTr="00240EB1">
        <w:trPr>
          <w:trHeight w:val="851"/>
        </w:trPr>
        <w:tc>
          <w:tcPr>
            <w:tcW w:w="1908" w:type="dxa"/>
          </w:tcPr>
          <w:p w14:paraId="6EE2A258" w14:textId="7A6F1678" w:rsidR="00283E4B" w:rsidRPr="00283E4B" w:rsidRDefault="00283E4B" w:rsidP="001C30C9">
            <w:pPr>
              <w:pStyle w:val="Tabletext"/>
            </w:pPr>
            <w:r>
              <w:t>June 2002</w:t>
            </w:r>
          </w:p>
        </w:tc>
        <w:tc>
          <w:tcPr>
            <w:tcW w:w="6025" w:type="dxa"/>
          </w:tcPr>
          <w:p w14:paraId="077B0408" w14:textId="761F253A" w:rsidR="00283E4B" w:rsidRPr="00283E4B" w:rsidRDefault="002B4EE8" w:rsidP="001C30C9">
            <w:pPr>
              <w:pStyle w:val="Tabletext"/>
            </w:pPr>
            <w:r>
              <w:t xml:space="preserve">First </w:t>
            </w:r>
            <w:r w:rsidR="00283E4B">
              <w:t>issue</w:t>
            </w:r>
          </w:p>
        </w:tc>
        <w:tc>
          <w:tcPr>
            <w:tcW w:w="2552" w:type="dxa"/>
          </w:tcPr>
          <w:p w14:paraId="15565657" w14:textId="0D14F366" w:rsidR="00283E4B" w:rsidRPr="00283E4B" w:rsidRDefault="00283E4B" w:rsidP="001C30C9">
            <w:pPr>
              <w:pStyle w:val="Tabletext"/>
            </w:pPr>
          </w:p>
        </w:tc>
      </w:tr>
      <w:tr w:rsidR="00283E4B" w:rsidRPr="00283E4B" w14:paraId="13BD3C87" w14:textId="77777777" w:rsidTr="00240EB1">
        <w:trPr>
          <w:trHeight w:val="851"/>
        </w:trPr>
        <w:tc>
          <w:tcPr>
            <w:tcW w:w="1908" w:type="dxa"/>
          </w:tcPr>
          <w:p w14:paraId="6D9F87B9" w14:textId="1978F1F8" w:rsidR="00283E4B" w:rsidRPr="00283E4B" w:rsidRDefault="00283E4B" w:rsidP="001C30C9">
            <w:pPr>
              <w:pStyle w:val="Tabletext"/>
            </w:pPr>
            <w:r>
              <w:t>July 2005</w:t>
            </w:r>
          </w:p>
        </w:tc>
        <w:tc>
          <w:tcPr>
            <w:tcW w:w="6025" w:type="dxa"/>
          </w:tcPr>
          <w:p w14:paraId="1C26A491" w14:textId="139CB325" w:rsidR="00283E4B" w:rsidRPr="00283E4B" w:rsidRDefault="00407A7C" w:rsidP="001C30C9">
            <w:pPr>
              <w:pStyle w:val="Tabletext"/>
            </w:pPr>
            <w:r>
              <w:t xml:space="preserve">Edition 1.1 </w:t>
            </w:r>
            <w:r w:rsidR="00283E4B">
              <w:t xml:space="preserve">Entire document reformatted </w:t>
            </w:r>
            <w:r w:rsidR="00283E4B" w:rsidRPr="00283E4B">
              <w:t xml:space="preserve">to reflect IALA </w:t>
            </w:r>
            <w:r>
              <w:t>d</w:t>
            </w:r>
            <w:r w:rsidR="00283E4B" w:rsidRPr="00283E4B">
              <w:t xml:space="preserve">ocumentation </w:t>
            </w:r>
            <w:r>
              <w:t>h</w:t>
            </w:r>
            <w:r w:rsidR="00283E4B" w:rsidRPr="00283E4B">
              <w:t>ierarchy</w:t>
            </w:r>
            <w:r w:rsidR="003C278B">
              <w:t>.</w:t>
            </w:r>
          </w:p>
        </w:tc>
        <w:tc>
          <w:tcPr>
            <w:tcW w:w="2552" w:type="dxa"/>
          </w:tcPr>
          <w:p w14:paraId="118418EF" w14:textId="77CA530A" w:rsidR="00283E4B" w:rsidRPr="00283E4B" w:rsidRDefault="00283E4B" w:rsidP="001C30C9">
            <w:pPr>
              <w:pStyle w:val="Tabletext"/>
            </w:pPr>
          </w:p>
        </w:tc>
      </w:tr>
      <w:tr w:rsidR="00283E4B" w:rsidRPr="00283E4B" w14:paraId="5D180AAB" w14:textId="77777777" w:rsidTr="00240EB1">
        <w:trPr>
          <w:trHeight w:val="851"/>
        </w:trPr>
        <w:tc>
          <w:tcPr>
            <w:tcW w:w="1908" w:type="dxa"/>
          </w:tcPr>
          <w:p w14:paraId="5DC7C741" w14:textId="028DA2F9" w:rsidR="00283E4B" w:rsidRPr="00283E4B" w:rsidRDefault="00924451" w:rsidP="001C30C9">
            <w:pPr>
              <w:pStyle w:val="Tabletext"/>
            </w:pPr>
            <w:r>
              <w:t>January</w:t>
            </w:r>
            <w:r w:rsidRPr="00283E4B">
              <w:t xml:space="preserve"> </w:t>
            </w:r>
            <w:r w:rsidR="00283E4B" w:rsidRPr="00283E4B">
              <w:t>2022</w:t>
            </w:r>
          </w:p>
        </w:tc>
        <w:tc>
          <w:tcPr>
            <w:tcW w:w="6025" w:type="dxa"/>
          </w:tcPr>
          <w:p w14:paraId="5433FC00" w14:textId="39DE16E9" w:rsidR="00283E4B" w:rsidRPr="00283E4B" w:rsidRDefault="004D1EDF" w:rsidP="001C30C9">
            <w:pPr>
              <w:pStyle w:val="Tabletext"/>
            </w:pPr>
            <w:r w:rsidRPr="004D1EDF">
              <w:t>Edition 1.2 Approved by Council December 2021 and published January 2022, in alignment with IMO Resolution A.1158(32) Guidelines for Vessel Traffic Services.</w:t>
            </w:r>
          </w:p>
        </w:tc>
        <w:tc>
          <w:tcPr>
            <w:tcW w:w="2552" w:type="dxa"/>
          </w:tcPr>
          <w:p w14:paraId="695781B6" w14:textId="4295442D" w:rsidR="00283E4B" w:rsidRPr="00283E4B" w:rsidRDefault="00283E4B" w:rsidP="001C30C9">
            <w:pPr>
              <w:pStyle w:val="Tabletext"/>
            </w:pPr>
            <w:r>
              <w:t>Council 74</w:t>
            </w:r>
          </w:p>
        </w:tc>
      </w:tr>
      <w:tr w:rsidR="00283E4B" w:rsidRPr="00283E4B" w14:paraId="15CA5A52" w14:textId="77777777" w:rsidTr="00240EB1">
        <w:trPr>
          <w:trHeight w:val="851"/>
        </w:trPr>
        <w:tc>
          <w:tcPr>
            <w:tcW w:w="1908" w:type="dxa"/>
          </w:tcPr>
          <w:p w14:paraId="7E5E1D01" w14:textId="77777777" w:rsidR="00283E4B" w:rsidRPr="00283E4B" w:rsidRDefault="00283E4B" w:rsidP="001C30C9">
            <w:pPr>
              <w:pStyle w:val="Tabletext"/>
            </w:pPr>
          </w:p>
        </w:tc>
        <w:tc>
          <w:tcPr>
            <w:tcW w:w="6025" w:type="dxa"/>
          </w:tcPr>
          <w:p w14:paraId="7B8BBC3A" w14:textId="77777777" w:rsidR="00283E4B" w:rsidRPr="00283E4B" w:rsidRDefault="00283E4B" w:rsidP="001C30C9">
            <w:pPr>
              <w:pStyle w:val="Tabletext"/>
            </w:pPr>
          </w:p>
        </w:tc>
        <w:tc>
          <w:tcPr>
            <w:tcW w:w="2552" w:type="dxa"/>
          </w:tcPr>
          <w:p w14:paraId="3AC0E97E" w14:textId="77777777" w:rsidR="00283E4B" w:rsidRPr="00283E4B" w:rsidRDefault="00283E4B" w:rsidP="001C30C9">
            <w:pPr>
              <w:pStyle w:val="Tabletext"/>
            </w:pPr>
          </w:p>
        </w:tc>
      </w:tr>
      <w:tr w:rsidR="00283E4B" w:rsidRPr="00283E4B" w14:paraId="44C5AEE1" w14:textId="77777777" w:rsidTr="00240EB1">
        <w:trPr>
          <w:trHeight w:val="851"/>
        </w:trPr>
        <w:tc>
          <w:tcPr>
            <w:tcW w:w="1908" w:type="dxa"/>
          </w:tcPr>
          <w:p w14:paraId="0EF7C393" w14:textId="77777777" w:rsidR="00283E4B" w:rsidRPr="00283E4B" w:rsidRDefault="00283E4B" w:rsidP="001C30C9">
            <w:pPr>
              <w:pStyle w:val="Tabletext"/>
            </w:pPr>
          </w:p>
        </w:tc>
        <w:tc>
          <w:tcPr>
            <w:tcW w:w="6025" w:type="dxa"/>
          </w:tcPr>
          <w:p w14:paraId="52169254" w14:textId="77777777" w:rsidR="00283E4B" w:rsidRPr="00283E4B" w:rsidRDefault="00283E4B" w:rsidP="001C30C9">
            <w:pPr>
              <w:pStyle w:val="Tabletext"/>
            </w:pPr>
          </w:p>
        </w:tc>
        <w:tc>
          <w:tcPr>
            <w:tcW w:w="2552" w:type="dxa"/>
          </w:tcPr>
          <w:p w14:paraId="46F875A2" w14:textId="77777777" w:rsidR="00283E4B" w:rsidRPr="00283E4B" w:rsidRDefault="00283E4B" w:rsidP="001C30C9">
            <w:pPr>
              <w:pStyle w:val="Tabletext"/>
            </w:pPr>
          </w:p>
        </w:tc>
      </w:tr>
      <w:tr w:rsidR="00283E4B" w:rsidRPr="00283E4B" w14:paraId="7EF27803" w14:textId="77777777" w:rsidTr="00240EB1">
        <w:trPr>
          <w:trHeight w:val="851"/>
        </w:trPr>
        <w:tc>
          <w:tcPr>
            <w:tcW w:w="1908" w:type="dxa"/>
          </w:tcPr>
          <w:p w14:paraId="6ED2BE35" w14:textId="77777777" w:rsidR="00283E4B" w:rsidRPr="00283E4B" w:rsidRDefault="00283E4B" w:rsidP="001C30C9">
            <w:pPr>
              <w:pStyle w:val="Tabletext"/>
            </w:pPr>
          </w:p>
        </w:tc>
        <w:tc>
          <w:tcPr>
            <w:tcW w:w="6025" w:type="dxa"/>
          </w:tcPr>
          <w:p w14:paraId="25D7FA9B" w14:textId="77777777" w:rsidR="00283E4B" w:rsidRPr="00283E4B" w:rsidRDefault="00283E4B" w:rsidP="001C30C9">
            <w:pPr>
              <w:pStyle w:val="Tabletext"/>
            </w:pPr>
          </w:p>
        </w:tc>
        <w:tc>
          <w:tcPr>
            <w:tcW w:w="2552" w:type="dxa"/>
          </w:tcPr>
          <w:p w14:paraId="69B5CFD1" w14:textId="77777777" w:rsidR="00283E4B" w:rsidRPr="00283E4B" w:rsidRDefault="00283E4B" w:rsidP="001C30C9">
            <w:pPr>
              <w:pStyle w:val="Tabletext"/>
            </w:pPr>
          </w:p>
        </w:tc>
      </w:tr>
      <w:tr w:rsidR="00283E4B" w:rsidRPr="00283E4B" w14:paraId="0AD675F6" w14:textId="77777777" w:rsidTr="00240EB1">
        <w:trPr>
          <w:trHeight w:val="851"/>
        </w:trPr>
        <w:tc>
          <w:tcPr>
            <w:tcW w:w="1908" w:type="dxa"/>
          </w:tcPr>
          <w:p w14:paraId="36F30B4B" w14:textId="77777777" w:rsidR="00283E4B" w:rsidRPr="00283E4B" w:rsidRDefault="00283E4B" w:rsidP="001C30C9">
            <w:pPr>
              <w:pStyle w:val="Tabletext"/>
            </w:pPr>
          </w:p>
        </w:tc>
        <w:tc>
          <w:tcPr>
            <w:tcW w:w="6025" w:type="dxa"/>
          </w:tcPr>
          <w:p w14:paraId="25050DFF" w14:textId="77777777" w:rsidR="00283E4B" w:rsidRPr="00283E4B" w:rsidRDefault="00283E4B" w:rsidP="001C30C9">
            <w:pPr>
              <w:pStyle w:val="Tabletext"/>
            </w:pPr>
          </w:p>
        </w:tc>
        <w:tc>
          <w:tcPr>
            <w:tcW w:w="2552" w:type="dxa"/>
          </w:tcPr>
          <w:p w14:paraId="4DF6A9A1" w14:textId="77777777" w:rsidR="00283E4B" w:rsidRPr="00283E4B" w:rsidRDefault="00283E4B" w:rsidP="001C30C9">
            <w:pPr>
              <w:pStyle w:val="Tabletext"/>
            </w:pPr>
          </w:p>
        </w:tc>
      </w:tr>
    </w:tbl>
    <w:p w14:paraId="60029498" w14:textId="736E34FF" w:rsidR="00283E4B" w:rsidRDefault="00283E4B" w:rsidP="00914E26">
      <w:pPr>
        <w:pStyle w:val="Plattetekst"/>
      </w:pPr>
    </w:p>
    <w:p w14:paraId="65F41EF5" w14:textId="77777777" w:rsidR="00283E4B" w:rsidRPr="00460028" w:rsidRDefault="00283E4B" w:rsidP="00914E26">
      <w:pPr>
        <w:pStyle w:val="Plattetekst"/>
      </w:pPr>
    </w:p>
    <w:p w14:paraId="668E4108" w14:textId="77777777" w:rsidR="00914E26" w:rsidRDefault="00914E26" w:rsidP="00D74AE1"/>
    <w:p w14:paraId="7A61B25C" w14:textId="77777777" w:rsidR="005E4659" w:rsidRDefault="005E4659" w:rsidP="00914E26">
      <w:pPr>
        <w:spacing w:after="200" w:line="276" w:lineRule="auto"/>
        <w:sectPr w:rsidR="005E4659" w:rsidSect="00C716E5">
          <w:headerReference w:type="default" r:id="rId23"/>
          <w:footerReference w:type="default" r:id="rId24"/>
          <w:pgSz w:w="11906" w:h="16838" w:code="9"/>
          <w:pgMar w:top="567" w:right="794" w:bottom="567" w:left="907" w:header="567" w:footer="850" w:gutter="0"/>
          <w:cols w:space="708"/>
          <w:docGrid w:linePitch="360"/>
        </w:sectPr>
      </w:pPr>
    </w:p>
    <w:p w14:paraId="534363CC" w14:textId="48989A07" w:rsidR="0046716F" w:rsidRDefault="0046716F">
      <w:pPr>
        <w:pStyle w:val="Inhopg1"/>
        <w:rPr>
          <w:rFonts w:eastAsiaTheme="minorEastAsia"/>
          <w:b w:val="0"/>
          <w:caps w:val="0"/>
          <w:color w:val="auto"/>
          <w:lang w:eastAsia="en-GB"/>
        </w:rPr>
      </w:pPr>
      <w:r>
        <w:rPr>
          <w:rFonts w:eastAsia="Times New Roman" w:cs="Times New Roman"/>
          <w:caps w:val="0"/>
          <w:szCs w:val="20"/>
        </w:rPr>
        <w:lastRenderedPageBreak/>
        <w:fldChar w:fldCharType="begin"/>
      </w:r>
      <w:r>
        <w:rPr>
          <w:rFonts w:eastAsia="Times New Roman" w:cs="Times New Roman"/>
          <w:caps w:val="0"/>
          <w:szCs w:val="20"/>
        </w:rPr>
        <w:instrText xml:space="preserve"> TOC \o "1-3" \t "Appendix,5,Annex title (Head 1),4" </w:instrText>
      </w:r>
      <w:r>
        <w:rPr>
          <w:rFonts w:eastAsia="Times New Roman" w:cs="Times New Roman"/>
          <w:caps w:val="0"/>
          <w:szCs w:val="20"/>
        </w:rPr>
        <w:fldChar w:fldCharType="separate"/>
      </w:r>
      <w:r w:rsidRPr="00761D7A">
        <w:t>1.</w:t>
      </w:r>
      <w:r>
        <w:rPr>
          <w:rFonts w:eastAsiaTheme="minorEastAsia"/>
          <w:b w:val="0"/>
          <w:caps w:val="0"/>
          <w:color w:val="auto"/>
          <w:lang w:eastAsia="en-GB"/>
        </w:rPr>
        <w:tab/>
      </w:r>
      <w:r>
        <w:t>INTRODUCTION</w:t>
      </w:r>
      <w:r>
        <w:tab/>
      </w:r>
      <w:r>
        <w:fldChar w:fldCharType="begin"/>
      </w:r>
      <w:r>
        <w:instrText xml:space="preserve"> PAGEREF _Toc79653214 \h </w:instrText>
      </w:r>
      <w:r>
        <w:fldChar w:fldCharType="separate"/>
      </w:r>
      <w:r w:rsidR="0010203D">
        <w:t>4</w:t>
      </w:r>
      <w:r>
        <w:fldChar w:fldCharType="end"/>
      </w:r>
    </w:p>
    <w:p w14:paraId="5B586126" w14:textId="0E08A233" w:rsidR="0046716F" w:rsidRDefault="0046716F">
      <w:pPr>
        <w:pStyle w:val="Inhopg1"/>
        <w:rPr>
          <w:rFonts w:eastAsiaTheme="minorEastAsia"/>
          <w:b w:val="0"/>
          <w:caps w:val="0"/>
          <w:color w:val="auto"/>
          <w:lang w:eastAsia="en-GB"/>
        </w:rPr>
      </w:pPr>
      <w:r w:rsidRPr="00761D7A">
        <w:t>2.</w:t>
      </w:r>
      <w:r>
        <w:rPr>
          <w:rFonts w:eastAsiaTheme="minorEastAsia"/>
          <w:b w:val="0"/>
          <w:caps w:val="0"/>
          <w:color w:val="auto"/>
          <w:lang w:eastAsia="en-GB"/>
        </w:rPr>
        <w:tab/>
      </w:r>
      <w:r>
        <w:t>PRINCIPLES</w:t>
      </w:r>
      <w:r>
        <w:tab/>
      </w:r>
      <w:r>
        <w:fldChar w:fldCharType="begin"/>
      </w:r>
      <w:r>
        <w:instrText xml:space="preserve"> PAGEREF _Toc79653224 \h </w:instrText>
      </w:r>
      <w:r>
        <w:fldChar w:fldCharType="separate"/>
      </w:r>
      <w:r w:rsidR="0010203D">
        <w:t>4</w:t>
      </w:r>
      <w:r>
        <w:fldChar w:fldCharType="end"/>
      </w:r>
    </w:p>
    <w:p w14:paraId="6893D90D" w14:textId="3B2F6786" w:rsidR="0046716F" w:rsidRDefault="0046716F" w:rsidP="0010203D">
      <w:pPr>
        <w:pStyle w:val="Inhopg2"/>
        <w:rPr>
          <w:rFonts w:eastAsiaTheme="minorEastAsia"/>
          <w:color w:val="auto"/>
          <w:lang w:eastAsia="en-GB"/>
        </w:rPr>
      </w:pPr>
      <w:r w:rsidRPr="00761D7A">
        <w:t>2.1.</w:t>
      </w:r>
      <w:r>
        <w:rPr>
          <w:rFonts w:eastAsiaTheme="minorEastAsia"/>
          <w:color w:val="auto"/>
          <w:lang w:eastAsia="en-GB"/>
        </w:rPr>
        <w:tab/>
      </w:r>
      <w:r>
        <w:t>VTS Simulator</w:t>
      </w:r>
      <w:r>
        <w:tab/>
      </w:r>
      <w:r>
        <w:fldChar w:fldCharType="begin"/>
      </w:r>
      <w:r>
        <w:instrText xml:space="preserve"> PAGEREF _Toc79653225 \h </w:instrText>
      </w:r>
      <w:r>
        <w:fldChar w:fldCharType="separate"/>
      </w:r>
      <w:r w:rsidR="0010203D">
        <w:t>4</w:t>
      </w:r>
      <w:r>
        <w:fldChar w:fldCharType="end"/>
      </w:r>
    </w:p>
    <w:p w14:paraId="0AFAB74B" w14:textId="2980170F" w:rsidR="0046716F" w:rsidRDefault="0046716F" w:rsidP="0010203D">
      <w:pPr>
        <w:pStyle w:val="Inhopg2"/>
        <w:rPr>
          <w:rFonts w:eastAsiaTheme="minorEastAsia"/>
          <w:color w:val="auto"/>
          <w:lang w:eastAsia="en-GB"/>
        </w:rPr>
      </w:pPr>
      <w:r w:rsidRPr="00761D7A">
        <w:t>2.2.</w:t>
      </w:r>
      <w:r>
        <w:rPr>
          <w:rFonts w:eastAsiaTheme="minorEastAsia"/>
          <w:color w:val="auto"/>
          <w:lang w:eastAsia="en-GB"/>
        </w:rPr>
        <w:tab/>
      </w:r>
      <w:r>
        <w:t>Benefits of VTS simulation training</w:t>
      </w:r>
      <w:r>
        <w:tab/>
      </w:r>
      <w:r>
        <w:fldChar w:fldCharType="begin"/>
      </w:r>
      <w:r>
        <w:instrText xml:space="preserve"> PAGEREF _Toc79653226 \h </w:instrText>
      </w:r>
      <w:r>
        <w:fldChar w:fldCharType="separate"/>
      </w:r>
      <w:r w:rsidR="0010203D">
        <w:t>5</w:t>
      </w:r>
      <w:r>
        <w:fldChar w:fldCharType="end"/>
      </w:r>
    </w:p>
    <w:p w14:paraId="4F567D7B" w14:textId="7B27DFF3" w:rsidR="0046716F" w:rsidRDefault="0046716F" w:rsidP="0010203D">
      <w:pPr>
        <w:pStyle w:val="Inhopg2"/>
        <w:rPr>
          <w:rFonts w:eastAsiaTheme="minorEastAsia"/>
          <w:color w:val="auto"/>
          <w:lang w:eastAsia="en-GB"/>
        </w:rPr>
      </w:pPr>
      <w:r w:rsidRPr="00761D7A">
        <w:t>2.3.</w:t>
      </w:r>
      <w:r>
        <w:rPr>
          <w:rFonts w:eastAsiaTheme="minorEastAsia"/>
          <w:color w:val="auto"/>
          <w:lang w:eastAsia="en-GB"/>
        </w:rPr>
        <w:tab/>
      </w:r>
      <w:r>
        <w:t>Levels of simulation training</w:t>
      </w:r>
      <w:r>
        <w:tab/>
      </w:r>
      <w:r>
        <w:fldChar w:fldCharType="begin"/>
      </w:r>
      <w:r>
        <w:instrText xml:space="preserve"> PAGEREF _Toc79653227 \h </w:instrText>
      </w:r>
      <w:r>
        <w:fldChar w:fldCharType="separate"/>
      </w:r>
      <w:r w:rsidR="0010203D">
        <w:t>5</w:t>
      </w:r>
      <w:r>
        <w:fldChar w:fldCharType="end"/>
      </w:r>
    </w:p>
    <w:p w14:paraId="4418AB3B" w14:textId="555552B4" w:rsidR="0046716F" w:rsidRDefault="0046716F" w:rsidP="0010203D">
      <w:pPr>
        <w:pStyle w:val="Inhopg2"/>
        <w:rPr>
          <w:rFonts w:eastAsiaTheme="minorEastAsia"/>
          <w:color w:val="auto"/>
          <w:lang w:eastAsia="en-GB"/>
        </w:rPr>
      </w:pPr>
      <w:r w:rsidRPr="00761D7A">
        <w:t>2.4.</w:t>
      </w:r>
      <w:r>
        <w:rPr>
          <w:rFonts w:eastAsiaTheme="minorEastAsia"/>
          <w:color w:val="auto"/>
          <w:lang w:eastAsia="en-GB"/>
        </w:rPr>
        <w:tab/>
      </w:r>
      <w:r>
        <w:t>Realism in VTS simulation</w:t>
      </w:r>
      <w:r>
        <w:tab/>
      </w:r>
      <w:r>
        <w:fldChar w:fldCharType="begin"/>
      </w:r>
      <w:r>
        <w:instrText xml:space="preserve"> PAGEREF _Toc79653228 \h </w:instrText>
      </w:r>
      <w:r>
        <w:fldChar w:fldCharType="separate"/>
      </w:r>
      <w:r w:rsidR="0010203D">
        <w:t>5</w:t>
      </w:r>
      <w:r>
        <w:fldChar w:fldCharType="end"/>
      </w:r>
    </w:p>
    <w:p w14:paraId="016DBE38" w14:textId="10C22B71" w:rsidR="0046716F" w:rsidRDefault="0046716F" w:rsidP="0010203D">
      <w:pPr>
        <w:pStyle w:val="Inhopg2"/>
        <w:rPr>
          <w:rFonts w:eastAsiaTheme="minorEastAsia"/>
          <w:color w:val="auto"/>
          <w:lang w:eastAsia="en-GB"/>
        </w:rPr>
      </w:pPr>
      <w:r w:rsidRPr="00761D7A">
        <w:t>2.5.</w:t>
      </w:r>
      <w:r>
        <w:rPr>
          <w:rFonts w:eastAsiaTheme="minorEastAsia"/>
          <w:color w:val="auto"/>
          <w:lang w:eastAsia="en-GB"/>
        </w:rPr>
        <w:tab/>
      </w:r>
      <w:r>
        <w:t>Documentation</w:t>
      </w:r>
      <w:r>
        <w:tab/>
      </w:r>
      <w:r>
        <w:fldChar w:fldCharType="begin"/>
      </w:r>
      <w:r>
        <w:instrText xml:space="preserve"> PAGEREF _Toc79653229 \h </w:instrText>
      </w:r>
      <w:r>
        <w:fldChar w:fldCharType="separate"/>
      </w:r>
      <w:r w:rsidR="0010203D">
        <w:t>5</w:t>
      </w:r>
      <w:r>
        <w:fldChar w:fldCharType="end"/>
      </w:r>
    </w:p>
    <w:p w14:paraId="6A271E44" w14:textId="71631260" w:rsidR="0046716F" w:rsidRDefault="0046716F" w:rsidP="0010203D">
      <w:pPr>
        <w:pStyle w:val="Inhopg2"/>
        <w:rPr>
          <w:rFonts w:eastAsiaTheme="minorEastAsia"/>
          <w:color w:val="auto"/>
          <w:lang w:eastAsia="en-GB"/>
        </w:rPr>
      </w:pPr>
      <w:r w:rsidRPr="00761D7A">
        <w:t>2.6.</w:t>
      </w:r>
      <w:r>
        <w:rPr>
          <w:rFonts w:eastAsiaTheme="minorEastAsia"/>
          <w:color w:val="auto"/>
          <w:lang w:eastAsia="en-GB"/>
        </w:rPr>
        <w:tab/>
      </w:r>
      <w:r>
        <w:t>Assessment</w:t>
      </w:r>
      <w:r>
        <w:tab/>
      </w:r>
      <w:r>
        <w:fldChar w:fldCharType="begin"/>
      </w:r>
      <w:r>
        <w:instrText xml:space="preserve"> PAGEREF _Toc79653230 \h </w:instrText>
      </w:r>
      <w:r>
        <w:fldChar w:fldCharType="separate"/>
      </w:r>
      <w:r w:rsidR="0010203D">
        <w:t>6</w:t>
      </w:r>
      <w:r>
        <w:fldChar w:fldCharType="end"/>
      </w:r>
    </w:p>
    <w:p w14:paraId="79C1122F" w14:textId="1ED8FDCE" w:rsidR="0046716F" w:rsidRDefault="0046716F">
      <w:pPr>
        <w:pStyle w:val="Inhopg1"/>
        <w:rPr>
          <w:rFonts w:eastAsiaTheme="minorEastAsia"/>
          <w:b w:val="0"/>
          <w:caps w:val="0"/>
          <w:color w:val="auto"/>
          <w:lang w:eastAsia="en-GB"/>
        </w:rPr>
      </w:pPr>
      <w:r w:rsidRPr="00761D7A">
        <w:t>3.</w:t>
      </w:r>
      <w:r>
        <w:rPr>
          <w:rFonts w:eastAsiaTheme="minorEastAsia"/>
          <w:b w:val="0"/>
          <w:caps w:val="0"/>
          <w:color w:val="auto"/>
          <w:lang w:eastAsia="en-GB"/>
        </w:rPr>
        <w:tab/>
      </w:r>
      <w:r>
        <w:t>PLANNING SIMULATION EXERCISES</w:t>
      </w:r>
      <w:r>
        <w:tab/>
      </w:r>
      <w:r>
        <w:fldChar w:fldCharType="begin"/>
      </w:r>
      <w:r>
        <w:instrText xml:space="preserve"> PAGEREF _Toc79653231 \h </w:instrText>
      </w:r>
      <w:r>
        <w:fldChar w:fldCharType="separate"/>
      </w:r>
      <w:r w:rsidR="0010203D">
        <w:t>6</w:t>
      </w:r>
      <w:r>
        <w:fldChar w:fldCharType="end"/>
      </w:r>
    </w:p>
    <w:p w14:paraId="7EE38790" w14:textId="20981F8A" w:rsidR="0046716F" w:rsidRDefault="0046716F">
      <w:pPr>
        <w:pStyle w:val="Inhopg1"/>
        <w:rPr>
          <w:rFonts w:eastAsiaTheme="minorEastAsia"/>
          <w:b w:val="0"/>
          <w:caps w:val="0"/>
          <w:color w:val="auto"/>
          <w:lang w:eastAsia="en-GB"/>
        </w:rPr>
      </w:pPr>
      <w:r w:rsidRPr="00761D7A">
        <w:t>4.</w:t>
      </w:r>
      <w:r>
        <w:rPr>
          <w:rFonts w:eastAsiaTheme="minorEastAsia"/>
          <w:b w:val="0"/>
          <w:caps w:val="0"/>
          <w:color w:val="auto"/>
          <w:lang w:eastAsia="en-GB"/>
        </w:rPr>
        <w:tab/>
      </w:r>
      <w:r>
        <w:t>DESIGN OF SIMULATION EXERCISES</w:t>
      </w:r>
      <w:r>
        <w:tab/>
      </w:r>
      <w:r>
        <w:fldChar w:fldCharType="begin"/>
      </w:r>
      <w:r>
        <w:instrText xml:space="preserve"> PAGEREF _Toc79653232 \h </w:instrText>
      </w:r>
      <w:r>
        <w:fldChar w:fldCharType="separate"/>
      </w:r>
      <w:r w:rsidR="0010203D">
        <w:t>7</w:t>
      </w:r>
      <w:r>
        <w:fldChar w:fldCharType="end"/>
      </w:r>
    </w:p>
    <w:p w14:paraId="79D48E21" w14:textId="73CB2196" w:rsidR="0046716F" w:rsidRDefault="0046716F">
      <w:pPr>
        <w:pStyle w:val="Inhopg1"/>
        <w:rPr>
          <w:rFonts w:eastAsiaTheme="minorEastAsia"/>
          <w:b w:val="0"/>
          <w:caps w:val="0"/>
          <w:color w:val="auto"/>
          <w:lang w:eastAsia="en-GB"/>
        </w:rPr>
      </w:pPr>
      <w:r w:rsidRPr="00761D7A">
        <w:t>5.</w:t>
      </w:r>
      <w:r>
        <w:rPr>
          <w:rFonts w:eastAsiaTheme="minorEastAsia"/>
          <w:b w:val="0"/>
          <w:caps w:val="0"/>
          <w:color w:val="auto"/>
          <w:lang w:eastAsia="en-GB"/>
        </w:rPr>
        <w:tab/>
      </w:r>
      <w:r>
        <w:t>DEVELOPMENT AND VALIDATION OF SIMULATION EXERCISES</w:t>
      </w:r>
      <w:r>
        <w:tab/>
      </w:r>
      <w:r>
        <w:fldChar w:fldCharType="begin"/>
      </w:r>
      <w:r>
        <w:instrText xml:space="preserve"> PAGEREF _Toc79653233 \h </w:instrText>
      </w:r>
      <w:r>
        <w:fldChar w:fldCharType="separate"/>
      </w:r>
      <w:r w:rsidR="0010203D">
        <w:t>8</w:t>
      </w:r>
      <w:r>
        <w:fldChar w:fldCharType="end"/>
      </w:r>
    </w:p>
    <w:p w14:paraId="6A5D7AB4" w14:textId="37AC9B3B" w:rsidR="0046716F" w:rsidRDefault="0046716F">
      <w:pPr>
        <w:pStyle w:val="Inhopg1"/>
        <w:rPr>
          <w:rFonts w:eastAsiaTheme="minorEastAsia"/>
          <w:b w:val="0"/>
          <w:caps w:val="0"/>
          <w:color w:val="auto"/>
          <w:lang w:eastAsia="en-GB"/>
        </w:rPr>
      </w:pPr>
      <w:r w:rsidRPr="00761D7A">
        <w:t>6.</w:t>
      </w:r>
      <w:r>
        <w:rPr>
          <w:rFonts w:eastAsiaTheme="minorEastAsia"/>
          <w:b w:val="0"/>
          <w:caps w:val="0"/>
          <w:color w:val="auto"/>
          <w:lang w:eastAsia="en-GB"/>
        </w:rPr>
        <w:tab/>
      </w:r>
      <w:r>
        <w:t>DOCUMENTATION FOR SIMULATION EXERCISES</w:t>
      </w:r>
      <w:r>
        <w:tab/>
      </w:r>
      <w:r>
        <w:fldChar w:fldCharType="begin"/>
      </w:r>
      <w:r>
        <w:instrText xml:space="preserve"> PAGEREF _Toc79653234 \h </w:instrText>
      </w:r>
      <w:r>
        <w:fldChar w:fldCharType="separate"/>
      </w:r>
      <w:r w:rsidR="0010203D">
        <w:t>9</w:t>
      </w:r>
      <w:r>
        <w:fldChar w:fldCharType="end"/>
      </w:r>
    </w:p>
    <w:p w14:paraId="1F3928D4" w14:textId="714510DA" w:rsidR="0046716F" w:rsidRDefault="0046716F">
      <w:pPr>
        <w:pStyle w:val="Inhopg1"/>
        <w:rPr>
          <w:rFonts w:eastAsiaTheme="minorEastAsia"/>
          <w:b w:val="0"/>
          <w:caps w:val="0"/>
          <w:color w:val="auto"/>
          <w:lang w:eastAsia="en-GB"/>
        </w:rPr>
      </w:pPr>
      <w:r w:rsidRPr="00761D7A">
        <w:t>7.</w:t>
      </w:r>
      <w:r>
        <w:rPr>
          <w:rFonts w:eastAsiaTheme="minorEastAsia"/>
          <w:b w:val="0"/>
          <w:caps w:val="0"/>
          <w:color w:val="auto"/>
          <w:lang w:eastAsia="en-GB"/>
        </w:rPr>
        <w:tab/>
      </w:r>
      <w:r>
        <w:t>CONDUCT OF SIMULATION EXERCISES</w:t>
      </w:r>
      <w:r>
        <w:tab/>
      </w:r>
      <w:r>
        <w:fldChar w:fldCharType="begin"/>
      </w:r>
      <w:r>
        <w:instrText xml:space="preserve"> PAGEREF _Toc79653235 \h </w:instrText>
      </w:r>
      <w:r>
        <w:fldChar w:fldCharType="separate"/>
      </w:r>
      <w:r w:rsidR="0010203D">
        <w:t>9</w:t>
      </w:r>
      <w:r>
        <w:fldChar w:fldCharType="end"/>
      </w:r>
    </w:p>
    <w:p w14:paraId="6EE013E5" w14:textId="1E4707FE" w:rsidR="0046716F" w:rsidRDefault="0046716F" w:rsidP="0010203D">
      <w:pPr>
        <w:pStyle w:val="Inhopg2"/>
        <w:rPr>
          <w:rFonts w:eastAsiaTheme="minorEastAsia"/>
          <w:color w:val="auto"/>
          <w:lang w:eastAsia="en-GB"/>
        </w:rPr>
      </w:pPr>
      <w:r w:rsidRPr="00761D7A">
        <w:t>7.1.</w:t>
      </w:r>
      <w:r>
        <w:rPr>
          <w:rFonts w:eastAsiaTheme="minorEastAsia"/>
          <w:color w:val="auto"/>
          <w:lang w:eastAsia="en-GB"/>
        </w:rPr>
        <w:tab/>
      </w:r>
      <w:r>
        <w:t>Pre-exercise briefing and preparation</w:t>
      </w:r>
      <w:r>
        <w:tab/>
      </w:r>
      <w:r>
        <w:fldChar w:fldCharType="begin"/>
      </w:r>
      <w:r>
        <w:instrText xml:space="preserve"> PAGEREF _Toc79653236 \h </w:instrText>
      </w:r>
      <w:r>
        <w:fldChar w:fldCharType="separate"/>
      </w:r>
      <w:r w:rsidR="0010203D">
        <w:t>9</w:t>
      </w:r>
      <w:r>
        <w:fldChar w:fldCharType="end"/>
      </w:r>
    </w:p>
    <w:p w14:paraId="256831F4" w14:textId="78502CD2" w:rsidR="0046716F" w:rsidRDefault="0046716F" w:rsidP="0010203D">
      <w:pPr>
        <w:pStyle w:val="Inhopg2"/>
        <w:rPr>
          <w:rFonts w:eastAsiaTheme="minorEastAsia"/>
          <w:color w:val="auto"/>
          <w:lang w:eastAsia="en-GB"/>
        </w:rPr>
      </w:pPr>
      <w:r w:rsidRPr="00761D7A">
        <w:t>7.2.</w:t>
      </w:r>
      <w:r>
        <w:rPr>
          <w:rFonts w:eastAsiaTheme="minorEastAsia"/>
          <w:color w:val="auto"/>
          <w:lang w:eastAsia="en-GB"/>
        </w:rPr>
        <w:tab/>
      </w:r>
      <w:r>
        <w:t>Management of exercises</w:t>
      </w:r>
      <w:r>
        <w:tab/>
      </w:r>
      <w:r>
        <w:fldChar w:fldCharType="begin"/>
      </w:r>
      <w:r>
        <w:instrText xml:space="preserve"> PAGEREF _Toc79653237 \h </w:instrText>
      </w:r>
      <w:r>
        <w:fldChar w:fldCharType="separate"/>
      </w:r>
      <w:r w:rsidR="0010203D">
        <w:t>10</w:t>
      </w:r>
      <w:r>
        <w:fldChar w:fldCharType="end"/>
      </w:r>
    </w:p>
    <w:p w14:paraId="29511790" w14:textId="0E0618C0" w:rsidR="0046716F" w:rsidRDefault="0046716F" w:rsidP="0010203D">
      <w:pPr>
        <w:pStyle w:val="Inhopg2"/>
        <w:rPr>
          <w:rFonts w:eastAsiaTheme="minorEastAsia"/>
          <w:color w:val="auto"/>
          <w:lang w:eastAsia="en-GB"/>
        </w:rPr>
      </w:pPr>
      <w:r w:rsidRPr="00761D7A">
        <w:t>7.3.</w:t>
      </w:r>
      <w:r>
        <w:rPr>
          <w:rFonts w:eastAsiaTheme="minorEastAsia"/>
          <w:color w:val="auto"/>
          <w:lang w:eastAsia="en-GB"/>
        </w:rPr>
        <w:tab/>
      </w:r>
      <w:r>
        <w:t>Debriefing</w:t>
      </w:r>
      <w:r>
        <w:tab/>
      </w:r>
      <w:r>
        <w:fldChar w:fldCharType="begin"/>
      </w:r>
      <w:r>
        <w:instrText xml:space="preserve"> PAGEREF _Toc79653238 \h </w:instrText>
      </w:r>
      <w:r>
        <w:fldChar w:fldCharType="separate"/>
      </w:r>
      <w:r w:rsidR="0010203D">
        <w:t>10</w:t>
      </w:r>
      <w:r>
        <w:fldChar w:fldCharType="end"/>
      </w:r>
    </w:p>
    <w:p w14:paraId="2701B273" w14:textId="0E0753F1" w:rsidR="0046716F" w:rsidRDefault="0046716F" w:rsidP="0010203D">
      <w:pPr>
        <w:pStyle w:val="Inhopg2"/>
        <w:rPr>
          <w:rFonts w:eastAsiaTheme="minorEastAsia"/>
          <w:color w:val="auto"/>
          <w:lang w:eastAsia="en-GB"/>
        </w:rPr>
      </w:pPr>
      <w:r w:rsidRPr="00761D7A">
        <w:t>7.4.</w:t>
      </w:r>
      <w:r>
        <w:rPr>
          <w:rFonts w:eastAsiaTheme="minorEastAsia"/>
          <w:color w:val="auto"/>
          <w:lang w:eastAsia="en-GB"/>
        </w:rPr>
        <w:tab/>
      </w:r>
      <w:r>
        <w:t>Feedback</w:t>
      </w:r>
      <w:r>
        <w:tab/>
      </w:r>
      <w:r>
        <w:fldChar w:fldCharType="begin"/>
      </w:r>
      <w:r>
        <w:instrText xml:space="preserve"> PAGEREF _Toc79653239 \h </w:instrText>
      </w:r>
      <w:r>
        <w:fldChar w:fldCharType="separate"/>
      </w:r>
      <w:r w:rsidR="0010203D">
        <w:t>10</w:t>
      </w:r>
      <w:r>
        <w:fldChar w:fldCharType="end"/>
      </w:r>
    </w:p>
    <w:p w14:paraId="0727B608" w14:textId="1338DD55" w:rsidR="0046716F" w:rsidRDefault="0046716F" w:rsidP="0010203D">
      <w:pPr>
        <w:pStyle w:val="Inhopg2"/>
        <w:rPr>
          <w:rFonts w:eastAsiaTheme="minorEastAsia"/>
          <w:color w:val="auto"/>
          <w:lang w:eastAsia="en-GB"/>
        </w:rPr>
      </w:pPr>
      <w:r w:rsidRPr="00761D7A">
        <w:t>7.5.</w:t>
      </w:r>
      <w:r>
        <w:rPr>
          <w:rFonts w:eastAsiaTheme="minorEastAsia"/>
          <w:color w:val="auto"/>
          <w:lang w:eastAsia="en-GB"/>
        </w:rPr>
        <w:tab/>
      </w:r>
      <w:r>
        <w:t>Trainee evaluation/assessment</w:t>
      </w:r>
      <w:r>
        <w:tab/>
      </w:r>
      <w:r>
        <w:fldChar w:fldCharType="begin"/>
      </w:r>
      <w:r>
        <w:instrText xml:space="preserve"> PAGEREF _Toc79653240 \h </w:instrText>
      </w:r>
      <w:r>
        <w:fldChar w:fldCharType="separate"/>
      </w:r>
      <w:r w:rsidR="0010203D">
        <w:t>11</w:t>
      </w:r>
      <w:r>
        <w:fldChar w:fldCharType="end"/>
      </w:r>
    </w:p>
    <w:p w14:paraId="197EF2A0" w14:textId="2F2E5096" w:rsidR="0046716F" w:rsidRDefault="0046716F">
      <w:pPr>
        <w:pStyle w:val="Inhopg1"/>
        <w:rPr>
          <w:rFonts w:eastAsiaTheme="minorEastAsia"/>
          <w:b w:val="0"/>
          <w:caps w:val="0"/>
          <w:color w:val="auto"/>
          <w:lang w:eastAsia="en-GB"/>
        </w:rPr>
      </w:pPr>
      <w:r w:rsidRPr="00761D7A">
        <w:t>8.</w:t>
      </w:r>
      <w:r>
        <w:rPr>
          <w:rFonts w:eastAsiaTheme="minorEastAsia"/>
          <w:b w:val="0"/>
          <w:caps w:val="0"/>
          <w:color w:val="auto"/>
          <w:lang w:eastAsia="en-GB"/>
        </w:rPr>
        <w:tab/>
      </w:r>
      <w:r>
        <w:t>DEFINITIONS</w:t>
      </w:r>
      <w:r>
        <w:tab/>
      </w:r>
      <w:r>
        <w:fldChar w:fldCharType="begin"/>
      </w:r>
      <w:r>
        <w:instrText xml:space="preserve"> PAGEREF _Toc79653241 \h </w:instrText>
      </w:r>
      <w:r>
        <w:fldChar w:fldCharType="separate"/>
      </w:r>
      <w:r w:rsidR="0010203D">
        <w:t>11</w:t>
      </w:r>
      <w:r>
        <w:fldChar w:fldCharType="end"/>
      </w:r>
    </w:p>
    <w:p w14:paraId="362EB3ED" w14:textId="1FFF57A2" w:rsidR="0046716F" w:rsidRDefault="0046716F">
      <w:pPr>
        <w:pStyle w:val="Inhopg1"/>
        <w:rPr>
          <w:rFonts w:eastAsiaTheme="minorEastAsia"/>
          <w:b w:val="0"/>
          <w:caps w:val="0"/>
          <w:color w:val="auto"/>
          <w:lang w:eastAsia="en-GB"/>
        </w:rPr>
      </w:pPr>
      <w:r w:rsidRPr="00761D7A">
        <w:t>9.</w:t>
      </w:r>
      <w:r>
        <w:rPr>
          <w:rFonts w:eastAsiaTheme="minorEastAsia"/>
          <w:b w:val="0"/>
          <w:caps w:val="0"/>
          <w:color w:val="auto"/>
          <w:lang w:eastAsia="en-GB"/>
        </w:rPr>
        <w:tab/>
      </w:r>
      <w:r>
        <w:t>ABBREVIATIONS</w:t>
      </w:r>
      <w:r>
        <w:tab/>
      </w:r>
      <w:r>
        <w:fldChar w:fldCharType="begin"/>
      </w:r>
      <w:r>
        <w:instrText xml:space="preserve"> PAGEREF _Toc79653242 \h </w:instrText>
      </w:r>
      <w:r>
        <w:fldChar w:fldCharType="separate"/>
      </w:r>
      <w:r w:rsidR="0010203D">
        <w:t>11</w:t>
      </w:r>
      <w:r>
        <w:fldChar w:fldCharType="end"/>
      </w:r>
    </w:p>
    <w:p w14:paraId="38B94FBC" w14:textId="03378837" w:rsidR="0046716F" w:rsidRDefault="0046716F">
      <w:pPr>
        <w:pStyle w:val="Inhopg1"/>
        <w:rPr>
          <w:rFonts w:eastAsiaTheme="minorEastAsia"/>
          <w:b w:val="0"/>
          <w:caps w:val="0"/>
          <w:color w:val="auto"/>
          <w:lang w:eastAsia="en-GB"/>
        </w:rPr>
      </w:pPr>
      <w:r w:rsidRPr="00761D7A">
        <w:t>10.</w:t>
      </w:r>
      <w:r>
        <w:rPr>
          <w:rFonts w:eastAsiaTheme="minorEastAsia"/>
          <w:b w:val="0"/>
          <w:caps w:val="0"/>
          <w:color w:val="auto"/>
          <w:lang w:eastAsia="en-GB"/>
        </w:rPr>
        <w:tab/>
      </w:r>
      <w:r>
        <w:t>REferences</w:t>
      </w:r>
      <w:r>
        <w:tab/>
      </w:r>
      <w:r>
        <w:fldChar w:fldCharType="begin"/>
      </w:r>
      <w:r>
        <w:instrText xml:space="preserve"> PAGEREF _Toc79653243 \h </w:instrText>
      </w:r>
      <w:r>
        <w:fldChar w:fldCharType="separate"/>
      </w:r>
      <w:r w:rsidR="0010203D">
        <w:t>11</w:t>
      </w:r>
      <w:r>
        <w:fldChar w:fldCharType="end"/>
      </w:r>
    </w:p>
    <w:p w14:paraId="3834A176" w14:textId="092EA9F4" w:rsidR="0046716F" w:rsidRDefault="0046716F">
      <w:pPr>
        <w:pStyle w:val="Inhopg4"/>
        <w:rPr>
          <w:rFonts w:eastAsiaTheme="minorEastAsia"/>
          <w:b w:val="0"/>
          <w:caps w:val="0"/>
          <w:noProof/>
          <w:color w:val="auto"/>
          <w:lang w:eastAsia="en-GB"/>
        </w:rPr>
      </w:pPr>
      <w:r w:rsidRPr="00761D7A">
        <w:rPr>
          <w:noProof/>
          <w:u w:color="407EC9"/>
        </w:rPr>
        <w:t>ANNEX A</w:t>
      </w:r>
      <w:r>
        <w:rPr>
          <w:rFonts w:eastAsiaTheme="minorEastAsia"/>
          <w:b w:val="0"/>
          <w:caps w:val="0"/>
          <w:noProof/>
          <w:color w:val="auto"/>
          <w:lang w:eastAsia="en-GB"/>
        </w:rPr>
        <w:tab/>
      </w:r>
      <w:r>
        <w:rPr>
          <w:noProof/>
        </w:rPr>
        <w:t>SIMULATION AT VTS TRAINING INSTITUTES</w:t>
      </w:r>
      <w:r>
        <w:rPr>
          <w:noProof/>
        </w:rPr>
        <w:tab/>
      </w:r>
      <w:r>
        <w:rPr>
          <w:noProof/>
        </w:rPr>
        <w:fldChar w:fldCharType="begin"/>
      </w:r>
      <w:r>
        <w:rPr>
          <w:noProof/>
        </w:rPr>
        <w:instrText xml:space="preserve"> PAGEREF _Toc79653244 \h </w:instrText>
      </w:r>
      <w:r>
        <w:rPr>
          <w:noProof/>
        </w:rPr>
      </w:r>
      <w:r>
        <w:rPr>
          <w:noProof/>
        </w:rPr>
        <w:fldChar w:fldCharType="separate"/>
      </w:r>
      <w:r w:rsidR="0010203D">
        <w:rPr>
          <w:noProof/>
        </w:rPr>
        <w:t>12</w:t>
      </w:r>
      <w:r>
        <w:rPr>
          <w:noProof/>
        </w:rPr>
        <w:fldChar w:fldCharType="end"/>
      </w:r>
    </w:p>
    <w:p w14:paraId="5622EE41" w14:textId="0A73A53B" w:rsidR="0046716F" w:rsidRDefault="0046716F">
      <w:pPr>
        <w:pStyle w:val="Inhopg4"/>
        <w:rPr>
          <w:rFonts w:eastAsiaTheme="minorEastAsia"/>
          <w:b w:val="0"/>
          <w:caps w:val="0"/>
          <w:noProof/>
          <w:color w:val="auto"/>
          <w:lang w:eastAsia="en-GB"/>
        </w:rPr>
      </w:pPr>
      <w:r w:rsidRPr="00761D7A">
        <w:rPr>
          <w:noProof/>
          <w:u w:color="407EC9"/>
        </w:rPr>
        <w:t>ANNEX B</w:t>
      </w:r>
      <w:r>
        <w:rPr>
          <w:rFonts w:eastAsiaTheme="minorEastAsia"/>
          <w:b w:val="0"/>
          <w:caps w:val="0"/>
          <w:noProof/>
          <w:color w:val="auto"/>
          <w:lang w:eastAsia="en-GB"/>
        </w:rPr>
        <w:tab/>
      </w:r>
      <w:r>
        <w:rPr>
          <w:noProof/>
        </w:rPr>
        <w:t>SIMULATION AT VTS CENTRES</w:t>
      </w:r>
      <w:r>
        <w:rPr>
          <w:noProof/>
        </w:rPr>
        <w:tab/>
      </w:r>
      <w:r>
        <w:rPr>
          <w:noProof/>
        </w:rPr>
        <w:fldChar w:fldCharType="begin"/>
      </w:r>
      <w:r>
        <w:rPr>
          <w:noProof/>
        </w:rPr>
        <w:instrText xml:space="preserve"> PAGEREF _Toc79653245 \h </w:instrText>
      </w:r>
      <w:r>
        <w:rPr>
          <w:noProof/>
        </w:rPr>
      </w:r>
      <w:r>
        <w:rPr>
          <w:noProof/>
        </w:rPr>
        <w:fldChar w:fldCharType="separate"/>
      </w:r>
      <w:r w:rsidR="0010203D">
        <w:rPr>
          <w:noProof/>
        </w:rPr>
        <w:t>14</w:t>
      </w:r>
      <w:r>
        <w:rPr>
          <w:noProof/>
        </w:rPr>
        <w:fldChar w:fldCharType="end"/>
      </w:r>
    </w:p>
    <w:p w14:paraId="7968EEF8" w14:textId="09A76E21" w:rsidR="00642025" w:rsidRPr="0093492E" w:rsidRDefault="0046716F" w:rsidP="00BA5754">
      <w:pPr>
        <w:rPr>
          <w:noProof/>
        </w:rPr>
      </w:pPr>
      <w:r>
        <w:rPr>
          <w:rFonts w:eastAsia="Times New Roman" w:cs="Times New Roman"/>
          <w:caps/>
          <w:noProof/>
          <w:color w:val="00558C" w:themeColor="accent1"/>
          <w:sz w:val="22"/>
          <w:szCs w:val="20"/>
        </w:rPr>
        <w:fldChar w:fldCharType="end"/>
      </w:r>
    </w:p>
    <w:p w14:paraId="49A4AC36" w14:textId="77777777" w:rsidR="0078486B" w:rsidRDefault="002F265A" w:rsidP="00C9558A">
      <w:pPr>
        <w:pStyle w:val="ListofFigures"/>
      </w:pPr>
      <w:r>
        <w:t>List of Tables</w:t>
      </w:r>
    </w:p>
    <w:p w14:paraId="76D59AFF" w14:textId="4B6A812D" w:rsidR="00C96A95" w:rsidRDefault="00923B4D">
      <w:pPr>
        <w:pStyle w:val="Lijstmetafbeeldingen"/>
        <w:rPr>
          <w:rFonts w:eastAsiaTheme="minorEastAsia"/>
          <w:i w:val="0"/>
          <w:noProof/>
          <w:sz w:val="24"/>
          <w:szCs w:val="24"/>
          <w:lang w:val="en-US"/>
        </w:rPr>
      </w:pPr>
      <w:r>
        <w:fldChar w:fldCharType="begin"/>
      </w:r>
      <w:r>
        <w:instrText xml:space="preserve"> TOC \t "Table caption" \c </w:instrText>
      </w:r>
      <w:r>
        <w:fldChar w:fldCharType="separate"/>
      </w:r>
      <w:r w:rsidR="00C96A95">
        <w:rPr>
          <w:noProof/>
        </w:rPr>
        <w:t>Table 1</w:t>
      </w:r>
      <w:r w:rsidR="00C96A95">
        <w:rPr>
          <w:rFonts w:eastAsiaTheme="minorEastAsia"/>
          <w:i w:val="0"/>
          <w:noProof/>
          <w:sz w:val="24"/>
          <w:szCs w:val="24"/>
          <w:lang w:val="en-US"/>
        </w:rPr>
        <w:tab/>
      </w:r>
      <w:r w:rsidR="00C96A95">
        <w:rPr>
          <w:noProof/>
        </w:rPr>
        <w:t>Training levels</w:t>
      </w:r>
      <w:r w:rsidR="00C96A95">
        <w:rPr>
          <w:noProof/>
        </w:rPr>
        <w:tab/>
      </w:r>
      <w:r w:rsidR="00C96A95">
        <w:rPr>
          <w:noProof/>
        </w:rPr>
        <w:fldChar w:fldCharType="begin"/>
      </w:r>
      <w:r w:rsidR="00C96A95">
        <w:rPr>
          <w:noProof/>
        </w:rPr>
        <w:instrText xml:space="preserve"> PAGEREF _Toc460411021 \h </w:instrText>
      </w:r>
      <w:r w:rsidR="00C96A95">
        <w:rPr>
          <w:noProof/>
        </w:rPr>
      </w:r>
      <w:r w:rsidR="00C96A95">
        <w:rPr>
          <w:noProof/>
        </w:rPr>
        <w:fldChar w:fldCharType="separate"/>
      </w:r>
      <w:r w:rsidR="00B958D6">
        <w:rPr>
          <w:noProof/>
        </w:rPr>
        <w:t>6</w:t>
      </w:r>
      <w:r w:rsidR="00C96A95">
        <w:rPr>
          <w:noProof/>
        </w:rPr>
        <w:fldChar w:fldCharType="end"/>
      </w:r>
    </w:p>
    <w:p w14:paraId="7BA814E8" w14:textId="715C3B92" w:rsidR="00C96A95" w:rsidRDefault="00C96A95">
      <w:pPr>
        <w:pStyle w:val="Lijstmetafbeeldingen"/>
        <w:rPr>
          <w:rFonts w:eastAsiaTheme="minorEastAsia"/>
          <w:i w:val="0"/>
          <w:noProof/>
          <w:sz w:val="24"/>
          <w:szCs w:val="24"/>
          <w:lang w:val="en-US"/>
        </w:rPr>
      </w:pPr>
      <w:r>
        <w:rPr>
          <w:noProof/>
        </w:rPr>
        <w:t>Table 2</w:t>
      </w:r>
      <w:r>
        <w:rPr>
          <w:rFonts w:eastAsiaTheme="minorEastAsia"/>
          <w:i w:val="0"/>
          <w:noProof/>
          <w:sz w:val="24"/>
          <w:szCs w:val="24"/>
          <w:lang w:val="en-US"/>
        </w:rPr>
        <w:tab/>
      </w:r>
      <w:r>
        <w:rPr>
          <w:noProof/>
        </w:rPr>
        <w:t>Recommended overall exercises</w:t>
      </w:r>
      <w:r>
        <w:rPr>
          <w:noProof/>
        </w:rPr>
        <w:tab/>
      </w:r>
      <w:r>
        <w:rPr>
          <w:noProof/>
        </w:rPr>
        <w:fldChar w:fldCharType="begin"/>
      </w:r>
      <w:r>
        <w:rPr>
          <w:noProof/>
        </w:rPr>
        <w:instrText xml:space="preserve"> PAGEREF _Toc460411022 \h </w:instrText>
      </w:r>
      <w:r>
        <w:rPr>
          <w:noProof/>
        </w:rPr>
      </w:r>
      <w:r>
        <w:rPr>
          <w:noProof/>
        </w:rPr>
        <w:fldChar w:fldCharType="separate"/>
      </w:r>
      <w:r w:rsidR="00B958D6">
        <w:rPr>
          <w:noProof/>
        </w:rPr>
        <w:t>13</w:t>
      </w:r>
      <w:r>
        <w:rPr>
          <w:noProof/>
        </w:rPr>
        <w:fldChar w:fldCharType="end"/>
      </w:r>
    </w:p>
    <w:p w14:paraId="34E9683A" w14:textId="77777777" w:rsidR="00161325" w:rsidRPr="00C91630" w:rsidRDefault="00923B4D" w:rsidP="00BA5754">
      <w:r>
        <w:fldChar w:fldCharType="end"/>
      </w:r>
    </w:p>
    <w:p w14:paraId="79504E1C" w14:textId="77777777" w:rsidR="00994D97" w:rsidRDefault="00994D97" w:rsidP="00C9558A">
      <w:pPr>
        <w:pStyle w:val="ListofFigures"/>
      </w:pPr>
      <w:r w:rsidRPr="00441393">
        <w:t>List of Figures</w:t>
      </w:r>
    </w:p>
    <w:p w14:paraId="31F3D5E7" w14:textId="18F179F6" w:rsidR="00C96A95" w:rsidRDefault="00923B4D">
      <w:pPr>
        <w:pStyle w:val="Lijstmetafbeeldingen"/>
        <w:rPr>
          <w:rFonts w:eastAsiaTheme="minorEastAsia"/>
          <w:i w:val="0"/>
          <w:noProof/>
          <w:sz w:val="24"/>
          <w:szCs w:val="24"/>
          <w:lang w:val="en-US"/>
        </w:rPr>
      </w:pPr>
      <w:r>
        <w:fldChar w:fldCharType="begin"/>
      </w:r>
      <w:r>
        <w:instrText xml:space="preserve"> TOC \t "Figure caption" \c </w:instrText>
      </w:r>
      <w:r>
        <w:fldChar w:fldCharType="separate"/>
      </w:r>
      <w:r w:rsidR="00C96A95">
        <w:rPr>
          <w:noProof/>
        </w:rPr>
        <w:t>Figure 1</w:t>
      </w:r>
      <w:r w:rsidR="00C96A95">
        <w:rPr>
          <w:rFonts w:eastAsiaTheme="minorEastAsia"/>
          <w:i w:val="0"/>
          <w:noProof/>
          <w:sz w:val="24"/>
          <w:szCs w:val="24"/>
          <w:lang w:val="en-US"/>
        </w:rPr>
        <w:tab/>
      </w:r>
      <w:r w:rsidR="00C96A95">
        <w:rPr>
          <w:noProof/>
        </w:rPr>
        <w:t>Phases of the development of a simulation exercise</w:t>
      </w:r>
      <w:r w:rsidR="00C96A95">
        <w:rPr>
          <w:noProof/>
        </w:rPr>
        <w:tab/>
      </w:r>
      <w:r w:rsidR="00C96A95">
        <w:rPr>
          <w:noProof/>
        </w:rPr>
        <w:fldChar w:fldCharType="begin"/>
      </w:r>
      <w:r w:rsidR="00C96A95">
        <w:rPr>
          <w:noProof/>
        </w:rPr>
        <w:instrText xml:space="preserve"> PAGEREF _Toc460411023 \h </w:instrText>
      </w:r>
      <w:r w:rsidR="00C96A95">
        <w:rPr>
          <w:noProof/>
        </w:rPr>
      </w:r>
      <w:r w:rsidR="00C96A95">
        <w:rPr>
          <w:noProof/>
        </w:rPr>
        <w:fldChar w:fldCharType="separate"/>
      </w:r>
      <w:r w:rsidR="00B958D6">
        <w:rPr>
          <w:noProof/>
        </w:rPr>
        <w:t>7</w:t>
      </w:r>
      <w:r w:rsidR="00C96A95">
        <w:rPr>
          <w:noProof/>
        </w:rPr>
        <w:fldChar w:fldCharType="end"/>
      </w:r>
    </w:p>
    <w:p w14:paraId="7261DD53" w14:textId="7A8420C0" w:rsidR="00C96A95" w:rsidRDefault="00C96A95">
      <w:pPr>
        <w:pStyle w:val="Lijstmetafbeeldingen"/>
        <w:rPr>
          <w:rFonts w:eastAsiaTheme="minorEastAsia"/>
          <w:i w:val="0"/>
          <w:noProof/>
          <w:sz w:val="24"/>
          <w:szCs w:val="24"/>
          <w:lang w:val="en-US"/>
        </w:rPr>
      </w:pPr>
      <w:r>
        <w:rPr>
          <w:noProof/>
        </w:rPr>
        <w:t>Figure 2</w:t>
      </w:r>
      <w:r>
        <w:rPr>
          <w:rFonts w:eastAsiaTheme="minorEastAsia"/>
          <w:i w:val="0"/>
          <w:noProof/>
          <w:sz w:val="24"/>
          <w:szCs w:val="24"/>
          <w:lang w:val="en-US"/>
        </w:rPr>
        <w:tab/>
      </w:r>
      <w:r>
        <w:rPr>
          <w:noProof/>
        </w:rPr>
        <w:t>Overall and exercise specific training objectives and their relation to the training process and its phases</w:t>
      </w:r>
      <w:r>
        <w:rPr>
          <w:noProof/>
        </w:rPr>
        <w:tab/>
      </w:r>
      <w:r>
        <w:rPr>
          <w:noProof/>
        </w:rPr>
        <w:fldChar w:fldCharType="begin"/>
      </w:r>
      <w:r>
        <w:rPr>
          <w:noProof/>
        </w:rPr>
        <w:instrText xml:space="preserve"> PAGEREF _Toc460411024 \h </w:instrText>
      </w:r>
      <w:r>
        <w:rPr>
          <w:noProof/>
        </w:rPr>
      </w:r>
      <w:r>
        <w:rPr>
          <w:noProof/>
        </w:rPr>
        <w:fldChar w:fldCharType="separate"/>
      </w:r>
      <w:r w:rsidR="00B958D6">
        <w:rPr>
          <w:noProof/>
        </w:rPr>
        <w:t>12</w:t>
      </w:r>
      <w:r>
        <w:rPr>
          <w:noProof/>
        </w:rPr>
        <w:fldChar w:fldCharType="end"/>
      </w:r>
    </w:p>
    <w:p w14:paraId="648194EA" w14:textId="77777777" w:rsidR="005E4659" w:rsidRDefault="00923B4D" w:rsidP="00BA5754">
      <w:r>
        <w:fldChar w:fldCharType="end"/>
      </w:r>
    </w:p>
    <w:p w14:paraId="297E2C41" w14:textId="1B7A335E" w:rsidR="00B07717" w:rsidRPr="00C96A95" w:rsidRDefault="00B07717" w:rsidP="007D1805">
      <w:pPr>
        <w:pStyle w:val="Lijstmetafbeeldingen"/>
        <w:rPr>
          <w:i w:val="0"/>
        </w:rPr>
      </w:pPr>
    </w:p>
    <w:p w14:paraId="68748E35" w14:textId="77777777" w:rsidR="00790277" w:rsidRPr="00B4739B" w:rsidRDefault="00790277" w:rsidP="003274DB">
      <w:pPr>
        <w:sectPr w:rsidR="00790277" w:rsidRPr="00B4739B" w:rsidSect="00C716E5">
          <w:headerReference w:type="default" r:id="rId25"/>
          <w:headerReference w:type="first" r:id="rId26"/>
          <w:footerReference w:type="first" r:id="rId27"/>
          <w:pgSz w:w="11906" w:h="16838" w:code="9"/>
          <w:pgMar w:top="567" w:right="794" w:bottom="567" w:left="907" w:header="850" w:footer="567" w:gutter="0"/>
          <w:cols w:space="708"/>
          <w:titlePg/>
          <w:docGrid w:linePitch="360"/>
        </w:sectPr>
      </w:pPr>
    </w:p>
    <w:p w14:paraId="5A8063DD" w14:textId="77777777" w:rsidR="004944C8" w:rsidRDefault="00ED4450" w:rsidP="00DE2814">
      <w:pPr>
        <w:pStyle w:val="Kop1"/>
      </w:pPr>
      <w:bookmarkStart w:id="2" w:name="_Toc79653214"/>
      <w:r>
        <w:lastRenderedPageBreak/>
        <w:t>INTRODUCTION</w:t>
      </w:r>
      <w:bookmarkEnd w:id="2"/>
    </w:p>
    <w:p w14:paraId="0A84029C" w14:textId="77777777" w:rsidR="004944C8" w:rsidRDefault="004944C8" w:rsidP="004944C8">
      <w:pPr>
        <w:pStyle w:val="Heading1separatationline"/>
      </w:pPr>
    </w:p>
    <w:p w14:paraId="5E50D29C" w14:textId="39AAFFA5" w:rsidR="00CC6243" w:rsidRDefault="00D2516E" w:rsidP="00157F41">
      <w:pPr>
        <w:pStyle w:val="Plattetekst"/>
      </w:pPr>
      <w:r>
        <w:t xml:space="preserve">A major factor in the operation of VTS </w:t>
      </w:r>
      <w:r w:rsidR="002854F8">
        <w:t xml:space="preserve">is the competence of their personnel. VTS personnel should only be considered competent when appropriately </w:t>
      </w:r>
      <w:r w:rsidR="00D82CDA">
        <w:t>trained and</w:t>
      </w:r>
      <w:r w:rsidR="002854F8">
        <w:t xml:space="preserve"> qualified for their VTS duties.</w:t>
      </w:r>
      <w:r w:rsidR="00D82CDA">
        <w:t xml:space="preserve"> </w:t>
      </w:r>
      <w:r w:rsidR="002421DE">
        <w:t xml:space="preserve">VTS providers are encouraged to </w:t>
      </w:r>
      <w:r w:rsidR="00CA0A48">
        <w:t xml:space="preserve">adopt the IALA model courses as part of the basis for mandatory training. </w:t>
      </w:r>
      <w:r w:rsidR="00515056">
        <w:t xml:space="preserve"> </w:t>
      </w:r>
      <w:r w:rsidR="00C4479F">
        <w:t xml:space="preserve">In delivering </w:t>
      </w:r>
      <w:r w:rsidR="00C51F21">
        <w:t>VTS training simulat</w:t>
      </w:r>
      <w:r w:rsidR="00805D2B">
        <w:t xml:space="preserve">ed </w:t>
      </w:r>
      <w:proofErr w:type="spellStart"/>
      <w:r w:rsidR="00805D2B">
        <w:t>ex</w:t>
      </w:r>
      <w:r w:rsidR="00E912FA">
        <w:t>cercises</w:t>
      </w:r>
      <w:proofErr w:type="spellEnd"/>
      <w:r w:rsidR="00C51F21">
        <w:t xml:space="preserve"> </w:t>
      </w:r>
      <w:r w:rsidR="00740E89">
        <w:t xml:space="preserve">offer </w:t>
      </w:r>
      <w:r w:rsidR="00593789">
        <w:t xml:space="preserve">an excellent </w:t>
      </w:r>
      <w:r w:rsidR="00DD15BF">
        <w:t>technique</w:t>
      </w:r>
      <w:r w:rsidR="00505E9C">
        <w:t xml:space="preserve"> which complements other training methods</w:t>
      </w:r>
      <w:r w:rsidR="00754A25">
        <w:t>.</w:t>
      </w:r>
      <w:r w:rsidR="003320A4">
        <w:t xml:space="preserve"> </w:t>
      </w:r>
      <w:r w:rsidR="001435AA">
        <w:t>S</w:t>
      </w:r>
      <w:r w:rsidR="00EF0ACB">
        <w:t xml:space="preserve">imulation </w:t>
      </w:r>
      <w:r w:rsidR="00EB7659">
        <w:t xml:space="preserve">is a training tool which </w:t>
      </w:r>
      <w:r w:rsidR="00DD0F5F" w:rsidRPr="00DD0F5F">
        <w:t>provides realistic training of practical skills, knowledge and competencies which can be transferred into the operational environment</w:t>
      </w:r>
      <w:r w:rsidR="00EB7659">
        <w:t xml:space="preserve">. </w:t>
      </w:r>
    </w:p>
    <w:p w14:paraId="1F14B14B" w14:textId="3D7DFBA7" w:rsidR="00BD420C" w:rsidRDefault="003E4236" w:rsidP="00157F41">
      <w:pPr>
        <w:pStyle w:val="Plattetekst"/>
      </w:pPr>
      <w:commentRangeStart w:id="3"/>
      <w:r w:rsidRPr="003E4236">
        <w:t>Simulat</w:t>
      </w:r>
      <w:r w:rsidR="00BD364E">
        <w:t>i</w:t>
      </w:r>
      <w:r w:rsidRPr="003E4236">
        <w:t>o</w:t>
      </w:r>
      <w:r w:rsidR="00BD364E">
        <w:t>n</w:t>
      </w:r>
      <w:r w:rsidRPr="003E4236">
        <w:t xml:space="preserve"> training is the systematic development of competencies associated with given functions in a simulated and controlled environment, aimed at enhancing operational performance and assessing the associated levels of competence.</w:t>
      </w:r>
      <w:commentRangeEnd w:id="3"/>
      <w:r w:rsidR="003663DE">
        <w:rPr>
          <w:rStyle w:val="Verwijzingopmerking"/>
        </w:rPr>
        <w:commentReference w:id="3"/>
      </w:r>
    </w:p>
    <w:p w14:paraId="702D924F" w14:textId="6FFA760F" w:rsidR="00B14ED2" w:rsidRDefault="00037FC9" w:rsidP="00157F41">
      <w:pPr>
        <w:pStyle w:val="Plattetekst"/>
      </w:pPr>
      <w:r>
        <w:t xml:space="preserve">Therefor </w:t>
      </w:r>
      <w:r w:rsidR="00540942">
        <w:t xml:space="preserve">the purpose </w:t>
      </w:r>
      <w:r w:rsidR="00663445">
        <w:t>of simulation</w:t>
      </w:r>
      <w:r w:rsidR="00201587">
        <w:t xml:space="preserve"> training</w:t>
      </w:r>
      <w:r w:rsidR="00663445">
        <w:t xml:space="preserve"> </w:t>
      </w:r>
      <w:r w:rsidR="000D4E31">
        <w:t>is:</w:t>
      </w:r>
    </w:p>
    <w:p w14:paraId="62B62379" w14:textId="0B1C8173" w:rsidR="000D4E31" w:rsidRDefault="00D179E5" w:rsidP="000D4E31">
      <w:pPr>
        <w:pStyle w:val="Plattetekst"/>
        <w:numPr>
          <w:ilvl w:val="0"/>
          <w:numId w:val="53"/>
        </w:numPr>
      </w:pPr>
      <w:r>
        <w:t>To train VTS personnel in a realistic environment</w:t>
      </w:r>
      <w:r w:rsidR="00BF7001">
        <w:t xml:space="preserve"> as part of </w:t>
      </w:r>
      <w:r w:rsidR="00BB31FC">
        <w:t>operator training, OJT or refresher training</w:t>
      </w:r>
      <w:r>
        <w:t>; and</w:t>
      </w:r>
    </w:p>
    <w:p w14:paraId="5450F989" w14:textId="710EB580" w:rsidR="00D179E5" w:rsidRDefault="00D179E5" w:rsidP="000D4E31">
      <w:pPr>
        <w:pStyle w:val="Plattetekst"/>
        <w:numPr>
          <w:ilvl w:val="0"/>
          <w:numId w:val="53"/>
        </w:numPr>
      </w:pPr>
      <w:r>
        <w:t>To assess</w:t>
      </w:r>
      <w:r w:rsidR="00895D07">
        <w:t xml:space="preserve"> the</w:t>
      </w:r>
      <w:r w:rsidR="000E1A2A">
        <w:t xml:space="preserve"> levels of </w:t>
      </w:r>
      <w:r w:rsidR="00895D07">
        <w:t xml:space="preserve"> competencies of</w:t>
      </w:r>
      <w:r w:rsidR="00BB31FC">
        <w:t xml:space="preserve"> new and existing</w:t>
      </w:r>
      <w:r w:rsidR="00895D07">
        <w:t xml:space="preserve"> </w:t>
      </w:r>
      <w:r>
        <w:t>VTS personnel</w:t>
      </w:r>
      <w:r w:rsidR="00F43117">
        <w:t>.</w:t>
      </w:r>
    </w:p>
    <w:p w14:paraId="0B91A301" w14:textId="58130D83" w:rsidR="006A725C" w:rsidRDefault="00B64C19" w:rsidP="00340D5A">
      <w:pPr>
        <w:pStyle w:val="Plattetekst"/>
      </w:pPr>
      <w:r>
        <w:t>Since i</w:t>
      </w:r>
      <w:r w:rsidR="004C66D0">
        <w:t xml:space="preserve">t emerged </w:t>
      </w:r>
      <w:r w:rsidR="008B0E61">
        <w:t xml:space="preserve">the use of simulation has become a widely adopted and globally spread technique </w:t>
      </w:r>
      <w:r w:rsidR="007B2D06">
        <w:t xml:space="preserve">for training and assessing VTS personnel, making training more effective, realistic </w:t>
      </w:r>
      <w:r w:rsidR="00C12FD6">
        <w:t xml:space="preserve">and </w:t>
      </w:r>
      <w:r w:rsidR="006E5D78">
        <w:t xml:space="preserve">consistent. </w:t>
      </w:r>
      <w:r w:rsidR="00510D36">
        <w:t xml:space="preserve">It is recommended that </w:t>
      </w:r>
      <w:r w:rsidR="00D26210">
        <w:t xml:space="preserve">simulation training is delivered in </w:t>
      </w:r>
      <w:r w:rsidR="003E200E">
        <w:t>a standardized and harmonized manner in accordance with the guidelines and model course developed by IALA.</w:t>
      </w:r>
      <w:r w:rsidR="00FC3C61">
        <w:t xml:space="preserve"> </w:t>
      </w:r>
      <w:r w:rsidR="003C1C5A">
        <w:t>It is also recommend</w:t>
      </w:r>
      <w:r w:rsidR="00891CD7">
        <w:t>ed</w:t>
      </w:r>
      <w:r w:rsidR="003C1C5A">
        <w:t xml:space="preserve"> </w:t>
      </w:r>
      <w:r w:rsidR="00E134E4">
        <w:t>that simulation</w:t>
      </w:r>
      <w:r w:rsidR="00F37AF6">
        <w:t xml:space="preserve"> training</w:t>
      </w:r>
      <w:r w:rsidR="00E134E4">
        <w:t xml:space="preserve"> is </w:t>
      </w:r>
      <w:proofErr w:type="spellStart"/>
      <w:r w:rsidR="00B27C33">
        <w:t>developed</w:t>
      </w:r>
      <w:r w:rsidR="004603CC">
        <w:t>,</w:t>
      </w:r>
      <w:r w:rsidR="00E134E4">
        <w:t>deliver</w:t>
      </w:r>
      <w:r w:rsidR="006840C6">
        <w:t>ed</w:t>
      </w:r>
      <w:proofErr w:type="spellEnd"/>
      <w:r w:rsidR="00A57602">
        <w:t xml:space="preserve">, reviewed and updated </w:t>
      </w:r>
      <w:r w:rsidR="00E134E4">
        <w:t>by instructors</w:t>
      </w:r>
      <w:r w:rsidR="006840C6">
        <w:t xml:space="preserve"> who</w:t>
      </w:r>
      <w:r w:rsidR="00F37AF6">
        <w:t xml:space="preserve"> meet the requirements as identified in </w:t>
      </w:r>
      <w:r w:rsidR="00A31CB8">
        <w:t xml:space="preserve">IALA </w:t>
      </w:r>
      <w:r w:rsidR="00F37AF6">
        <w:t>G1156</w:t>
      </w:r>
      <w:r w:rsidR="00A31CB8">
        <w:t xml:space="preserve"> </w:t>
      </w:r>
      <w:proofErr w:type="spellStart"/>
      <w:r w:rsidR="00A31CB8">
        <w:t>Recruitemnt</w:t>
      </w:r>
      <w:proofErr w:type="spellEnd"/>
      <w:r w:rsidR="00A31CB8">
        <w:t>, Training and Certification of VTS Personnel</w:t>
      </w:r>
      <w:r w:rsidR="006840C6">
        <w:t xml:space="preserve"> </w:t>
      </w:r>
      <w:r w:rsidR="001B31BB">
        <w:t xml:space="preserve">and who </w:t>
      </w:r>
      <w:r w:rsidR="006840C6">
        <w:t>are suitably experienced and appropriately qualified.</w:t>
      </w:r>
    </w:p>
    <w:p w14:paraId="27A5AF6A" w14:textId="65CD789F" w:rsidR="00340D5A" w:rsidRDefault="00052D7E" w:rsidP="00340D5A">
      <w:pPr>
        <w:pStyle w:val="Plattetekst"/>
      </w:pPr>
      <w:r>
        <w:t xml:space="preserve">G1156 </w:t>
      </w:r>
      <w:r w:rsidR="006A725C">
        <w:t>7.3</w:t>
      </w:r>
      <w:r w:rsidR="004806B2">
        <w:t xml:space="preserve"> </w:t>
      </w:r>
      <w:r w:rsidR="00D14562">
        <w:t xml:space="preserve">and 7.4 </w:t>
      </w:r>
      <w:r w:rsidR="004806B2">
        <w:t xml:space="preserve">qualifications and </w:t>
      </w:r>
      <w:commentRangeStart w:id="4"/>
      <w:r w:rsidR="004806B2">
        <w:t>experience</w:t>
      </w:r>
      <w:commentRangeEnd w:id="4"/>
      <w:r w:rsidR="00D14562">
        <w:rPr>
          <w:rStyle w:val="Verwijzingopmerking"/>
        </w:rPr>
        <w:commentReference w:id="4"/>
      </w:r>
      <w:r w:rsidR="004806B2">
        <w:t xml:space="preserve"> (...) </w:t>
      </w:r>
    </w:p>
    <w:p w14:paraId="5ADD6D7D" w14:textId="769304C1" w:rsidR="007E38C8" w:rsidRDefault="007E38C8" w:rsidP="00157F41">
      <w:pPr>
        <w:pStyle w:val="Plattetekst"/>
      </w:pPr>
    </w:p>
    <w:p w14:paraId="58D9C4D4" w14:textId="77777777" w:rsidR="007E38C8" w:rsidRPr="00F92C6B" w:rsidRDefault="007E38C8" w:rsidP="00157F41">
      <w:pPr>
        <w:pStyle w:val="Plattetekst"/>
      </w:pPr>
    </w:p>
    <w:p w14:paraId="11296D0A" w14:textId="398AA5E6" w:rsidR="00B4075A" w:rsidRDefault="00B4075A" w:rsidP="00790766">
      <w:pPr>
        <w:pStyle w:val="Kop1"/>
      </w:pPr>
      <w:bookmarkStart w:id="5" w:name="_Toc79230386"/>
      <w:bookmarkStart w:id="6" w:name="_Toc79653162"/>
      <w:bookmarkStart w:id="7" w:name="_Toc79653215"/>
      <w:bookmarkStart w:id="8" w:name="_Toc79230387"/>
      <w:bookmarkStart w:id="9" w:name="_Toc79653163"/>
      <w:bookmarkStart w:id="10" w:name="_Toc79653216"/>
      <w:bookmarkStart w:id="11" w:name="_Toc79230388"/>
      <w:bookmarkStart w:id="12" w:name="_Toc79653164"/>
      <w:bookmarkStart w:id="13" w:name="_Toc79653217"/>
      <w:bookmarkStart w:id="14" w:name="_Toc79230389"/>
      <w:bookmarkStart w:id="15" w:name="_Toc79653165"/>
      <w:bookmarkStart w:id="16" w:name="_Toc79653218"/>
      <w:bookmarkStart w:id="17" w:name="_Toc79230390"/>
      <w:bookmarkStart w:id="18" w:name="_Toc79653166"/>
      <w:bookmarkStart w:id="19" w:name="_Toc79653219"/>
      <w:bookmarkStart w:id="20" w:name="_Toc79230391"/>
      <w:bookmarkStart w:id="21" w:name="_Toc79653167"/>
      <w:bookmarkStart w:id="22" w:name="_Toc79653220"/>
      <w:bookmarkStart w:id="23" w:name="_Toc79230392"/>
      <w:bookmarkStart w:id="24" w:name="_Toc79653168"/>
      <w:bookmarkStart w:id="25" w:name="_Toc79653221"/>
      <w:bookmarkStart w:id="26" w:name="_Toc79230393"/>
      <w:bookmarkStart w:id="27" w:name="_Toc79653169"/>
      <w:bookmarkStart w:id="28" w:name="_Toc79653222"/>
      <w:bookmarkStart w:id="29" w:name="_Toc79230394"/>
      <w:bookmarkStart w:id="30" w:name="_Toc79653170"/>
      <w:bookmarkStart w:id="31" w:name="_Toc79653223"/>
      <w:bookmarkStart w:id="32" w:name="_Toc7965322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t>DOCUMENT PURPOSE</w:t>
      </w:r>
    </w:p>
    <w:p w14:paraId="7E804A8E" w14:textId="77777777" w:rsidR="00B4075A" w:rsidRDefault="00B4075A" w:rsidP="00B4075A">
      <w:pPr>
        <w:pStyle w:val="Heading1separationline"/>
      </w:pPr>
    </w:p>
    <w:p w14:paraId="2A9CEF97" w14:textId="26F19870" w:rsidR="00CC67A5" w:rsidRDefault="003D7702" w:rsidP="003D7702">
      <w:pPr>
        <w:pStyle w:val="Plattetekst"/>
      </w:pPr>
      <w:r>
        <w:t xml:space="preserve">The purpose of this document </w:t>
      </w:r>
      <w:r w:rsidR="0019737D">
        <w:t>is to provide</w:t>
      </w:r>
      <w:r w:rsidR="0023099B">
        <w:t xml:space="preserve"> guidance to training </w:t>
      </w:r>
      <w:r w:rsidR="00FF3370">
        <w:t xml:space="preserve">organizations and </w:t>
      </w:r>
      <w:r w:rsidR="00FF3370" w:rsidRPr="00E26048">
        <w:rPr>
          <w:highlight w:val="yellow"/>
        </w:rPr>
        <w:t>VTS providers</w:t>
      </w:r>
      <w:r w:rsidR="00EC74E2">
        <w:t xml:space="preserve"> on implementing </w:t>
      </w:r>
      <w:r w:rsidR="004408C9">
        <w:t xml:space="preserve">simulation </w:t>
      </w:r>
      <w:r w:rsidR="0030031C">
        <w:t xml:space="preserve">in their VTS </w:t>
      </w:r>
      <w:r w:rsidR="005B0094">
        <w:t>training</w:t>
      </w:r>
      <w:r w:rsidR="007A6FCD">
        <w:t xml:space="preserve">. </w:t>
      </w:r>
      <w:r w:rsidR="00BD59FD">
        <w:t xml:space="preserve">It aims at </w:t>
      </w:r>
      <w:r w:rsidR="00FB7069">
        <w:t xml:space="preserve">the harmonization of practises associated with </w:t>
      </w:r>
      <w:r w:rsidR="007912DA">
        <w:t>designing</w:t>
      </w:r>
      <w:r w:rsidR="00655222">
        <w:t xml:space="preserve"> and implementing</w:t>
      </w:r>
      <w:r w:rsidR="00B45ECF">
        <w:t xml:space="preserve"> simulat</w:t>
      </w:r>
      <w:r w:rsidR="00790A51">
        <w:t>ion</w:t>
      </w:r>
      <w:r w:rsidR="00B45ECF">
        <w:t xml:space="preserve"> training,</w:t>
      </w:r>
      <w:r w:rsidR="00BF6BA4">
        <w:t xml:space="preserve"> </w:t>
      </w:r>
      <w:r w:rsidR="00123D5B">
        <w:t xml:space="preserve">instructional techniques, </w:t>
      </w:r>
      <w:r w:rsidR="00431A30">
        <w:t>assessment of</w:t>
      </w:r>
      <w:r w:rsidR="007444DC">
        <w:t xml:space="preserve"> the competences of</w:t>
      </w:r>
      <w:r w:rsidR="00431A30">
        <w:t xml:space="preserve"> VTS </w:t>
      </w:r>
      <w:r w:rsidR="00BF6BA4">
        <w:t>personnel</w:t>
      </w:r>
      <w:r w:rsidR="007A0315">
        <w:t xml:space="preserve"> through simulation, </w:t>
      </w:r>
      <w:r w:rsidR="007A0315" w:rsidRPr="00E26048">
        <w:rPr>
          <w:highlight w:val="yellow"/>
        </w:rPr>
        <w:t>…</w:t>
      </w:r>
      <w:r w:rsidR="00E9745B">
        <w:t xml:space="preserve">. </w:t>
      </w:r>
      <w:r w:rsidR="00FB390F">
        <w:t>Simulator function and capabilities</w:t>
      </w:r>
      <w:r w:rsidR="002C140E">
        <w:t xml:space="preserve">/criteria. </w:t>
      </w:r>
    </w:p>
    <w:p w14:paraId="52E761AF" w14:textId="759ACC53" w:rsidR="00CC67A5" w:rsidRPr="00E26048" w:rsidRDefault="00CC67A5" w:rsidP="00E26048">
      <w:pPr>
        <w:pStyle w:val="Plattetekst"/>
        <w:rPr>
          <w:i/>
          <w:iCs/>
        </w:rPr>
      </w:pPr>
      <w:r>
        <w:rPr>
          <w:i/>
          <w:iCs/>
        </w:rPr>
        <w:t xml:space="preserve">This Guideline is associated </w:t>
      </w:r>
      <w:r w:rsidR="00177446">
        <w:rPr>
          <w:i/>
          <w:iCs/>
        </w:rPr>
        <w:t>with R0103</w:t>
      </w:r>
      <w:r>
        <w:rPr>
          <w:i/>
          <w:iCs/>
        </w:rPr>
        <w:t xml:space="preserve"> </w:t>
      </w:r>
      <w:r w:rsidR="00177446">
        <w:rPr>
          <w:i/>
          <w:iCs/>
        </w:rPr>
        <w:t>and</w:t>
      </w:r>
      <w:r w:rsidR="00894ED0">
        <w:rPr>
          <w:i/>
          <w:iCs/>
        </w:rPr>
        <w:t xml:space="preserve"> is </w:t>
      </w:r>
      <w:r w:rsidR="00455108">
        <w:rPr>
          <w:i/>
          <w:iCs/>
        </w:rPr>
        <w:t>associated</w:t>
      </w:r>
      <w:r w:rsidR="00894ED0">
        <w:rPr>
          <w:i/>
          <w:iCs/>
        </w:rPr>
        <w:t xml:space="preserve"> to IALA Standard 1050 Training and Certification</w:t>
      </w:r>
      <w:r w:rsidR="00990838">
        <w:rPr>
          <w:i/>
          <w:iCs/>
        </w:rPr>
        <w:t xml:space="preserve"> and its associated recommendations, guidelines, and model courses. </w:t>
      </w:r>
    </w:p>
    <w:p w14:paraId="667B0822" w14:textId="4660F87B" w:rsidR="00157F41" w:rsidRDefault="00157F41" w:rsidP="00790766">
      <w:pPr>
        <w:pStyle w:val="Kop1"/>
      </w:pPr>
      <w:r>
        <w:t>PRINCIPLES</w:t>
      </w:r>
      <w:bookmarkEnd w:id="32"/>
    </w:p>
    <w:p w14:paraId="1D0D831B" w14:textId="77777777" w:rsidR="00790766" w:rsidRPr="00790766" w:rsidRDefault="00790766" w:rsidP="00790766">
      <w:pPr>
        <w:pStyle w:val="Heading1separatationline"/>
      </w:pPr>
    </w:p>
    <w:p w14:paraId="18F3FD42" w14:textId="7A0438DE" w:rsidR="00157F41" w:rsidRDefault="00157F41" w:rsidP="00790766">
      <w:pPr>
        <w:pStyle w:val="Kop2"/>
      </w:pPr>
      <w:bookmarkStart w:id="33" w:name="_Toc79653225"/>
      <w:r>
        <w:t>Simulat</w:t>
      </w:r>
      <w:r w:rsidR="00211E6C">
        <w:t>I</w:t>
      </w:r>
      <w:r>
        <w:t>o</w:t>
      </w:r>
      <w:r w:rsidR="00211E6C">
        <w:t>N TRAINING</w:t>
      </w:r>
      <w:bookmarkEnd w:id="33"/>
    </w:p>
    <w:p w14:paraId="753E44A4" w14:textId="77777777" w:rsidR="00790766" w:rsidRPr="00790766" w:rsidRDefault="00790766" w:rsidP="00790766">
      <w:pPr>
        <w:pStyle w:val="Heading2separationline"/>
      </w:pPr>
    </w:p>
    <w:p w14:paraId="7F4C6573" w14:textId="45173E5B" w:rsidR="00157F41" w:rsidRDefault="006A6F38" w:rsidP="00157F41">
      <w:pPr>
        <w:pStyle w:val="Plattetekst"/>
      </w:pPr>
      <w:r>
        <w:t xml:space="preserve">Simulation training aims at </w:t>
      </w:r>
      <w:r w:rsidRPr="003E4236">
        <w:t>enhancing operational performance and assessing the associated levels of competence</w:t>
      </w:r>
      <w:r w:rsidR="00FF3455">
        <w:t xml:space="preserve"> of VTS pers</w:t>
      </w:r>
      <w:r w:rsidR="00466C98">
        <w:t xml:space="preserve">onnel. </w:t>
      </w:r>
      <w:r w:rsidR="00157F41">
        <w:t>It should provide an interface through which personnel can interact with the equipment, the simulated environment and as appropriate, the instructor.</w:t>
      </w:r>
      <w:r w:rsidR="00466C98">
        <w:t xml:space="preserve"> </w:t>
      </w:r>
      <w:r w:rsidR="00157F41">
        <w:t>It should permit an instructor to control, monitor and record exercises for effective debriefing.</w:t>
      </w:r>
    </w:p>
    <w:p w14:paraId="30DCE065" w14:textId="77777777" w:rsidR="00157F41" w:rsidRDefault="00157F41" w:rsidP="00157F41">
      <w:pPr>
        <w:pStyle w:val="Plattetekst"/>
      </w:pPr>
      <w:r>
        <w:t>Simulation may be conducted by using one or more of the following techniques:</w:t>
      </w:r>
    </w:p>
    <w:p w14:paraId="249940A9" w14:textId="27BFF051" w:rsidR="00157F41" w:rsidRDefault="00062DA9" w:rsidP="00790766">
      <w:pPr>
        <w:pStyle w:val="Bullet1"/>
      </w:pPr>
      <w:r>
        <w:lastRenderedPageBreak/>
        <w:t>Table top ex</w:t>
      </w:r>
      <w:r w:rsidR="00681332">
        <w:t xml:space="preserve">ercises – </w:t>
      </w:r>
      <w:r w:rsidR="006270E9">
        <w:t>P</w:t>
      </w:r>
      <w:r w:rsidR="00157F41">
        <w:t>aper based</w:t>
      </w:r>
      <w:r w:rsidR="0053134A">
        <w:t xml:space="preserve"> training, using</w:t>
      </w:r>
      <w:r w:rsidR="00157F41">
        <w:t xml:space="preserve"> drawings, models, traffic charts, etc</w:t>
      </w:r>
      <w:r w:rsidR="00790766">
        <w:t>.</w:t>
      </w:r>
    </w:p>
    <w:p w14:paraId="26524F30" w14:textId="34F6A6EA" w:rsidR="00157F41" w:rsidRDefault="006270E9" w:rsidP="00790766">
      <w:pPr>
        <w:pStyle w:val="Bullet1"/>
      </w:pPr>
      <w:r>
        <w:t>C</w:t>
      </w:r>
      <w:r w:rsidR="00157F41">
        <w:t>ommunication</w:t>
      </w:r>
      <w:r w:rsidR="00402058">
        <w:t>s</w:t>
      </w:r>
      <w:r w:rsidR="00157F41">
        <w:t xml:space="preserve"> simulator – such as verbal, face-to-face, telephone, VHF and/or electronic communications, etc</w:t>
      </w:r>
      <w:r w:rsidR="00790766">
        <w:t>.</w:t>
      </w:r>
    </w:p>
    <w:p w14:paraId="2F177DCE" w14:textId="6F4CBBB1" w:rsidR="00402058" w:rsidRDefault="00402058" w:rsidP="00790766">
      <w:pPr>
        <w:pStyle w:val="Bullet1"/>
      </w:pPr>
      <w:r>
        <w:t>Computer based simulation</w:t>
      </w:r>
    </w:p>
    <w:p w14:paraId="3EB4BC54" w14:textId="1DD193CE" w:rsidR="00157F41" w:rsidRDefault="00157F41" w:rsidP="00642006">
      <w:pPr>
        <w:pStyle w:val="Bullet1"/>
        <w:numPr>
          <w:ilvl w:val="1"/>
          <w:numId w:val="1"/>
        </w:numPr>
      </w:pPr>
      <w:r>
        <w:t>the creation of realistic situ</w:t>
      </w:r>
      <w:r w:rsidR="00790766">
        <w:t>ation</w:t>
      </w:r>
      <w:r w:rsidR="00746DD6">
        <w:t xml:space="preserve"> by an instructor </w:t>
      </w:r>
      <w:r w:rsidR="00BF7362">
        <w:t xml:space="preserve">(based </w:t>
      </w:r>
      <w:commentRangeStart w:id="34"/>
      <w:r w:rsidR="00BF7362">
        <w:t>on</w:t>
      </w:r>
      <w:commentRangeEnd w:id="34"/>
      <w:r w:rsidR="00CB2991">
        <w:rPr>
          <w:rStyle w:val="Verwijzingopmerking"/>
          <w:color w:val="auto"/>
        </w:rPr>
        <w:commentReference w:id="34"/>
      </w:r>
      <w:r w:rsidR="00BF7362">
        <w:t xml:space="preserve"> experience </w:t>
      </w:r>
      <w:r w:rsidR="004F6057">
        <w:t>of the instruct</w:t>
      </w:r>
      <w:r w:rsidR="000A3AAC">
        <w:t>or)</w:t>
      </w:r>
    </w:p>
    <w:p w14:paraId="46565CBB" w14:textId="3AEB44CE" w:rsidR="00642006" w:rsidRDefault="00D10889" w:rsidP="00E26048">
      <w:pPr>
        <w:pStyle w:val="Bullet1"/>
        <w:numPr>
          <w:ilvl w:val="1"/>
          <w:numId w:val="1"/>
        </w:numPr>
      </w:pPr>
      <w:r>
        <w:t xml:space="preserve">Scenario derived from </w:t>
      </w:r>
      <w:r w:rsidR="00642006" w:rsidRPr="00372566">
        <w:rPr>
          <w:highlight w:val="yellow"/>
        </w:rPr>
        <w:t>digit</w:t>
      </w:r>
      <w:r>
        <w:rPr>
          <w:highlight w:val="yellow"/>
        </w:rPr>
        <w:t xml:space="preserve">al </w:t>
      </w:r>
      <w:r w:rsidR="00642006" w:rsidRPr="00372566">
        <w:rPr>
          <w:highlight w:val="yellow"/>
        </w:rPr>
        <w:t>data</w:t>
      </w:r>
      <w:r w:rsidR="00642006">
        <w:t xml:space="preserve"> </w:t>
      </w:r>
      <w:r>
        <w:t xml:space="preserve">of </w:t>
      </w:r>
      <w:r w:rsidR="00746DD6">
        <w:t xml:space="preserve">situations that actually </w:t>
      </w:r>
      <w:proofErr w:type="spellStart"/>
      <w:r w:rsidR="00746DD6">
        <w:t>occrode</w:t>
      </w:r>
      <w:proofErr w:type="spellEnd"/>
    </w:p>
    <w:p w14:paraId="1D421D94" w14:textId="63DBA97A" w:rsidR="00642006" w:rsidRDefault="00642006" w:rsidP="00642006">
      <w:pPr>
        <w:pStyle w:val="Bullet1"/>
        <w:numPr>
          <w:ilvl w:val="1"/>
          <w:numId w:val="1"/>
        </w:numPr>
      </w:pPr>
      <w:r>
        <w:t xml:space="preserve">Full-mission VTS simulator – comprising most of the above </w:t>
      </w:r>
      <w:r w:rsidR="007A6B4E">
        <w:t>(multiple vessels)</w:t>
      </w:r>
    </w:p>
    <w:p w14:paraId="421E4AE2" w14:textId="1E31C525" w:rsidR="00C91B00" w:rsidRDefault="00C91B00" w:rsidP="00E26048">
      <w:pPr>
        <w:pStyle w:val="Bullet1"/>
        <w:numPr>
          <w:ilvl w:val="1"/>
          <w:numId w:val="1"/>
        </w:numPr>
      </w:pPr>
      <w:r>
        <w:t xml:space="preserve">Cloud-based </w:t>
      </w:r>
      <w:r w:rsidR="00EB6D6A">
        <w:t xml:space="preserve">or virtual </w:t>
      </w:r>
      <w:r>
        <w:t>simulation – online or remote</w:t>
      </w:r>
    </w:p>
    <w:p w14:paraId="318DC772" w14:textId="47B475CC" w:rsidR="00935AD4" w:rsidRDefault="00233951" w:rsidP="00790766">
      <w:pPr>
        <w:pStyle w:val="Bullet1"/>
      </w:pPr>
      <w:r>
        <w:t xml:space="preserve">Simulation on the working floor </w:t>
      </w:r>
      <w:r w:rsidR="001F182C">
        <w:t>– e.g. simulating poor visibility circumstances</w:t>
      </w:r>
      <w:r w:rsidR="003413D7">
        <w:t>. Using real equipment in simulation mode</w:t>
      </w:r>
      <w:r w:rsidR="001D28CC">
        <w:t xml:space="preserve"> (separated from the actual </w:t>
      </w:r>
      <w:r w:rsidR="00A37E50">
        <w:t>VTS operations – safe environment!)</w:t>
      </w:r>
    </w:p>
    <w:p w14:paraId="104B9A23" w14:textId="28636AEB" w:rsidR="001F182C" w:rsidRDefault="006E264A" w:rsidP="00790766">
      <w:pPr>
        <w:pStyle w:val="Bullet1"/>
      </w:pPr>
      <w:r>
        <w:t>J</w:t>
      </w:r>
      <w:r w:rsidR="007C6C53">
        <w:t xml:space="preserve">oint operational </w:t>
      </w:r>
      <w:r w:rsidR="00EB6D6A">
        <w:t>training environment</w:t>
      </w:r>
      <w:r w:rsidR="001F0BA6">
        <w:t xml:space="preserve"> – connection between VTS simulator</w:t>
      </w:r>
      <w:r w:rsidR="00876FE8">
        <w:t xml:space="preserve"> and tugs/pilots/… </w:t>
      </w:r>
      <w:r>
        <w:t xml:space="preserve">. </w:t>
      </w:r>
    </w:p>
    <w:p w14:paraId="575BB13E" w14:textId="53811F0B" w:rsidR="00CB6CDF" w:rsidRDefault="00CB6CDF" w:rsidP="00E26048">
      <w:pPr>
        <w:pStyle w:val="Bullet1"/>
        <w:numPr>
          <w:ilvl w:val="0"/>
          <w:numId w:val="0"/>
        </w:numPr>
        <w:ind w:left="992"/>
      </w:pPr>
    </w:p>
    <w:p w14:paraId="172145B8" w14:textId="1507FBEC" w:rsidR="00157F41" w:rsidRDefault="00157F41" w:rsidP="00105E1F">
      <w:pPr>
        <w:pStyle w:val="Kop2"/>
      </w:pPr>
      <w:bookmarkStart w:id="35" w:name="_Toc79653226"/>
      <w:r>
        <w:t>Benefits of VTS simulation training</w:t>
      </w:r>
      <w:bookmarkEnd w:id="35"/>
    </w:p>
    <w:p w14:paraId="6E585C88" w14:textId="77777777" w:rsidR="00105E1F" w:rsidRPr="00105E1F" w:rsidRDefault="00105E1F" w:rsidP="00105E1F">
      <w:pPr>
        <w:pStyle w:val="Heading2separationline"/>
      </w:pPr>
    </w:p>
    <w:p w14:paraId="727C5811" w14:textId="77777777" w:rsidR="00157F41" w:rsidRDefault="00157F41" w:rsidP="00157F41">
      <w:pPr>
        <w:pStyle w:val="Plattetekst"/>
      </w:pPr>
      <w:r>
        <w:t>Benefits are gained through the achievement and enhancement of the equipment operation, procedural knowledge, reactive capabilities and responses in emergency situations.</w:t>
      </w:r>
    </w:p>
    <w:p w14:paraId="274B752B" w14:textId="77777777" w:rsidR="00157F41" w:rsidRDefault="00157F41" w:rsidP="00157F41">
      <w:pPr>
        <w:pStyle w:val="Plattetekst"/>
      </w:pPr>
      <w:bookmarkStart w:id="36" w:name="_Hlk164694186"/>
      <w:commentRangeStart w:id="37"/>
      <w:commentRangeStart w:id="38"/>
      <w:r>
        <w:t>In this respect, personnel can achieve the practical skills, knowledge and competence necessary to operate in a professional manner without every possible situation having been experienced in actual daily operations.</w:t>
      </w:r>
      <w:commentRangeEnd w:id="37"/>
      <w:r w:rsidR="00BA47FB">
        <w:rPr>
          <w:rStyle w:val="Verwijzingopmerking"/>
        </w:rPr>
        <w:commentReference w:id="37"/>
      </w:r>
      <w:commentRangeEnd w:id="38"/>
      <w:r w:rsidR="00F460E8">
        <w:rPr>
          <w:rStyle w:val="Verwijzingopmerking"/>
        </w:rPr>
        <w:commentReference w:id="38"/>
      </w:r>
    </w:p>
    <w:p w14:paraId="14DAC92B" w14:textId="4EE2B867" w:rsidR="00157F41" w:rsidRDefault="00157F41" w:rsidP="00105E1F">
      <w:pPr>
        <w:pStyle w:val="Kop2"/>
      </w:pPr>
      <w:bookmarkStart w:id="39" w:name="_Toc79653227"/>
      <w:bookmarkEnd w:id="36"/>
      <w:r>
        <w:t>Levels of simulation training</w:t>
      </w:r>
      <w:bookmarkEnd w:id="39"/>
    </w:p>
    <w:p w14:paraId="6AC92FF1" w14:textId="77777777" w:rsidR="00105E1F" w:rsidRPr="00105E1F" w:rsidRDefault="00105E1F" w:rsidP="00105E1F">
      <w:pPr>
        <w:pStyle w:val="Heading2separationline"/>
      </w:pPr>
    </w:p>
    <w:p w14:paraId="2864223B" w14:textId="15D660BB" w:rsidR="00157F41" w:rsidRDefault="00157F41" w:rsidP="00157F41">
      <w:pPr>
        <w:pStyle w:val="Plattetekst"/>
      </w:pPr>
      <w:commentRangeStart w:id="40"/>
      <w:r>
        <w:t xml:space="preserve">The level of simulation training selected is dependent </w:t>
      </w:r>
      <w:commentRangeEnd w:id="40"/>
      <w:r w:rsidR="00A55797">
        <w:rPr>
          <w:rStyle w:val="Verwijzingopmerking"/>
        </w:rPr>
        <w:commentReference w:id="40"/>
      </w:r>
      <w:r>
        <w:t xml:space="preserve">on the tasks being performed by personnel and the supporting knowledge, skills and abilities necessary to perform those tasks. The levels of simulation training that could be employed range from simulation of individual tasks to full mission simulation that create any or all tasks performed in the VTS. Different methods of simulation could be applied to teaching or evaluating performance on any individual task. Some Training Institutes might use a full VTS mission simulator to teach all modules in the relevant IALA model course. </w:t>
      </w:r>
      <w:commentRangeStart w:id="41"/>
      <w:r>
        <w:t xml:space="preserve">Individual VTS </w:t>
      </w:r>
      <w:commentRangeEnd w:id="41"/>
      <w:r w:rsidR="00733D67">
        <w:rPr>
          <w:rStyle w:val="Verwijzingopmerking"/>
        </w:rPr>
        <w:commentReference w:id="41"/>
      </w:r>
      <w:r w:rsidR="00DB7485">
        <w:t>c</w:t>
      </w:r>
      <w:r>
        <w:t xml:space="preserve">entres might elect to use simulation techniques that are appropriate to the particular tasks their </w:t>
      </w:r>
      <w:r w:rsidR="00DE1237">
        <w:t xml:space="preserve">personnel </w:t>
      </w:r>
      <w:r>
        <w:t>perform and is within the limits of the available resources.</w:t>
      </w:r>
    </w:p>
    <w:p w14:paraId="24820056" w14:textId="4341194D" w:rsidR="00157F41" w:rsidRDefault="00157F41" w:rsidP="00105E1F">
      <w:pPr>
        <w:pStyle w:val="Kop2"/>
      </w:pPr>
      <w:bookmarkStart w:id="42" w:name="_Toc79653228"/>
      <w:r>
        <w:t>Realism in VTS simulation</w:t>
      </w:r>
      <w:bookmarkEnd w:id="42"/>
    </w:p>
    <w:p w14:paraId="15EF9960" w14:textId="77777777" w:rsidR="00105E1F" w:rsidRPr="00105E1F" w:rsidRDefault="00105E1F" w:rsidP="00105E1F">
      <w:pPr>
        <w:pStyle w:val="Heading2separationline"/>
      </w:pPr>
    </w:p>
    <w:p w14:paraId="2A53A0FC" w14:textId="77777777" w:rsidR="00157F41" w:rsidRDefault="00157F41" w:rsidP="00157F41">
      <w:pPr>
        <w:pStyle w:val="Plattetekst"/>
      </w:pPr>
      <w:r>
        <w:t>VTS simulation should provide sufficient behavioural realism to allow personnel to acquire skills appropriate to the training objectives.</w:t>
      </w:r>
    </w:p>
    <w:p w14:paraId="6553B0CC" w14:textId="2225AEED" w:rsidR="00157F41" w:rsidRDefault="00157F41" w:rsidP="00157F41">
      <w:pPr>
        <w:pStyle w:val="Plattetekst"/>
      </w:pPr>
      <w:r>
        <w:t>VTS simulation can also be augmented with equipment to enhance realism and provide experience of the operating capabilities of</w:t>
      </w:r>
      <w:r w:rsidR="00790766">
        <w:t xml:space="preserve"> the VTS equipment concerned.</w:t>
      </w:r>
      <w:r w:rsidR="00EE7F70">
        <w:t xml:space="preserve"> T</w:t>
      </w:r>
      <w:r>
        <w:t>he level of physical realism should be appropriate to training objectives and include the capabilities, limitations and possib</w:t>
      </w:r>
      <w:r w:rsidR="00790766">
        <w:t>le errors of such equipment.</w:t>
      </w:r>
    </w:p>
    <w:p w14:paraId="56B2665D" w14:textId="77777777" w:rsidR="00157F41" w:rsidRDefault="00157F41" w:rsidP="00157F41">
      <w:pPr>
        <w:pStyle w:val="Plattetekst"/>
      </w:pPr>
      <w:r>
        <w:t xml:space="preserve">To achieve </w:t>
      </w:r>
      <w:commentRangeStart w:id="43"/>
      <w:r>
        <w:t xml:space="preserve">realism </w:t>
      </w:r>
      <w:commentRangeEnd w:id="43"/>
      <w:r w:rsidR="00244AC5">
        <w:rPr>
          <w:rStyle w:val="Verwijzingopmerking"/>
        </w:rPr>
        <w:commentReference w:id="43"/>
      </w:r>
      <w:r>
        <w:t>in simulation, the following should be considered:</w:t>
      </w:r>
    </w:p>
    <w:p w14:paraId="2916DA77" w14:textId="0DE1E689" w:rsidR="003B0927" w:rsidRDefault="003B0927" w:rsidP="00157F41">
      <w:pPr>
        <w:pStyle w:val="Plattetekst"/>
      </w:pPr>
    </w:p>
    <w:p w14:paraId="618440B3" w14:textId="6004F9F6" w:rsidR="007C1E39" w:rsidRDefault="007C1E39" w:rsidP="00F97160">
      <w:pPr>
        <w:pStyle w:val="Bullet1"/>
      </w:pPr>
      <w:r>
        <w:t>Training in a fictive area … (not</w:t>
      </w:r>
      <w:r w:rsidR="00847025">
        <w:t xml:space="preserve"> similar but has sufficient realism).</w:t>
      </w:r>
    </w:p>
    <w:p w14:paraId="227853D6" w14:textId="67613A9F" w:rsidR="00DA20A0" w:rsidRDefault="00CF342B" w:rsidP="00F97160">
      <w:pPr>
        <w:pStyle w:val="Bullet1"/>
      </w:pPr>
      <w:r>
        <w:t>Simulation equipment could differ from the equipment used in the simulator</w:t>
      </w:r>
      <w:r w:rsidR="004C3F46">
        <w:t>. “simulation mode” of equipment</w:t>
      </w:r>
      <w:r w:rsidR="001D28CC">
        <w:t xml:space="preserve">? </w:t>
      </w:r>
    </w:p>
    <w:p w14:paraId="150DD8FA" w14:textId="58A588F7" w:rsidR="00157F41" w:rsidRDefault="00EE7F70" w:rsidP="00F97160">
      <w:pPr>
        <w:pStyle w:val="Bullet1"/>
      </w:pPr>
      <w:r>
        <w:lastRenderedPageBreak/>
        <w:t>T</w:t>
      </w:r>
      <w:r w:rsidR="00157F41">
        <w:t xml:space="preserve">he working environment of the simulated VTS </w:t>
      </w:r>
      <w:r w:rsidR="00DB7485">
        <w:t>c</w:t>
      </w:r>
      <w:r w:rsidR="00157F41">
        <w:t xml:space="preserve">entre should, as far as practicable, be similar to a VTS Operator position in an actual VTS centre that the trainee </w:t>
      </w:r>
      <w:commentRangeStart w:id="44"/>
      <w:r w:rsidR="00157F41">
        <w:t>is expected to work in on completion of training</w:t>
      </w:r>
      <w:commentRangeEnd w:id="44"/>
      <w:r w:rsidR="00E85AC1">
        <w:rPr>
          <w:rStyle w:val="Verwijzingopmerking"/>
          <w:color w:val="auto"/>
        </w:rPr>
        <w:commentReference w:id="44"/>
      </w:r>
      <w:r>
        <w:t>.</w:t>
      </w:r>
    </w:p>
    <w:p w14:paraId="00EF4AAB" w14:textId="10BFA99A" w:rsidR="00790766" w:rsidRDefault="00EE7F70" w:rsidP="00F97160">
      <w:pPr>
        <w:pStyle w:val="Bullet1"/>
      </w:pPr>
      <w:r>
        <w:t>I</w:t>
      </w:r>
      <w:r w:rsidR="00157F41">
        <w:t xml:space="preserve">n general, the working environment should include all equipment that is deemed necessary and applicable to a </w:t>
      </w:r>
      <w:commentRangeStart w:id="45"/>
      <w:r w:rsidR="00157F41">
        <w:t xml:space="preserve">VTS </w:t>
      </w:r>
      <w:r w:rsidR="00DB7485">
        <w:t>c</w:t>
      </w:r>
      <w:r w:rsidR="00157F41">
        <w:t xml:space="preserve">entre </w:t>
      </w:r>
      <w:commentRangeEnd w:id="45"/>
      <w:r w:rsidR="00624BD1">
        <w:rPr>
          <w:rStyle w:val="Verwijzingopmerking"/>
          <w:color w:val="auto"/>
        </w:rPr>
        <w:commentReference w:id="45"/>
      </w:r>
      <w:r w:rsidR="00157F41">
        <w:t>in order to fulfil the demands and requirements of</w:t>
      </w:r>
      <w:r w:rsidR="00790766">
        <w:t xml:space="preserve"> VTS simulation</w:t>
      </w:r>
      <w:r>
        <w:t>.</w:t>
      </w:r>
    </w:p>
    <w:p w14:paraId="4F49A478" w14:textId="18580341" w:rsidR="00157F41" w:rsidRDefault="00157F41" w:rsidP="00790766">
      <w:pPr>
        <w:pStyle w:val="Bullet1text"/>
      </w:pPr>
      <w:r>
        <w:t>Such equipment may typically comprise of lan</w:t>
      </w:r>
      <w:r w:rsidR="00F97160">
        <w:t>d-line telephones, VHF, traffic</w:t>
      </w:r>
      <w:r>
        <w:t xml:space="preserve"> image displays, environmental, meteorological and hydrological sensors, logging and replay equipment, monitoring syste</w:t>
      </w:r>
      <w:r w:rsidR="00790766">
        <w:t>ms and electronic data systems.</w:t>
      </w:r>
    </w:p>
    <w:p w14:paraId="57376B88" w14:textId="1143550B" w:rsidR="00157F41" w:rsidRDefault="00EE7F70" w:rsidP="00F97160">
      <w:pPr>
        <w:pStyle w:val="Bullet1"/>
      </w:pPr>
      <w:r>
        <w:t>I</w:t>
      </w:r>
      <w:r w:rsidR="00157F41">
        <w:t xml:space="preserve">n order to achieve the most realistic effect in VTS simulation, exercises should be as similar as possible to real events experienced in a VTS environment. Information regarding the creation of exercises can be found in </w:t>
      </w:r>
      <w:r w:rsidR="00E1409A">
        <w:rPr>
          <w:highlight w:val="yellow"/>
        </w:rPr>
        <w:fldChar w:fldCharType="begin"/>
      </w:r>
      <w:r w:rsidR="00E1409A">
        <w:instrText xml:space="preserve"> REF _Ref460410744 \r \h </w:instrText>
      </w:r>
      <w:r w:rsidR="00E1409A">
        <w:rPr>
          <w:highlight w:val="yellow"/>
        </w:rPr>
      </w:r>
      <w:r w:rsidR="00E1409A">
        <w:rPr>
          <w:highlight w:val="yellow"/>
        </w:rPr>
        <w:fldChar w:fldCharType="separate"/>
      </w:r>
      <w:r w:rsidR="00E1409A">
        <w:t>annex A</w:t>
      </w:r>
      <w:r w:rsidR="00E1409A">
        <w:rPr>
          <w:highlight w:val="yellow"/>
        </w:rPr>
        <w:fldChar w:fldCharType="end"/>
      </w:r>
      <w:r w:rsidR="00157F41">
        <w:t xml:space="preserve"> and </w:t>
      </w:r>
      <w:r w:rsidR="00E1409A" w:rsidRPr="009B509E">
        <w:fldChar w:fldCharType="begin"/>
      </w:r>
      <w:r w:rsidR="00E1409A" w:rsidRPr="009B509E">
        <w:instrText xml:space="preserve"> REF _Ref460410747 \r \h </w:instrText>
      </w:r>
      <w:r w:rsidR="00E1409A">
        <w:instrText xml:space="preserve"> \* MERGEFORMAT </w:instrText>
      </w:r>
      <w:r w:rsidR="00E1409A" w:rsidRPr="009B509E">
        <w:fldChar w:fldCharType="separate"/>
      </w:r>
      <w:r w:rsidR="00E1409A">
        <w:t>annex B</w:t>
      </w:r>
      <w:r w:rsidR="00E1409A" w:rsidRPr="009B509E">
        <w:fldChar w:fldCharType="end"/>
      </w:r>
      <w:r w:rsidR="00157F41">
        <w:t xml:space="preserve"> of this document</w:t>
      </w:r>
      <w:r w:rsidR="00E1409A">
        <w:t>.</w:t>
      </w:r>
    </w:p>
    <w:p w14:paraId="04251561" w14:textId="669D147F" w:rsidR="00157F41" w:rsidRDefault="00E1409A" w:rsidP="00F97160">
      <w:pPr>
        <w:pStyle w:val="Bullet1"/>
      </w:pPr>
      <w:r>
        <w:t>Ro</w:t>
      </w:r>
      <w:r w:rsidR="00157F41">
        <w:t xml:space="preserve">le-play is a major aspect of a set exercise and should be undertaken by </w:t>
      </w:r>
      <w:r>
        <w:t>i</w:t>
      </w:r>
      <w:r w:rsidR="00157F41">
        <w:t xml:space="preserve">nstructors and </w:t>
      </w:r>
      <w:commentRangeStart w:id="46"/>
      <w:r w:rsidR="00157F41">
        <w:t>trainees</w:t>
      </w:r>
      <w:commentRangeEnd w:id="46"/>
      <w:r w:rsidR="00B65228">
        <w:rPr>
          <w:rStyle w:val="Verwijzingopmerking"/>
          <w:color w:val="auto"/>
        </w:rPr>
        <w:commentReference w:id="46"/>
      </w:r>
      <w:r w:rsidR="00157F41">
        <w:t>.</w:t>
      </w:r>
    </w:p>
    <w:p w14:paraId="1DB1DCF8" w14:textId="23DBBBB0" w:rsidR="00157F41" w:rsidRDefault="00157F41" w:rsidP="00105E1F">
      <w:pPr>
        <w:pStyle w:val="Kop2"/>
      </w:pPr>
      <w:bookmarkStart w:id="47" w:name="_Toc79653229"/>
      <w:commentRangeStart w:id="48"/>
      <w:commentRangeStart w:id="49"/>
      <w:commentRangeStart w:id="50"/>
      <w:r>
        <w:t>Documentation</w:t>
      </w:r>
      <w:bookmarkEnd w:id="47"/>
      <w:commentRangeEnd w:id="48"/>
      <w:r w:rsidR="00497B48">
        <w:rPr>
          <w:rStyle w:val="Verwijzingopmerking"/>
          <w:rFonts w:asciiTheme="minorHAnsi" w:eastAsiaTheme="minorHAnsi" w:hAnsiTheme="minorHAnsi" w:cstheme="minorBidi"/>
          <w:b w:val="0"/>
          <w:caps w:val="0"/>
          <w:color w:val="auto"/>
        </w:rPr>
        <w:commentReference w:id="48"/>
      </w:r>
      <w:commentRangeEnd w:id="49"/>
      <w:r w:rsidR="006E44D4">
        <w:rPr>
          <w:rStyle w:val="Verwijzingopmerking"/>
          <w:rFonts w:asciiTheme="minorHAnsi" w:eastAsiaTheme="minorHAnsi" w:hAnsiTheme="minorHAnsi" w:cstheme="minorBidi"/>
          <w:b w:val="0"/>
          <w:caps w:val="0"/>
          <w:color w:val="auto"/>
        </w:rPr>
        <w:commentReference w:id="49"/>
      </w:r>
      <w:commentRangeEnd w:id="50"/>
      <w:r w:rsidR="00C47C66">
        <w:rPr>
          <w:rStyle w:val="Verwijzingopmerking"/>
          <w:rFonts w:asciiTheme="minorHAnsi" w:eastAsiaTheme="minorHAnsi" w:hAnsiTheme="minorHAnsi" w:cstheme="minorBidi"/>
          <w:b w:val="0"/>
          <w:caps w:val="0"/>
          <w:color w:val="auto"/>
        </w:rPr>
        <w:commentReference w:id="50"/>
      </w:r>
    </w:p>
    <w:p w14:paraId="3FBC112D" w14:textId="77777777" w:rsidR="00105E1F" w:rsidRPr="00105E1F" w:rsidRDefault="00105E1F" w:rsidP="00105E1F">
      <w:pPr>
        <w:pStyle w:val="Heading2separationline"/>
      </w:pPr>
    </w:p>
    <w:p w14:paraId="4B76C872" w14:textId="4F5B3758" w:rsidR="00157F41" w:rsidRDefault="00157F41" w:rsidP="00157F41">
      <w:pPr>
        <w:pStyle w:val="Plattetekst"/>
      </w:pPr>
      <w:r>
        <w:t xml:space="preserve">A </w:t>
      </w:r>
      <w:r w:rsidR="006230A3">
        <w:t>t</w:t>
      </w:r>
      <w:r>
        <w:t xml:space="preserve">raining </w:t>
      </w:r>
      <w:r w:rsidR="006230A3">
        <w:t>m</w:t>
      </w:r>
      <w:r>
        <w:t xml:space="preserve">anagement </w:t>
      </w:r>
      <w:r w:rsidR="006230A3">
        <w:t>s</w:t>
      </w:r>
      <w:r>
        <w:t>ystem (TMS)</w:t>
      </w:r>
      <w:r>
        <w:rPr>
          <w:rStyle w:val="Voetnootmarkering"/>
        </w:rPr>
        <w:footnoteReference w:id="2"/>
      </w:r>
      <w:r>
        <w:t xml:space="preserve"> that includes thorough documentation of procedures should be in place to ensure that the aims of training programmes are being met.</w:t>
      </w:r>
      <w:r w:rsidR="00D95EF6">
        <w:t xml:space="preserve"> </w:t>
      </w:r>
      <w:r>
        <w:t>Training records are important for personnel management and to document competency. Documentation is also important for accountability, liability, and other legal implications.</w:t>
      </w:r>
      <w:r w:rsidR="00D95EF6">
        <w:t xml:space="preserve"> </w:t>
      </w:r>
      <w:r>
        <w:t>Records should be kept of all simulator training conducted that include the participants in the simula</w:t>
      </w:r>
      <w:r w:rsidR="00F97160">
        <w:t>tion, its duration and results.</w:t>
      </w:r>
    </w:p>
    <w:p w14:paraId="26F499A7" w14:textId="502A48C4" w:rsidR="00157F41" w:rsidRDefault="00157F41" w:rsidP="00157F41">
      <w:pPr>
        <w:pStyle w:val="Plattetekst"/>
      </w:pPr>
      <w:r>
        <w:t xml:space="preserve">The documentation process should include an evaluation of the TMS to verify that the training is based on IALA Recommendation </w:t>
      </w:r>
      <w:r w:rsidR="006F79F6" w:rsidRPr="00443712">
        <w:rPr>
          <w:i/>
          <w:iCs/>
        </w:rPr>
        <w:t>R0103</w:t>
      </w:r>
      <w:r w:rsidR="00B30FB4">
        <w:rPr>
          <w:i/>
          <w:iCs/>
        </w:rPr>
        <w:t xml:space="preserve"> </w:t>
      </w:r>
      <w:r w:rsidR="00B30FB4" w:rsidRPr="00443712">
        <w:rPr>
          <w:i/>
          <w:iCs/>
        </w:rPr>
        <w:t>(V-103</w:t>
      </w:r>
      <w:r w:rsidR="00B30FB4">
        <w:t xml:space="preserve">) </w:t>
      </w:r>
      <w:r w:rsidR="00EB312E">
        <w:rPr>
          <w:i/>
          <w:iCs/>
        </w:rPr>
        <w:t xml:space="preserve">Training and certification of VTS Personnel </w:t>
      </w:r>
      <w:r w:rsidR="00A929D4">
        <w:fldChar w:fldCharType="begin"/>
      </w:r>
      <w:r w:rsidR="00A929D4">
        <w:instrText xml:space="preserve"> REF _Ref79653021 \r \h </w:instrText>
      </w:r>
      <w:r w:rsidR="00A929D4">
        <w:fldChar w:fldCharType="separate"/>
      </w:r>
      <w:r w:rsidR="00A929D4">
        <w:t>[2]</w:t>
      </w:r>
      <w:r w:rsidR="00A929D4">
        <w:fldChar w:fldCharType="end"/>
      </w:r>
      <w:r w:rsidR="00A929D4">
        <w:t xml:space="preserve"> </w:t>
      </w:r>
      <w:r>
        <w:t>together with the appropriate model course. There should then be an audit to verify that the training com</w:t>
      </w:r>
      <w:r w:rsidR="00F97160">
        <w:t>plies with the documented TMS.</w:t>
      </w:r>
    </w:p>
    <w:p w14:paraId="10B76626" w14:textId="2CEBB4B4" w:rsidR="00157F41" w:rsidRDefault="00157F41" w:rsidP="00105E1F">
      <w:pPr>
        <w:pStyle w:val="Kop2"/>
      </w:pPr>
      <w:bookmarkStart w:id="51" w:name="_Toc79653230"/>
      <w:commentRangeStart w:id="52"/>
      <w:r>
        <w:t>Assessment</w:t>
      </w:r>
      <w:bookmarkEnd w:id="51"/>
      <w:commentRangeEnd w:id="52"/>
      <w:r w:rsidR="00996A37">
        <w:rPr>
          <w:rStyle w:val="Verwijzingopmerking"/>
          <w:rFonts w:asciiTheme="minorHAnsi" w:eastAsiaTheme="minorHAnsi" w:hAnsiTheme="minorHAnsi" w:cstheme="minorBidi"/>
          <w:b w:val="0"/>
          <w:caps w:val="0"/>
          <w:color w:val="auto"/>
        </w:rPr>
        <w:commentReference w:id="52"/>
      </w:r>
    </w:p>
    <w:p w14:paraId="6980308F" w14:textId="77777777" w:rsidR="00105E1F" w:rsidRPr="00105E1F" w:rsidRDefault="00105E1F" w:rsidP="00105E1F">
      <w:pPr>
        <w:pStyle w:val="Heading2separationline"/>
      </w:pPr>
    </w:p>
    <w:p w14:paraId="27559B08" w14:textId="49F89995" w:rsidR="00E76ED0" w:rsidRDefault="00CA62D4" w:rsidP="00CA62D4">
      <w:pPr>
        <w:pStyle w:val="Plattetekst"/>
      </w:pPr>
      <w:r>
        <w:br/>
      </w:r>
      <w:r w:rsidR="00E76ED0">
        <w:t>Assessment is a fundamental part of the training process</w:t>
      </w:r>
      <w:r w:rsidR="00A90996">
        <w:t xml:space="preserve"> as it will indicate </w:t>
      </w:r>
      <w:r w:rsidR="00EE0E13">
        <w:t>to what extent the learning objectives have been met.</w:t>
      </w:r>
    </w:p>
    <w:p w14:paraId="5A938337" w14:textId="13CFD61C" w:rsidR="00CA62D4" w:rsidRDefault="006D2A72" w:rsidP="00CA62D4">
      <w:pPr>
        <w:pStyle w:val="Plattetekst"/>
      </w:pPr>
      <w:r>
        <w:t>Assessment in s</w:t>
      </w:r>
      <w:r w:rsidR="00CA62D4">
        <w:t xml:space="preserve">imulation </w:t>
      </w:r>
      <w:r w:rsidR="00CF5255">
        <w:t>co</w:t>
      </w:r>
      <w:r w:rsidR="00DA74B9">
        <w:t>uld</w:t>
      </w:r>
      <w:r>
        <w:t xml:space="preserve"> be used to:</w:t>
      </w:r>
    </w:p>
    <w:p w14:paraId="681DBEB4" w14:textId="3879F8E8" w:rsidR="00CA62D4" w:rsidRDefault="00143633" w:rsidP="00E26048">
      <w:pPr>
        <w:pStyle w:val="Bullet1"/>
        <w:ind w:left="992" w:hanging="425"/>
      </w:pPr>
      <w:r>
        <w:t xml:space="preserve">Verify to what extent the </w:t>
      </w:r>
      <w:r w:rsidR="00B6227E">
        <w:t>competence levels have been met during C0103-1 and C0103-3 training</w:t>
      </w:r>
    </w:p>
    <w:p w14:paraId="5829E48B" w14:textId="68173119" w:rsidR="00CA62D4" w:rsidRDefault="00FC3D54" w:rsidP="00E26048">
      <w:pPr>
        <w:pStyle w:val="Bullet1"/>
        <w:ind w:left="992" w:hanging="425"/>
      </w:pPr>
      <w:r>
        <w:t xml:space="preserve">Evaluate </w:t>
      </w:r>
      <w:r w:rsidR="00853DE0">
        <w:t xml:space="preserve"> </w:t>
      </w:r>
      <w:r>
        <w:t>p</w:t>
      </w:r>
      <w:r w:rsidR="00CE61E0">
        <w:t xml:space="preserve">erformance </w:t>
      </w:r>
      <w:r w:rsidR="00CA62D4">
        <w:t xml:space="preserve">as part of </w:t>
      </w:r>
      <w:r w:rsidR="00A73EBE">
        <w:t xml:space="preserve">refresher training, </w:t>
      </w:r>
      <w:r w:rsidR="00DD3A95">
        <w:t xml:space="preserve">adaptation training or update training ( as per </w:t>
      </w:r>
      <w:r w:rsidR="00CA62D4">
        <w:t>C0103-5</w:t>
      </w:r>
      <w:r w:rsidR="00DD3A95">
        <w:t>)</w:t>
      </w:r>
    </w:p>
    <w:p w14:paraId="23712DEE" w14:textId="0818549E" w:rsidR="006D2A72" w:rsidRDefault="00CA62D4" w:rsidP="00E26048">
      <w:pPr>
        <w:pStyle w:val="Bullet1"/>
        <w:ind w:left="992" w:hanging="425"/>
      </w:pPr>
      <w:r>
        <w:t>Assess incident training (e.g. case studies)</w:t>
      </w:r>
    </w:p>
    <w:p w14:paraId="2D4CA5AE" w14:textId="40156435" w:rsidR="00A90996" w:rsidRDefault="004327AC" w:rsidP="00AF4472">
      <w:pPr>
        <w:pStyle w:val="Plattetekst"/>
        <w:jc w:val="left"/>
      </w:pPr>
      <w:r>
        <w:t>Assessors shou</w:t>
      </w:r>
      <w:r w:rsidR="00AF4472">
        <w:t xml:space="preserve">ld meet the </w:t>
      </w:r>
      <w:r w:rsidR="007515B3">
        <w:t xml:space="preserve">requirements mentioned in G1156 (7.4) and should have sufficient knowledge of </w:t>
      </w:r>
      <w:r w:rsidR="008A1FC3">
        <w:t xml:space="preserve">the principles of simulation training.  </w:t>
      </w:r>
      <w:r w:rsidR="00CA62D4">
        <w:br/>
      </w:r>
    </w:p>
    <w:p w14:paraId="095DAF2F" w14:textId="77777777" w:rsidR="00A90996" w:rsidRDefault="00A90996" w:rsidP="00AF4472">
      <w:pPr>
        <w:pStyle w:val="Plattetekst"/>
        <w:jc w:val="left"/>
      </w:pPr>
    </w:p>
    <w:p w14:paraId="66D68868" w14:textId="5DEDDDAA" w:rsidR="00157F41" w:rsidRDefault="00157F41" w:rsidP="00E26048">
      <w:pPr>
        <w:pStyle w:val="Plattetekst"/>
        <w:jc w:val="left"/>
      </w:pPr>
      <w:r>
        <w:t>. If simulation is used to assess a person’s competence, the following five levels should be applied to indicate the learning level attained.</w:t>
      </w:r>
      <w:r w:rsidR="00B958D6">
        <w:t xml:space="preserve"> </w:t>
      </w:r>
      <w:r>
        <w:t>A</w:t>
      </w:r>
      <w:r w:rsidR="00105E1F">
        <w:t xml:space="preserve">n average level of 3 to 4 from </w:t>
      </w:r>
      <w:r w:rsidR="00105E1F">
        <w:fldChar w:fldCharType="begin"/>
      </w:r>
      <w:r w:rsidR="00105E1F">
        <w:instrText xml:space="preserve"> REF _Ref460405041 \r \h </w:instrText>
      </w:r>
      <w:r w:rsidR="00105E1F">
        <w:fldChar w:fldCharType="separate"/>
      </w:r>
      <w:r w:rsidR="004A3E55">
        <w:t>Table 1</w:t>
      </w:r>
      <w:r w:rsidR="00105E1F">
        <w:fldChar w:fldCharType="end"/>
      </w:r>
      <w:r>
        <w:t xml:space="preserve"> should be considered satisfactory. </w:t>
      </w:r>
      <w:bookmarkStart w:id="53" w:name="_Hlk79065782"/>
      <w:r w:rsidRPr="004B51A6">
        <w:t xml:space="preserve">IALA Model </w:t>
      </w:r>
      <w:r w:rsidR="00F97160" w:rsidRPr="004B51A6">
        <w:t>Course</w:t>
      </w:r>
      <w:r w:rsidRPr="004B51A6">
        <w:t xml:space="preserve"> </w:t>
      </w:r>
      <w:r w:rsidR="007E2D9B">
        <w:rPr>
          <w:i/>
          <w:iCs/>
        </w:rPr>
        <w:t>C0103-1 (</w:t>
      </w:r>
      <w:r w:rsidRPr="00443712">
        <w:rPr>
          <w:i/>
          <w:iCs/>
        </w:rPr>
        <w:t>V-103/1</w:t>
      </w:r>
      <w:r w:rsidR="007E2D9B">
        <w:rPr>
          <w:i/>
          <w:iCs/>
        </w:rPr>
        <w:t>)</w:t>
      </w:r>
      <w:r>
        <w:t xml:space="preserve"> </w:t>
      </w:r>
      <w:r w:rsidR="00A929D4">
        <w:fldChar w:fldCharType="begin"/>
      </w:r>
      <w:r w:rsidR="00A929D4">
        <w:instrText xml:space="preserve"> REF _Ref79653030 \r \h </w:instrText>
      </w:r>
      <w:r w:rsidR="00A929D4">
        <w:fldChar w:fldCharType="separate"/>
      </w:r>
      <w:r w:rsidR="00A929D4">
        <w:t>[3]</w:t>
      </w:r>
      <w:r w:rsidR="00A929D4">
        <w:fldChar w:fldCharType="end"/>
      </w:r>
      <w:r w:rsidR="00A929D4">
        <w:t xml:space="preserve"> </w:t>
      </w:r>
      <w:r>
        <w:t>contains further details.</w:t>
      </w:r>
      <w:bookmarkEnd w:id="53"/>
    </w:p>
    <w:p w14:paraId="0564CEAD" w14:textId="49E5B18E" w:rsidR="00620205" w:rsidRPr="00D851AA" w:rsidRDefault="00320DB7" w:rsidP="004E5E0B">
      <w:pPr>
        <w:pStyle w:val="Tablecaption"/>
      </w:pPr>
      <w:bookmarkStart w:id="54" w:name="_Toc460411021"/>
      <w:bookmarkStart w:id="55" w:name="_Ref460405041"/>
      <w:commentRangeStart w:id="56"/>
      <w:r w:rsidRPr="00D851AA">
        <w:t>Training</w:t>
      </w:r>
      <w:commentRangeEnd w:id="56"/>
      <w:r w:rsidR="00AC4CC6">
        <w:rPr>
          <w:rStyle w:val="Verwijzingopmerking"/>
          <w:bCs w:val="0"/>
          <w:i w:val="0"/>
          <w:color w:val="auto"/>
        </w:rPr>
        <w:commentReference w:id="56"/>
      </w:r>
      <w:r w:rsidRPr="00D851AA">
        <w:t xml:space="preserve"> levels</w:t>
      </w:r>
      <w:bookmarkEnd w:id="5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1890"/>
        <w:gridCol w:w="6255"/>
      </w:tblGrid>
      <w:tr w:rsidR="00105E1F" w:rsidRPr="00105E1F" w14:paraId="6017AFB1" w14:textId="77777777" w:rsidTr="000529B3">
        <w:trPr>
          <w:jc w:val="center"/>
        </w:trPr>
        <w:tc>
          <w:tcPr>
            <w:tcW w:w="1098" w:type="dxa"/>
          </w:tcPr>
          <w:bookmarkEnd w:id="55"/>
          <w:p w14:paraId="405DF0F6" w14:textId="77777777" w:rsidR="00105E1F" w:rsidRPr="00C2742C" w:rsidRDefault="00105E1F">
            <w:pPr>
              <w:pStyle w:val="Tableheading"/>
            </w:pPr>
            <w:r w:rsidRPr="00C2742C">
              <w:lastRenderedPageBreak/>
              <w:t>LEVEL</w:t>
            </w:r>
          </w:p>
        </w:tc>
        <w:tc>
          <w:tcPr>
            <w:tcW w:w="1890" w:type="dxa"/>
          </w:tcPr>
          <w:p w14:paraId="6EF1DB84" w14:textId="77777777" w:rsidR="00105E1F" w:rsidRPr="00C2742C" w:rsidRDefault="00105E1F">
            <w:pPr>
              <w:pStyle w:val="Tableheading"/>
            </w:pPr>
            <w:r w:rsidRPr="00C2742C">
              <w:t>CATEGORY</w:t>
            </w:r>
          </w:p>
        </w:tc>
        <w:tc>
          <w:tcPr>
            <w:tcW w:w="6255" w:type="dxa"/>
          </w:tcPr>
          <w:p w14:paraId="4F7F421A" w14:textId="77777777" w:rsidR="00105E1F" w:rsidRPr="00C2742C" w:rsidRDefault="00105E1F">
            <w:pPr>
              <w:pStyle w:val="Tableheading"/>
            </w:pPr>
            <w:r w:rsidRPr="00C2742C">
              <w:t>DESCRIPTION</w:t>
            </w:r>
          </w:p>
        </w:tc>
      </w:tr>
      <w:tr w:rsidR="00105E1F" w:rsidRPr="00105E1F" w14:paraId="74734310" w14:textId="77777777" w:rsidTr="000529B3">
        <w:trPr>
          <w:jc w:val="center"/>
        </w:trPr>
        <w:tc>
          <w:tcPr>
            <w:tcW w:w="1098" w:type="dxa"/>
          </w:tcPr>
          <w:p w14:paraId="07BC07C0" w14:textId="77777777" w:rsidR="00105E1F" w:rsidRPr="00C2742C" w:rsidRDefault="00105E1F">
            <w:pPr>
              <w:pStyle w:val="Tabletext"/>
            </w:pPr>
            <w:r w:rsidRPr="00C2742C">
              <w:t>1</w:t>
            </w:r>
          </w:p>
        </w:tc>
        <w:tc>
          <w:tcPr>
            <w:tcW w:w="1890" w:type="dxa"/>
          </w:tcPr>
          <w:p w14:paraId="5381FA2F" w14:textId="77777777" w:rsidR="00105E1F" w:rsidRPr="00C2742C" w:rsidRDefault="00105E1F">
            <w:pPr>
              <w:pStyle w:val="Tabletext"/>
            </w:pPr>
            <w:r w:rsidRPr="00C2742C">
              <w:t>Receiving</w:t>
            </w:r>
          </w:p>
        </w:tc>
        <w:tc>
          <w:tcPr>
            <w:tcW w:w="6255" w:type="dxa"/>
          </w:tcPr>
          <w:p w14:paraId="3C67C813" w14:textId="0AF8076B" w:rsidR="00105E1F" w:rsidRPr="00C2742C" w:rsidRDefault="00105E1F">
            <w:pPr>
              <w:pStyle w:val="Tabletext"/>
            </w:pPr>
            <w:r w:rsidRPr="00C2742C">
              <w:t>The trainee’s willingness to participate in the learning activities.</w:t>
            </w:r>
          </w:p>
        </w:tc>
      </w:tr>
      <w:tr w:rsidR="00105E1F" w:rsidRPr="00105E1F" w14:paraId="50C6D0FE" w14:textId="77777777" w:rsidTr="000529B3">
        <w:trPr>
          <w:jc w:val="center"/>
        </w:trPr>
        <w:tc>
          <w:tcPr>
            <w:tcW w:w="1098" w:type="dxa"/>
          </w:tcPr>
          <w:p w14:paraId="04E0A591" w14:textId="77777777" w:rsidR="00105E1F" w:rsidRPr="00C2742C" w:rsidRDefault="00105E1F">
            <w:pPr>
              <w:pStyle w:val="Tabletext"/>
            </w:pPr>
            <w:r w:rsidRPr="00C2742C">
              <w:t>2</w:t>
            </w:r>
          </w:p>
        </w:tc>
        <w:tc>
          <w:tcPr>
            <w:tcW w:w="1890" w:type="dxa"/>
          </w:tcPr>
          <w:p w14:paraId="393C5CC1" w14:textId="77777777" w:rsidR="00105E1F" w:rsidRPr="00C2742C" w:rsidRDefault="00105E1F">
            <w:pPr>
              <w:pStyle w:val="Tabletext"/>
            </w:pPr>
            <w:r w:rsidRPr="00C2742C">
              <w:t>Responding</w:t>
            </w:r>
          </w:p>
        </w:tc>
        <w:tc>
          <w:tcPr>
            <w:tcW w:w="6255" w:type="dxa"/>
          </w:tcPr>
          <w:p w14:paraId="5BBF30FA" w14:textId="77777777" w:rsidR="00105E1F" w:rsidRPr="00C2742C" w:rsidRDefault="00105E1F">
            <w:pPr>
              <w:pStyle w:val="Tabletext"/>
            </w:pPr>
            <w:r w:rsidRPr="00C2742C">
              <w:t>The trainee’s active participation in the learning activity.</w:t>
            </w:r>
          </w:p>
        </w:tc>
      </w:tr>
      <w:tr w:rsidR="00105E1F" w:rsidRPr="00105E1F" w14:paraId="70B5DE0E" w14:textId="77777777" w:rsidTr="000529B3">
        <w:trPr>
          <w:jc w:val="center"/>
        </w:trPr>
        <w:tc>
          <w:tcPr>
            <w:tcW w:w="1098" w:type="dxa"/>
          </w:tcPr>
          <w:p w14:paraId="764C88DF" w14:textId="77777777" w:rsidR="00105E1F" w:rsidRPr="00C2742C" w:rsidRDefault="00105E1F">
            <w:pPr>
              <w:pStyle w:val="Tabletext"/>
            </w:pPr>
            <w:r w:rsidRPr="00C2742C">
              <w:t>3</w:t>
            </w:r>
          </w:p>
        </w:tc>
        <w:tc>
          <w:tcPr>
            <w:tcW w:w="1890" w:type="dxa"/>
          </w:tcPr>
          <w:p w14:paraId="712BC2BA" w14:textId="77777777" w:rsidR="00105E1F" w:rsidRPr="00C2742C" w:rsidRDefault="00105E1F">
            <w:pPr>
              <w:pStyle w:val="Tabletext"/>
            </w:pPr>
            <w:r w:rsidRPr="00C2742C">
              <w:t>Significance</w:t>
            </w:r>
          </w:p>
        </w:tc>
        <w:tc>
          <w:tcPr>
            <w:tcW w:w="6255" w:type="dxa"/>
          </w:tcPr>
          <w:p w14:paraId="36DA532E" w14:textId="2323B0B1" w:rsidR="00105E1F" w:rsidRPr="00C2742C" w:rsidRDefault="00105E1F">
            <w:pPr>
              <w:pStyle w:val="Tabletext"/>
            </w:pPr>
            <w:r w:rsidRPr="00C2742C">
              <w:t>The worth that the trainee attaches to a particular object, phenomena or behaviour.</w:t>
            </w:r>
          </w:p>
        </w:tc>
      </w:tr>
      <w:tr w:rsidR="00105E1F" w:rsidRPr="00105E1F" w14:paraId="4A0924B1" w14:textId="77777777" w:rsidTr="000529B3">
        <w:trPr>
          <w:jc w:val="center"/>
        </w:trPr>
        <w:tc>
          <w:tcPr>
            <w:tcW w:w="1098" w:type="dxa"/>
          </w:tcPr>
          <w:p w14:paraId="0C14B0D5" w14:textId="77777777" w:rsidR="00105E1F" w:rsidRPr="00C2742C" w:rsidRDefault="00105E1F">
            <w:pPr>
              <w:pStyle w:val="Tabletext"/>
            </w:pPr>
            <w:r w:rsidRPr="00C2742C">
              <w:t>4</w:t>
            </w:r>
          </w:p>
        </w:tc>
        <w:tc>
          <w:tcPr>
            <w:tcW w:w="1890" w:type="dxa"/>
          </w:tcPr>
          <w:p w14:paraId="10D084AB" w14:textId="71CE9615" w:rsidR="00105E1F" w:rsidRPr="00C2742C" w:rsidRDefault="00105E1F">
            <w:pPr>
              <w:pStyle w:val="Tabletext"/>
            </w:pPr>
            <w:r w:rsidRPr="00C2742C">
              <w:t>Organ</w:t>
            </w:r>
            <w:r w:rsidR="00B958D6">
              <w:t>iza</w:t>
            </w:r>
            <w:r w:rsidRPr="00C2742C">
              <w:t>tion</w:t>
            </w:r>
          </w:p>
        </w:tc>
        <w:tc>
          <w:tcPr>
            <w:tcW w:w="6255" w:type="dxa"/>
          </w:tcPr>
          <w:p w14:paraId="2A7E4AD2" w14:textId="29A046EC" w:rsidR="00105E1F" w:rsidRPr="00C2742C" w:rsidRDefault="00105E1F">
            <w:pPr>
              <w:pStyle w:val="Tabletext"/>
            </w:pPr>
            <w:r w:rsidRPr="00C2742C">
              <w:t>The trainee’s ability in bringing together different values, resolving conflicts between them and beginning the building of an internally consistent value system.</w:t>
            </w:r>
          </w:p>
        </w:tc>
      </w:tr>
      <w:tr w:rsidR="00105E1F" w:rsidRPr="00105E1F" w14:paraId="1D03D6A1" w14:textId="77777777" w:rsidTr="000529B3">
        <w:trPr>
          <w:jc w:val="center"/>
        </w:trPr>
        <w:tc>
          <w:tcPr>
            <w:tcW w:w="1098" w:type="dxa"/>
          </w:tcPr>
          <w:p w14:paraId="5BD1824D" w14:textId="77777777" w:rsidR="00105E1F" w:rsidRPr="00C2742C" w:rsidRDefault="00105E1F">
            <w:pPr>
              <w:pStyle w:val="Tabletext"/>
            </w:pPr>
            <w:r w:rsidRPr="00C2742C">
              <w:t>5</w:t>
            </w:r>
          </w:p>
        </w:tc>
        <w:tc>
          <w:tcPr>
            <w:tcW w:w="1890" w:type="dxa"/>
          </w:tcPr>
          <w:p w14:paraId="0F80A250" w14:textId="77777777" w:rsidR="00105E1F" w:rsidRPr="00C2742C" w:rsidRDefault="00105E1F">
            <w:pPr>
              <w:pStyle w:val="Tabletext"/>
            </w:pPr>
            <w:r w:rsidRPr="00C2742C">
              <w:t>Value Complex</w:t>
            </w:r>
          </w:p>
        </w:tc>
        <w:tc>
          <w:tcPr>
            <w:tcW w:w="6255" w:type="dxa"/>
          </w:tcPr>
          <w:p w14:paraId="54DF7E79" w14:textId="5DA3E91C" w:rsidR="00105E1F" w:rsidRPr="00C2742C" w:rsidRDefault="00105E1F">
            <w:pPr>
              <w:pStyle w:val="Tabletext"/>
            </w:pPr>
            <w:r w:rsidRPr="00C2742C">
              <w:t>The value system that has been achieved due to contrary, consistent and predictable behaviour for a sufficiently long time for the trainee to have developed a characteristic life-style.</w:t>
            </w:r>
          </w:p>
        </w:tc>
      </w:tr>
    </w:tbl>
    <w:p w14:paraId="3CC702CF" w14:textId="7F6BE5B4" w:rsidR="000379A7" w:rsidRDefault="000379A7" w:rsidP="004E5E0B"/>
    <w:p w14:paraId="6077353E" w14:textId="68826323" w:rsidR="004E5E0B" w:rsidRDefault="004E5E0B" w:rsidP="004E5E0B">
      <w:pPr>
        <w:pStyle w:val="Kop1"/>
      </w:pPr>
      <w:bookmarkStart w:id="57" w:name="_Ref460407340"/>
      <w:bookmarkStart w:id="58" w:name="_Toc79653231"/>
      <w:r>
        <w:t>PLANNING SIMULATION EXERCISES</w:t>
      </w:r>
      <w:bookmarkEnd w:id="57"/>
      <w:bookmarkEnd w:id="58"/>
    </w:p>
    <w:p w14:paraId="6D221818" w14:textId="77777777" w:rsidR="004E5E0B" w:rsidRPr="004E5E0B" w:rsidRDefault="004E5E0B" w:rsidP="004E5E0B">
      <w:pPr>
        <w:pStyle w:val="Heading1separatationline"/>
      </w:pPr>
    </w:p>
    <w:p w14:paraId="5842855B" w14:textId="1D4F2D2A" w:rsidR="004E5E0B" w:rsidRDefault="004E5E0B" w:rsidP="004E5E0B">
      <w:pPr>
        <w:pStyle w:val="Plattetekst"/>
      </w:pPr>
      <w:r>
        <w:t xml:space="preserve">The fundamental input requirements for planning a simulation exercise are the </w:t>
      </w:r>
      <w:r w:rsidR="00B958D6">
        <w:t>t</w:t>
      </w:r>
      <w:r>
        <w:t xml:space="preserve">raining </w:t>
      </w:r>
      <w:r w:rsidR="00B958D6">
        <w:t>o</w:t>
      </w:r>
      <w:r>
        <w:t>bjectives.</w:t>
      </w:r>
    </w:p>
    <w:p w14:paraId="0B02DB3D" w14:textId="01845AF6" w:rsidR="004E5E0B" w:rsidRDefault="00C74D58" w:rsidP="004E5E0B">
      <w:pPr>
        <w:pStyle w:val="Bullet1"/>
      </w:pPr>
      <w:r>
        <w:t>T</w:t>
      </w:r>
      <w:r w:rsidR="004E5E0B">
        <w:t xml:space="preserve">he training objectives for simulation exercises at Training Institutes are discussed in </w:t>
      </w:r>
      <w:r>
        <w:rPr>
          <w:highlight w:val="yellow"/>
        </w:rPr>
        <w:fldChar w:fldCharType="begin"/>
      </w:r>
      <w:r>
        <w:instrText xml:space="preserve"> REF _Ref460410744 \r \h </w:instrText>
      </w:r>
      <w:r>
        <w:rPr>
          <w:highlight w:val="yellow"/>
        </w:rPr>
      </w:r>
      <w:r>
        <w:rPr>
          <w:highlight w:val="yellow"/>
        </w:rPr>
        <w:fldChar w:fldCharType="separate"/>
      </w:r>
      <w:r>
        <w:t>annex A</w:t>
      </w:r>
      <w:r>
        <w:rPr>
          <w:highlight w:val="yellow"/>
        </w:rPr>
        <w:fldChar w:fldCharType="end"/>
      </w:r>
      <w:r w:rsidR="00B958D6">
        <w:t>.</w:t>
      </w:r>
    </w:p>
    <w:p w14:paraId="07A16B36" w14:textId="4DA23368" w:rsidR="004E5E0B" w:rsidRDefault="00C74D58" w:rsidP="004E5E0B">
      <w:pPr>
        <w:pStyle w:val="Bullet1"/>
      </w:pPr>
      <w:r>
        <w:t>T</w:t>
      </w:r>
      <w:r w:rsidR="004E5E0B">
        <w:t xml:space="preserve">he training objectives for simulation exercises at VTS </w:t>
      </w:r>
      <w:r w:rsidR="00DB7485">
        <w:t>c</w:t>
      </w:r>
      <w:r w:rsidR="004E5E0B">
        <w:t>entres are discussed i</w:t>
      </w:r>
      <w:r w:rsidR="004E5E0B" w:rsidRPr="009B509E">
        <w:t xml:space="preserve">n </w:t>
      </w:r>
      <w:r w:rsidRPr="009B509E">
        <w:fldChar w:fldCharType="begin"/>
      </w:r>
      <w:r w:rsidRPr="009B509E">
        <w:instrText xml:space="preserve"> REF _Ref460410747 \r \h </w:instrText>
      </w:r>
      <w:r>
        <w:instrText xml:space="preserve"> \* MERGEFORMAT </w:instrText>
      </w:r>
      <w:r w:rsidRPr="009B509E">
        <w:fldChar w:fldCharType="separate"/>
      </w:r>
      <w:r>
        <w:t>annex B</w:t>
      </w:r>
      <w:r w:rsidRPr="009B509E">
        <w:fldChar w:fldCharType="end"/>
      </w:r>
      <w:r w:rsidR="004E5E0B" w:rsidRPr="009B509E">
        <w:t>.</w:t>
      </w:r>
    </w:p>
    <w:p w14:paraId="569AA4FF" w14:textId="1127A4E6" w:rsidR="004E5E0B" w:rsidRDefault="004E5E0B" w:rsidP="004E5E0B">
      <w:pPr>
        <w:pStyle w:val="Plattetekst"/>
      </w:pPr>
      <w:r>
        <w:t xml:space="preserve">The development of simulation exercises from the training objectives is a complicated matter that can usefully be divided into several phases, as shown in </w:t>
      </w:r>
      <w:r w:rsidR="00DD2BB0">
        <w:rPr>
          <w:highlight w:val="yellow"/>
        </w:rPr>
        <w:fldChar w:fldCharType="begin"/>
      </w:r>
      <w:r w:rsidR="00DD2BB0">
        <w:instrText xml:space="preserve"> REF _Ref460407285 \r \h </w:instrText>
      </w:r>
      <w:r w:rsidR="00DD2BB0">
        <w:rPr>
          <w:highlight w:val="yellow"/>
        </w:rPr>
      </w:r>
      <w:r w:rsidR="00DD2BB0">
        <w:rPr>
          <w:highlight w:val="yellow"/>
        </w:rPr>
        <w:fldChar w:fldCharType="separate"/>
      </w:r>
      <w:r w:rsidR="004A3E55">
        <w:t>Figure 1</w:t>
      </w:r>
      <w:r w:rsidR="00DD2BB0">
        <w:rPr>
          <w:highlight w:val="yellow"/>
        </w:rPr>
        <w:fldChar w:fldCharType="end"/>
      </w:r>
      <w:r>
        <w:t>.</w:t>
      </w:r>
    </w:p>
    <w:p w14:paraId="09E41255" w14:textId="350EBDD1" w:rsidR="004E5E0B" w:rsidRDefault="00E57E60" w:rsidP="004E5E0B">
      <w:pPr>
        <w:pStyle w:val="Plattetekst"/>
        <w:jc w:val="center"/>
      </w:pPr>
      <w:r w:rsidRPr="00E57E60">
        <w:rPr>
          <w:noProof/>
          <w:lang w:val="fr-FR" w:eastAsia="fr-FR"/>
        </w:rPr>
        <mc:AlternateContent>
          <mc:Choice Requires="wpg">
            <w:drawing>
              <wp:inline distT="0" distB="0" distL="0" distR="0" wp14:anchorId="1194C57C" wp14:editId="43485858">
                <wp:extent cx="4958188" cy="4233672"/>
                <wp:effectExtent l="0" t="0" r="0" b="33655"/>
                <wp:docPr id="4" name="Group 1"/>
                <wp:cNvGraphicFramePr/>
                <a:graphic xmlns:a="http://schemas.openxmlformats.org/drawingml/2006/main">
                  <a:graphicData uri="http://schemas.microsoft.com/office/word/2010/wordprocessingGroup">
                    <wpg:wgp>
                      <wpg:cNvGrpSpPr/>
                      <wpg:grpSpPr>
                        <a:xfrm>
                          <a:off x="0" y="0"/>
                          <a:ext cx="4958188" cy="4233672"/>
                          <a:chOff x="0" y="0"/>
                          <a:chExt cx="4958188" cy="3812611"/>
                        </a:xfrm>
                      </wpg:grpSpPr>
                      <wps:wsp>
                        <wps:cNvPr id="7" name="Text Box 20"/>
                        <wps:cNvSpPr txBox="1">
                          <a:spLocks noChangeArrowheads="1"/>
                        </wps:cNvSpPr>
                        <wps:spPr bwMode="auto">
                          <a:xfrm>
                            <a:off x="0" y="0"/>
                            <a:ext cx="1682729" cy="240911"/>
                          </a:xfrm>
                          <a:prstGeom prst="rect">
                            <a:avLst/>
                          </a:prstGeom>
                          <a:solidFill>
                            <a:srgbClr val="FFFFFF"/>
                          </a:solidFill>
                          <a:ln w="9525">
                            <a:solidFill>
                              <a:srgbClr val="000000"/>
                            </a:solidFill>
                            <a:miter lim="800000"/>
                            <a:headEnd/>
                            <a:tailEnd/>
                          </a:ln>
                        </wps:spPr>
                        <wps:txbx>
                          <w:txbxContent>
                            <w:p w14:paraId="6BE8C86F" w14:textId="77777777" w:rsidR="00F17BA6" w:rsidRDefault="00F17BA6" w:rsidP="00E57E60">
                              <w:pPr>
                                <w:pStyle w:val="Normaalweb"/>
                                <w:kinsoku w:val="0"/>
                                <w:overflowPunct w:val="0"/>
                                <w:textAlignment w:val="baseline"/>
                                <w:rPr>
                                  <w:sz w:val="24"/>
                                </w:rPr>
                              </w:pPr>
                              <w:r>
                                <w:rPr>
                                  <w:rFonts w:asciiTheme="minorHAnsi" w:hAnsi="Calibri" w:cstheme="minorBidi"/>
                                  <w:color w:val="000000" w:themeColor="text1"/>
                                  <w:kern w:val="24"/>
                                  <w:sz w:val="20"/>
                                  <w:szCs w:val="20"/>
                                </w:rPr>
                                <w:t>TRAINING OBJECTIVES</w:t>
                              </w:r>
                            </w:p>
                          </w:txbxContent>
                        </wps:txbx>
                        <wps:bodyPr vert="horz" wrap="square" lIns="91440" tIns="45720" rIns="91440" bIns="45720" numCol="1" anchor="t" anchorCtr="0" compatLnSpc="1">
                          <a:prstTxWarp prst="textNoShape">
                            <a:avLst/>
                          </a:prstTxWarp>
                        </wps:bodyPr>
                      </wps:wsp>
                      <wps:wsp>
                        <wps:cNvPr id="8" name="Text Box 17"/>
                        <wps:cNvSpPr txBox="1">
                          <a:spLocks noChangeArrowheads="1"/>
                        </wps:cNvSpPr>
                        <wps:spPr bwMode="auto">
                          <a:xfrm>
                            <a:off x="1419986" y="583052"/>
                            <a:ext cx="1248385" cy="230118"/>
                          </a:xfrm>
                          <a:prstGeom prst="rect">
                            <a:avLst/>
                          </a:prstGeom>
                          <a:solidFill>
                            <a:srgbClr val="FFFFFF"/>
                          </a:solidFill>
                          <a:ln w="9525">
                            <a:solidFill>
                              <a:srgbClr val="000000"/>
                            </a:solidFill>
                            <a:miter lim="800000"/>
                            <a:headEnd/>
                            <a:tailEnd/>
                          </a:ln>
                        </wps:spPr>
                        <wps:txbx>
                          <w:txbxContent>
                            <w:p w14:paraId="23648802" w14:textId="77777777" w:rsidR="00F17BA6" w:rsidRDefault="00F17BA6" w:rsidP="00E57E60">
                              <w:pPr>
                                <w:pStyle w:val="Normaalweb"/>
                                <w:kinsoku w:val="0"/>
                                <w:overflowPunct w:val="0"/>
                                <w:textAlignment w:val="baseline"/>
                                <w:rPr>
                                  <w:sz w:val="24"/>
                                </w:rPr>
                              </w:pPr>
                              <w:r>
                                <w:rPr>
                                  <w:rFonts w:asciiTheme="minorHAnsi" w:hAnsi="Calibri" w:cstheme="minorBidi"/>
                                  <w:color w:val="000000" w:themeColor="text1"/>
                                  <w:kern w:val="24"/>
                                  <w:sz w:val="20"/>
                                  <w:szCs w:val="20"/>
                                </w:rPr>
                                <w:t>PLANNING</w:t>
                              </w:r>
                            </w:p>
                          </w:txbxContent>
                        </wps:txbx>
                        <wps:bodyPr vert="horz" wrap="square" lIns="91440" tIns="45720" rIns="91440" bIns="45720" numCol="1" anchor="t" anchorCtr="0" compatLnSpc="1">
                          <a:prstTxWarp prst="textNoShape">
                            <a:avLst/>
                          </a:prstTxWarp>
                        </wps:bodyPr>
                      </wps:wsp>
                      <wps:wsp>
                        <wps:cNvPr id="9" name="Text Box 16"/>
                        <wps:cNvSpPr txBox="1">
                          <a:spLocks noChangeArrowheads="1"/>
                        </wps:cNvSpPr>
                        <wps:spPr bwMode="auto">
                          <a:xfrm>
                            <a:off x="1419986" y="1124032"/>
                            <a:ext cx="1248385" cy="239559"/>
                          </a:xfrm>
                          <a:prstGeom prst="rect">
                            <a:avLst/>
                          </a:prstGeom>
                          <a:solidFill>
                            <a:srgbClr val="FFFFFF"/>
                          </a:solidFill>
                          <a:ln w="9525">
                            <a:solidFill>
                              <a:srgbClr val="000000"/>
                            </a:solidFill>
                            <a:miter lim="800000"/>
                            <a:headEnd/>
                            <a:tailEnd/>
                          </a:ln>
                        </wps:spPr>
                        <wps:txbx>
                          <w:txbxContent>
                            <w:p w14:paraId="5A745E69" w14:textId="77777777" w:rsidR="00F17BA6" w:rsidRDefault="00F17BA6" w:rsidP="00E57E60">
                              <w:pPr>
                                <w:pStyle w:val="Normaalweb"/>
                                <w:kinsoku w:val="0"/>
                                <w:overflowPunct w:val="0"/>
                                <w:textAlignment w:val="baseline"/>
                                <w:rPr>
                                  <w:sz w:val="24"/>
                                </w:rPr>
                              </w:pPr>
                              <w:r>
                                <w:rPr>
                                  <w:rFonts w:asciiTheme="minorHAnsi" w:hAnsi="Calibri" w:cstheme="minorBidi"/>
                                  <w:color w:val="000000" w:themeColor="text1"/>
                                  <w:kern w:val="24"/>
                                  <w:sz w:val="20"/>
                                  <w:szCs w:val="20"/>
                                </w:rPr>
                                <w:t>DESIGN</w:t>
                              </w:r>
                            </w:p>
                          </w:txbxContent>
                        </wps:txbx>
                        <wps:bodyPr vert="horz" wrap="square" lIns="91440" tIns="45720" rIns="91440" bIns="45720" numCol="1" anchor="t" anchorCtr="0" compatLnSpc="1">
                          <a:prstTxWarp prst="textNoShape">
                            <a:avLst/>
                          </a:prstTxWarp>
                        </wps:bodyPr>
                      </wps:wsp>
                      <wps:wsp>
                        <wps:cNvPr id="10" name="Text Box 14"/>
                        <wps:cNvSpPr txBox="1">
                          <a:spLocks noChangeArrowheads="1"/>
                        </wps:cNvSpPr>
                        <wps:spPr bwMode="auto">
                          <a:xfrm>
                            <a:off x="1419986" y="1639795"/>
                            <a:ext cx="1248385" cy="397863"/>
                          </a:xfrm>
                          <a:prstGeom prst="rect">
                            <a:avLst/>
                          </a:prstGeom>
                          <a:solidFill>
                            <a:srgbClr val="FFFFFF"/>
                          </a:solidFill>
                          <a:ln w="9525">
                            <a:solidFill>
                              <a:srgbClr val="000000"/>
                            </a:solidFill>
                            <a:miter lim="800000"/>
                            <a:headEnd/>
                            <a:tailEnd/>
                          </a:ln>
                        </wps:spPr>
                        <wps:txbx>
                          <w:txbxContent>
                            <w:p w14:paraId="452E506F" w14:textId="77777777" w:rsidR="00F17BA6" w:rsidRDefault="00F17BA6" w:rsidP="00E57E60">
                              <w:pPr>
                                <w:pStyle w:val="Normaalweb"/>
                                <w:kinsoku w:val="0"/>
                                <w:overflowPunct w:val="0"/>
                                <w:textAlignment w:val="baseline"/>
                                <w:rPr>
                                  <w:sz w:val="24"/>
                                </w:rPr>
                              </w:pPr>
                              <w:r>
                                <w:rPr>
                                  <w:rFonts w:asciiTheme="minorHAnsi" w:hAnsi="Calibri" w:cstheme="minorBidi"/>
                                  <w:color w:val="000000" w:themeColor="text1"/>
                                  <w:kern w:val="24"/>
                                  <w:sz w:val="20"/>
                                  <w:szCs w:val="20"/>
                                </w:rPr>
                                <w:t>DEVELOPMENT &amp; VALIDATION</w:t>
                              </w:r>
                            </w:p>
                          </w:txbxContent>
                        </wps:txbx>
                        <wps:bodyPr vert="horz" wrap="square" lIns="91440" tIns="45720" rIns="91440" bIns="45720" numCol="1" anchor="t" anchorCtr="0" compatLnSpc="1">
                          <a:prstTxWarp prst="textNoShape">
                            <a:avLst/>
                          </a:prstTxWarp>
                        </wps:bodyPr>
                      </wps:wsp>
                      <wps:wsp>
                        <wps:cNvPr id="12" name="Text Box 3"/>
                        <wps:cNvSpPr txBox="1">
                          <a:spLocks noChangeArrowheads="1"/>
                        </wps:cNvSpPr>
                        <wps:spPr bwMode="auto">
                          <a:xfrm>
                            <a:off x="1419986" y="2808612"/>
                            <a:ext cx="1247634" cy="364278"/>
                          </a:xfrm>
                          <a:prstGeom prst="rect">
                            <a:avLst/>
                          </a:prstGeom>
                          <a:solidFill>
                            <a:srgbClr val="FFFFFF"/>
                          </a:solidFill>
                          <a:ln w="9525">
                            <a:solidFill>
                              <a:srgbClr val="000000"/>
                            </a:solidFill>
                            <a:miter lim="800000"/>
                            <a:headEnd/>
                            <a:tailEnd/>
                          </a:ln>
                        </wps:spPr>
                        <wps:txbx>
                          <w:txbxContent>
                            <w:p w14:paraId="050BB68D" w14:textId="77777777" w:rsidR="00F17BA6" w:rsidRPr="002E4C8F" w:rsidRDefault="00F17BA6" w:rsidP="00E57E60">
                              <w:pPr>
                                <w:pStyle w:val="Normaalweb"/>
                                <w:kinsoku w:val="0"/>
                                <w:overflowPunct w:val="0"/>
                                <w:textAlignment w:val="baseline"/>
                                <w:rPr>
                                  <w:sz w:val="20"/>
                                  <w:szCs w:val="20"/>
                                </w:rPr>
                              </w:pPr>
                              <w:r w:rsidRPr="002E4C8F">
                                <w:rPr>
                                  <w:rFonts w:asciiTheme="minorHAnsi" w:hAnsi="Calibri" w:cstheme="minorBidi"/>
                                  <w:color w:val="000000" w:themeColor="text1"/>
                                  <w:kern w:val="24"/>
                                  <w:sz w:val="20"/>
                                  <w:szCs w:val="20"/>
                                </w:rPr>
                                <w:t>CONDUCT OF EXERCISES</w:t>
                              </w:r>
                            </w:p>
                          </w:txbxContent>
                        </wps:txbx>
                        <wps:bodyPr vert="horz" wrap="square" lIns="91440" tIns="45720" rIns="91440" bIns="45720" numCol="1" anchor="t" anchorCtr="0" compatLnSpc="1">
                          <a:prstTxWarp prst="textNoShape">
                            <a:avLst/>
                          </a:prstTxWarp>
                        </wps:bodyPr>
                      </wps:wsp>
                      <wps:wsp>
                        <wps:cNvPr id="13" name="Text Box 7"/>
                        <wps:cNvSpPr txBox="1">
                          <a:spLocks noChangeArrowheads="1"/>
                        </wps:cNvSpPr>
                        <wps:spPr bwMode="auto">
                          <a:xfrm>
                            <a:off x="1419986" y="2300095"/>
                            <a:ext cx="1247634" cy="260204"/>
                          </a:xfrm>
                          <a:prstGeom prst="rect">
                            <a:avLst/>
                          </a:prstGeom>
                          <a:solidFill>
                            <a:srgbClr val="FFFFFF"/>
                          </a:solidFill>
                          <a:ln w="9525">
                            <a:solidFill>
                              <a:srgbClr val="000000"/>
                            </a:solidFill>
                            <a:miter lim="800000"/>
                            <a:headEnd/>
                            <a:tailEnd/>
                          </a:ln>
                        </wps:spPr>
                        <wps:txbx>
                          <w:txbxContent>
                            <w:p w14:paraId="5F1B09FC" w14:textId="77777777" w:rsidR="00F17BA6" w:rsidRDefault="00F17BA6" w:rsidP="00E57E60">
                              <w:pPr>
                                <w:pStyle w:val="Normaalweb"/>
                                <w:kinsoku w:val="0"/>
                                <w:overflowPunct w:val="0"/>
                                <w:textAlignment w:val="baseline"/>
                                <w:rPr>
                                  <w:sz w:val="24"/>
                                </w:rPr>
                              </w:pPr>
                              <w:r>
                                <w:rPr>
                                  <w:rFonts w:asciiTheme="minorHAnsi" w:hAnsi="Calibri" w:cstheme="minorBidi"/>
                                  <w:color w:val="000000" w:themeColor="text1"/>
                                  <w:kern w:val="24"/>
                                  <w:sz w:val="20"/>
                                  <w:szCs w:val="20"/>
                                </w:rPr>
                                <w:t>DOCUMENTATION</w:t>
                              </w:r>
                            </w:p>
                          </w:txbxContent>
                        </wps:txbx>
                        <wps:bodyPr vert="horz" wrap="square" lIns="91440" tIns="45720" rIns="91440" bIns="45720" numCol="1" anchor="t" anchorCtr="0" compatLnSpc="1">
                          <a:prstTxWarp prst="textNoShape">
                            <a:avLst/>
                          </a:prstTxWarp>
                        </wps:bodyPr>
                      </wps:wsp>
                      <wpg:grpSp>
                        <wpg:cNvPr id="17" name="Group 17"/>
                        <wpg:cNvGrpSpPr/>
                        <wpg:grpSpPr>
                          <a:xfrm>
                            <a:off x="3158015" y="2389211"/>
                            <a:ext cx="1800173" cy="1415808"/>
                            <a:chOff x="3158015" y="2389211"/>
                            <a:chExt cx="1800173" cy="1415808"/>
                          </a:xfrm>
                        </wpg:grpSpPr>
                        <wps:wsp>
                          <wps:cNvPr id="18" name="Rectangle 18"/>
                          <wps:cNvSpPr/>
                          <wps:spPr>
                            <a:xfrm>
                              <a:off x="3186830" y="2435497"/>
                              <a:ext cx="1722612" cy="1369522"/>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9" name="Straight Connector 19"/>
                          <wps:cNvCnPr/>
                          <wps:spPr>
                            <a:xfrm>
                              <a:off x="3180931" y="2771654"/>
                              <a:ext cx="1728511" cy="7907"/>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 name="Straight Connector 20"/>
                          <wps:cNvCnPr/>
                          <wps:spPr>
                            <a:xfrm>
                              <a:off x="3174505" y="3021829"/>
                              <a:ext cx="1728511" cy="7907"/>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 name="Straight Connector 22"/>
                          <wps:cNvCnPr/>
                          <wps:spPr>
                            <a:xfrm>
                              <a:off x="3180931" y="3297076"/>
                              <a:ext cx="1728511" cy="7907"/>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 name="Straight Connector 23"/>
                          <wps:cNvCnPr/>
                          <wps:spPr>
                            <a:xfrm>
                              <a:off x="3184998" y="3551204"/>
                              <a:ext cx="1728511" cy="7907"/>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5" name="Text Box 25"/>
                          <wps:cNvSpPr txBox="1"/>
                          <wps:spPr>
                            <a:xfrm>
                              <a:off x="3164786" y="2389211"/>
                              <a:ext cx="1256562" cy="400110"/>
                            </a:xfrm>
                            <a:prstGeom prst="rect">
                              <a:avLst/>
                            </a:prstGeom>
                            <a:noFill/>
                          </wps:spPr>
                          <wps:txbx>
                            <w:txbxContent>
                              <w:p w14:paraId="5C6EB650" w14:textId="77777777" w:rsidR="00F17BA6" w:rsidRDefault="00F17BA6" w:rsidP="00E57E60">
                                <w:pPr>
                                  <w:pStyle w:val="Normaalweb"/>
                                  <w:rPr>
                                    <w:sz w:val="24"/>
                                  </w:rPr>
                                </w:pPr>
                                <w:r>
                                  <w:rPr>
                                    <w:rFonts w:asciiTheme="minorHAnsi" w:hAnsi="Calibri" w:cstheme="minorBidi"/>
                                    <w:color w:val="000000" w:themeColor="text1"/>
                                    <w:kern w:val="24"/>
                                    <w:sz w:val="20"/>
                                    <w:szCs w:val="20"/>
                                  </w:rPr>
                                  <w:t>Pre-exercise briefing &amp; preparation</w:t>
                                </w:r>
                              </w:p>
                            </w:txbxContent>
                          </wps:txbx>
                          <wps:bodyPr wrap="square" rtlCol="0">
                            <a:noAutofit/>
                          </wps:bodyPr>
                        </wps:wsp>
                        <wps:wsp>
                          <wps:cNvPr id="26" name="Text Box 26"/>
                          <wps:cNvSpPr txBox="1"/>
                          <wps:spPr>
                            <a:xfrm>
                              <a:off x="3174505" y="2763380"/>
                              <a:ext cx="1469053" cy="246221"/>
                            </a:xfrm>
                            <a:prstGeom prst="rect">
                              <a:avLst/>
                            </a:prstGeom>
                            <a:noFill/>
                          </wps:spPr>
                          <wps:txbx>
                            <w:txbxContent>
                              <w:p w14:paraId="3C46F376" w14:textId="77777777" w:rsidR="00F17BA6" w:rsidRDefault="00F17BA6" w:rsidP="00E57E60">
                                <w:pPr>
                                  <w:pStyle w:val="Normaalweb"/>
                                  <w:rPr>
                                    <w:sz w:val="24"/>
                                  </w:rPr>
                                </w:pPr>
                                <w:r>
                                  <w:rPr>
                                    <w:rFonts w:asciiTheme="minorHAnsi" w:hAnsi="Calibri" w:cstheme="minorBidi"/>
                                    <w:color w:val="000000" w:themeColor="text1"/>
                                    <w:kern w:val="24"/>
                                    <w:sz w:val="20"/>
                                    <w:szCs w:val="20"/>
                                  </w:rPr>
                                  <w:t>Management of exercise</w:t>
                                </w:r>
                              </w:p>
                            </w:txbxContent>
                          </wps:txbx>
                          <wps:bodyPr wrap="square" rtlCol="0">
                            <a:noAutofit/>
                          </wps:bodyPr>
                        </wps:wsp>
                        <wps:wsp>
                          <wps:cNvPr id="28" name="Text Box 28"/>
                          <wps:cNvSpPr txBox="1"/>
                          <wps:spPr>
                            <a:xfrm>
                              <a:off x="3179081" y="3044249"/>
                              <a:ext cx="822203" cy="246221"/>
                            </a:xfrm>
                            <a:prstGeom prst="rect">
                              <a:avLst/>
                            </a:prstGeom>
                            <a:noFill/>
                          </wps:spPr>
                          <wps:txbx>
                            <w:txbxContent>
                              <w:p w14:paraId="7EDBCC50" w14:textId="77777777" w:rsidR="00F17BA6" w:rsidRDefault="00F17BA6" w:rsidP="00E57E60">
                                <w:pPr>
                                  <w:pStyle w:val="Normaalweb"/>
                                  <w:rPr>
                                    <w:sz w:val="24"/>
                                  </w:rPr>
                                </w:pPr>
                                <w:r>
                                  <w:rPr>
                                    <w:rFonts w:asciiTheme="minorHAnsi" w:hAnsi="Calibri" w:cstheme="minorBidi"/>
                                    <w:color w:val="000000" w:themeColor="text1"/>
                                    <w:kern w:val="24"/>
                                    <w:sz w:val="20"/>
                                    <w:szCs w:val="20"/>
                                  </w:rPr>
                                  <w:t>Debriefing</w:t>
                                </w:r>
                              </w:p>
                            </w:txbxContent>
                          </wps:txbx>
                          <wps:bodyPr wrap="square" rtlCol="0">
                            <a:noAutofit/>
                          </wps:bodyPr>
                        </wps:wsp>
                        <wps:wsp>
                          <wps:cNvPr id="29" name="Text Box 29"/>
                          <wps:cNvSpPr txBox="1"/>
                          <wps:spPr>
                            <a:xfrm>
                              <a:off x="3174505" y="3290470"/>
                              <a:ext cx="795658" cy="246221"/>
                            </a:xfrm>
                            <a:prstGeom prst="rect">
                              <a:avLst/>
                            </a:prstGeom>
                            <a:noFill/>
                          </wps:spPr>
                          <wps:txbx>
                            <w:txbxContent>
                              <w:p w14:paraId="3A4495C4" w14:textId="77777777" w:rsidR="00F17BA6" w:rsidRDefault="00F17BA6" w:rsidP="00E57E60">
                                <w:pPr>
                                  <w:pStyle w:val="Normaalweb"/>
                                  <w:rPr>
                                    <w:sz w:val="24"/>
                                  </w:rPr>
                                </w:pPr>
                                <w:r>
                                  <w:rPr>
                                    <w:rFonts w:asciiTheme="minorHAnsi" w:hAnsi="Calibri" w:cstheme="minorBidi"/>
                                    <w:color w:val="000000" w:themeColor="text1"/>
                                    <w:kern w:val="24"/>
                                    <w:sz w:val="20"/>
                                    <w:szCs w:val="20"/>
                                  </w:rPr>
                                  <w:t>Feedback</w:t>
                                </w:r>
                              </w:p>
                            </w:txbxContent>
                          </wps:txbx>
                          <wps:bodyPr wrap="square" rtlCol="0">
                            <a:noAutofit/>
                          </wps:bodyPr>
                        </wps:wsp>
                        <wps:wsp>
                          <wps:cNvPr id="30" name="Text Box 30"/>
                          <wps:cNvSpPr txBox="1"/>
                          <wps:spPr>
                            <a:xfrm>
                              <a:off x="3158015" y="3558797"/>
                              <a:ext cx="1800173" cy="246221"/>
                            </a:xfrm>
                            <a:prstGeom prst="rect">
                              <a:avLst/>
                            </a:prstGeom>
                            <a:noFill/>
                          </wps:spPr>
                          <wps:txbx>
                            <w:txbxContent>
                              <w:p w14:paraId="4C0B3A47" w14:textId="77777777" w:rsidR="00F17BA6" w:rsidRDefault="00F17BA6" w:rsidP="00E57E60">
                                <w:pPr>
                                  <w:pStyle w:val="Normaalweb"/>
                                  <w:rPr>
                                    <w:sz w:val="24"/>
                                  </w:rPr>
                                </w:pPr>
                                <w:r>
                                  <w:rPr>
                                    <w:rFonts w:asciiTheme="minorHAnsi" w:hAnsi="Calibri" w:cstheme="minorBidi"/>
                                    <w:color w:val="000000" w:themeColor="text1"/>
                                    <w:kern w:val="24"/>
                                    <w:sz w:val="20"/>
                                    <w:szCs w:val="20"/>
                                  </w:rPr>
                                  <w:t>Trainee evaluation/assessment</w:t>
                                </w:r>
                              </w:p>
                            </w:txbxContent>
                          </wps:txbx>
                          <wps:bodyPr wrap="square" rtlCol="0">
                            <a:noAutofit/>
                          </wps:bodyPr>
                        </wps:wsp>
                      </wpg:grpSp>
                      <wps:wsp>
                        <wps:cNvPr id="31" name="Elbow Connector 31"/>
                        <wps:cNvCnPr/>
                        <wps:spPr>
                          <a:xfrm>
                            <a:off x="1682729" y="120456"/>
                            <a:ext cx="361074" cy="462596"/>
                          </a:xfrm>
                          <a:prstGeom prst="bentConnector2">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2" name="Straight Arrow Connector 32"/>
                        <wps:cNvCnPr/>
                        <wps:spPr>
                          <a:xfrm>
                            <a:off x="2044179" y="813170"/>
                            <a:ext cx="0" cy="310862"/>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3" name="Straight Arrow Connector 33"/>
                        <wps:cNvCnPr/>
                        <wps:spPr>
                          <a:xfrm>
                            <a:off x="2044179" y="1363591"/>
                            <a:ext cx="0" cy="276204"/>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4" name="Straight Arrow Connector 34"/>
                        <wps:cNvCnPr/>
                        <wps:spPr>
                          <a:xfrm flipH="1">
                            <a:off x="2043803" y="2037658"/>
                            <a:ext cx="376" cy="262437"/>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5" name="Straight Arrow Connector 35"/>
                        <wps:cNvCnPr/>
                        <wps:spPr>
                          <a:xfrm>
                            <a:off x="2043803" y="2560299"/>
                            <a:ext cx="0" cy="248313"/>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6" name="Straight Arrow Connector 36"/>
                        <wps:cNvCnPr/>
                        <wps:spPr>
                          <a:xfrm flipH="1" flipV="1">
                            <a:off x="1140438" y="1243811"/>
                            <a:ext cx="279548" cy="1"/>
                          </a:xfrm>
                          <a:prstGeom prst="straightConnector1">
                            <a:avLst/>
                          </a:prstGeom>
                          <a:ln w="127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37" name="Straight Arrow Connector 37"/>
                        <wps:cNvCnPr/>
                        <wps:spPr>
                          <a:xfrm flipH="1" flipV="1">
                            <a:off x="1140438" y="1836024"/>
                            <a:ext cx="279548" cy="1"/>
                          </a:xfrm>
                          <a:prstGeom prst="straightConnector1">
                            <a:avLst/>
                          </a:prstGeom>
                          <a:ln w="127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38" name="Straight Arrow Connector 38"/>
                        <wps:cNvCnPr/>
                        <wps:spPr>
                          <a:xfrm flipH="1" flipV="1">
                            <a:off x="1123652" y="2428240"/>
                            <a:ext cx="279548" cy="1"/>
                          </a:xfrm>
                          <a:prstGeom prst="straightConnector1">
                            <a:avLst/>
                          </a:prstGeom>
                          <a:ln w="127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39" name="Elbow Connector 39"/>
                        <wps:cNvCnPr/>
                        <wps:spPr>
                          <a:xfrm rot="10800000">
                            <a:off x="1419986" y="698111"/>
                            <a:ext cx="12700" cy="2292640"/>
                          </a:xfrm>
                          <a:prstGeom prst="bentConnector3">
                            <a:avLst>
                              <a:gd name="adj1" fmla="val 2357417"/>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0" name="Straight Connector 40"/>
                        <wps:cNvCnPr/>
                        <wps:spPr>
                          <a:xfrm flipV="1">
                            <a:off x="2667620" y="2435497"/>
                            <a:ext cx="513311" cy="37311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1" name="Straight Connector 41"/>
                        <wps:cNvCnPr/>
                        <wps:spPr>
                          <a:xfrm>
                            <a:off x="2664407" y="3167359"/>
                            <a:ext cx="516524" cy="645252"/>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1194C57C" id="Group 1" o:spid="_x0000_s1026" style="width:390.4pt;height:333.35pt;mso-position-horizontal-relative:char;mso-position-vertical-relative:line" coordsize="49581,381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">
                <v:shapetype id="_x0000_t202" coordsize="21600,21600" o:spt="202" path="m,l,21600r21600,l21600,xe">
                  <v:stroke joinstyle="miter"/>
                  <v:path gradientshapeok="t" o:connecttype="rect"/>
                </v:shapetype>
                <v:shape id="Text Box 20" o:spid="_x0000_s1027" type="#_x0000_t202" style="position:absolute;width:16827;height:24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">
                  <v:textbox>
                    <w:txbxContent>
                      <w:p w14:paraId="6BE8C86F" w14:textId="77777777" w:rsidR="00F17BA6" w:rsidRDefault="00F17BA6" w:rsidP="00E57E60">
                        <w:pPr>
                          <w:pStyle w:val="Normaalweb"/>
                          <w:kinsoku w:val="0"/>
                          <w:overflowPunct w:val="0"/>
                          <w:textAlignment w:val="baseline"/>
                          <w:rPr>
                            <w:sz w:val="24"/>
                          </w:rPr>
                        </w:pPr>
                        <w:r>
                          <w:rPr>
                            <w:rFonts w:asciiTheme="minorHAnsi" w:hAnsi="Calibri" w:cstheme="minorBidi"/>
                            <w:color w:val="000000" w:themeColor="text1"/>
                            <w:kern w:val="24"/>
                            <w:sz w:val="20"/>
                            <w:szCs w:val="20"/>
                          </w:rPr>
                          <w:t>TRAINING OBJECTIVES</w:t>
                        </w:r>
                      </w:p>
                    </w:txbxContent>
                  </v:textbox>
                </v:shape>
                <v:shape id="Text Box 17" o:spid="_x0000_s1028" type="#_x0000_t202" style="position:absolute;left:14199;top:5830;width:12484;height:2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">
                  <v:textbox>
                    <w:txbxContent>
                      <w:p w14:paraId="23648802" w14:textId="77777777" w:rsidR="00F17BA6" w:rsidRDefault="00F17BA6" w:rsidP="00E57E60">
                        <w:pPr>
                          <w:pStyle w:val="Normaalweb"/>
                          <w:kinsoku w:val="0"/>
                          <w:overflowPunct w:val="0"/>
                          <w:textAlignment w:val="baseline"/>
                          <w:rPr>
                            <w:sz w:val="24"/>
                          </w:rPr>
                        </w:pPr>
                        <w:r>
                          <w:rPr>
                            <w:rFonts w:asciiTheme="minorHAnsi" w:hAnsi="Calibri" w:cstheme="minorBidi"/>
                            <w:color w:val="000000" w:themeColor="text1"/>
                            <w:kern w:val="24"/>
                            <w:sz w:val="20"/>
                            <w:szCs w:val="20"/>
                          </w:rPr>
                          <w:t>PLANNING</w:t>
                        </w:r>
                      </w:p>
                    </w:txbxContent>
                  </v:textbox>
                </v:shape>
                <v:shape id="Text Box 16" o:spid="_x0000_s1029" type="#_x0000_t202" style="position:absolute;left:14199;top:11240;width:12484;height:23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">
                  <v:textbox>
                    <w:txbxContent>
                      <w:p w14:paraId="5A745E69" w14:textId="77777777" w:rsidR="00F17BA6" w:rsidRDefault="00F17BA6" w:rsidP="00E57E60">
                        <w:pPr>
                          <w:pStyle w:val="Normaalweb"/>
                          <w:kinsoku w:val="0"/>
                          <w:overflowPunct w:val="0"/>
                          <w:textAlignment w:val="baseline"/>
                          <w:rPr>
                            <w:sz w:val="24"/>
                          </w:rPr>
                        </w:pPr>
                        <w:r>
                          <w:rPr>
                            <w:rFonts w:asciiTheme="minorHAnsi" w:hAnsi="Calibri" w:cstheme="minorBidi"/>
                            <w:color w:val="000000" w:themeColor="text1"/>
                            <w:kern w:val="24"/>
                            <w:sz w:val="20"/>
                            <w:szCs w:val="20"/>
                          </w:rPr>
                          <w:t>DESIGN</w:t>
                        </w:r>
                      </w:p>
                    </w:txbxContent>
                  </v:textbox>
                </v:shape>
                <v:shape id="Text Box 14" o:spid="_x0000_s1030" type="#_x0000_t202" style="position:absolute;left:14199;top:16397;width:12484;height:39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">
                  <v:textbox>
                    <w:txbxContent>
                      <w:p w14:paraId="452E506F" w14:textId="77777777" w:rsidR="00F17BA6" w:rsidRDefault="00F17BA6" w:rsidP="00E57E60">
                        <w:pPr>
                          <w:pStyle w:val="Normaalweb"/>
                          <w:kinsoku w:val="0"/>
                          <w:overflowPunct w:val="0"/>
                          <w:textAlignment w:val="baseline"/>
                          <w:rPr>
                            <w:sz w:val="24"/>
                          </w:rPr>
                        </w:pPr>
                        <w:r>
                          <w:rPr>
                            <w:rFonts w:asciiTheme="minorHAnsi" w:hAnsi="Calibri" w:cstheme="minorBidi"/>
                            <w:color w:val="000000" w:themeColor="text1"/>
                            <w:kern w:val="24"/>
                            <w:sz w:val="20"/>
                            <w:szCs w:val="20"/>
                          </w:rPr>
                          <w:t>DEVELOPMENT &amp; VALIDATION</w:t>
                        </w:r>
                      </w:p>
                    </w:txbxContent>
                  </v:textbox>
                </v:shape>
                <v:shape id="Text Box 3" o:spid="_x0000_s1031" type="#_x0000_t202" style="position:absolute;left:14199;top:28086;width:12477;height:3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">
                  <v:textbox>
                    <w:txbxContent>
                      <w:p w14:paraId="050BB68D" w14:textId="77777777" w:rsidR="00F17BA6" w:rsidRPr="002E4C8F" w:rsidRDefault="00F17BA6" w:rsidP="00E57E60">
                        <w:pPr>
                          <w:pStyle w:val="Normaalweb"/>
                          <w:kinsoku w:val="0"/>
                          <w:overflowPunct w:val="0"/>
                          <w:textAlignment w:val="baseline"/>
                          <w:rPr>
                            <w:sz w:val="20"/>
                            <w:szCs w:val="20"/>
                          </w:rPr>
                        </w:pPr>
                        <w:r w:rsidRPr="002E4C8F">
                          <w:rPr>
                            <w:rFonts w:asciiTheme="minorHAnsi" w:hAnsi="Calibri" w:cstheme="minorBidi"/>
                            <w:color w:val="000000" w:themeColor="text1"/>
                            <w:kern w:val="24"/>
                            <w:sz w:val="20"/>
                            <w:szCs w:val="20"/>
                          </w:rPr>
                          <w:t>CONDUCT OF EXERCISES</w:t>
                        </w:r>
                      </w:p>
                    </w:txbxContent>
                  </v:textbox>
                </v:shape>
                <v:shape id="Text Box 7" o:spid="_x0000_s1032" type="#_x0000_t202" style="position:absolute;left:14199;top:23000;width:12477;height:26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">
                  <v:textbox>
                    <w:txbxContent>
                      <w:p w14:paraId="5F1B09FC" w14:textId="77777777" w:rsidR="00F17BA6" w:rsidRDefault="00F17BA6" w:rsidP="00E57E60">
                        <w:pPr>
                          <w:pStyle w:val="Normaalweb"/>
                          <w:kinsoku w:val="0"/>
                          <w:overflowPunct w:val="0"/>
                          <w:textAlignment w:val="baseline"/>
                          <w:rPr>
                            <w:sz w:val="24"/>
                          </w:rPr>
                        </w:pPr>
                        <w:r>
                          <w:rPr>
                            <w:rFonts w:asciiTheme="minorHAnsi" w:hAnsi="Calibri" w:cstheme="minorBidi"/>
                            <w:color w:val="000000" w:themeColor="text1"/>
                            <w:kern w:val="24"/>
                            <w:sz w:val="20"/>
                            <w:szCs w:val="20"/>
                          </w:rPr>
                          <w:t>DOCUMENTATION</w:t>
                        </w:r>
                      </w:p>
                    </w:txbxContent>
                  </v:textbox>
                </v:shape>
                <v:group id="Group 17" o:spid="_x0000_s1033" style="position:absolute;left:31580;top:23892;width:18001;height:14158" coordorigin="31580,23892" coordsize="18001,14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rect id="Rectangle 18" o:spid="_x0000_s1034" style="position:absolute;left:31868;top:24354;width:17226;height:136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" filled="f" strokecolor="black [3213]" strokeweight="2pt"/>
                  <v:line id="Straight Connector 19" o:spid="_x0000_s1035" style="position:absolute;visibility:visible;mso-wrap-style:square" from="31809,27716" to="49094,27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" strokecolor="black [3213]" strokeweight="1pt"/>
                  <v:line id="Straight Connector 20" o:spid="_x0000_s1036" style="position:absolute;visibility:visible;mso-wrap-style:square" from="31745,30218" to="49030,30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" strokecolor="black [3213]" strokeweight="1pt"/>
                  <v:line id="Straight Connector 22" o:spid="_x0000_s1037" style="position:absolute;visibility:visible;mso-wrap-style:square" from="31809,32970" to="49094,330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" strokecolor="black [3213]" strokeweight="1pt"/>
                  <v:line id="Straight Connector 23" o:spid="_x0000_s1038" style="position:absolute;visibility:visible;mso-wrap-style:square" from="31849,35512" to="49135,35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" strokecolor="black [3213]" strokeweight="1pt"/>
                  <v:shape id="Text Box 25" o:spid="_x0000_s1039" type="#_x0000_t202" style="position:absolute;left:31647;top:23892;width:12566;height:4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" filled="f" stroked="f">
                    <v:textbox>
                      <w:txbxContent>
                        <w:p w14:paraId="5C6EB650" w14:textId="77777777" w:rsidR="00F17BA6" w:rsidRDefault="00F17BA6" w:rsidP="00E57E60">
                          <w:pPr>
                            <w:pStyle w:val="Normaalweb"/>
                            <w:rPr>
                              <w:sz w:val="24"/>
                            </w:rPr>
                          </w:pPr>
                          <w:r>
                            <w:rPr>
                              <w:rFonts w:asciiTheme="minorHAnsi" w:hAnsi="Calibri" w:cstheme="minorBidi"/>
                              <w:color w:val="000000" w:themeColor="text1"/>
                              <w:kern w:val="24"/>
                              <w:sz w:val="20"/>
                              <w:szCs w:val="20"/>
                            </w:rPr>
                            <w:t>Pre-exercise briefing &amp; preparation</w:t>
                          </w:r>
                        </w:p>
                      </w:txbxContent>
                    </v:textbox>
                  </v:shape>
                  <v:shape id="Text Box 26" o:spid="_x0000_s1040" type="#_x0000_t202" style="position:absolute;left:31745;top:27633;width:14690;height:24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" filled="f" stroked="f">
                    <v:textbox>
                      <w:txbxContent>
                        <w:p w14:paraId="3C46F376" w14:textId="77777777" w:rsidR="00F17BA6" w:rsidRDefault="00F17BA6" w:rsidP="00E57E60">
                          <w:pPr>
                            <w:pStyle w:val="Normaalweb"/>
                            <w:rPr>
                              <w:sz w:val="24"/>
                            </w:rPr>
                          </w:pPr>
                          <w:r>
                            <w:rPr>
                              <w:rFonts w:asciiTheme="minorHAnsi" w:hAnsi="Calibri" w:cstheme="minorBidi"/>
                              <w:color w:val="000000" w:themeColor="text1"/>
                              <w:kern w:val="24"/>
                              <w:sz w:val="20"/>
                              <w:szCs w:val="20"/>
                            </w:rPr>
                            <w:t>Management of exercise</w:t>
                          </w:r>
                        </w:p>
                      </w:txbxContent>
                    </v:textbox>
                  </v:shape>
                  <v:shape id="Text Box 28" o:spid="_x0000_s1041" type="#_x0000_t202" style="position:absolute;left:31790;top:30442;width:8222;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" filled="f" stroked="f">
                    <v:textbox>
                      <w:txbxContent>
                        <w:p w14:paraId="7EDBCC50" w14:textId="77777777" w:rsidR="00F17BA6" w:rsidRDefault="00F17BA6" w:rsidP="00E57E60">
                          <w:pPr>
                            <w:pStyle w:val="Normaalweb"/>
                            <w:rPr>
                              <w:sz w:val="24"/>
                            </w:rPr>
                          </w:pPr>
                          <w:r>
                            <w:rPr>
                              <w:rFonts w:asciiTheme="minorHAnsi" w:hAnsi="Calibri" w:cstheme="minorBidi"/>
                              <w:color w:val="000000" w:themeColor="text1"/>
                              <w:kern w:val="24"/>
                              <w:sz w:val="20"/>
                              <w:szCs w:val="20"/>
                            </w:rPr>
                            <w:t>Debriefing</w:t>
                          </w:r>
                        </w:p>
                      </w:txbxContent>
                    </v:textbox>
                  </v:shape>
                  <v:shape id="Text Box 29" o:spid="_x0000_s1042" type="#_x0000_t202" style="position:absolute;left:31745;top:32904;width:7956;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" filled="f" stroked="f">
                    <v:textbox>
                      <w:txbxContent>
                        <w:p w14:paraId="3A4495C4" w14:textId="77777777" w:rsidR="00F17BA6" w:rsidRDefault="00F17BA6" w:rsidP="00E57E60">
                          <w:pPr>
                            <w:pStyle w:val="Normaalweb"/>
                            <w:rPr>
                              <w:sz w:val="24"/>
                            </w:rPr>
                          </w:pPr>
                          <w:r>
                            <w:rPr>
                              <w:rFonts w:asciiTheme="minorHAnsi" w:hAnsi="Calibri" w:cstheme="minorBidi"/>
                              <w:color w:val="000000" w:themeColor="text1"/>
                              <w:kern w:val="24"/>
                              <w:sz w:val="20"/>
                              <w:szCs w:val="20"/>
                            </w:rPr>
                            <w:t>Feedback</w:t>
                          </w:r>
                        </w:p>
                      </w:txbxContent>
                    </v:textbox>
                  </v:shape>
                  <v:shape id="Text Box 30" o:spid="_x0000_s1043" type="#_x0000_t202" style="position:absolute;left:31580;top:35587;width:18001;height:24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4C0B3A47" w14:textId="77777777" w:rsidR="00F17BA6" w:rsidRDefault="00F17BA6" w:rsidP="00E57E60">
                          <w:pPr>
                            <w:pStyle w:val="Normaalweb"/>
                            <w:rPr>
                              <w:sz w:val="24"/>
                            </w:rPr>
                          </w:pPr>
                          <w:r>
                            <w:rPr>
                              <w:rFonts w:asciiTheme="minorHAnsi" w:hAnsi="Calibri" w:cstheme="minorBidi"/>
                              <w:color w:val="000000" w:themeColor="text1"/>
                              <w:kern w:val="24"/>
                              <w:sz w:val="20"/>
                              <w:szCs w:val="20"/>
                            </w:rPr>
                            <w:t>Trainee evaluation/assessment</w:t>
                          </w:r>
                        </w:p>
                      </w:txbxContent>
                    </v:textbox>
                  </v:shape>
                </v:group>
                <v:shapetype id="_x0000_t33" coordsize="21600,21600" o:spt="33" o:oned="t" path="m,l21600,r,21600e" filled="f">
                  <v:stroke joinstyle="miter"/>
                  <v:path arrowok="t" fillok="f" o:connecttype="none"/>
                  <o:lock v:ext="edit" shapetype="t"/>
                </v:shapetype>
                <v:shape id="Elbow Connector 31" o:spid="_x0000_s1044" type="#_x0000_t33" style="position:absolute;left:16827;top:1204;width:3611;height:4626;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" strokecolor="black [3213]" strokeweight="1pt">
                  <v:stroke endarrow="block"/>
                </v:shape>
                <v:shapetype id="_x0000_t32" coordsize="21600,21600" o:spt="32" o:oned="t" path="m,l21600,21600e" filled="f">
                  <v:path arrowok="t" fillok="f" o:connecttype="none"/>
                  <o:lock v:ext="edit" shapetype="t"/>
                </v:shapetype>
                <v:shape id="Straight Arrow Connector 32" o:spid="_x0000_s1045" type="#_x0000_t32" style="position:absolute;left:20441;top:8131;width:0;height:310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" strokecolor="black [3213]" strokeweight="1pt">
                  <v:stroke endarrow="block"/>
                </v:shape>
                <v:shape id="Straight Arrow Connector 33" o:spid="_x0000_s1046" type="#_x0000_t32" style="position:absolute;left:20441;top:13635;width:0;height:27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" strokecolor="black [3213]" strokeweight="1pt">
                  <v:stroke endarrow="block"/>
                </v:shape>
                <v:shape id="Straight Arrow Connector 34" o:spid="_x0000_s1047" type="#_x0000_t32" style="position:absolute;left:20438;top:20376;width:3;height:262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" strokecolor="black [3213]" strokeweight="1pt">
                  <v:stroke endarrow="block"/>
                </v:shape>
                <v:shape id="Straight Arrow Connector 35" o:spid="_x0000_s1048" type="#_x0000_t32" style="position:absolute;left:20438;top:25602;width:0;height:248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" strokecolor="black [3213]" strokeweight="1pt">
                  <v:stroke endarrow="block"/>
                </v:shape>
                <v:shape id="Straight Arrow Connector 36" o:spid="_x0000_s1049" type="#_x0000_t32" style="position:absolute;left:11404;top:12438;width:2795;height: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" strokecolor="black [3213]" strokeweight="1pt">
                  <v:stroke startarrow="block" endarrow="block"/>
                </v:shape>
                <v:shape id="Straight Arrow Connector 37" o:spid="_x0000_s1050" type="#_x0000_t32" style="position:absolute;left:11404;top:18360;width:2795;height: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" strokecolor="black [3213]" strokeweight="1pt">
                  <v:stroke startarrow="block" endarrow="block"/>
                </v:shape>
                <v:shape id="Straight Arrow Connector 38" o:spid="_x0000_s1051" type="#_x0000_t32" style="position:absolute;left:11236;top:24282;width:2796;height: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" strokecolor="black [3213]" strokeweight="1pt">
                  <v:stroke startarrow="block"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39" o:spid="_x0000_s1052" type="#_x0000_t34" style="position:absolute;left:14199;top:6981;width:127;height:22926;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" adj="509202" strokecolor="black [3213]" strokeweight="1pt">
                  <v:stroke endarrow="block"/>
                </v:shape>
                <v:line id="Straight Connector 40" o:spid="_x0000_s1053" style="position:absolute;flip:y;visibility:visible;mso-wrap-style:square" from="26676,24354" to="31809,280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" strokecolor="black [3213]" strokeweight="1pt"/>
                <v:line id="Straight Connector 41" o:spid="_x0000_s1054" style="position:absolute;visibility:visible;mso-wrap-style:square" from="26644,31673" to="31809,38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" strokecolor="black [3213]" strokeweight="1pt"/>
                <w10:anchorlock/>
              </v:group>
            </w:pict>
          </mc:Fallback>
        </mc:AlternateContent>
      </w:r>
    </w:p>
    <w:p w14:paraId="0F3DFD0F" w14:textId="6AFC730A" w:rsidR="004E5E0B" w:rsidRDefault="004E5E0B" w:rsidP="004E5E0B">
      <w:pPr>
        <w:pStyle w:val="Figurecaption"/>
      </w:pPr>
      <w:bookmarkStart w:id="59" w:name="_Ref460407285"/>
      <w:bookmarkStart w:id="60" w:name="_Toc460411023"/>
      <w:r w:rsidRPr="004E5E0B">
        <w:t>Phases of the development of a simulation exercise</w:t>
      </w:r>
      <w:bookmarkEnd w:id="59"/>
      <w:bookmarkEnd w:id="60"/>
    </w:p>
    <w:p w14:paraId="760A1572" w14:textId="77777777" w:rsidR="004E3F16" w:rsidRDefault="004E3F16" w:rsidP="004E3F16">
      <w:pPr>
        <w:pStyle w:val="Plattetekst"/>
      </w:pPr>
      <w:r>
        <w:lastRenderedPageBreak/>
        <w:t>When developing simulation exercises, consideration should at all stages be given to:</w:t>
      </w:r>
    </w:p>
    <w:p w14:paraId="7BE5B7A9" w14:textId="70555CAA" w:rsidR="004E3F16" w:rsidRDefault="004E3F16" w:rsidP="004E3F16">
      <w:pPr>
        <w:pStyle w:val="Bullet1"/>
      </w:pPr>
      <w:r>
        <w:t>the prior knowledge and experience of trainees;</w:t>
      </w:r>
      <w:r w:rsidR="002E3FDC">
        <w:t xml:space="preserve"> and</w:t>
      </w:r>
    </w:p>
    <w:p w14:paraId="36C3DB56" w14:textId="30E88C43" w:rsidR="004E3F16" w:rsidRDefault="004E3F16" w:rsidP="004E3F16">
      <w:pPr>
        <w:pStyle w:val="Bullet1"/>
      </w:pPr>
      <w:r>
        <w:t xml:space="preserve">limitations of equipment and resources (including </w:t>
      </w:r>
      <w:r w:rsidR="00A51165">
        <w:t>s</w:t>
      </w:r>
      <w:r>
        <w:t>taff/</w:t>
      </w:r>
      <w:r w:rsidR="00A51165">
        <w:t>s</w:t>
      </w:r>
      <w:r>
        <w:t>tudent Ratio).</w:t>
      </w:r>
    </w:p>
    <w:p w14:paraId="12C23F59" w14:textId="2C44EE29" w:rsidR="004E3F16" w:rsidRDefault="004E3F16" w:rsidP="004E3F16">
      <w:pPr>
        <w:pStyle w:val="Kop1"/>
      </w:pPr>
      <w:bookmarkStart w:id="61" w:name="_Toc79653232"/>
      <w:r>
        <w:t>DESIGN OF SIMULATION EXERCISES</w:t>
      </w:r>
      <w:bookmarkEnd w:id="61"/>
    </w:p>
    <w:p w14:paraId="6B7158C8" w14:textId="77777777" w:rsidR="004E3F16" w:rsidRPr="004E3F16" w:rsidRDefault="004E3F16" w:rsidP="004E3F16">
      <w:pPr>
        <w:pStyle w:val="Heading1separatationline"/>
      </w:pPr>
    </w:p>
    <w:p w14:paraId="4104E949" w14:textId="77777777" w:rsidR="004E3F16" w:rsidRDefault="004E3F16" w:rsidP="004E3F16">
      <w:pPr>
        <w:pStyle w:val="Plattetekst"/>
      </w:pPr>
      <w:commentRangeStart w:id="62"/>
      <w:r>
        <w:t>A simulation exercise should be designed with the intention of delivering a specific learning outcome to trainees.</w:t>
      </w:r>
    </w:p>
    <w:p w14:paraId="747678F2" w14:textId="239D8691" w:rsidR="004E3F16" w:rsidRDefault="004E3F16" w:rsidP="004E3F16">
      <w:pPr>
        <w:pStyle w:val="Plattetekst"/>
      </w:pPr>
      <w:r>
        <w:t>All of the following aspects that relate to the specific learning outcome should be incorporated in the design of a simulation exercise. Additional aspects that are pertinent to the specific learning outcome should also be included in the exercise design.</w:t>
      </w:r>
      <w:commentRangeEnd w:id="62"/>
      <w:r w:rsidR="004D5597">
        <w:rPr>
          <w:rStyle w:val="Verwijzingopmerking"/>
        </w:rPr>
        <w:commentReference w:id="62"/>
      </w:r>
    </w:p>
    <w:p w14:paraId="000ADD8B" w14:textId="4288A6EA" w:rsidR="004E3F16" w:rsidRDefault="004E3F16" w:rsidP="004E3F16">
      <w:pPr>
        <w:pStyle w:val="Plattetekst"/>
      </w:pPr>
      <w:r>
        <w:t>Selection of exercise area (real and/or a fictitious sea area or waterway created for the purpose of training and assessment</w:t>
      </w:r>
      <w:r>
        <w:rPr>
          <w:rStyle w:val="Voetnootmarkering"/>
        </w:rPr>
        <w:footnoteReference w:id="3"/>
      </w:r>
      <w:r>
        <w:t>):</w:t>
      </w:r>
    </w:p>
    <w:p w14:paraId="3BE1DA43" w14:textId="6459C45F" w:rsidR="004E3F16" w:rsidRDefault="002E3FDC" w:rsidP="004E3F16">
      <w:pPr>
        <w:pStyle w:val="Bullet1"/>
      </w:pPr>
      <w:r>
        <w:t>C</w:t>
      </w:r>
      <w:r w:rsidR="004E3F16">
        <w:t>oastal (including Ship Routeing and/or Traffic Separation Schemes)</w:t>
      </w:r>
    </w:p>
    <w:p w14:paraId="627F2218" w14:textId="62CF6F24" w:rsidR="004E3F16" w:rsidRDefault="002E3FDC" w:rsidP="004E3F16">
      <w:pPr>
        <w:pStyle w:val="Bullet1"/>
      </w:pPr>
      <w:r>
        <w:t>E</w:t>
      </w:r>
      <w:r w:rsidR="004E3F16">
        <w:t>stuary</w:t>
      </w:r>
    </w:p>
    <w:p w14:paraId="424BCD75" w14:textId="4AE790DE" w:rsidR="004E3F16" w:rsidRDefault="002E3FDC" w:rsidP="004E3F16">
      <w:pPr>
        <w:pStyle w:val="Bullet1"/>
      </w:pPr>
      <w:r>
        <w:t>P</w:t>
      </w:r>
      <w:r w:rsidR="004E3F16">
        <w:t>ort</w:t>
      </w:r>
    </w:p>
    <w:p w14:paraId="7115DA11" w14:textId="30AD77DB" w:rsidR="004E3F16" w:rsidRDefault="002E3FDC" w:rsidP="004E3F16">
      <w:pPr>
        <w:pStyle w:val="Bullet1"/>
      </w:pPr>
      <w:r>
        <w:t>I</w:t>
      </w:r>
      <w:r w:rsidR="004E3F16">
        <w:t>nland waterways</w:t>
      </w:r>
    </w:p>
    <w:p w14:paraId="2BC8FD93" w14:textId="09DBD2EB" w:rsidR="00D1358F" w:rsidRDefault="00021662" w:rsidP="00D1358F">
      <w:pPr>
        <w:pStyle w:val="Bullet1"/>
      </w:pPr>
      <w:r>
        <w:t>R</w:t>
      </w:r>
      <w:r w:rsidR="00D1358F">
        <w:t>elevant International, National and Local Regulations and Bylaws</w:t>
      </w:r>
    </w:p>
    <w:p w14:paraId="58B4C3B9" w14:textId="51374A5A" w:rsidR="00D1358F" w:rsidRDefault="00021662" w:rsidP="00D1358F">
      <w:pPr>
        <w:pStyle w:val="Bullet1"/>
      </w:pPr>
      <w:r>
        <w:t>G</w:t>
      </w:r>
      <w:r w:rsidR="00D1358F">
        <w:t>eographic limitations of the exercise area</w:t>
      </w:r>
    </w:p>
    <w:p w14:paraId="29C56973" w14:textId="512C3563" w:rsidR="00D1358F" w:rsidRDefault="00021662" w:rsidP="00D1358F">
      <w:pPr>
        <w:pStyle w:val="Bullet1"/>
      </w:pPr>
      <w:r>
        <w:t>T</w:t>
      </w:r>
      <w:r w:rsidR="00D1358F">
        <w:t>ypical traffic patterns appropriate to the exercise area</w:t>
      </w:r>
    </w:p>
    <w:p w14:paraId="156B2112" w14:textId="7AF3B607" w:rsidR="00D1358F" w:rsidRDefault="00D1358F" w:rsidP="00D1358F">
      <w:pPr>
        <w:pStyle w:val="Plattetekst"/>
      </w:pPr>
      <w:r>
        <w:t>Vessel Types (Real and/or generic).</w:t>
      </w:r>
      <w:r w:rsidR="00B958D6">
        <w:t xml:space="preserve"> </w:t>
      </w:r>
      <w:r>
        <w:t>Where practicable, vessel types based on a database of vessels that actually use the area would be advantageous:</w:t>
      </w:r>
    </w:p>
    <w:p w14:paraId="49E05D2C" w14:textId="3B7CD31A" w:rsidR="00D1358F" w:rsidRDefault="00D1358F" w:rsidP="00D1358F">
      <w:pPr>
        <w:pStyle w:val="Bullet1"/>
      </w:pPr>
      <w:r>
        <w:t>Loaded/Ballast</w:t>
      </w:r>
    </w:p>
    <w:p w14:paraId="3F632C36" w14:textId="4C92E9EC" w:rsidR="00D1358F" w:rsidRDefault="00D1358F" w:rsidP="00D1358F">
      <w:pPr>
        <w:pStyle w:val="Bullet1"/>
      </w:pPr>
      <w:r>
        <w:t>Hazardous/</w:t>
      </w:r>
      <w:r w:rsidR="00021662">
        <w:t>Non-Hazardous</w:t>
      </w:r>
      <w:r>
        <w:t xml:space="preserve"> cargoes</w:t>
      </w:r>
    </w:p>
    <w:p w14:paraId="5AA3FB8B" w14:textId="42EE12FB" w:rsidR="00D1358F" w:rsidRDefault="00D1358F" w:rsidP="00D1358F">
      <w:pPr>
        <w:pStyle w:val="Bullet1"/>
      </w:pPr>
      <w:r>
        <w:t xml:space="preserve">High </w:t>
      </w:r>
      <w:r w:rsidR="00021662">
        <w:t>s</w:t>
      </w:r>
      <w:r>
        <w:t>peed craft</w:t>
      </w:r>
    </w:p>
    <w:p w14:paraId="5FF5DADC" w14:textId="77777777" w:rsidR="00D1358F" w:rsidRDefault="00D1358F" w:rsidP="00D1358F">
      <w:pPr>
        <w:pStyle w:val="Plattetekst"/>
      </w:pPr>
      <w:r>
        <w:t>Environmental Conditions and its influences on the VTS equipment and traffic image:</w:t>
      </w:r>
    </w:p>
    <w:p w14:paraId="75DA222E" w14:textId="47C2435E" w:rsidR="00D1358F" w:rsidRDefault="00021662" w:rsidP="00D1358F">
      <w:pPr>
        <w:pStyle w:val="Bullet1"/>
      </w:pPr>
      <w:r>
        <w:t>M</w:t>
      </w:r>
      <w:r w:rsidR="00D1358F">
        <w:t>eteorological</w:t>
      </w:r>
    </w:p>
    <w:p w14:paraId="4C5E2D01" w14:textId="657995DF" w:rsidR="00D1358F" w:rsidRDefault="00021662" w:rsidP="00D1358F">
      <w:pPr>
        <w:pStyle w:val="Bullet1"/>
      </w:pPr>
      <w:r>
        <w:t>T</w:t>
      </w:r>
      <w:r w:rsidR="00D1358F">
        <w:t>idal</w:t>
      </w:r>
    </w:p>
    <w:p w14:paraId="53F16796" w14:textId="7E10BEDA" w:rsidR="00D1358F" w:rsidRDefault="00021662" w:rsidP="00D1358F">
      <w:pPr>
        <w:pStyle w:val="Bullet1"/>
      </w:pPr>
      <w:r>
        <w:t>Ti</w:t>
      </w:r>
      <w:r w:rsidR="00D1358F">
        <w:t>me</w:t>
      </w:r>
    </w:p>
    <w:p w14:paraId="6F1FD8BB" w14:textId="77777777" w:rsidR="00D1358F" w:rsidRDefault="00D1358F" w:rsidP="00D1358F">
      <w:pPr>
        <w:pStyle w:val="Plattetekst"/>
      </w:pPr>
      <w:r>
        <w:t>State of the sea area:</w:t>
      </w:r>
    </w:p>
    <w:p w14:paraId="33CA65B6" w14:textId="23431B8D" w:rsidR="00D1358F" w:rsidRDefault="00021662" w:rsidP="00D1358F">
      <w:pPr>
        <w:pStyle w:val="Bullet1"/>
      </w:pPr>
      <w:r>
        <w:t>B</w:t>
      </w:r>
      <w:r w:rsidR="00D1358F">
        <w:t>uoys</w:t>
      </w:r>
    </w:p>
    <w:p w14:paraId="76ACC09E" w14:textId="5B5D7ED0" w:rsidR="00D1358F" w:rsidRDefault="00021662" w:rsidP="00D1358F">
      <w:pPr>
        <w:pStyle w:val="Bullet1"/>
      </w:pPr>
      <w:r>
        <w:t>L</w:t>
      </w:r>
      <w:r w:rsidR="00D1358F">
        <w:t>ights</w:t>
      </w:r>
    </w:p>
    <w:p w14:paraId="5C6674DE" w14:textId="74BCAFFC" w:rsidR="00D1358F" w:rsidRDefault="00D1358F" w:rsidP="00D1358F">
      <w:pPr>
        <w:pStyle w:val="Bullet1"/>
      </w:pPr>
      <w:r>
        <w:t xml:space="preserve">Areas of </w:t>
      </w:r>
      <w:r w:rsidR="00021662">
        <w:t>C</w:t>
      </w:r>
      <w:r>
        <w:t>losure</w:t>
      </w:r>
    </w:p>
    <w:p w14:paraId="619E5212" w14:textId="77777777" w:rsidR="00D1358F" w:rsidRDefault="00D1358F" w:rsidP="00D1358F">
      <w:pPr>
        <w:pStyle w:val="Plattetekst"/>
      </w:pPr>
      <w:r>
        <w:t>Allied Services:</w:t>
      </w:r>
    </w:p>
    <w:p w14:paraId="11BF6C2F" w14:textId="52D5D395" w:rsidR="00D1358F" w:rsidRDefault="00D1358F" w:rsidP="00D1358F">
      <w:pPr>
        <w:pStyle w:val="Bullet1"/>
      </w:pPr>
      <w:r>
        <w:t>SAR</w:t>
      </w:r>
    </w:p>
    <w:p w14:paraId="77A61346" w14:textId="40DD80A8" w:rsidR="00D1358F" w:rsidRDefault="00021662" w:rsidP="00D1358F">
      <w:pPr>
        <w:pStyle w:val="Bullet1"/>
      </w:pPr>
      <w:r>
        <w:t>S</w:t>
      </w:r>
      <w:r w:rsidR="00D1358F">
        <w:t>hip safety</w:t>
      </w:r>
    </w:p>
    <w:p w14:paraId="393E5A38" w14:textId="3A6F5D20" w:rsidR="00D1358F" w:rsidRDefault="00021662" w:rsidP="00D1358F">
      <w:pPr>
        <w:pStyle w:val="Bullet1"/>
      </w:pPr>
      <w:r>
        <w:lastRenderedPageBreak/>
        <w:t>P</w:t>
      </w:r>
      <w:r w:rsidR="00D1358F">
        <w:t>ilotage</w:t>
      </w:r>
    </w:p>
    <w:p w14:paraId="2817DE80" w14:textId="634F0CFA" w:rsidR="00D1358F" w:rsidRDefault="00021662" w:rsidP="00D1358F">
      <w:pPr>
        <w:pStyle w:val="Bullet1"/>
      </w:pPr>
      <w:r>
        <w:t>T</w:t>
      </w:r>
      <w:r w:rsidR="00D1358F">
        <w:t>ugs</w:t>
      </w:r>
    </w:p>
    <w:p w14:paraId="36BFAB45" w14:textId="18CB2561" w:rsidR="00D1358F" w:rsidRDefault="00021662" w:rsidP="00D1358F">
      <w:pPr>
        <w:pStyle w:val="Bullet1"/>
      </w:pPr>
      <w:r>
        <w:t>A</w:t>
      </w:r>
      <w:r w:rsidR="00D1358F">
        <w:t>gents</w:t>
      </w:r>
    </w:p>
    <w:p w14:paraId="721A3694" w14:textId="4AF0CA23" w:rsidR="00D1358F" w:rsidRDefault="00D1358F" w:rsidP="00D1358F">
      <w:pPr>
        <w:pStyle w:val="Bullet1"/>
      </w:pPr>
      <w:r>
        <w:t>Customs</w:t>
      </w:r>
    </w:p>
    <w:p w14:paraId="72ACB4AA" w14:textId="729B35C2" w:rsidR="00D1358F" w:rsidRDefault="00D1358F" w:rsidP="00D1358F">
      <w:pPr>
        <w:pStyle w:val="Plattetekst"/>
      </w:pPr>
      <w:r>
        <w:t>Other resources to be util</w:t>
      </w:r>
      <w:r w:rsidR="00B958D6">
        <w:t>ize</w:t>
      </w:r>
      <w:r>
        <w:t xml:space="preserve">d including </w:t>
      </w:r>
      <w:r w:rsidR="00021662">
        <w:t>p</w:t>
      </w:r>
      <w:r>
        <w:t xml:space="preserve">ublications and </w:t>
      </w:r>
      <w:r w:rsidR="00021662">
        <w:t>s</w:t>
      </w:r>
      <w:r>
        <w:t xml:space="preserve">imulator </w:t>
      </w:r>
      <w:r w:rsidR="00021662">
        <w:t>f</w:t>
      </w:r>
      <w:r>
        <w:t>acilities.</w:t>
      </w:r>
    </w:p>
    <w:p w14:paraId="669BC2FC" w14:textId="003CECC7" w:rsidR="00D1358F" w:rsidRDefault="00D1358F" w:rsidP="00D1358F">
      <w:pPr>
        <w:pStyle w:val="Kop1"/>
      </w:pPr>
      <w:bookmarkStart w:id="63" w:name="_Toc79653233"/>
      <w:r>
        <w:t>DEVELOPMENT AND VALIDATION OF SIMULATION EXERCISES</w:t>
      </w:r>
      <w:bookmarkEnd w:id="63"/>
    </w:p>
    <w:p w14:paraId="3C542C31" w14:textId="77777777" w:rsidR="00D1358F" w:rsidRPr="00D1358F" w:rsidRDefault="00D1358F" w:rsidP="00D1358F">
      <w:pPr>
        <w:pStyle w:val="Heading1separatationline"/>
      </w:pPr>
    </w:p>
    <w:p w14:paraId="009426AD" w14:textId="1D4818CA" w:rsidR="00D1358F" w:rsidRDefault="00D1358F" w:rsidP="00D1358F">
      <w:pPr>
        <w:pStyle w:val="Plattetekst"/>
      </w:pPr>
      <w:r>
        <w:t>Realistic outcomes are crucial to achieve the desired exercise-specific training objectives.</w:t>
      </w:r>
      <w:r w:rsidR="00B958D6">
        <w:t xml:space="preserve"> </w:t>
      </w:r>
      <w:r>
        <w:t xml:space="preserve">An exercise should consist of a series of </w:t>
      </w:r>
      <w:r w:rsidR="00B958D6">
        <w:t>“</w:t>
      </w:r>
      <w:r>
        <w:t>events</w:t>
      </w:r>
      <w:r w:rsidR="00B958D6">
        <w:t>”</w:t>
      </w:r>
      <w:r>
        <w:t xml:space="preserve"> intended to identify, or high-light, the specific learning outcome for which the exercise has been designed.</w:t>
      </w:r>
      <w:r w:rsidR="00B958D6">
        <w:t xml:space="preserve"> </w:t>
      </w:r>
      <w:r>
        <w:t xml:space="preserve">An </w:t>
      </w:r>
      <w:r w:rsidR="00B958D6">
        <w:t>“</w:t>
      </w:r>
      <w:r>
        <w:t>event</w:t>
      </w:r>
      <w:r w:rsidR="00B958D6">
        <w:t>”</w:t>
      </w:r>
      <w:r>
        <w:t xml:space="preserve"> is an incident or circumstance that is intended to stimulate trainee reaction and can be activated by trainee observation or by communication.</w:t>
      </w:r>
    </w:p>
    <w:p w14:paraId="4E9C6841" w14:textId="77777777" w:rsidR="00D1358F" w:rsidRDefault="00D1358F" w:rsidP="00D1358F">
      <w:pPr>
        <w:pStyle w:val="Plattetekst"/>
      </w:pPr>
      <w:r>
        <w:t>Events can be classified into the following categories by the response generated:</w:t>
      </w:r>
    </w:p>
    <w:p w14:paraId="6158624D" w14:textId="66EB19DB" w:rsidR="00D1358F" w:rsidRDefault="00D1358F" w:rsidP="00D1358F">
      <w:pPr>
        <w:pStyle w:val="Bullet1"/>
        <w:tabs>
          <w:tab w:val="left" w:pos="1701"/>
        </w:tabs>
      </w:pPr>
      <w:r>
        <w:t>Significant</w:t>
      </w:r>
      <w:r>
        <w:tab/>
      </w:r>
      <w:r w:rsidR="00E57FD2">
        <w:tab/>
      </w:r>
      <w:r>
        <w:t>or</w:t>
      </w:r>
      <w:r>
        <w:tab/>
        <w:t xml:space="preserve">Minor </w:t>
      </w:r>
      <w:r w:rsidR="00E57FD2">
        <w:tab/>
      </w:r>
      <w:r w:rsidR="00E57FD2">
        <w:tab/>
      </w:r>
      <w:r w:rsidR="00E57FD2">
        <w:tab/>
      </w:r>
      <w:r>
        <w:t>or Background</w:t>
      </w:r>
    </w:p>
    <w:p w14:paraId="16BFFD5D" w14:textId="7D0E9A29" w:rsidR="00D1358F" w:rsidRDefault="00D1358F" w:rsidP="00D1358F">
      <w:pPr>
        <w:pStyle w:val="Bullet1"/>
        <w:tabs>
          <w:tab w:val="left" w:pos="1701"/>
        </w:tabs>
      </w:pPr>
      <w:r>
        <w:t>Interactive</w:t>
      </w:r>
      <w:r>
        <w:tab/>
      </w:r>
      <w:r w:rsidR="00E57FD2">
        <w:tab/>
      </w:r>
      <w:r>
        <w:t>or</w:t>
      </w:r>
      <w:r>
        <w:tab/>
        <w:t>Non</w:t>
      </w:r>
      <w:r w:rsidR="004846B4">
        <w:t>-</w:t>
      </w:r>
      <w:r>
        <w:t>interactive</w:t>
      </w:r>
    </w:p>
    <w:p w14:paraId="497EE9D8" w14:textId="71EBC5FC" w:rsidR="00D1358F" w:rsidRDefault="00D1358F" w:rsidP="00D1358F">
      <w:pPr>
        <w:pStyle w:val="Bullet1"/>
        <w:tabs>
          <w:tab w:val="left" w:pos="1701"/>
        </w:tabs>
      </w:pPr>
      <w:r>
        <w:t>Individual</w:t>
      </w:r>
      <w:r w:rsidR="00E57FD2">
        <w:t xml:space="preserve"> response</w:t>
      </w:r>
      <w:r w:rsidR="00E57FD2">
        <w:tab/>
      </w:r>
      <w:r>
        <w:t>or</w:t>
      </w:r>
      <w:r>
        <w:tab/>
        <w:t>Teamwork and joint response.</w:t>
      </w:r>
    </w:p>
    <w:p w14:paraId="24DDCF73" w14:textId="77777777" w:rsidR="00D1358F" w:rsidRDefault="00D1358F" w:rsidP="00D1358F">
      <w:pPr>
        <w:pStyle w:val="Plattetekst"/>
      </w:pPr>
      <w:r>
        <w:t>The sequence of events should take into consideration:</w:t>
      </w:r>
    </w:p>
    <w:p w14:paraId="6C6C294B" w14:textId="7D17551F" w:rsidR="00D1358F" w:rsidRDefault="00D1358F" w:rsidP="00E57FD2">
      <w:pPr>
        <w:pStyle w:val="Bullet1"/>
        <w:keepNext/>
        <w:keepLines/>
      </w:pPr>
      <w:r>
        <w:t xml:space="preserve">the workload of both trainees and </w:t>
      </w:r>
      <w:r w:rsidR="00A95276">
        <w:t>i</w:t>
      </w:r>
      <w:r>
        <w:t>nstructors;</w:t>
      </w:r>
      <w:r w:rsidR="004846B4">
        <w:t xml:space="preserve"> and</w:t>
      </w:r>
    </w:p>
    <w:p w14:paraId="0C791D22" w14:textId="09D1FDB3" w:rsidR="00D1358F" w:rsidRDefault="00D1358F" w:rsidP="00E57FD2">
      <w:pPr>
        <w:pStyle w:val="Bullet1"/>
        <w:keepNext/>
        <w:keepLines/>
      </w:pPr>
      <w:r>
        <w:t>the increasing level of complexity caused by the event or sequence of events.</w:t>
      </w:r>
    </w:p>
    <w:p w14:paraId="1D5F50A2" w14:textId="77777777" w:rsidR="00D1358F" w:rsidRDefault="00D1358F" w:rsidP="00D1358F">
      <w:pPr>
        <w:pStyle w:val="Plattetekst"/>
      </w:pPr>
      <w:r>
        <w:t>The level of activity should achieve the objectives and reflect the stage of training.</w:t>
      </w:r>
    </w:p>
    <w:p w14:paraId="6CA521ED" w14:textId="77777777" w:rsidR="00D1358F" w:rsidRDefault="00D1358F" w:rsidP="00D1358F">
      <w:pPr>
        <w:pStyle w:val="Plattetekst"/>
      </w:pPr>
      <w:r>
        <w:t>On completion of the design and development of an exercise it should be validated by persons with considerable VTS operational experience before being used for training purposes.</w:t>
      </w:r>
    </w:p>
    <w:p w14:paraId="16138174" w14:textId="3C1EC831" w:rsidR="00D1358F" w:rsidRDefault="00D1358F" w:rsidP="00D1358F">
      <w:pPr>
        <w:pStyle w:val="Kop1"/>
      </w:pPr>
      <w:bookmarkStart w:id="64" w:name="_Toc79653234"/>
      <w:r>
        <w:t>DOCUMENTATION FOR SIMULATION EXERCISES</w:t>
      </w:r>
      <w:bookmarkEnd w:id="64"/>
    </w:p>
    <w:p w14:paraId="03F2D4C6" w14:textId="77777777" w:rsidR="00D1358F" w:rsidRPr="00D1358F" w:rsidRDefault="00D1358F" w:rsidP="00D1358F">
      <w:pPr>
        <w:pStyle w:val="Heading1separatationline"/>
      </w:pPr>
    </w:p>
    <w:p w14:paraId="0559F877" w14:textId="38D053D1" w:rsidR="00D1358F" w:rsidRDefault="000A5728" w:rsidP="00D1358F">
      <w:pPr>
        <w:pStyle w:val="Plattetekst"/>
      </w:pPr>
      <w:r>
        <w:t>T</w:t>
      </w:r>
      <w:r w:rsidR="00D1358F">
        <w:t>he following documents should be prepared prior to any exercise being undertaken</w:t>
      </w:r>
    </w:p>
    <w:p w14:paraId="679D9EFB" w14:textId="7F1693B4" w:rsidR="00D1358F" w:rsidRDefault="000A5728" w:rsidP="00D1358F">
      <w:pPr>
        <w:pStyle w:val="Bullet1"/>
      </w:pPr>
      <w:r>
        <w:t>G</w:t>
      </w:r>
      <w:r w:rsidR="00D1358F">
        <w:t>eneral information and scene setting</w:t>
      </w:r>
    </w:p>
    <w:p w14:paraId="24E8F467" w14:textId="67C34D20" w:rsidR="00D1358F" w:rsidRDefault="000A5728" w:rsidP="00D1358F">
      <w:pPr>
        <w:pStyle w:val="Bullet1"/>
      </w:pPr>
      <w:r>
        <w:t>I</w:t>
      </w:r>
      <w:r w:rsidR="00D1358F">
        <w:t>nstructor information/script</w:t>
      </w:r>
    </w:p>
    <w:p w14:paraId="17F4D881" w14:textId="50A06B07" w:rsidR="00D1358F" w:rsidRDefault="000A5728" w:rsidP="00D1358F">
      <w:pPr>
        <w:pStyle w:val="Bullet1"/>
      </w:pPr>
      <w:r>
        <w:t>T</w:t>
      </w:r>
      <w:r w:rsidR="00D1358F">
        <w:t>rainee information/script</w:t>
      </w:r>
    </w:p>
    <w:p w14:paraId="27229279" w14:textId="03297AC7" w:rsidR="00D1358F" w:rsidRDefault="000A5728" w:rsidP="00D1358F">
      <w:pPr>
        <w:pStyle w:val="Bullet1"/>
      </w:pPr>
      <w:r>
        <w:t>T</w:t>
      </w:r>
      <w:r w:rsidR="00D1358F">
        <w:t>echnical information/script</w:t>
      </w:r>
    </w:p>
    <w:p w14:paraId="7459FBFA" w14:textId="6957E926" w:rsidR="00D1358F" w:rsidRDefault="00D1358F" w:rsidP="00D1358F">
      <w:pPr>
        <w:pStyle w:val="Plattetekst"/>
      </w:pPr>
      <w:r>
        <w:t>The documents should relate to the selected exercise area (see section</w:t>
      </w:r>
      <w:r w:rsidR="00DD2BB0">
        <w:t xml:space="preserve"> </w:t>
      </w:r>
      <w:r w:rsidR="00DD2BB0">
        <w:rPr>
          <w:highlight w:val="yellow"/>
        </w:rPr>
        <w:fldChar w:fldCharType="begin"/>
      </w:r>
      <w:r w:rsidR="00DD2BB0">
        <w:instrText xml:space="preserve"> REF _Ref460407340 \r \h </w:instrText>
      </w:r>
      <w:r w:rsidR="00DD2BB0">
        <w:rPr>
          <w:highlight w:val="yellow"/>
        </w:rPr>
      </w:r>
      <w:r w:rsidR="00DD2BB0">
        <w:rPr>
          <w:highlight w:val="yellow"/>
        </w:rPr>
        <w:fldChar w:fldCharType="separate"/>
      </w:r>
      <w:r w:rsidR="004A3E55">
        <w:t>3</w:t>
      </w:r>
      <w:r w:rsidR="00DD2BB0">
        <w:rPr>
          <w:highlight w:val="yellow"/>
        </w:rPr>
        <w:fldChar w:fldCharType="end"/>
      </w:r>
      <w:r>
        <w:t xml:space="preserve">) as closely as possible and a standard format for each type of document should be used within a Training Institute or VTS </w:t>
      </w:r>
      <w:r w:rsidR="00DB7485">
        <w:t>c</w:t>
      </w:r>
      <w:r>
        <w:t>entre.</w:t>
      </w:r>
    </w:p>
    <w:p w14:paraId="3B24A5B9" w14:textId="12BF65D2" w:rsidR="00D1358F" w:rsidRDefault="00D1358F" w:rsidP="00DD2BB0">
      <w:pPr>
        <w:pStyle w:val="Kop1"/>
      </w:pPr>
      <w:bookmarkStart w:id="65" w:name="_Toc79653235"/>
      <w:r>
        <w:t>CONDUCT OF SIMULATION EXERCISES</w:t>
      </w:r>
      <w:bookmarkEnd w:id="65"/>
    </w:p>
    <w:p w14:paraId="53B1F15F" w14:textId="77777777" w:rsidR="00DD2BB0" w:rsidRPr="00DD2BB0" w:rsidRDefault="00DD2BB0" w:rsidP="00DD2BB0">
      <w:pPr>
        <w:pStyle w:val="Heading1separatationline"/>
      </w:pPr>
    </w:p>
    <w:p w14:paraId="07F68673" w14:textId="77777777" w:rsidR="00D1358F" w:rsidRDefault="00D1358F" w:rsidP="00D1358F">
      <w:pPr>
        <w:pStyle w:val="Plattetekst"/>
      </w:pPr>
      <w:r>
        <w:t>Exercises should be conducted in real time and, where practicable, in such a manner that an operational VTS environment is created.</w:t>
      </w:r>
    </w:p>
    <w:p w14:paraId="17908DE5" w14:textId="6C85994F" w:rsidR="00D1358F" w:rsidRDefault="00D1358F" w:rsidP="00DD2BB0">
      <w:pPr>
        <w:pStyle w:val="Kop2"/>
      </w:pPr>
      <w:bookmarkStart w:id="66" w:name="_Toc79653236"/>
      <w:r>
        <w:t>Pre-</w:t>
      </w:r>
      <w:commentRangeStart w:id="67"/>
      <w:r>
        <w:t>exercise</w:t>
      </w:r>
      <w:commentRangeEnd w:id="67"/>
      <w:r w:rsidR="00DD5F18">
        <w:rPr>
          <w:rStyle w:val="Verwijzingopmerking"/>
          <w:rFonts w:asciiTheme="minorHAnsi" w:eastAsiaTheme="minorHAnsi" w:hAnsiTheme="minorHAnsi" w:cstheme="minorBidi"/>
          <w:b w:val="0"/>
          <w:caps w:val="0"/>
          <w:color w:val="auto"/>
        </w:rPr>
        <w:commentReference w:id="67"/>
      </w:r>
      <w:r>
        <w:t xml:space="preserve"> briefing and preparation</w:t>
      </w:r>
      <w:bookmarkEnd w:id="66"/>
    </w:p>
    <w:p w14:paraId="5C5756B2" w14:textId="77777777" w:rsidR="00DD2BB0" w:rsidRPr="00DD2BB0" w:rsidRDefault="00DD2BB0" w:rsidP="00DD2BB0">
      <w:pPr>
        <w:pStyle w:val="Heading2separationline"/>
      </w:pPr>
    </w:p>
    <w:p w14:paraId="1FA052CD" w14:textId="6C98543C" w:rsidR="00D1358F" w:rsidRDefault="00D1358F" w:rsidP="00D1358F">
      <w:pPr>
        <w:pStyle w:val="Plattetekst"/>
      </w:pPr>
      <w:r>
        <w:lastRenderedPageBreak/>
        <w:t>During the pre-exercise briefing</w:t>
      </w:r>
      <w:r w:rsidR="00B53DC9">
        <w:t>,</w:t>
      </w:r>
      <w:r>
        <w:t xml:space="preserve"> </w:t>
      </w:r>
      <w:r w:rsidR="009310FD">
        <w:t>i</w:t>
      </w:r>
      <w:r>
        <w:t>nstructors should provide participants with all relevant documentation, including those that give general information and set the scene as well as the trainee</w:t>
      </w:r>
      <w:r w:rsidR="00DD2BB0">
        <w:t>’</w:t>
      </w:r>
      <w:r>
        <w:t>s information/script document.</w:t>
      </w:r>
    </w:p>
    <w:p w14:paraId="64953652" w14:textId="6A19ECB2" w:rsidR="00D1358F" w:rsidRDefault="00DD2BB0" w:rsidP="00D1358F">
      <w:pPr>
        <w:pStyle w:val="Plattetekst"/>
      </w:pPr>
      <w:r>
        <w:t>I</w:t>
      </w:r>
      <w:r w:rsidR="00D1358F">
        <w:t>t is important the following issues are covered during the pre-exercise briefing:</w:t>
      </w:r>
    </w:p>
    <w:p w14:paraId="4B51DC4D" w14:textId="712125A9" w:rsidR="00D1358F" w:rsidRDefault="00105503" w:rsidP="00DD2BB0">
      <w:pPr>
        <w:pStyle w:val="Bullet1"/>
      </w:pPr>
      <w:r>
        <w:t>T</w:t>
      </w:r>
      <w:r w:rsidR="00D1358F">
        <w:t>eam disposition/roles/equipment status</w:t>
      </w:r>
    </w:p>
    <w:p w14:paraId="1E7D611F" w14:textId="794D25D6" w:rsidR="00D1358F" w:rsidRDefault="00105503" w:rsidP="00DD2BB0">
      <w:pPr>
        <w:pStyle w:val="Bullet1"/>
      </w:pPr>
      <w:r>
        <w:t>O</w:t>
      </w:r>
      <w:r w:rsidR="00D1358F">
        <w:t>verall aim – (type of exercise: familiarization/training/assessment)</w:t>
      </w:r>
    </w:p>
    <w:p w14:paraId="4B03B25C" w14:textId="65726D88" w:rsidR="00D1358F" w:rsidRDefault="00105503" w:rsidP="00DD2BB0">
      <w:pPr>
        <w:pStyle w:val="Bullet1"/>
      </w:pPr>
      <w:r>
        <w:t>R</w:t>
      </w:r>
      <w:r w:rsidR="00D1358F">
        <w:t>elevant objectives</w:t>
      </w:r>
    </w:p>
    <w:p w14:paraId="67DE53ED" w14:textId="79BB83E9" w:rsidR="00D1358F" w:rsidRDefault="00105503" w:rsidP="00DD2BB0">
      <w:pPr>
        <w:pStyle w:val="Bullet1"/>
      </w:pPr>
      <w:r>
        <w:t>B</w:t>
      </w:r>
      <w:r w:rsidR="00D1358F">
        <w:t>road setting (where, when, environment)</w:t>
      </w:r>
    </w:p>
    <w:p w14:paraId="5746A980" w14:textId="4E072F88" w:rsidR="00D1358F" w:rsidRDefault="00105503" w:rsidP="00DD2BB0">
      <w:pPr>
        <w:pStyle w:val="Bullet1"/>
      </w:pPr>
      <w:r>
        <w:t>D</w:t>
      </w:r>
      <w:r w:rsidR="00D1358F">
        <w:t>etailed setting (traffic list, start positions)</w:t>
      </w:r>
    </w:p>
    <w:p w14:paraId="4CE17DBF" w14:textId="21CDD58B" w:rsidR="00D1358F" w:rsidRDefault="00105503" w:rsidP="00DD2BB0">
      <w:pPr>
        <w:pStyle w:val="Bullet1"/>
      </w:pPr>
      <w:r>
        <w:t>C</w:t>
      </w:r>
      <w:r w:rsidR="00D1358F">
        <w:t>ommunication scenario</w:t>
      </w:r>
    </w:p>
    <w:p w14:paraId="01A1F7F6" w14:textId="197081CA" w:rsidR="00D1358F" w:rsidRDefault="0079417A" w:rsidP="00DD2BB0">
      <w:pPr>
        <w:pStyle w:val="Bullet1"/>
      </w:pPr>
      <w:r>
        <w:t>Length of exercise and</w:t>
      </w:r>
      <w:r w:rsidR="00D1358F">
        <w:t xml:space="preserve"> intended conduct of exercise.</w:t>
      </w:r>
    </w:p>
    <w:p w14:paraId="3DB2373D" w14:textId="5943333D" w:rsidR="00D1358F" w:rsidRDefault="00D1358F" w:rsidP="00D1358F">
      <w:pPr>
        <w:pStyle w:val="Plattetekst"/>
      </w:pPr>
      <w:r>
        <w:t>When setting up a simulation exercise</w:t>
      </w:r>
      <w:r w:rsidR="00B53DC9">
        <w:t>,</w:t>
      </w:r>
      <w:r>
        <w:t xml:space="preserve"> it is important for </w:t>
      </w:r>
      <w:r w:rsidR="003744CA">
        <w:t>i</w:t>
      </w:r>
      <w:r>
        <w:t>nstructors to:</w:t>
      </w:r>
    </w:p>
    <w:p w14:paraId="78FDF2B4" w14:textId="396FE863" w:rsidR="00D1358F" w:rsidRDefault="00B74DA7" w:rsidP="00DD2BB0">
      <w:pPr>
        <w:pStyle w:val="Bullet1"/>
      </w:pPr>
      <w:r>
        <w:t>e</w:t>
      </w:r>
      <w:r w:rsidR="00D1358F">
        <w:t>nsure all preparations are complete;</w:t>
      </w:r>
    </w:p>
    <w:p w14:paraId="4154DD00" w14:textId="52889FF1" w:rsidR="00D1358F" w:rsidRDefault="00DD2BB0" w:rsidP="00DD2BB0">
      <w:pPr>
        <w:pStyle w:val="Bullet1"/>
      </w:pPr>
      <w:r>
        <w:t>a</w:t>
      </w:r>
      <w:r w:rsidR="00D1358F">
        <w:t>llow adequate time for planning and preparation;</w:t>
      </w:r>
    </w:p>
    <w:p w14:paraId="6FAF1B58" w14:textId="0AED80F6" w:rsidR="00D1358F" w:rsidRDefault="00DD2BB0" w:rsidP="00DD2BB0">
      <w:pPr>
        <w:pStyle w:val="Bullet1"/>
      </w:pPr>
      <w:r>
        <w:t>e</w:t>
      </w:r>
      <w:r w:rsidR="00D1358F">
        <w:t>nsure adequate provision of response cells (instructors and /or students simulating ships, communications, agents or other exercise players.);</w:t>
      </w:r>
      <w:r w:rsidR="00B74DA7">
        <w:t xml:space="preserve"> and</w:t>
      </w:r>
    </w:p>
    <w:p w14:paraId="2BB8F0B6" w14:textId="0B9C26FD" w:rsidR="00D1358F" w:rsidRDefault="00DD2BB0" w:rsidP="00DD2BB0">
      <w:pPr>
        <w:pStyle w:val="Bullet1"/>
      </w:pPr>
      <w:r>
        <w:t>c</w:t>
      </w:r>
      <w:r w:rsidR="00D1358F">
        <w:t>heck recording and monitoring equipment.</w:t>
      </w:r>
    </w:p>
    <w:p w14:paraId="70F745C3" w14:textId="0090634C" w:rsidR="00D1358F" w:rsidRDefault="00D1358F" w:rsidP="00DD2BB0">
      <w:pPr>
        <w:pStyle w:val="Kop2"/>
      </w:pPr>
      <w:bookmarkStart w:id="68" w:name="_Toc79653237"/>
      <w:r>
        <w:t>Management of exercises</w:t>
      </w:r>
      <w:bookmarkEnd w:id="68"/>
    </w:p>
    <w:p w14:paraId="3E3E149B" w14:textId="77777777" w:rsidR="00DD2BB0" w:rsidRPr="00DD2BB0" w:rsidRDefault="00DD2BB0" w:rsidP="00DD2BB0">
      <w:pPr>
        <w:pStyle w:val="Heading2separationline"/>
      </w:pPr>
    </w:p>
    <w:p w14:paraId="593C4D43" w14:textId="77777777" w:rsidR="00D1358F" w:rsidRDefault="00D1358F" w:rsidP="00D1358F">
      <w:pPr>
        <w:pStyle w:val="Plattetekst"/>
      </w:pPr>
      <w:r>
        <w:t>During the exercise attention should be given to the following matters:</w:t>
      </w:r>
    </w:p>
    <w:p w14:paraId="796CF441" w14:textId="711737D7" w:rsidR="00D1358F" w:rsidRDefault="00B74DA7" w:rsidP="00DD2BB0">
      <w:pPr>
        <w:pStyle w:val="Bullet1"/>
      </w:pPr>
      <w:r>
        <w:t>W</w:t>
      </w:r>
      <w:r w:rsidR="00D1358F">
        <w:t>ork to the script and incident plan</w:t>
      </w:r>
      <w:r>
        <w:t>.</w:t>
      </w:r>
    </w:p>
    <w:p w14:paraId="63E3578C" w14:textId="03526871" w:rsidR="00D1358F" w:rsidRDefault="00B74DA7" w:rsidP="00DD2BB0">
      <w:pPr>
        <w:pStyle w:val="Bullet1"/>
      </w:pPr>
      <w:r>
        <w:t>R</w:t>
      </w:r>
      <w:r w:rsidR="00D1358F">
        <w:t>ecord comments or unscripted additions for exercise review</w:t>
      </w:r>
      <w:r>
        <w:t>.</w:t>
      </w:r>
    </w:p>
    <w:p w14:paraId="23A29278" w14:textId="119AF678" w:rsidR="00D1358F" w:rsidRDefault="00B74DA7" w:rsidP="00DD2BB0">
      <w:pPr>
        <w:pStyle w:val="Bullet1"/>
      </w:pPr>
      <w:r>
        <w:t>M</w:t>
      </w:r>
      <w:r w:rsidR="00D1358F">
        <w:t>ake notes of key teaching points for debriefing</w:t>
      </w:r>
      <w:r w:rsidR="0026252E">
        <w:t>.</w:t>
      </w:r>
    </w:p>
    <w:p w14:paraId="2ED9BBB1" w14:textId="7C628FBE" w:rsidR="00D1358F" w:rsidRDefault="0026252E" w:rsidP="00DD2BB0">
      <w:pPr>
        <w:pStyle w:val="Bullet1"/>
      </w:pPr>
      <w:r>
        <w:t>M</w:t>
      </w:r>
      <w:r w:rsidR="00D1358F">
        <w:t>ake notes on individuals for student evaluation</w:t>
      </w:r>
      <w:r>
        <w:t>.</w:t>
      </w:r>
    </w:p>
    <w:p w14:paraId="720254AF" w14:textId="0D127F0A" w:rsidR="00D1358F" w:rsidRDefault="0026252E" w:rsidP="00DD2BB0">
      <w:pPr>
        <w:pStyle w:val="Bullet1"/>
      </w:pPr>
      <w:r>
        <w:t>R</w:t>
      </w:r>
      <w:r w:rsidR="00D1358F">
        <w:t>eview pace and progress of the exercise dependent on student performance</w:t>
      </w:r>
      <w:r>
        <w:t>.</w:t>
      </w:r>
    </w:p>
    <w:p w14:paraId="0899ACC6" w14:textId="2C17EABC" w:rsidR="000529B3" w:rsidRDefault="0026252E" w:rsidP="00DD2BB0">
      <w:pPr>
        <w:pStyle w:val="Bullet1"/>
      </w:pPr>
      <w:r>
        <w:t>A</w:t>
      </w:r>
      <w:r w:rsidR="00D1358F">
        <w:t>void interrupting par</w:t>
      </w:r>
      <w:r w:rsidR="000529B3">
        <w:t>ticipants during the exercise</w:t>
      </w:r>
      <w:r>
        <w:t>.</w:t>
      </w:r>
    </w:p>
    <w:p w14:paraId="5E77A02E" w14:textId="1A802B4F" w:rsidR="00D1358F" w:rsidRDefault="00D1358F" w:rsidP="000529B3">
      <w:pPr>
        <w:pStyle w:val="Bullet1text"/>
      </w:pPr>
      <w:r>
        <w:t xml:space="preserve">However, if a problem arises that affects the continuity of the exercise; the </w:t>
      </w:r>
      <w:r w:rsidR="00423434">
        <w:t>instructor</w:t>
      </w:r>
      <w:r>
        <w:t xml:space="preserve"> should consider whether the exercise should be paused or discontinued.</w:t>
      </w:r>
    </w:p>
    <w:p w14:paraId="2E48E00D" w14:textId="29322849" w:rsidR="00D1358F" w:rsidRDefault="00423434" w:rsidP="00DD2BB0">
      <w:pPr>
        <w:pStyle w:val="Bullet1"/>
      </w:pPr>
      <w:r>
        <w:t>C</w:t>
      </w:r>
      <w:r w:rsidR="00D1358F">
        <w:t>onsider aim of exercise – for training, identify teaching points; for assessment, ensure performance against objectives</w:t>
      </w:r>
      <w:r w:rsidR="000529B3">
        <w:t>.</w:t>
      </w:r>
    </w:p>
    <w:p w14:paraId="3CC8164F" w14:textId="77777777" w:rsidR="00D1358F" w:rsidRDefault="00D1358F" w:rsidP="00D1358F">
      <w:pPr>
        <w:pStyle w:val="Plattetekst"/>
      </w:pPr>
      <w:r>
        <w:t xml:space="preserve">Instructors should also observe the overall </w:t>
      </w:r>
      <w:commentRangeStart w:id="69"/>
      <w:r>
        <w:t>participation</w:t>
      </w:r>
      <w:commentRangeEnd w:id="69"/>
      <w:r w:rsidR="005506AA">
        <w:rPr>
          <w:rStyle w:val="Verwijzingopmerking"/>
        </w:rPr>
        <w:commentReference w:id="69"/>
      </w:r>
      <w:r>
        <w:t xml:space="preserve"> of trainees in the exercise, where appropriate their contribution to the work of the team, their reaction time and their response to stressful situations.</w:t>
      </w:r>
    </w:p>
    <w:p w14:paraId="630CA864" w14:textId="7F5FC249" w:rsidR="00D1358F" w:rsidRDefault="00D1358F" w:rsidP="000529B3">
      <w:pPr>
        <w:pStyle w:val="Kop2"/>
      </w:pPr>
      <w:bookmarkStart w:id="70" w:name="_Toc79653238"/>
      <w:r>
        <w:t>Debriefing</w:t>
      </w:r>
      <w:bookmarkEnd w:id="70"/>
    </w:p>
    <w:p w14:paraId="17AD7943" w14:textId="77777777" w:rsidR="000529B3" w:rsidRPr="000529B3" w:rsidRDefault="000529B3" w:rsidP="000529B3">
      <w:pPr>
        <w:pStyle w:val="Heading2separationline"/>
      </w:pPr>
    </w:p>
    <w:p w14:paraId="77A50068" w14:textId="243A32EE" w:rsidR="00D1358F" w:rsidRDefault="00D1358F" w:rsidP="00D1358F">
      <w:pPr>
        <w:pStyle w:val="Plattetekst"/>
      </w:pPr>
      <w:r>
        <w:t xml:space="preserve">Debriefing is as important as the exercise itself and should be carried out by an </w:t>
      </w:r>
      <w:r w:rsidR="00423434">
        <w:t>i</w:t>
      </w:r>
      <w:r>
        <w:t>nstructor immediately after each exercise.</w:t>
      </w:r>
      <w:r w:rsidR="00B958D6">
        <w:t xml:space="preserve"> </w:t>
      </w:r>
      <w:r>
        <w:t>The exercise should be discussed fully with outcomes and lessons to be learned from them.</w:t>
      </w:r>
      <w:r w:rsidR="00B958D6">
        <w:t xml:space="preserve"> </w:t>
      </w:r>
      <w:r>
        <w:t xml:space="preserve">The </w:t>
      </w:r>
      <w:r w:rsidR="00423434">
        <w:t>i</w:t>
      </w:r>
      <w:r>
        <w:t>nstructor should ensure that the objectives set out for the exercise have been met and encourage trainees to provide feedback on the content of the exercise, the instructions given and the effectiveness of the simulation.</w:t>
      </w:r>
    </w:p>
    <w:p w14:paraId="100D8E32" w14:textId="77777777" w:rsidR="00D1358F" w:rsidRDefault="00D1358F" w:rsidP="00D1358F">
      <w:pPr>
        <w:pStyle w:val="Plattetekst"/>
      </w:pPr>
      <w:r>
        <w:t>The following points are particularly relevant to debriefing sessions:</w:t>
      </w:r>
    </w:p>
    <w:p w14:paraId="7314C3BE" w14:textId="0FA9CDF2" w:rsidR="00D1358F" w:rsidRDefault="003C43F6" w:rsidP="000529B3">
      <w:pPr>
        <w:pStyle w:val="Bullet1"/>
      </w:pPr>
      <w:r>
        <w:lastRenderedPageBreak/>
        <w:t>D</w:t>
      </w:r>
      <w:r w:rsidR="00D1358F">
        <w:t>ebriefing should be properly controlled and co-ordinated</w:t>
      </w:r>
      <w:r>
        <w:t>.</w:t>
      </w:r>
    </w:p>
    <w:p w14:paraId="7EA636F9" w14:textId="58847636" w:rsidR="00D1358F" w:rsidRDefault="003C43F6" w:rsidP="000529B3">
      <w:pPr>
        <w:pStyle w:val="Bullet1"/>
      </w:pPr>
      <w:r>
        <w:t>C</w:t>
      </w:r>
      <w:r w:rsidR="00D1358F">
        <w:t>onsider appropriate location and conduct of debriefing</w:t>
      </w:r>
      <w:r>
        <w:t>.</w:t>
      </w:r>
    </w:p>
    <w:p w14:paraId="4997DE79" w14:textId="57082A68" w:rsidR="00D1358F" w:rsidRDefault="003C43F6" w:rsidP="000529B3">
      <w:pPr>
        <w:pStyle w:val="Bullet1"/>
      </w:pPr>
      <w:r>
        <w:t>A</w:t>
      </w:r>
      <w:r w:rsidR="00D1358F">
        <w:t>llow time to prepare debriefing:</w:t>
      </w:r>
    </w:p>
    <w:p w14:paraId="623EB713" w14:textId="0D073B10" w:rsidR="00D1358F" w:rsidRDefault="000529B3" w:rsidP="000529B3">
      <w:pPr>
        <w:pStyle w:val="Bullet2"/>
      </w:pPr>
      <w:r>
        <w:t>i</w:t>
      </w:r>
      <w:r w:rsidR="00D1358F">
        <w:t>dentity teaching points and order of presentation;</w:t>
      </w:r>
      <w:r w:rsidR="003C43F6">
        <w:t xml:space="preserve"> and</w:t>
      </w:r>
    </w:p>
    <w:p w14:paraId="1B023C0E" w14:textId="4F921100" w:rsidR="00D1358F" w:rsidRDefault="000529B3" w:rsidP="000529B3">
      <w:pPr>
        <w:pStyle w:val="Bullet2"/>
      </w:pPr>
      <w:r>
        <w:t>p</w:t>
      </w:r>
      <w:r w:rsidR="00D1358F">
        <w:t>repare exercise playback</w:t>
      </w:r>
      <w:r>
        <w:t>.</w:t>
      </w:r>
    </w:p>
    <w:p w14:paraId="3FC6AAFF" w14:textId="268DA0EB" w:rsidR="00D1358F" w:rsidRDefault="003C43F6" w:rsidP="000529B3">
      <w:pPr>
        <w:pStyle w:val="Bullet1"/>
      </w:pPr>
      <w:r>
        <w:t>E</w:t>
      </w:r>
      <w:r w:rsidR="00D1358F">
        <w:t>nsure a focus on key outcomes that should be learned from the exercise:</w:t>
      </w:r>
    </w:p>
    <w:p w14:paraId="439ABE2C" w14:textId="7876F07C" w:rsidR="00D1358F" w:rsidRDefault="000529B3" w:rsidP="000529B3">
      <w:pPr>
        <w:pStyle w:val="Bullet2"/>
      </w:pPr>
      <w:r>
        <w:t>t</w:t>
      </w:r>
      <w:r w:rsidR="00D1358F">
        <w:t>ry to take one point at a time;</w:t>
      </w:r>
      <w:r w:rsidR="003C43F6">
        <w:t xml:space="preserve"> and</w:t>
      </w:r>
    </w:p>
    <w:p w14:paraId="227E670B" w14:textId="67C09499" w:rsidR="00D1358F" w:rsidRDefault="000529B3" w:rsidP="000529B3">
      <w:pPr>
        <w:pStyle w:val="Bullet2"/>
      </w:pPr>
      <w:r>
        <w:t>e</w:t>
      </w:r>
      <w:r w:rsidR="00D1358F">
        <w:t>mphasi</w:t>
      </w:r>
      <w:r w:rsidR="00B958D6">
        <w:t>z</w:t>
      </w:r>
      <w:r w:rsidR="00D1358F">
        <w:t>e the good points</w:t>
      </w:r>
      <w:r>
        <w:t>.</w:t>
      </w:r>
    </w:p>
    <w:p w14:paraId="6643C84B" w14:textId="4FB5D47D" w:rsidR="00D1358F" w:rsidRDefault="003C43F6" w:rsidP="000529B3">
      <w:pPr>
        <w:pStyle w:val="Bullet1"/>
      </w:pPr>
      <w:r>
        <w:t>E</w:t>
      </w:r>
      <w:r w:rsidR="00D1358F">
        <w:t>nsure student participation/involvement</w:t>
      </w:r>
      <w:r>
        <w:t>.</w:t>
      </w:r>
    </w:p>
    <w:p w14:paraId="5167C108" w14:textId="35241B7D" w:rsidR="00D1358F" w:rsidRDefault="003C43F6" w:rsidP="000529B3">
      <w:pPr>
        <w:pStyle w:val="Bullet1"/>
      </w:pPr>
      <w:r>
        <w:t>R</w:t>
      </w:r>
      <w:r w:rsidR="00D1358F">
        <w:t>ecord key points from debriefing for exercise review and trainee assessment</w:t>
      </w:r>
      <w:r>
        <w:t>.</w:t>
      </w:r>
    </w:p>
    <w:p w14:paraId="14653D4E" w14:textId="280A615D" w:rsidR="00D1358F" w:rsidRDefault="003C43F6" w:rsidP="000529B3">
      <w:pPr>
        <w:pStyle w:val="Bullet1"/>
      </w:pPr>
      <w:r>
        <w:t>S</w:t>
      </w:r>
      <w:r w:rsidR="00D1358F">
        <w:t>um up and check performance against objectives.</w:t>
      </w:r>
    </w:p>
    <w:p w14:paraId="0AED944F" w14:textId="5F4AFB22" w:rsidR="00D1358F" w:rsidRDefault="00D1358F" w:rsidP="000529B3">
      <w:pPr>
        <w:pStyle w:val="Kop2"/>
      </w:pPr>
      <w:bookmarkStart w:id="71" w:name="_Toc79653239"/>
      <w:r>
        <w:t>Feedback</w:t>
      </w:r>
      <w:bookmarkEnd w:id="71"/>
    </w:p>
    <w:p w14:paraId="5A913379" w14:textId="77777777" w:rsidR="000529B3" w:rsidRPr="000529B3" w:rsidRDefault="000529B3" w:rsidP="000529B3">
      <w:pPr>
        <w:pStyle w:val="Heading2separationline"/>
      </w:pPr>
    </w:p>
    <w:p w14:paraId="575F4C4D" w14:textId="57F0EB1F" w:rsidR="00D1358F" w:rsidRDefault="00D1358F" w:rsidP="00D1358F">
      <w:pPr>
        <w:pStyle w:val="Plattetekst"/>
      </w:pPr>
      <w:r>
        <w:t>It is important that simulation exercises provide training that achieves the required learning outcome.</w:t>
      </w:r>
      <w:r w:rsidR="00E6159A">
        <w:t xml:space="preserve"> </w:t>
      </w:r>
      <w:r>
        <w:t xml:space="preserve">To ensure this requirement is met a system of feedback, which includes some or all of the </w:t>
      </w:r>
      <w:commentRangeStart w:id="72"/>
      <w:r>
        <w:t>following</w:t>
      </w:r>
      <w:commentRangeEnd w:id="72"/>
      <w:r w:rsidR="003D0E7F">
        <w:rPr>
          <w:rStyle w:val="Verwijzingopmerking"/>
        </w:rPr>
        <w:commentReference w:id="72"/>
      </w:r>
      <w:r>
        <w:t>, should be employed:</w:t>
      </w:r>
    </w:p>
    <w:p w14:paraId="7DFF0940" w14:textId="0110CD7E" w:rsidR="00D1358F" w:rsidRDefault="00E6159A" w:rsidP="000529B3">
      <w:pPr>
        <w:pStyle w:val="Bullet1"/>
      </w:pPr>
      <w:r>
        <w:t>R</w:t>
      </w:r>
      <w:r w:rsidR="00D1358F">
        <w:t>eviewing exercise performance against required learning outcomes using instructor notes and debrief comments</w:t>
      </w:r>
      <w:r>
        <w:t>.</w:t>
      </w:r>
    </w:p>
    <w:p w14:paraId="595F3689" w14:textId="30102B61" w:rsidR="000529B3" w:rsidRDefault="00E6159A" w:rsidP="000529B3">
      <w:pPr>
        <w:pStyle w:val="Bullet1"/>
      </w:pPr>
      <w:r>
        <w:t>E</w:t>
      </w:r>
      <w:r w:rsidR="00D1358F">
        <w:t>ncouraging visits by customers and practitioners to witness and assess exercise and debriefing</w:t>
      </w:r>
      <w:r>
        <w:t>.</w:t>
      </w:r>
    </w:p>
    <w:p w14:paraId="3C12CFF1" w14:textId="6DB8560E" w:rsidR="00D1358F" w:rsidRDefault="00D1358F" w:rsidP="000529B3">
      <w:pPr>
        <w:pStyle w:val="Bullet1text"/>
      </w:pPr>
      <w:r>
        <w:t>However, care should be taken to avoid any interference or interruption being caused to a</w:t>
      </w:r>
      <w:r w:rsidR="000529B3">
        <w:t>n exercise or its participants</w:t>
      </w:r>
      <w:r w:rsidR="00E6159A">
        <w:t>.</w:t>
      </w:r>
    </w:p>
    <w:p w14:paraId="38C01569" w14:textId="06B6CEF9" w:rsidR="00D1358F" w:rsidRDefault="00E6159A" w:rsidP="000529B3">
      <w:pPr>
        <w:pStyle w:val="Bullet1"/>
      </w:pPr>
      <w:r>
        <w:t>R</w:t>
      </w:r>
      <w:r w:rsidR="00D1358F">
        <w:t>eviewing requirement for equipment modifications to meet training objectives</w:t>
      </w:r>
      <w:r>
        <w:t>.</w:t>
      </w:r>
    </w:p>
    <w:p w14:paraId="3C023436" w14:textId="50D2F30A" w:rsidR="00D1358F" w:rsidRDefault="00E6159A" w:rsidP="000529B3">
      <w:pPr>
        <w:pStyle w:val="Bullet1"/>
      </w:pPr>
      <w:r>
        <w:t>R</w:t>
      </w:r>
      <w:r w:rsidR="00D1358F">
        <w:t>eviewing continuing suitability of equipment to meet advances in technology –</w:t>
      </w:r>
      <w:r>
        <w:t xml:space="preserve"> </w:t>
      </w:r>
      <w:r w:rsidR="00D1358F">
        <w:t>visits to VTS centres should be encouraged</w:t>
      </w:r>
      <w:r>
        <w:t>.</w:t>
      </w:r>
    </w:p>
    <w:p w14:paraId="3B99D801" w14:textId="05A6E27A" w:rsidR="00D1358F" w:rsidRDefault="00F1196B" w:rsidP="000529B3">
      <w:pPr>
        <w:pStyle w:val="Bullet1"/>
      </w:pPr>
      <w:r>
        <w:t>C</w:t>
      </w:r>
      <w:r w:rsidR="00D1358F">
        <w:t>onsidering any formal written feedback.</w:t>
      </w:r>
    </w:p>
    <w:p w14:paraId="180076C8" w14:textId="77777777" w:rsidR="00D1358F" w:rsidRDefault="00D1358F" w:rsidP="00D1358F">
      <w:pPr>
        <w:pStyle w:val="Plattetekst"/>
      </w:pPr>
      <w:r>
        <w:t>Appropriate documentation/exercise script should be amended to incorporate changes that result from an analysis of the feedback information which will improve the effectiveness of the exercise.</w:t>
      </w:r>
    </w:p>
    <w:p w14:paraId="64D99705" w14:textId="47C0F88F" w:rsidR="00D1358F" w:rsidRDefault="00D1358F" w:rsidP="000529B3">
      <w:pPr>
        <w:pStyle w:val="Kop2"/>
      </w:pPr>
      <w:bookmarkStart w:id="73" w:name="_Toc79653240"/>
      <w:r>
        <w:t>Trainee evaluation/assessment</w:t>
      </w:r>
      <w:bookmarkEnd w:id="73"/>
    </w:p>
    <w:p w14:paraId="510C505A" w14:textId="77777777" w:rsidR="000529B3" w:rsidRPr="000529B3" w:rsidRDefault="000529B3" w:rsidP="000529B3">
      <w:pPr>
        <w:pStyle w:val="Heading2separationline"/>
      </w:pPr>
    </w:p>
    <w:p w14:paraId="0A8375C8" w14:textId="77777777" w:rsidR="00D1358F" w:rsidRDefault="00D1358F" w:rsidP="00D1358F">
      <w:pPr>
        <w:pStyle w:val="Plattetekst"/>
      </w:pPr>
      <w:r>
        <w:t>The achievement of trainees against the exercise objectives should be evaluated on completion of the exercise and the result recorded.</w:t>
      </w:r>
    </w:p>
    <w:p w14:paraId="4A8B1755" w14:textId="62119E00" w:rsidR="004E5E0B" w:rsidRPr="00725CCA" w:rsidRDefault="00D1358F" w:rsidP="00620205">
      <w:pPr>
        <w:pStyle w:val="Plattetekst"/>
      </w:pPr>
      <w:r>
        <w:t xml:space="preserve">The evaluation of trainees at VTS </w:t>
      </w:r>
      <w:r w:rsidR="00DB7485">
        <w:t>c</w:t>
      </w:r>
      <w:r>
        <w:t xml:space="preserve">entres should be undertaken only by qualified VTS Supervisors or qualified On-the-Job </w:t>
      </w:r>
      <w:r w:rsidR="00F1196B">
        <w:t>i</w:t>
      </w:r>
      <w:r>
        <w:t xml:space="preserve">nstructors and the result recorded in OJT Task Books (See Model Course </w:t>
      </w:r>
      <w:r w:rsidR="007E2D9B">
        <w:rPr>
          <w:i/>
          <w:iCs/>
        </w:rPr>
        <w:t>C0103-4 (</w:t>
      </w:r>
      <w:r w:rsidRPr="00FB66D6">
        <w:rPr>
          <w:i/>
          <w:iCs/>
        </w:rPr>
        <w:t>V-103/4</w:t>
      </w:r>
      <w:r w:rsidR="007E2D9B">
        <w:rPr>
          <w:i/>
          <w:iCs/>
        </w:rPr>
        <w:t>)</w:t>
      </w:r>
      <w:r>
        <w:t>).</w:t>
      </w:r>
    </w:p>
    <w:p w14:paraId="39C3881B" w14:textId="77777777" w:rsidR="00E069B6" w:rsidRDefault="00E069B6" w:rsidP="00E069B6">
      <w:pPr>
        <w:pStyle w:val="Kop1"/>
      </w:pPr>
      <w:bookmarkStart w:id="74" w:name="_Toc457215592"/>
      <w:bookmarkStart w:id="75" w:name="_Toc79653241"/>
      <w:r>
        <w:t>DEFINITIONS</w:t>
      </w:r>
      <w:bookmarkEnd w:id="74"/>
      <w:bookmarkEnd w:id="75"/>
    </w:p>
    <w:p w14:paraId="1D494389" w14:textId="77777777" w:rsidR="00E069B6" w:rsidRDefault="00E069B6" w:rsidP="00E069B6">
      <w:pPr>
        <w:pStyle w:val="Heading1separatationline"/>
      </w:pPr>
    </w:p>
    <w:p w14:paraId="1EB09C70" w14:textId="3C078C40" w:rsidR="006744D8" w:rsidRDefault="009D5AE4" w:rsidP="00E069B6">
      <w:pPr>
        <w:pStyle w:val="Plattetekst"/>
      </w:pPr>
      <w:r w:rsidRPr="009D5AE4">
        <w:t>The definitions of terms used in this Guideline can be found in the International Dictionary of Marine Aids to Navigation (IALA Dictionary) at http://www.iala-aism.org/wiki/dictionary and were checked as correct at the time of going to print. Where conflict arises, the IALA Dictionary should be considered as the authoritative source of definitions used in IALA documents.</w:t>
      </w:r>
    </w:p>
    <w:p w14:paraId="786E3AF8" w14:textId="15CC94E0" w:rsidR="00E069B6" w:rsidRDefault="00E069B6" w:rsidP="00E069B6">
      <w:pPr>
        <w:pStyle w:val="Kop1"/>
      </w:pPr>
      <w:bookmarkStart w:id="76" w:name="_Toc79653242"/>
      <w:r>
        <w:lastRenderedPageBreak/>
        <w:t>A</w:t>
      </w:r>
      <w:r w:rsidR="00283E4B">
        <w:t>BBREVIATIONS</w:t>
      </w:r>
      <w:bookmarkEnd w:id="76"/>
    </w:p>
    <w:p w14:paraId="37D92478" w14:textId="77777777" w:rsidR="00E069B6" w:rsidRPr="00E069B6" w:rsidRDefault="00E069B6" w:rsidP="00E069B6">
      <w:pPr>
        <w:pStyle w:val="Heading1separatationline"/>
      </w:pPr>
    </w:p>
    <w:p w14:paraId="7FEACBCC" w14:textId="23686544" w:rsidR="005015E7" w:rsidRDefault="005015E7" w:rsidP="00E069B6">
      <w:pPr>
        <w:pStyle w:val="Acronym"/>
      </w:pPr>
      <w:r>
        <w:t>CBT</w:t>
      </w:r>
      <w:r>
        <w:tab/>
        <w:t xml:space="preserve">Computer </w:t>
      </w:r>
      <w:r w:rsidR="00FF382F">
        <w:t>b</w:t>
      </w:r>
      <w:r>
        <w:t xml:space="preserve">ased </w:t>
      </w:r>
      <w:r w:rsidR="00FF382F">
        <w:t>t</w:t>
      </w:r>
      <w:r>
        <w:t>raining</w:t>
      </w:r>
    </w:p>
    <w:p w14:paraId="7A43CC83" w14:textId="497F3EB2" w:rsidR="005015E7" w:rsidRDefault="005015E7" w:rsidP="00E069B6">
      <w:pPr>
        <w:pStyle w:val="Acronym"/>
      </w:pPr>
      <w:r>
        <w:t>CD-ROM</w:t>
      </w:r>
      <w:r>
        <w:tab/>
      </w:r>
      <w:r w:rsidRPr="005015E7">
        <w:rPr>
          <w:lang w:val="en-US"/>
        </w:rPr>
        <w:t>Compact Disc Read-Only Memory</w:t>
      </w:r>
    </w:p>
    <w:p w14:paraId="6731D8D3" w14:textId="1592C33B" w:rsidR="00FB0D02" w:rsidRDefault="00FB0D02" w:rsidP="00E069B6">
      <w:pPr>
        <w:pStyle w:val="Acronym"/>
      </w:pPr>
      <w:r>
        <w:t>OJT</w:t>
      </w:r>
      <w:r>
        <w:tab/>
        <w:t>On-the-Job Training</w:t>
      </w:r>
    </w:p>
    <w:p w14:paraId="4EA90FCA" w14:textId="63E55779" w:rsidR="00FB0D02" w:rsidRDefault="00FB0D02" w:rsidP="00E069B6">
      <w:pPr>
        <w:pStyle w:val="Acronym"/>
      </w:pPr>
      <w:r>
        <w:t>TMS</w:t>
      </w:r>
      <w:r>
        <w:tab/>
        <w:t>T</w:t>
      </w:r>
      <w:r w:rsidRPr="00FB0D02">
        <w:t xml:space="preserve">raining </w:t>
      </w:r>
      <w:r w:rsidR="00D44196">
        <w:t>m</w:t>
      </w:r>
      <w:r w:rsidRPr="00FB0D02">
        <w:t xml:space="preserve">anagement </w:t>
      </w:r>
      <w:r w:rsidR="00D44196">
        <w:t>s</w:t>
      </w:r>
      <w:r w:rsidRPr="00FB0D02">
        <w:t>ystem</w:t>
      </w:r>
    </w:p>
    <w:p w14:paraId="2359BC9D" w14:textId="75027556" w:rsidR="00FB0D02" w:rsidRDefault="00FB0D02" w:rsidP="00E069B6">
      <w:pPr>
        <w:pStyle w:val="Acronym"/>
      </w:pPr>
      <w:r>
        <w:t>VHF</w:t>
      </w:r>
      <w:r>
        <w:tab/>
      </w:r>
      <w:r w:rsidR="005015E7" w:rsidRPr="00996CAC">
        <w:rPr>
          <w:szCs w:val="18"/>
        </w:rPr>
        <w:t xml:space="preserve">Very </w:t>
      </w:r>
      <w:r w:rsidR="00D44196">
        <w:rPr>
          <w:szCs w:val="18"/>
        </w:rPr>
        <w:t>h</w:t>
      </w:r>
      <w:r w:rsidR="005015E7" w:rsidRPr="00996CAC">
        <w:rPr>
          <w:szCs w:val="18"/>
        </w:rPr>
        <w:t xml:space="preserve">igh </w:t>
      </w:r>
      <w:r w:rsidR="00D44196">
        <w:rPr>
          <w:szCs w:val="18"/>
        </w:rPr>
        <w:t>f</w:t>
      </w:r>
      <w:r w:rsidR="005015E7" w:rsidRPr="00996CAC">
        <w:rPr>
          <w:szCs w:val="18"/>
        </w:rPr>
        <w:t>requency (30 MHz to 300 MHz)</w:t>
      </w:r>
    </w:p>
    <w:p w14:paraId="5245FE8B" w14:textId="64780E18" w:rsidR="00FB0D02" w:rsidRDefault="00FB0D02" w:rsidP="00E069B6">
      <w:pPr>
        <w:pStyle w:val="Acronym"/>
      </w:pPr>
      <w:r>
        <w:t>VTS</w:t>
      </w:r>
      <w:r>
        <w:tab/>
      </w:r>
      <w:r w:rsidR="005015E7" w:rsidRPr="00996CAC">
        <w:rPr>
          <w:szCs w:val="18"/>
        </w:rPr>
        <w:t xml:space="preserve">Vessel </w:t>
      </w:r>
      <w:r w:rsidR="00D44196">
        <w:rPr>
          <w:szCs w:val="18"/>
        </w:rPr>
        <w:t>tr</w:t>
      </w:r>
      <w:r w:rsidR="005015E7" w:rsidRPr="00996CAC">
        <w:rPr>
          <w:szCs w:val="18"/>
        </w:rPr>
        <w:t>affic Service</w:t>
      </w:r>
      <w:r w:rsidR="006A1473">
        <w:rPr>
          <w:szCs w:val="18"/>
        </w:rPr>
        <w:t xml:space="preserve"> </w:t>
      </w:r>
      <w:r w:rsidR="006A1473" w:rsidRPr="006A1473">
        <w:rPr>
          <w:szCs w:val="18"/>
        </w:rPr>
        <w:t xml:space="preserve">or </w:t>
      </w:r>
      <w:r w:rsidR="00D44196">
        <w:rPr>
          <w:szCs w:val="18"/>
        </w:rPr>
        <w:t>v</w:t>
      </w:r>
      <w:r w:rsidR="006A1473" w:rsidRPr="006A1473">
        <w:rPr>
          <w:szCs w:val="18"/>
        </w:rPr>
        <w:t xml:space="preserve">essel </w:t>
      </w:r>
      <w:r w:rsidR="00D44196">
        <w:rPr>
          <w:szCs w:val="18"/>
        </w:rPr>
        <w:t>t</w:t>
      </w:r>
      <w:r w:rsidR="006A1473" w:rsidRPr="006A1473">
        <w:rPr>
          <w:szCs w:val="18"/>
        </w:rPr>
        <w:t xml:space="preserve">raffic </w:t>
      </w:r>
      <w:r w:rsidR="00D44196">
        <w:rPr>
          <w:szCs w:val="18"/>
        </w:rPr>
        <w:t>s</w:t>
      </w:r>
      <w:r w:rsidR="006A1473" w:rsidRPr="006A1473">
        <w:rPr>
          <w:szCs w:val="18"/>
        </w:rPr>
        <w:t>ervices (dependent on context)</w:t>
      </w:r>
    </w:p>
    <w:p w14:paraId="2CF6C5A4" w14:textId="26C6827D" w:rsidR="005015E7" w:rsidRDefault="005015E7" w:rsidP="00E069B6">
      <w:pPr>
        <w:pStyle w:val="Acronym"/>
      </w:pPr>
      <w:r>
        <w:t>WBT</w:t>
      </w:r>
      <w:r>
        <w:tab/>
        <w:t xml:space="preserve">Web </w:t>
      </w:r>
      <w:r w:rsidR="00D44196">
        <w:t>b</w:t>
      </w:r>
      <w:r>
        <w:t xml:space="preserve">ased </w:t>
      </w:r>
      <w:r w:rsidR="00D44196">
        <w:t>t</w:t>
      </w:r>
      <w:r>
        <w:t>raining</w:t>
      </w:r>
    </w:p>
    <w:p w14:paraId="2747F898" w14:textId="182DEE78" w:rsidR="00882455" w:rsidRDefault="00882455" w:rsidP="00882455">
      <w:pPr>
        <w:pStyle w:val="Kop1"/>
      </w:pPr>
      <w:bookmarkStart w:id="77" w:name="_Toc79653243"/>
      <w:r>
        <w:t>REferences</w:t>
      </w:r>
      <w:bookmarkEnd w:id="77"/>
    </w:p>
    <w:p w14:paraId="35223C39" w14:textId="5FB9F5E4" w:rsidR="00882455" w:rsidRDefault="00882455" w:rsidP="00882455">
      <w:pPr>
        <w:pStyle w:val="Heading1separationline"/>
      </w:pPr>
    </w:p>
    <w:p w14:paraId="7C1B24C3" w14:textId="6D6E0225" w:rsidR="00882455" w:rsidRDefault="004B4599" w:rsidP="00140449">
      <w:pPr>
        <w:pStyle w:val="Referencelist"/>
      </w:pPr>
      <w:bookmarkStart w:id="78" w:name="_Ref79652409"/>
      <w:r>
        <w:t xml:space="preserve">IALA. </w:t>
      </w:r>
      <w:r w:rsidRPr="004B4599">
        <w:t>G1156 Recruitment, Training and Assessment of VTS Personnel</w:t>
      </w:r>
      <w:bookmarkEnd w:id="78"/>
    </w:p>
    <w:p w14:paraId="59124686" w14:textId="1CD43BF8" w:rsidR="000A0013" w:rsidRDefault="000A0013" w:rsidP="00140449">
      <w:pPr>
        <w:pStyle w:val="Referencelist"/>
      </w:pPr>
      <w:bookmarkStart w:id="79" w:name="_Ref79653021"/>
      <w:r>
        <w:t>IALA.</w:t>
      </w:r>
      <w:r w:rsidR="006B0C7E">
        <w:t xml:space="preserve"> R0103 </w:t>
      </w:r>
      <w:r w:rsidR="003555A2">
        <w:t>Training and Certification of VTS Personnel</w:t>
      </w:r>
      <w:bookmarkEnd w:id="79"/>
    </w:p>
    <w:p w14:paraId="544074C8" w14:textId="172195AA" w:rsidR="000A4084" w:rsidRPr="00D550DA" w:rsidRDefault="000A4084" w:rsidP="00FB66D6">
      <w:pPr>
        <w:pStyle w:val="Referencelist"/>
      </w:pPr>
      <w:bookmarkStart w:id="80" w:name="_Ref79653030"/>
      <w:r>
        <w:t xml:space="preserve">IALA. </w:t>
      </w:r>
      <w:r w:rsidR="00CE2C29">
        <w:t>C0103-1 (</w:t>
      </w:r>
      <w:r w:rsidR="00AC0DC4">
        <w:t>V103/1</w:t>
      </w:r>
      <w:r w:rsidR="00CE2C29">
        <w:t>)</w:t>
      </w:r>
      <w:r w:rsidR="00701EE2">
        <w:t xml:space="preserve"> Vessel Traffic Service Operators Training</w:t>
      </w:r>
      <w:bookmarkEnd w:id="80"/>
    </w:p>
    <w:p w14:paraId="69233D74" w14:textId="77777777" w:rsidR="008972C3" w:rsidRDefault="008972C3" w:rsidP="00F707B3">
      <w:pPr>
        <w:pStyle w:val="Plattetekst"/>
      </w:pPr>
    </w:p>
    <w:p w14:paraId="07F98640" w14:textId="77777777" w:rsidR="00BF1358" w:rsidRDefault="00BF1358" w:rsidP="00DE2814">
      <w:pPr>
        <w:pStyle w:val="Annex"/>
        <w:sectPr w:rsidR="00BF1358" w:rsidSect="00C716E5">
          <w:headerReference w:type="default" r:id="rId32"/>
          <w:pgSz w:w="11906" w:h="16838" w:code="9"/>
          <w:pgMar w:top="567" w:right="794" w:bottom="567" w:left="907" w:header="850" w:footer="850" w:gutter="0"/>
          <w:cols w:space="708"/>
          <w:docGrid w:linePitch="360"/>
        </w:sectPr>
      </w:pPr>
      <w:bookmarkStart w:id="81" w:name="_Toc434514869"/>
      <w:bookmarkStart w:id="82" w:name="_Ref460410744"/>
    </w:p>
    <w:p w14:paraId="561E48B1" w14:textId="64A23405" w:rsidR="00797EF8" w:rsidRPr="00797EF8" w:rsidRDefault="000529B3" w:rsidP="00FB66D6">
      <w:pPr>
        <w:pStyle w:val="AnnextitleHead1"/>
      </w:pPr>
      <w:bookmarkStart w:id="83" w:name="_Toc109291538"/>
      <w:bookmarkStart w:id="84" w:name="_Toc109644955"/>
      <w:bookmarkStart w:id="85" w:name="_Toc79653244"/>
      <w:bookmarkEnd w:id="81"/>
      <w:bookmarkEnd w:id="82"/>
      <w:r w:rsidRPr="000529B3">
        <w:lastRenderedPageBreak/>
        <w:t>SIMULATION AT VTS TRAINING INSTITUTES</w:t>
      </w:r>
      <w:bookmarkEnd w:id="83"/>
      <w:bookmarkEnd w:id="84"/>
      <w:bookmarkEnd w:id="85"/>
    </w:p>
    <w:p w14:paraId="75A35088" w14:textId="333A3714" w:rsidR="000529B3" w:rsidRDefault="000529B3" w:rsidP="00FB66D6">
      <w:pPr>
        <w:pStyle w:val="AnnexHead2"/>
      </w:pPr>
      <w:r>
        <w:t>INTRODUCTION</w:t>
      </w:r>
    </w:p>
    <w:p w14:paraId="15555F54" w14:textId="210AA492" w:rsidR="000529B3" w:rsidRDefault="000529B3" w:rsidP="000529B3">
      <w:pPr>
        <w:pStyle w:val="Plattetekst"/>
      </w:pPr>
      <w:r>
        <w:t xml:space="preserve">The use of simulation at VTS Training Institutes can assist in achieving the levels of competence set by IALA, </w:t>
      </w:r>
      <w:r w:rsidR="00DB7485">
        <w:t>c</w:t>
      </w:r>
      <w:r>
        <w:t xml:space="preserve">ompetent </w:t>
      </w:r>
      <w:r w:rsidR="00DB7485">
        <w:t>a</w:t>
      </w:r>
      <w:r>
        <w:t>uthorities and VTS Authorities for Basic and Advancement training in a</w:t>
      </w:r>
      <w:r w:rsidR="00A4300E">
        <w:t>n effective and timely manner.</w:t>
      </w:r>
    </w:p>
    <w:p w14:paraId="0736DEFA" w14:textId="77777777" w:rsidR="000529B3" w:rsidRDefault="000529B3" w:rsidP="000529B3">
      <w:pPr>
        <w:pStyle w:val="Plattetekst"/>
      </w:pPr>
      <w:r>
        <w:t>Simulation facilities and techniques can also be used at VTS Training Institutes for:</w:t>
      </w:r>
    </w:p>
    <w:p w14:paraId="5F14DEE8" w14:textId="5898C02A" w:rsidR="000529B3" w:rsidRDefault="00BB4DF0" w:rsidP="00A4300E">
      <w:pPr>
        <w:pStyle w:val="Bullet1"/>
      </w:pPr>
      <w:r>
        <w:t>D</w:t>
      </w:r>
      <w:r w:rsidR="000529B3">
        <w:t>emonstrations</w:t>
      </w:r>
    </w:p>
    <w:p w14:paraId="3EB84C10" w14:textId="43CBE275" w:rsidR="000529B3" w:rsidRDefault="00BB4DF0" w:rsidP="00A4300E">
      <w:pPr>
        <w:pStyle w:val="Bullet1"/>
      </w:pPr>
      <w:r>
        <w:t>F</w:t>
      </w:r>
      <w:r w:rsidR="000529B3">
        <w:t>amiliar</w:t>
      </w:r>
      <w:r w:rsidR="00B958D6">
        <w:t>iza</w:t>
      </w:r>
      <w:r w:rsidR="000529B3">
        <w:t xml:space="preserve">tion of trainees with facilities and equipment similar to those at VTS </w:t>
      </w:r>
      <w:r w:rsidR="00DB7485">
        <w:t>c</w:t>
      </w:r>
      <w:r w:rsidR="000529B3">
        <w:t>entres</w:t>
      </w:r>
    </w:p>
    <w:p w14:paraId="3F4ADD3A" w14:textId="4150CCFA" w:rsidR="000529B3" w:rsidRDefault="00BB4DF0" w:rsidP="00A4300E">
      <w:pPr>
        <w:pStyle w:val="Bullet1"/>
      </w:pPr>
      <w:r>
        <w:t>B</w:t>
      </w:r>
      <w:r w:rsidR="000529B3">
        <w:t xml:space="preserve">asic </w:t>
      </w:r>
      <w:r w:rsidR="00A4300E">
        <w:t>p</w:t>
      </w:r>
      <w:r w:rsidR="000529B3">
        <w:t xml:space="preserve">rocedures and </w:t>
      </w:r>
      <w:r w:rsidR="00A4300E">
        <w:t>s</w:t>
      </w:r>
      <w:r w:rsidR="000529B3">
        <w:t>kills</w:t>
      </w:r>
    </w:p>
    <w:p w14:paraId="3615C4A0" w14:textId="712AD9BC" w:rsidR="000529B3" w:rsidRDefault="00BB4DF0" w:rsidP="00A4300E">
      <w:pPr>
        <w:pStyle w:val="Bullet1"/>
      </w:pPr>
      <w:r>
        <w:t>E</w:t>
      </w:r>
      <w:r w:rsidR="000529B3">
        <w:t>mergencies</w:t>
      </w:r>
    </w:p>
    <w:p w14:paraId="7C24FDB2" w14:textId="5B805807" w:rsidR="000529B3" w:rsidRDefault="00BB4DF0" w:rsidP="00A4300E">
      <w:pPr>
        <w:pStyle w:val="Bullet1"/>
      </w:pPr>
      <w:r>
        <w:t>A</w:t>
      </w:r>
      <w:r w:rsidR="000529B3">
        <w:t xml:space="preserve">dvanced </w:t>
      </w:r>
      <w:r w:rsidR="00A4300E">
        <w:t>p</w:t>
      </w:r>
      <w:r w:rsidR="000529B3">
        <w:t xml:space="preserve">rocedures and </w:t>
      </w:r>
      <w:r w:rsidR="00A4300E">
        <w:t>s</w:t>
      </w:r>
      <w:r w:rsidR="000529B3">
        <w:t>kills</w:t>
      </w:r>
    </w:p>
    <w:p w14:paraId="3225921F" w14:textId="5730A70B" w:rsidR="000529B3" w:rsidRDefault="00BB4DF0" w:rsidP="00A4300E">
      <w:pPr>
        <w:pStyle w:val="Bullet1"/>
      </w:pPr>
      <w:r>
        <w:t>E</w:t>
      </w:r>
      <w:r w:rsidR="000529B3">
        <w:t xml:space="preserve">valuation and assessment of the prior learning of candidate VTS </w:t>
      </w:r>
      <w:r w:rsidR="00DB7485">
        <w:t>p</w:t>
      </w:r>
      <w:r w:rsidR="00DE1237">
        <w:t>ersonnel</w:t>
      </w:r>
    </w:p>
    <w:p w14:paraId="66637DDC" w14:textId="00853E78" w:rsidR="000529B3" w:rsidRDefault="00BB4DF0" w:rsidP="00A4300E">
      <w:pPr>
        <w:pStyle w:val="Bullet1"/>
      </w:pPr>
      <w:r>
        <w:t>E</w:t>
      </w:r>
      <w:r w:rsidR="000529B3">
        <w:t xml:space="preserve">valuation or </w:t>
      </w:r>
      <w:r w:rsidR="00A4300E">
        <w:t>a</w:t>
      </w:r>
      <w:r w:rsidR="000529B3">
        <w:t>ssessment of the progress of trainees</w:t>
      </w:r>
    </w:p>
    <w:p w14:paraId="11E04F85" w14:textId="57C86F38" w:rsidR="000529B3" w:rsidRDefault="000529B3" w:rsidP="000529B3">
      <w:pPr>
        <w:pStyle w:val="Plattetekst"/>
      </w:pPr>
      <w:r>
        <w:t xml:space="preserve">Simulation should be planned and conducted by </w:t>
      </w:r>
      <w:r w:rsidR="00BB4DF0">
        <w:t>i</w:t>
      </w:r>
      <w:r>
        <w:t>nstructors with appropriate training on the use of simulators and, preferably, with experience in VTS operations and activities.</w:t>
      </w:r>
    </w:p>
    <w:p w14:paraId="655758B0" w14:textId="2FC5FDC5" w:rsidR="000529B3" w:rsidRDefault="000529B3" w:rsidP="00FB66D6">
      <w:pPr>
        <w:pStyle w:val="AnnexHead2"/>
      </w:pPr>
      <w:r>
        <w:t>TRAINING OBJECTIVES</w:t>
      </w:r>
    </w:p>
    <w:p w14:paraId="62F23AB1" w14:textId="77777777" w:rsidR="000529B3" w:rsidRDefault="000529B3" w:rsidP="000529B3">
      <w:pPr>
        <w:pStyle w:val="Plattetekst"/>
      </w:pPr>
      <w:r>
        <w:t>To be effective, simulation training at VTS Training Institutes must be realistic, well planned and have clearly stated training objectives.</w:t>
      </w:r>
    </w:p>
    <w:p w14:paraId="01C28194" w14:textId="2C4BFEF1" w:rsidR="000529B3" w:rsidRDefault="000529B3" w:rsidP="000529B3">
      <w:pPr>
        <w:pStyle w:val="Plattetekst"/>
      </w:pPr>
      <w:r>
        <w:t>These objectives should include the need for trainees to obtain the minimum levels of competence set out in the modules and overview of the appropriate model course. Although these levels of competence can be achieved by different teaching methods, some are best suited to simulation and where this is the case, the specific training objectives must be reflected at all phases of development of a simulation exercise.</w:t>
      </w:r>
    </w:p>
    <w:p w14:paraId="1DF1C61C" w14:textId="722170CA" w:rsidR="000529B3" w:rsidRDefault="000529B3" w:rsidP="000529B3">
      <w:pPr>
        <w:pStyle w:val="Plattetekst"/>
      </w:pPr>
      <w:r>
        <w:t>The model courses are sub-divided into training modules, each containing a specific topic or subject. Each training module is further sub-divided into “subject areas” that identify the skills, knowledge and level of competence required for the particular subject area and should be used as the basis of developing exercise specific training objectives (see Figure 2).</w:t>
      </w:r>
    </w:p>
    <w:p w14:paraId="62D79746" w14:textId="06280407" w:rsidR="0042565E" w:rsidRDefault="0042384C" w:rsidP="00B81745">
      <w:pPr>
        <w:pStyle w:val="Plattetekst"/>
        <w:jc w:val="center"/>
      </w:pPr>
      <w:r w:rsidRPr="0042384C">
        <w:rPr>
          <w:noProof/>
          <w:lang w:val="fr-FR" w:eastAsia="fr-FR"/>
        </w:rPr>
        <mc:AlternateContent>
          <mc:Choice Requires="wpg">
            <w:drawing>
              <wp:inline distT="0" distB="0" distL="0" distR="0" wp14:anchorId="482F331F" wp14:editId="48542597">
                <wp:extent cx="6002213" cy="2159598"/>
                <wp:effectExtent l="19050" t="0" r="0" b="12700"/>
                <wp:docPr id="136" name="Group 1"/>
                <wp:cNvGraphicFramePr/>
                <a:graphic xmlns:a="http://schemas.openxmlformats.org/drawingml/2006/main">
                  <a:graphicData uri="http://schemas.microsoft.com/office/word/2010/wordprocessingGroup">
                    <wpg:wgp>
                      <wpg:cNvGrpSpPr/>
                      <wpg:grpSpPr>
                        <a:xfrm>
                          <a:off x="0" y="0"/>
                          <a:ext cx="6002213" cy="2159598"/>
                          <a:chOff x="0" y="0"/>
                          <a:chExt cx="6002213" cy="2159598"/>
                        </a:xfrm>
                      </wpg:grpSpPr>
                      <wps:wsp>
                        <wps:cNvPr id="137" name="Text Box 62"/>
                        <wps:cNvSpPr txBox="1">
                          <a:spLocks noChangeArrowheads="1"/>
                        </wps:cNvSpPr>
                        <wps:spPr bwMode="auto">
                          <a:xfrm>
                            <a:off x="3139950" y="933259"/>
                            <a:ext cx="2862263" cy="49388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9B4E8A" w14:textId="77777777" w:rsidR="00F17BA6" w:rsidRDefault="00F17BA6" w:rsidP="0042384C">
                              <w:pPr>
                                <w:pStyle w:val="Normaalweb"/>
                                <w:kinsoku w:val="0"/>
                                <w:overflowPunct w:val="0"/>
                                <w:textAlignment w:val="baseline"/>
                                <w:rPr>
                                  <w:sz w:val="24"/>
                                </w:rPr>
                              </w:pPr>
                              <w:r>
                                <w:rPr>
                                  <w:rFonts w:asciiTheme="minorHAnsi" w:hAnsi="Calibri" w:cstheme="minorBidi"/>
                                  <w:color w:val="000000" w:themeColor="text1"/>
                                  <w:kern w:val="24"/>
                                  <w:sz w:val="18"/>
                                  <w:szCs w:val="18"/>
                                </w:rPr>
                                <w:t>Exercise-specific training objectives for appropriate subject areas from the module detailed teaching syllabus.   (Subset of above)</w:t>
                              </w:r>
                            </w:p>
                          </w:txbxContent>
                        </wps:txbx>
                        <wps:bodyPr vert="horz" wrap="square" lIns="91440" tIns="45720" rIns="91440" bIns="45720" numCol="1" anchor="t" anchorCtr="0" compatLnSpc="1">
                          <a:prstTxWarp prst="textNoShape">
                            <a:avLst/>
                          </a:prstTxWarp>
                        </wps:bodyPr>
                      </wps:wsp>
                      <wpg:grpSp>
                        <wpg:cNvPr id="138" name="Group 138"/>
                        <wpg:cNvGrpSpPr/>
                        <wpg:grpSpPr>
                          <a:xfrm>
                            <a:off x="0" y="0"/>
                            <a:ext cx="4819055" cy="2159598"/>
                            <a:chOff x="0" y="0"/>
                            <a:chExt cx="4819055" cy="2159598"/>
                          </a:xfrm>
                        </wpg:grpSpPr>
                        <wps:wsp>
                          <wps:cNvPr id="139" name="Text Box 45"/>
                          <wps:cNvSpPr txBox="1">
                            <a:spLocks noChangeArrowheads="1"/>
                          </wps:cNvSpPr>
                          <wps:spPr bwMode="auto">
                            <a:xfrm>
                              <a:off x="92869" y="1035216"/>
                              <a:ext cx="273050" cy="457200"/>
                            </a:xfrm>
                            <a:prstGeom prst="rect">
                              <a:avLst/>
                            </a:prstGeom>
                            <a:solidFill>
                              <a:srgbClr val="FFFFFF"/>
                            </a:solidFill>
                            <a:ln w="9525">
                              <a:solidFill>
                                <a:srgbClr val="000000"/>
                              </a:solidFill>
                              <a:miter lim="800000"/>
                              <a:headEnd/>
                              <a:tailEnd/>
                            </a:ln>
                          </wps:spPr>
                          <wps:txbx>
                            <w:txbxContent>
                              <w:p w14:paraId="4420EAC9" w14:textId="77777777" w:rsidR="00F17BA6" w:rsidRDefault="00F17BA6" w:rsidP="0042384C">
                                <w:pPr>
                                  <w:pStyle w:val="Normaalweb"/>
                                  <w:kinsoku w:val="0"/>
                                  <w:overflowPunct w:val="0"/>
                                  <w:textAlignment w:val="baseline"/>
                                  <w:rPr>
                                    <w:sz w:val="24"/>
                                  </w:rPr>
                                </w:pPr>
                                <w:r>
                                  <w:rPr>
                                    <w:rFonts w:asciiTheme="minorHAnsi" w:hAnsi="Calibri" w:cstheme="minorBidi"/>
                                    <w:color w:val="000000" w:themeColor="text1"/>
                                    <w:kern w:val="24"/>
                                    <w:sz w:val="20"/>
                                    <w:szCs w:val="20"/>
                                  </w:rPr>
                                  <w:t>b</w:t>
                                </w:r>
                              </w:p>
                            </w:txbxContent>
                          </wps:txbx>
                          <wps:bodyPr vert="horz" wrap="square" lIns="91440" tIns="45720" rIns="91440" bIns="45720" numCol="1" anchor="t" anchorCtr="0" compatLnSpc="1">
                            <a:prstTxWarp prst="textNoShape">
                              <a:avLst/>
                            </a:prstTxWarp>
                          </wps:bodyPr>
                        </wps:wsp>
                        <wps:wsp>
                          <wps:cNvPr id="140" name="Text Box 44"/>
                          <wps:cNvSpPr txBox="1">
                            <a:spLocks noChangeArrowheads="1"/>
                          </wps:cNvSpPr>
                          <wps:spPr bwMode="auto">
                            <a:xfrm>
                              <a:off x="642144" y="1035216"/>
                              <a:ext cx="273050" cy="457200"/>
                            </a:xfrm>
                            <a:prstGeom prst="rect">
                              <a:avLst/>
                            </a:prstGeom>
                            <a:solidFill>
                              <a:srgbClr val="FFFFFF"/>
                            </a:solidFill>
                            <a:ln w="9525">
                              <a:solidFill>
                                <a:srgbClr val="000000"/>
                              </a:solidFill>
                              <a:miter lim="800000"/>
                              <a:headEnd/>
                              <a:tailEnd/>
                            </a:ln>
                          </wps:spPr>
                          <wps:txbx>
                            <w:txbxContent>
                              <w:p w14:paraId="3DDBF504" w14:textId="77777777" w:rsidR="00F17BA6" w:rsidRDefault="00F17BA6" w:rsidP="0042384C">
                                <w:pPr>
                                  <w:pStyle w:val="Normaalweb"/>
                                  <w:kinsoku w:val="0"/>
                                  <w:overflowPunct w:val="0"/>
                                  <w:textAlignment w:val="baseline"/>
                                  <w:rPr>
                                    <w:sz w:val="24"/>
                                  </w:rPr>
                                </w:pPr>
                                <w:r>
                                  <w:rPr>
                                    <w:rFonts w:asciiTheme="minorHAnsi" w:hAnsi="Calibri" w:cstheme="minorBidi"/>
                                    <w:color w:val="000000" w:themeColor="text1"/>
                                    <w:kern w:val="24"/>
                                    <w:sz w:val="20"/>
                                    <w:szCs w:val="20"/>
                                  </w:rPr>
                                  <w:t>d</w:t>
                                </w:r>
                              </w:p>
                            </w:txbxContent>
                          </wps:txbx>
                          <wps:bodyPr vert="horz" wrap="square" lIns="91440" tIns="45720" rIns="91440" bIns="45720" numCol="1" anchor="t" anchorCtr="0" compatLnSpc="1">
                            <a:prstTxWarp prst="textNoShape">
                              <a:avLst/>
                            </a:prstTxWarp>
                          </wps:bodyPr>
                        </wps:wsp>
                        <wps:wsp>
                          <wps:cNvPr id="141" name="Text Box 43"/>
                          <wps:cNvSpPr txBox="1">
                            <a:spLocks noChangeArrowheads="1"/>
                          </wps:cNvSpPr>
                          <wps:spPr bwMode="auto">
                            <a:xfrm>
                              <a:off x="1281907" y="1035216"/>
                              <a:ext cx="273050" cy="457200"/>
                            </a:xfrm>
                            <a:prstGeom prst="rect">
                              <a:avLst/>
                            </a:prstGeom>
                            <a:solidFill>
                              <a:srgbClr val="FFFFFF"/>
                            </a:solidFill>
                            <a:ln w="9525">
                              <a:solidFill>
                                <a:srgbClr val="000000"/>
                              </a:solidFill>
                              <a:miter lim="800000"/>
                              <a:headEnd/>
                              <a:tailEnd/>
                            </a:ln>
                          </wps:spPr>
                          <wps:txbx>
                            <w:txbxContent>
                              <w:p w14:paraId="3A5365AF" w14:textId="77777777" w:rsidR="00F17BA6" w:rsidRDefault="00F17BA6" w:rsidP="0042384C">
                                <w:pPr>
                                  <w:pStyle w:val="Normaalweb"/>
                                  <w:kinsoku w:val="0"/>
                                  <w:overflowPunct w:val="0"/>
                                  <w:textAlignment w:val="baseline"/>
                                  <w:rPr>
                                    <w:sz w:val="24"/>
                                  </w:rPr>
                                </w:pPr>
                                <w:r>
                                  <w:rPr>
                                    <w:rFonts w:asciiTheme="minorHAnsi" w:hAnsi="Calibri" w:cstheme="minorBidi"/>
                                    <w:color w:val="000000" w:themeColor="text1"/>
                                    <w:kern w:val="24"/>
                                    <w:sz w:val="20"/>
                                    <w:szCs w:val="20"/>
                                  </w:rPr>
                                  <w:t>a</w:t>
                                </w:r>
                              </w:p>
                            </w:txbxContent>
                          </wps:txbx>
                          <wps:bodyPr vert="horz" wrap="square" lIns="91440" tIns="45720" rIns="91440" bIns="45720" numCol="1" anchor="t" anchorCtr="0" compatLnSpc="1">
                            <a:prstTxWarp prst="textNoShape">
                              <a:avLst/>
                            </a:prstTxWarp>
                          </wps:bodyPr>
                        </wps:wsp>
                        <wps:wsp>
                          <wps:cNvPr id="142" name="Text Box 42"/>
                          <wps:cNvSpPr txBox="1">
                            <a:spLocks noChangeArrowheads="1"/>
                          </wps:cNvSpPr>
                          <wps:spPr bwMode="auto">
                            <a:xfrm>
                              <a:off x="1921669" y="1035216"/>
                              <a:ext cx="273050" cy="457200"/>
                            </a:xfrm>
                            <a:prstGeom prst="rect">
                              <a:avLst/>
                            </a:prstGeom>
                            <a:solidFill>
                              <a:srgbClr val="FFFFFF"/>
                            </a:solidFill>
                            <a:ln w="9525">
                              <a:solidFill>
                                <a:srgbClr val="000000"/>
                              </a:solidFill>
                              <a:miter lim="800000"/>
                              <a:headEnd/>
                              <a:tailEnd/>
                            </a:ln>
                          </wps:spPr>
                          <wps:txbx>
                            <w:txbxContent>
                              <w:p w14:paraId="2C70AC23" w14:textId="77777777" w:rsidR="00F17BA6" w:rsidRDefault="00F17BA6" w:rsidP="0042384C">
                                <w:pPr>
                                  <w:pStyle w:val="Normaalweb"/>
                                  <w:kinsoku w:val="0"/>
                                  <w:overflowPunct w:val="0"/>
                                  <w:textAlignment w:val="baseline"/>
                                  <w:rPr>
                                    <w:sz w:val="24"/>
                                  </w:rPr>
                                </w:pPr>
                                <w:r>
                                  <w:rPr>
                                    <w:rFonts w:asciiTheme="minorHAnsi" w:hAnsi="Calibri" w:cstheme="minorBidi"/>
                                    <w:color w:val="000000" w:themeColor="text1"/>
                                    <w:kern w:val="24"/>
                                    <w:sz w:val="20"/>
                                    <w:szCs w:val="20"/>
                                  </w:rPr>
                                  <w:t>c</w:t>
                                </w:r>
                              </w:p>
                            </w:txbxContent>
                          </wps:txbx>
                          <wps:bodyPr vert="horz" wrap="square" lIns="91440" tIns="45720" rIns="91440" bIns="45720" numCol="1" anchor="t" anchorCtr="0" compatLnSpc="1">
                            <a:prstTxWarp prst="textNoShape">
                              <a:avLst/>
                            </a:prstTxWarp>
                          </wps:bodyPr>
                        </wps:wsp>
                        <wps:wsp>
                          <wps:cNvPr id="143" name="Text Box 41"/>
                          <wps:cNvSpPr txBox="1">
                            <a:spLocks noChangeArrowheads="1"/>
                          </wps:cNvSpPr>
                          <wps:spPr bwMode="auto">
                            <a:xfrm>
                              <a:off x="2561432" y="1035216"/>
                              <a:ext cx="273050" cy="457200"/>
                            </a:xfrm>
                            <a:prstGeom prst="rect">
                              <a:avLst/>
                            </a:prstGeom>
                            <a:solidFill>
                              <a:srgbClr val="FFFFFF"/>
                            </a:solidFill>
                            <a:ln w="9525">
                              <a:solidFill>
                                <a:srgbClr val="000000"/>
                              </a:solidFill>
                              <a:miter lim="800000"/>
                              <a:headEnd/>
                              <a:tailEnd/>
                            </a:ln>
                          </wps:spPr>
                          <wps:txbx>
                            <w:txbxContent>
                              <w:p w14:paraId="79889214" w14:textId="77777777" w:rsidR="00F17BA6" w:rsidRDefault="00F17BA6" w:rsidP="0042384C">
                                <w:pPr>
                                  <w:pStyle w:val="Normaalweb"/>
                                  <w:kinsoku w:val="0"/>
                                  <w:overflowPunct w:val="0"/>
                                  <w:textAlignment w:val="baseline"/>
                                  <w:rPr>
                                    <w:sz w:val="24"/>
                                  </w:rPr>
                                </w:pPr>
                                <w:r>
                                  <w:rPr>
                                    <w:rFonts w:asciiTheme="minorHAnsi" w:hAnsi="Calibri" w:cstheme="minorBidi"/>
                                    <w:color w:val="000000" w:themeColor="text1"/>
                                    <w:kern w:val="24"/>
                                    <w:sz w:val="20"/>
                                    <w:szCs w:val="20"/>
                                  </w:rPr>
                                  <w:t>..</w:t>
                                </w:r>
                              </w:p>
                            </w:txbxContent>
                          </wps:txbx>
                          <wps:bodyPr vert="horz" wrap="square" lIns="91440" tIns="45720" rIns="91440" bIns="45720" numCol="1" anchor="t" anchorCtr="0" compatLnSpc="1">
                            <a:prstTxWarp prst="textNoShape">
                              <a:avLst/>
                            </a:prstTxWarp>
                          </wps:bodyPr>
                        </wps:wsp>
                        <wps:wsp>
                          <wps:cNvPr id="144" name="Line 39"/>
                          <wps:cNvCnPr/>
                          <wps:spPr bwMode="auto">
                            <a:xfrm>
                              <a:off x="642144" y="755816"/>
                              <a:ext cx="8223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 name="Line 38"/>
                          <wps:cNvCnPr/>
                          <wps:spPr bwMode="auto">
                            <a:xfrm>
                              <a:off x="1464469" y="755816"/>
                              <a:ext cx="0" cy="27463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6" name="Line 36"/>
                          <wps:cNvCnPr/>
                          <wps:spPr bwMode="auto">
                            <a:xfrm flipH="1">
                              <a:off x="1372394" y="755816"/>
                              <a:ext cx="73183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7" name="Line 35"/>
                          <wps:cNvCnPr/>
                          <wps:spPr bwMode="auto">
                            <a:xfrm>
                              <a:off x="732632" y="755816"/>
                              <a:ext cx="0" cy="27463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8" name="Line 34"/>
                          <wps:cNvCnPr/>
                          <wps:spPr bwMode="auto">
                            <a:xfrm>
                              <a:off x="2104232" y="755816"/>
                              <a:ext cx="0" cy="27463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9" name="Line 33"/>
                          <wps:cNvCnPr/>
                          <wps:spPr bwMode="auto">
                            <a:xfrm flipH="1">
                              <a:off x="184944" y="755816"/>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0" name="Line 32"/>
                          <wps:cNvCnPr/>
                          <wps:spPr bwMode="auto">
                            <a:xfrm>
                              <a:off x="184944" y="755816"/>
                              <a:ext cx="0" cy="27463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1" name="Line 31"/>
                          <wps:cNvCnPr/>
                          <wps:spPr bwMode="auto">
                            <a:xfrm>
                              <a:off x="2104232" y="755816"/>
                              <a:ext cx="63976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2" name="Line 30"/>
                          <wps:cNvCnPr/>
                          <wps:spPr bwMode="auto">
                            <a:xfrm>
                              <a:off x="2743994" y="755816"/>
                              <a:ext cx="0" cy="27463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3" name="AutoShape 61"/>
                          <wps:cNvSpPr>
                            <a:spLocks noChangeArrowheads="1"/>
                          </wps:cNvSpPr>
                          <wps:spPr bwMode="auto">
                            <a:xfrm>
                              <a:off x="0" y="1681666"/>
                              <a:ext cx="639763" cy="457200"/>
                            </a:xfrm>
                            <a:prstGeom prst="chevron">
                              <a:avLst>
                                <a:gd name="adj" fmla="val 34983"/>
                              </a:avLst>
                            </a:prstGeom>
                            <a:solidFill>
                              <a:srgbClr val="FFFFFF"/>
                            </a:solidFill>
                            <a:ln w="9525">
                              <a:solidFill>
                                <a:srgbClr val="000000"/>
                              </a:solidFill>
                              <a:miter lim="800000"/>
                              <a:headEnd/>
                              <a:tailEnd/>
                            </a:ln>
                          </wps:spPr>
                          <wps:bodyPr vert="horz" wrap="square" lIns="91440" tIns="45720" rIns="91440" bIns="45720" numCol="1" anchor="t" anchorCtr="0" compatLnSpc="1">
                            <a:prstTxWarp prst="textNoShape">
                              <a:avLst/>
                            </a:prstTxWarp>
                          </wps:bodyPr>
                        </wps:wsp>
                        <wps:wsp>
                          <wps:cNvPr id="154" name="Text Box 60"/>
                          <wps:cNvSpPr txBox="1">
                            <a:spLocks noChangeArrowheads="1"/>
                          </wps:cNvSpPr>
                          <wps:spPr bwMode="auto">
                            <a:xfrm>
                              <a:off x="184150" y="1773741"/>
                              <a:ext cx="405583" cy="273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590188" w14:textId="77777777" w:rsidR="00F17BA6" w:rsidRDefault="00F17BA6" w:rsidP="0042384C">
                                <w:pPr>
                                  <w:pStyle w:val="Normaalweb"/>
                                  <w:kinsoku w:val="0"/>
                                  <w:overflowPunct w:val="0"/>
                                  <w:textAlignment w:val="baseline"/>
                                  <w:rPr>
                                    <w:sz w:val="24"/>
                                  </w:rPr>
                                </w:pPr>
                                <w:r>
                                  <w:rPr>
                                    <w:rFonts w:asciiTheme="minorHAnsi" w:hAnsi="Calibri" w:cstheme="minorBidi"/>
                                    <w:color w:val="000000" w:themeColor="text1"/>
                                    <w:kern w:val="24"/>
                                    <w:sz w:val="20"/>
                                    <w:szCs w:val="20"/>
                                  </w:rPr>
                                  <w:t>Ex1</w:t>
                                </w:r>
                              </w:p>
                            </w:txbxContent>
                          </wps:txbx>
                          <wps:bodyPr vert="horz" wrap="square" lIns="91440" tIns="45720" rIns="91440" bIns="45720" numCol="1" anchor="t" anchorCtr="0" compatLnSpc="1">
                            <a:prstTxWarp prst="textNoShape">
                              <a:avLst/>
                            </a:prstTxWarp>
                          </wps:bodyPr>
                        </wps:wsp>
                        <wps:wsp>
                          <wps:cNvPr id="155" name="AutoShape 59"/>
                          <wps:cNvSpPr>
                            <a:spLocks noChangeArrowheads="1"/>
                          </wps:cNvSpPr>
                          <wps:spPr bwMode="auto">
                            <a:xfrm>
                              <a:off x="457200" y="1681666"/>
                              <a:ext cx="730250" cy="457200"/>
                            </a:xfrm>
                            <a:prstGeom prst="chevron">
                              <a:avLst>
                                <a:gd name="adj" fmla="val 39931"/>
                              </a:avLst>
                            </a:prstGeom>
                            <a:solidFill>
                              <a:srgbClr val="FFFFFF"/>
                            </a:solidFill>
                            <a:ln w="9525">
                              <a:solidFill>
                                <a:srgbClr val="000000"/>
                              </a:solidFill>
                              <a:miter lim="800000"/>
                              <a:headEnd/>
                              <a:tailEnd/>
                            </a:ln>
                          </wps:spPr>
                          <wps:bodyPr vert="horz" wrap="square" lIns="91440" tIns="45720" rIns="91440" bIns="45720" numCol="1" anchor="t" anchorCtr="0" compatLnSpc="1">
                            <a:prstTxWarp prst="textNoShape">
                              <a:avLst/>
                            </a:prstTxWarp>
                          </wps:bodyPr>
                        </wps:wsp>
                        <wps:wsp>
                          <wps:cNvPr id="156" name="AutoShape 58"/>
                          <wps:cNvSpPr>
                            <a:spLocks noChangeArrowheads="1"/>
                          </wps:cNvSpPr>
                          <wps:spPr bwMode="auto">
                            <a:xfrm>
                              <a:off x="1281113" y="1681666"/>
                              <a:ext cx="639762" cy="457200"/>
                            </a:xfrm>
                            <a:prstGeom prst="chevron">
                              <a:avLst>
                                <a:gd name="adj" fmla="val 34983"/>
                              </a:avLst>
                            </a:prstGeom>
                            <a:solidFill>
                              <a:srgbClr val="FFFFFF"/>
                            </a:solidFill>
                            <a:ln w="9525">
                              <a:solidFill>
                                <a:srgbClr val="000000"/>
                              </a:solidFill>
                              <a:miter lim="800000"/>
                              <a:headEnd/>
                              <a:tailEnd/>
                            </a:ln>
                          </wps:spPr>
                          <wps:bodyPr vert="horz" wrap="square" lIns="91440" tIns="45720" rIns="91440" bIns="45720" numCol="1" anchor="t" anchorCtr="0" compatLnSpc="1">
                            <a:prstTxWarp prst="textNoShape">
                              <a:avLst/>
                            </a:prstTxWarp>
                          </wps:bodyPr>
                        </wps:wsp>
                        <wps:wsp>
                          <wps:cNvPr id="157" name="AutoShape 57"/>
                          <wps:cNvSpPr>
                            <a:spLocks noChangeArrowheads="1"/>
                          </wps:cNvSpPr>
                          <wps:spPr bwMode="auto">
                            <a:xfrm>
                              <a:off x="1738313" y="1681666"/>
                              <a:ext cx="639762" cy="457200"/>
                            </a:xfrm>
                            <a:prstGeom prst="chevron">
                              <a:avLst>
                                <a:gd name="adj" fmla="val 34983"/>
                              </a:avLst>
                            </a:prstGeom>
                            <a:solidFill>
                              <a:srgbClr val="FFFFFF"/>
                            </a:solidFill>
                            <a:ln w="9525">
                              <a:solidFill>
                                <a:srgbClr val="000000"/>
                              </a:solidFill>
                              <a:miter lim="800000"/>
                              <a:headEnd/>
                              <a:tailEnd/>
                            </a:ln>
                          </wps:spPr>
                          <wps:bodyPr vert="horz" wrap="square" lIns="91440" tIns="45720" rIns="91440" bIns="45720" numCol="1" anchor="t" anchorCtr="0" compatLnSpc="1">
                            <a:prstTxWarp prst="textNoShape">
                              <a:avLst/>
                            </a:prstTxWarp>
                          </wps:bodyPr>
                        </wps:wsp>
                        <wps:wsp>
                          <wps:cNvPr id="158" name="AutoShape 56"/>
                          <wps:cNvSpPr>
                            <a:spLocks noChangeArrowheads="1"/>
                          </wps:cNvSpPr>
                          <wps:spPr bwMode="auto">
                            <a:xfrm>
                              <a:off x="2470150" y="1694366"/>
                              <a:ext cx="639763" cy="457200"/>
                            </a:xfrm>
                            <a:prstGeom prst="chevron">
                              <a:avLst>
                                <a:gd name="adj" fmla="val 34983"/>
                              </a:avLst>
                            </a:prstGeom>
                            <a:solidFill>
                              <a:srgbClr val="FFFFFF"/>
                            </a:solidFill>
                            <a:ln w="9525">
                              <a:solidFill>
                                <a:srgbClr val="000000"/>
                              </a:solidFill>
                              <a:miter lim="800000"/>
                              <a:headEnd/>
                              <a:tailEnd/>
                            </a:ln>
                          </wps:spPr>
                          <wps:bodyPr vert="horz" wrap="square" lIns="91440" tIns="45720" rIns="91440" bIns="45720" numCol="1" anchor="t" anchorCtr="0" compatLnSpc="1">
                            <a:prstTxWarp prst="textNoShape">
                              <a:avLst/>
                            </a:prstTxWarp>
                          </wps:bodyPr>
                        </wps:wsp>
                        <wps:wsp>
                          <wps:cNvPr id="159" name="Line 55"/>
                          <wps:cNvCnPr/>
                          <wps:spPr bwMode="auto">
                            <a:xfrm>
                              <a:off x="223838" y="1497516"/>
                              <a:ext cx="0" cy="18256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0" name="Line 54"/>
                          <wps:cNvCnPr/>
                          <wps:spPr bwMode="auto">
                            <a:xfrm>
                              <a:off x="773113" y="1497516"/>
                              <a:ext cx="0" cy="18256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1" name="Line 53"/>
                          <wps:cNvCnPr/>
                          <wps:spPr bwMode="auto">
                            <a:xfrm>
                              <a:off x="1435100" y="1497516"/>
                              <a:ext cx="0" cy="18256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2" name="Line 52"/>
                          <wps:cNvCnPr/>
                          <wps:spPr bwMode="auto">
                            <a:xfrm>
                              <a:off x="2038350" y="1497516"/>
                              <a:ext cx="0" cy="18256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3" name="Line 51"/>
                          <wps:cNvCnPr/>
                          <wps:spPr bwMode="auto">
                            <a:xfrm>
                              <a:off x="2705100" y="1497516"/>
                              <a:ext cx="0" cy="18256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4" name="Text Box 50"/>
                          <wps:cNvSpPr txBox="1">
                            <a:spLocks noChangeArrowheads="1"/>
                          </wps:cNvSpPr>
                          <wps:spPr bwMode="auto">
                            <a:xfrm>
                              <a:off x="641350" y="1773741"/>
                              <a:ext cx="457200" cy="273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9C600C" w14:textId="77777777" w:rsidR="00F17BA6" w:rsidRDefault="00F17BA6" w:rsidP="0042384C">
                                <w:pPr>
                                  <w:pStyle w:val="Normaalweb"/>
                                  <w:kinsoku w:val="0"/>
                                  <w:overflowPunct w:val="0"/>
                                  <w:textAlignment w:val="baseline"/>
                                  <w:rPr>
                                    <w:sz w:val="24"/>
                                  </w:rPr>
                                </w:pPr>
                                <w:r>
                                  <w:rPr>
                                    <w:rFonts w:asciiTheme="minorHAnsi" w:hAnsi="Calibri" w:cstheme="minorBidi"/>
                                    <w:color w:val="000000" w:themeColor="text1"/>
                                    <w:kern w:val="24"/>
                                    <w:sz w:val="20"/>
                                    <w:szCs w:val="20"/>
                                  </w:rPr>
                                  <w:t>Ex2</w:t>
                                </w:r>
                              </w:p>
                            </w:txbxContent>
                          </wps:txbx>
                          <wps:bodyPr vert="horz" wrap="square" lIns="91440" tIns="45720" rIns="91440" bIns="45720" numCol="1" anchor="t" anchorCtr="0" compatLnSpc="1">
                            <a:prstTxWarp prst="textNoShape">
                              <a:avLst/>
                            </a:prstTxWarp>
                          </wps:bodyPr>
                        </wps:wsp>
                        <wps:wsp>
                          <wps:cNvPr id="165" name="Text Box 49"/>
                          <wps:cNvSpPr txBox="1">
                            <a:spLocks noChangeArrowheads="1"/>
                          </wps:cNvSpPr>
                          <wps:spPr bwMode="auto">
                            <a:xfrm>
                              <a:off x="1463675" y="1773741"/>
                              <a:ext cx="408758" cy="273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1D9B8E" w14:textId="77777777" w:rsidR="00F17BA6" w:rsidRDefault="00F17BA6" w:rsidP="0042384C">
                                <w:pPr>
                                  <w:pStyle w:val="Normaalweb"/>
                                  <w:kinsoku w:val="0"/>
                                  <w:overflowPunct w:val="0"/>
                                  <w:textAlignment w:val="baseline"/>
                                  <w:rPr>
                                    <w:sz w:val="24"/>
                                  </w:rPr>
                                </w:pPr>
                                <w:r>
                                  <w:rPr>
                                    <w:rFonts w:asciiTheme="minorHAnsi" w:hAnsi="Calibri" w:cstheme="minorBidi"/>
                                    <w:color w:val="000000" w:themeColor="text1"/>
                                    <w:kern w:val="24"/>
                                    <w:sz w:val="20"/>
                                    <w:szCs w:val="20"/>
                                  </w:rPr>
                                  <w:t>Ex3</w:t>
                                </w:r>
                              </w:p>
                            </w:txbxContent>
                          </wps:txbx>
                          <wps:bodyPr vert="horz" wrap="square" lIns="91440" tIns="45720" rIns="91440" bIns="45720" numCol="1" anchor="t" anchorCtr="0" compatLnSpc="1">
                            <a:prstTxWarp prst="textNoShape">
                              <a:avLst/>
                            </a:prstTxWarp>
                          </wps:bodyPr>
                        </wps:wsp>
                        <wps:wsp>
                          <wps:cNvPr id="166" name="Text Box 48"/>
                          <wps:cNvSpPr txBox="1">
                            <a:spLocks noChangeArrowheads="1"/>
                          </wps:cNvSpPr>
                          <wps:spPr bwMode="auto">
                            <a:xfrm>
                              <a:off x="1920875" y="1773741"/>
                              <a:ext cx="422525" cy="273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E55F58" w14:textId="77777777" w:rsidR="00F17BA6" w:rsidRDefault="00F17BA6" w:rsidP="0042384C">
                                <w:pPr>
                                  <w:pStyle w:val="Normaalweb"/>
                                  <w:kinsoku w:val="0"/>
                                  <w:overflowPunct w:val="0"/>
                                  <w:textAlignment w:val="baseline"/>
                                  <w:rPr>
                                    <w:sz w:val="24"/>
                                  </w:rPr>
                                </w:pPr>
                                <w:r>
                                  <w:rPr>
                                    <w:rFonts w:asciiTheme="minorHAnsi" w:hAnsi="Calibri" w:cstheme="minorBidi"/>
                                    <w:color w:val="000000" w:themeColor="text1"/>
                                    <w:kern w:val="24"/>
                                    <w:sz w:val="20"/>
                                    <w:szCs w:val="20"/>
                                  </w:rPr>
                                  <w:t>Ex4</w:t>
                                </w:r>
                              </w:p>
                            </w:txbxContent>
                          </wps:txbx>
                          <wps:bodyPr vert="horz" wrap="square" lIns="91440" tIns="45720" rIns="91440" bIns="45720" numCol="1" anchor="t" anchorCtr="0" compatLnSpc="1">
                            <a:prstTxWarp prst="textNoShape">
                              <a:avLst/>
                            </a:prstTxWarp>
                          </wps:bodyPr>
                        </wps:wsp>
                        <wps:wsp>
                          <wps:cNvPr id="167" name="Text Box 47"/>
                          <wps:cNvSpPr txBox="1">
                            <a:spLocks noChangeArrowheads="1"/>
                          </wps:cNvSpPr>
                          <wps:spPr bwMode="auto">
                            <a:xfrm>
                              <a:off x="2652713" y="1773741"/>
                              <a:ext cx="365125" cy="273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8774C1" w14:textId="77777777" w:rsidR="00F17BA6" w:rsidRDefault="00F17BA6" w:rsidP="0042384C">
                                <w:pPr>
                                  <w:pStyle w:val="Normaalweb"/>
                                  <w:kinsoku w:val="0"/>
                                  <w:overflowPunct w:val="0"/>
                                  <w:textAlignment w:val="baseline"/>
                                  <w:rPr>
                                    <w:sz w:val="24"/>
                                  </w:rPr>
                                </w:pPr>
                                <w:r>
                                  <w:rPr>
                                    <w:rFonts w:asciiTheme="minorHAnsi" w:hAnsi="Calibri" w:cstheme="minorBidi"/>
                                    <w:color w:val="000000" w:themeColor="text1"/>
                                    <w:kern w:val="24"/>
                                    <w:sz w:val="20"/>
                                    <w:szCs w:val="20"/>
                                  </w:rPr>
                                  <w:t>Ex..</w:t>
                                </w:r>
                              </w:p>
                            </w:txbxContent>
                          </wps:txbx>
                          <wps:bodyPr vert="horz" wrap="square" lIns="91440" tIns="45720" rIns="91440" bIns="45720" numCol="1" anchor="t" anchorCtr="0" compatLnSpc="1">
                            <a:prstTxWarp prst="textNoShape">
                              <a:avLst/>
                            </a:prstTxWarp>
                          </wps:bodyPr>
                        </wps:wsp>
                        <wps:wsp>
                          <wps:cNvPr id="168" name="Text Box 46"/>
                          <wps:cNvSpPr txBox="1">
                            <a:spLocks noChangeArrowheads="1"/>
                          </wps:cNvSpPr>
                          <wps:spPr bwMode="auto">
                            <a:xfrm>
                              <a:off x="3200489" y="1768735"/>
                              <a:ext cx="1370592" cy="39086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96FC64" w14:textId="77777777" w:rsidR="00F17BA6" w:rsidRDefault="00F17BA6" w:rsidP="0042384C">
                                <w:pPr>
                                  <w:pStyle w:val="Normaalweb"/>
                                  <w:kinsoku w:val="0"/>
                                  <w:overflowPunct w:val="0"/>
                                  <w:textAlignment w:val="baseline"/>
                                  <w:rPr>
                                    <w:sz w:val="24"/>
                                  </w:rPr>
                                </w:pPr>
                                <w:r>
                                  <w:rPr>
                                    <w:rFonts w:asciiTheme="minorHAnsi" w:hAnsi="Calibri" w:cstheme="minorBidi"/>
                                    <w:color w:val="000000" w:themeColor="text1"/>
                                    <w:kern w:val="24"/>
                                    <w:sz w:val="18"/>
                                    <w:szCs w:val="18"/>
                                  </w:rPr>
                                  <w:t xml:space="preserve">The training process: </w:t>
                                </w:r>
                              </w:p>
                              <w:p w14:paraId="185D2780" w14:textId="77777777" w:rsidR="00F17BA6" w:rsidRDefault="00F17BA6" w:rsidP="0042384C">
                                <w:pPr>
                                  <w:pStyle w:val="Normaalweb"/>
                                  <w:kinsoku w:val="0"/>
                                  <w:overflowPunct w:val="0"/>
                                  <w:textAlignment w:val="baseline"/>
                                </w:pPr>
                                <w:r>
                                  <w:rPr>
                                    <w:rFonts w:asciiTheme="minorHAnsi" w:hAnsi="Calibri" w:cstheme="minorBidi"/>
                                    <w:color w:val="000000" w:themeColor="text1"/>
                                    <w:kern w:val="24"/>
                                    <w:sz w:val="18"/>
                                    <w:szCs w:val="18"/>
                                  </w:rPr>
                                  <w:t xml:space="preserve">Exercises/training phases </w:t>
                                </w:r>
                              </w:p>
                            </w:txbxContent>
                          </wps:txbx>
                          <wps:bodyPr vert="horz" wrap="square" lIns="91440" tIns="45720" rIns="91440" bIns="45720" numCol="1" anchor="t" anchorCtr="0" compatLnSpc="1">
                            <a:prstTxWarp prst="textNoShape">
                              <a:avLst/>
                            </a:prstTxWarp>
                          </wps:bodyPr>
                        </wps:wsp>
                        <wps:wsp>
                          <wps:cNvPr id="169" name="Rectangle 169"/>
                          <wps:cNvSpPr/>
                          <wps:spPr>
                            <a:xfrm>
                              <a:off x="558800" y="42242"/>
                              <a:ext cx="1752600" cy="4699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70" name="Straight Connector 170"/>
                          <wps:cNvCnPr/>
                          <wps:spPr>
                            <a:xfrm>
                              <a:off x="836613" y="44776"/>
                              <a:ext cx="0" cy="472283"/>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1" name="Straight Connector 171"/>
                          <wps:cNvCnPr/>
                          <wps:spPr>
                            <a:xfrm>
                              <a:off x="1108483" y="38568"/>
                              <a:ext cx="0" cy="472283"/>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2" name="Straight Connector 172"/>
                          <wps:cNvCnPr/>
                          <wps:spPr>
                            <a:xfrm>
                              <a:off x="1384584" y="42242"/>
                              <a:ext cx="0" cy="472283"/>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3" name="Straight Connector 173"/>
                          <wps:cNvCnPr/>
                          <wps:spPr>
                            <a:xfrm>
                              <a:off x="1660049" y="42242"/>
                              <a:ext cx="0" cy="472283"/>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4" name="Straight Connector 174"/>
                          <wps:cNvCnPr/>
                          <wps:spPr>
                            <a:xfrm>
                              <a:off x="1939045" y="38568"/>
                              <a:ext cx="0" cy="472283"/>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5" name="Text Box 175"/>
                          <wps:cNvSpPr txBox="1"/>
                          <wps:spPr>
                            <a:xfrm>
                              <a:off x="561270" y="130976"/>
                              <a:ext cx="253364" cy="255904"/>
                            </a:xfrm>
                            <a:prstGeom prst="rect">
                              <a:avLst/>
                            </a:prstGeom>
                            <a:noFill/>
                            <a:ln w="9525">
                              <a:noFill/>
                            </a:ln>
                          </wps:spPr>
                          <wps:txbx>
                            <w:txbxContent>
                              <w:p w14:paraId="48C1228E" w14:textId="77777777" w:rsidR="00F17BA6" w:rsidRDefault="00F17BA6" w:rsidP="0042384C">
                                <w:pPr>
                                  <w:pStyle w:val="Normaalweb"/>
                                  <w:rPr>
                                    <w:sz w:val="24"/>
                                  </w:rPr>
                                </w:pPr>
                                <w:r>
                                  <w:rPr>
                                    <w:rFonts w:asciiTheme="minorHAnsi" w:hAnsi="Calibri" w:cstheme="minorBidi"/>
                                    <w:color w:val="000000" w:themeColor="text1"/>
                                    <w:kern w:val="24"/>
                                    <w:sz w:val="20"/>
                                    <w:szCs w:val="20"/>
                                  </w:rPr>
                                  <w:t>a</w:t>
                                </w:r>
                              </w:p>
                            </w:txbxContent>
                          </wps:txbx>
                          <wps:bodyPr wrap="none" rtlCol="0">
                            <a:spAutoFit/>
                          </wps:bodyPr>
                        </wps:wsp>
                        <wps:wsp>
                          <wps:cNvPr id="176" name="Text Box 176"/>
                          <wps:cNvSpPr txBox="1"/>
                          <wps:spPr>
                            <a:xfrm>
                              <a:off x="843125" y="130976"/>
                              <a:ext cx="259714" cy="255904"/>
                            </a:xfrm>
                            <a:prstGeom prst="rect">
                              <a:avLst/>
                            </a:prstGeom>
                            <a:noFill/>
                            <a:ln w="9525">
                              <a:noFill/>
                            </a:ln>
                          </wps:spPr>
                          <wps:txbx>
                            <w:txbxContent>
                              <w:p w14:paraId="34578AC0" w14:textId="77777777" w:rsidR="00F17BA6" w:rsidRDefault="00F17BA6" w:rsidP="0042384C">
                                <w:pPr>
                                  <w:pStyle w:val="Normaalweb"/>
                                  <w:rPr>
                                    <w:sz w:val="24"/>
                                  </w:rPr>
                                </w:pPr>
                                <w:r>
                                  <w:rPr>
                                    <w:rFonts w:asciiTheme="minorHAnsi" w:hAnsi="Calibri" w:cstheme="minorBidi"/>
                                    <w:color w:val="000000" w:themeColor="text1"/>
                                    <w:kern w:val="24"/>
                                    <w:sz w:val="20"/>
                                    <w:szCs w:val="20"/>
                                  </w:rPr>
                                  <w:t>b</w:t>
                                </w:r>
                              </w:p>
                            </w:txbxContent>
                          </wps:txbx>
                          <wps:bodyPr wrap="none" rtlCol="0">
                            <a:spAutoFit/>
                          </wps:bodyPr>
                        </wps:wsp>
                        <wps:wsp>
                          <wps:cNvPr id="177" name="Text Box 177"/>
                          <wps:cNvSpPr txBox="1"/>
                          <wps:spPr>
                            <a:xfrm>
                              <a:off x="1097239" y="130975"/>
                              <a:ext cx="246379" cy="255904"/>
                            </a:xfrm>
                            <a:prstGeom prst="rect">
                              <a:avLst/>
                            </a:prstGeom>
                            <a:noFill/>
                            <a:ln w="9525">
                              <a:noFill/>
                            </a:ln>
                          </wps:spPr>
                          <wps:txbx>
                            <w:txbxContent>
                              <w:p w14:paraId="1D72ABCA" w14:textId="77777777" w:rsidR="00F17BA6" w:rsidRDefault="00F17BA6" w:rsidP="0042384C">
                                <w:pPr>
                                  <w:pStyle w:val="Normaalweb"/>
                                  <w:rPr>
                                    <w:sz w:val="24"/>
                                  </w:rPr>
                                </w:pPr>
                                <w:r>
                                  <w:rPr>
                                    <w:rFonts w:asciiTheme="minorHAnsi" w:hAnsi="Calibri" w:cstheme="minorBidi"/>
                                    <w:color w:val="000000" w:themeColor="text1"/>
                                    <w:kern w:val="24"/>
                                    <w:sz w:val="20"/>
                                    <w:szCs w:val="20"/>
                                  </w:rPr>
                                  <w:t>c</w:t>
                                </w:r>
                              </w:p>
                            </w:txbxContent>
                          </wps:txbx>
                          <wps:bodyPr wrap="none" rtlCol="0">
                            <a:spAutoFit/>
                          </wps:bodyPr>
                        </wps:wsp>
                        <wps:wsp>
                          <wps:cNvPr id="178" name="Text Box 178"/>
                          <wps:cNvSpPr txBox="1"/>
                          <wps:spPr>
                            <a:xfrm>
                              <a:off x="1397567" y="142771"/>
                              <a:ext cx="259714" cy="255904"/>
                            </a:xfrm>
                            <a:prstGeom prst="rect">
                              <a:avLst/>
                            </a:prstGeom>
                            <a:noFill/>
                            <a:ln w="9525">
                              <a:noFill/>
                            </a:ln>
                          </wps:spPr>
                          <wps:txbx>
                            <w:txbxContent>
                              <w:p w14:paraId="53351529" w14:textId="77777777" w:rsidR="00F17BA6" w:rsidRDefault="00F17BA6" w:rsidP="0042384C">
                                <w:pPr>
                                  <w:pStyle w:val="Normaalweb"/>
                                  <w:rPr>
                                    <w:sz w:val="24"/>
                                  </w:rPr>
                                </w:pPr>
                                <w:r>
                                  <w:rPr>
                                    <w:rFonts w:asciiTheme="minorHAnsi" w:hAnsi="Calibri" w:cstheme="minorBidi"/>
                                    <w:color w:val="000000" w:themeColor="text1"/>
                                    <w:kern w:val="24"/>
                                    <w:sz w:val="20"/>
                                    <w:szCs w:val="20"/>
                                  </w:rPr>
                                  <w:t>d</w:t>
                                </w:r>
                              </w:p>
                            </w:txbxContent>
                          </wps:txbx>
                          <wps:bodyPr wrap="none" rtlCol="0">
                            <a:spAutoFit/>
                          </wps:bodyPr>
                        </wps:wsp>
                        <wps:wsp>
                          <wps:cNvPr id="179" name="Text Box 179"/>
                          <wps:cNvSpPr txBox="1"/>
                          <wps:spPr>
                            <a:xfrm>
                              <a:off x="1668037" y="141198"/>
                              <a:ext cx="255904" cy="255904"/>
                            </a:xfrm>
                            <a:prstGeom prst="rect">
                              <a:avLst/>
                            </a:prstGeom>
                            <a:noFill/>
                            <a:ln w="9525">
                              <a:noFill/>
                            </a:ln>
                          </wps:spPr>
                          <wps:txbx>
                            <w:txbxContent>
                              <w:p w14:paraId="3679A940" w14:textId="77777777" w:rsidR="00F17BA6" w:rsidRDefault="00F17BA6" w:rsidP="0042384C">
                                <w:pPr>
                                  <w:pStyle w:val="Normaalweb"/>
                                  <w:rPr>
                                    <w:sz w:val="24"/>
                                  </w:rPr>
                                </w:pPr>
                                <w:r>
                                  <w:rPr>
                                    <w:rFonts w:asciiTheme="minorHAnsi" w:hAnsi="Calibri" w:cstheme="minorBidi"/>
                                    <w:color w:val="000000" w:themeColor="text1"/>
                                    <w:kern w:val="24"/>
                                    <w:sz w:val="20"/>
                                    <w:szCs w:val="20"/>
                                  </w:rPr>
                                  <w:t>e</w:t>
                                </w:r>
                              </w:p>
                            </w:txbxContent>
                          </wps:txbx>
                          <wps:bodyPr wrap="none" rtlCol="0">
                            <a:spAutoFit/>
                          </wps:bodyPr>
                        </wps:wsp>
                        <wps:wsp>
                          <wps:cNvPr id="180" name="Text Box 180"/>
                          <wps:cNvSpPr txBox="1"/>
                          <wps:spPr>
                            <a:xfrm>
                              <a:off x="1965661" y="112072"/>
                              <a:ext cx="256539" cy="255904"/>
                            </a:xfrm>
                            <a:prstGeom prst="rect">
                              <a:avLst/>
                            </a:prstGeom>
                            <a:noFill/>
                            <a:ln w="9525">
                              <a:noFill/>
                            </a:ln>
                          </wps:spPr>
                          <wps:txbx>
                            <w:txbxContent>
                              <w:p w14:paraId="745ED08B" w14:textId="77777777" w:rsidR="00F17BA6" w:rsidRDefault="00F17BA6" w:rsidP="0042384C">
                                <w:pPr>
                                  <w:pStyle w:val="Normaalweb"/>
                                  <w:rPr>
                                    <w:sz w:val="24"/>
                                  </w:rPr>
                                </w:pPr>
                                <w:r>
                                  <w:rPr>
                                    <w:rFonts w:asciiTheme="minorHAnsi" w:hAnsi="Calibri" w:cstheme="minorBidi"/>
                                    <w:color w:val="000000" w:themeColor="text1"/>
                                    <w:kern w:val="24"/>
                                    <w:sz w:val="20"/>
                                    <w:szCs w:val="20"/>
                                  </w:rPr>
                                  <w:t>..</w:t>
                                </w:r>
                              </w:p>
                            </w:txbxContent>
                          </wps:txbx>
                          <wps:bodyPr wrap="none" rtlCol="0">
                            <a:spAutoFit/>
                          </wps:bodyPr>
                        </wps:wsp>
                        <wps:wsp>
                          <wps:cNvPr id="181" name="Straight Connector 181"/>
                          <wps:cNvCnPr/>
                          <wps:spPr>
                            <a:xfrm flipH="1">
                              <a:off x="642144" y="510851"/>
                              <a:ext cx="4458" cy="24496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2" name="Straight Connector 182"/>
                          <wps:cNvCnPr/>
                          <wps:spPr>
                            <a:xfrm flipH="1">
                              <a:off x="2198756" y="515816"/>
                              <a:ext cx="4851" cy="251584"/>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3" name="Text Box 46"/>
                          <wps:cNvSpPr txBox="1">
                            <a:spLocks noChangeArrowheads="1"/>
                          </wps:cNvSpPr>
                          <wps:spPr bwMode="auto">
                            <a:xfrm>
                              <a:off x="3126981" y="0"/>
                              <a:ext cx="1692074" cy="647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734B98" w14:textId="0EE6FF46" w:rsidR="00F17BA6" w:rsidRDefault="00F17BA6" w:rsidP="0042384C">
                                <w:pPr>
                                  <w:pStyle w:val="Normaalweb"/>
                                  <w:kinsoku w:val="0"/>
                                  <w:overflowPunct w:val="0"/>
                                  <w:textAlignment w:val="baseline"/>
                                  <w:rPr>
                                    <w:sz w:val="24"/>
                                  </w:rPr>
                                </w:pPr>
                                <w:r>
                                  <w:rPr>
                                    <w:rFonts w:asciiTheme="minorHAnsi" w:hAnsi="Calibri" w:cstheme="minorBidi"/>
                                    <w:color w:val="000000" w:themeColor="text1"/>
                                    <w:kern w:val="24"/>
                                    <w:sz w:val="18"/>
                                    <w:szCs w:val="18"/>
                                  </w:rPr>
                                  <w:t xml:space="preserve">Set of overall module training objectives from the appropriate IALA </w:t>
                                </w:r>
                                <w:r w:rsidR="00CE2C29">
                                  <w:rPr>
                                    <w:rFonts w:asciiTheme="minorHAnsi" w:hAnsi="Calibri" w:cstheme="minorBidi"/>
                                    <w:color w:val="000000" w:themeColor="text1"/>
                                    <w:kern w:val="24"/>
                                    <w:sz w:val="18"/>
                                    <w:szCs w:val="18"/>
                                  </w:rPr>
                                  <w:t>C0103 (</w:t>
                                </w:r>
                                <w:r>
                                  <w:rPr>
                                    <w:rFonts w:asciiTheme="minorHAnsi" w:hAnsi="Calibri" w:cstheme="minorBidi"/>
                                    <w:color w:val="000000" w:themeColor="text1"/>
                                    <w:kern w:val="24"/>
                                    <w:sz w:val="18"/>
                                    <w:szCs w:val="18"/>
                                  </w:rPr>
                                  <w:t>V-103</w:t>
                                </w:r>
                                <w:r w:rsidR="00CE2C29">
                                  <w:rPr>
                                    <w:rFonts w:asciiTheme="minorHAnsi" w:hAnsi="Calibri" w:cstheme="minorBidi"/>
                                    <w:color w:val="000000" w:themeColor="text1"/>
                                    <w:kern w:val="24"/>
                                    <w:sz w:val="18"/>
                                    <w:szCs w:val="18"/>
                                  </w:rPr>
                                  <w:t>)</w:t>
                                </w:r>
                                <w:r>
                                  <w:rPr>
                                    <w:rFonts w:asciiTheme="minorHAnsi" w:hAnsi="Calibri" w:cstheme="minorBidi"/>
                                    <w:color w:val="000000" w:themeColor="text1"/>
                                    <w:kern w:val="24"/>
                                    <w:sz w:val="18"/>
                                    <w:szCs w:val="18"/>
                                  </w:rPr>
                                  <w:t xml:space="preserve"> Model Course</w:t>
                                </w:r>
                              </w:p>
                            </w:txbxContent>
                          </wps:txbx>
                          <wps:bodyPr vert="horz" wrap="square" lIns="91440" tIns="45720" rIns="91440" bIns="45720" numCol="1" anchor="t" anchorCtr="0" compatLnSpc="1">
                            <a:prstTxWarp prst="textNoShape">
                              <a:avLst/>
                            </a:prstTxWarp>
                          </wps:bodyPr>
                        </wps:wsp>
                      </wpg:grpSp>
                    </wpg:wgp>
                  </a:graphicData>
                </a:graphic>
              </wp:inline>
            </w:drawing>
          </mc:Choice>
          <mc:Fallback>
            <w:pict>
              <v:group w14:anchorId="482F331F" id="_x0000_s1055" style="width:472.6pt;height:170.05pt;mso-position-horizontal-relative:char;mso-position-vertical-relative:line" coordsize="60022,215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">
                <v:shape id="Text Box 62" o:spid="_x0000_s1056" type="#_x0000_t202" style="position:absolute;left:31399;top:9332;width:28623;height:49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" stroked="f">
                  <v:textbox>
                    <w:txbxContent>
                      <w:p w14:paraId="3F9B4E8A" w14:textId="77777777" w:rsidR="00F17BA6" w:rsidRDefault="00F17BA6" w:rsidP="0042384C">
                        <w:pPr>
                          <w:pStyle w:val="Normaalweb"/>
                          <w:kinsoku w:val="0"/>
                          <w:overflowPunct w:val="0"/>
                          <w:textAlignment w:val="baseline"/>
                          <w:rPr>
                            <w:sz w:val="24"/>
                          </w:rPr>
                        </w:pPr>
                        <w:r>
                          <w:rPr>
                            <w:rFonts w:asciiTheme="minorHAnsi" w:hAnsi="Calibri" w:cstheme="minorBidi"/>
                            <w:color w:val="000000" w:themeColor="text1"/>
                            <w:kern w:val="24"/>
                            <w:sz w:val="18"/>
                            <w:szCs w:val="18"/>
                          </w:rPr>
                          <w:t>Exercise-specific training objectives for appropriate subject areas from the module detailed teaching syllabus.   (Subset of above)</w:t>
                        </w:r>
                      </w:p>
                    </w:txbxContent>
                  </v:textbox>
                </v:shape>
                <v:group id="Group 138" o:spid="_x0000_s1057" style="position:absolute;width:48190;height:21595" coordsize="48190,2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lzn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">
                  <v:shape id="Text Box 45" o:spid="_x0000_s1058" type="#_x0000_t202" style="position:absolute;left:928;top:10352;width:273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">
                    <v:textbox>
                      <w:txbxContent>
                        <w:p w14:paraId="4420EAC9" w14:textId="77777777" w:rsidR="00F17BA6" w:rsidRDefault="00F17BA6" w:rsidP="0042384C">
                          <w:pPr>
                            <w:pStyle w:val="Normaalweb"/>
                            <w:kinsoku w:val="0"/>
                            <w:overflowPunct w:val="0"/>
                            <w:textAlignment w:val="baseline"/>
                            <w:rPr>
                              <w:sz w:val="24"/>
                            </w:rPr>
                          </w:pPr>
                          <w:r>
                            <w:rPr>
                              <w:rFonts w:asciiTheme="minorHAnsi" w:hAnsi="Calibri" w:cstheme="minorBidi"/>
                              <w:color w:val="000000" w:themeColor="text1"/>
                              <w:kern w:val="24"/>
                              <w:sz w:val="20"/>
                              <w:szCs w:val="20"/>
                            </w:rPr>
                            <w:t>b</w:t>
                          </w:r>
                        </w:p>
                      </w:txbxContent>
                    </v:textbox>
                  </v:shape>
                  <v:shape id="Text Box 44" o:spid="_x0000_s1059" type="#_x0000_t202" style="position:absolute;left:6421;top:10352;width:2730;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">
                    <v:textbox>
                      <w:txbxContent>
                        <w:p w14:paraId="3DDBF504" w14:textId="77777777" w:rsidR="00F17BA6" w:rsidRDefault="00F17BA6" w:rsidP="0042384C">
                          <w:pPr>
                            <w:pStyle w:val="Normaalweb"/>
                            <w:kinsoku w:val="0"/>
                            <w:overflowPunct w:val="0"/>
                            <w:textAlignment w:val="baseline"/>
                            <w:rPr>
                              <w:sz w:val="24"/>
                            </w:rPr>
                          </w:pPr>
                          <w:r>
                            <w:rPr>
                              <w:rFonts w:asciiTheme="minorHAnsi" w:hAnsi="Calibri" w:cstheme="minorBidi"/>
                              <w:color w:val="000000" w:themeColor="text1"/>
                              <w:kern w:val="24"/>
                              <w:sz w:val="20"/>
                              <w:szCs w:val="20"/>
                            </w:rPr>
                            <w:t>d</w:t>
                          </w:r>
                        </w:p>
                      </w:txbxContent>
                    </v:textbox>
                  </v:shape>
                  <v:shape id="Text Box 43" o:spid="_x0000_s1060" type="#_x0000_t202" style="position:absolute;left:12819;top:10352;width:2730;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">
                    <v:textbox>
                      <w:txbxContent>
                        <w:p w14:paraId="3A5365AF" w14:textId="77777777" w:rsidR="00F17BA6" w:rsidRDefault="00F17BA6" w:rsidP="0042384C">
                          <w:pPr>
                            <w:pStyle w:val="Normaalweb"/>
                            <w:kinsoku w:val="0"/>
                            <w:overflowPunct w:val="0"/>
                            <w:textAlignment w:val="baseline"/>
                            <w:rPr>
                              <w:sz w:val="24"/>
                            </w:rPr>
                          </w:pPr>
                          <w:r>
                            <w:rPr>
                              <w:rFonts w:asciiTheme="minorHAnsi" w:hAnsi="Calibri" w:cstheme="minorBidi"/>
                              <w:color w:val="000000" w:themeColor="text1"/>
                              <w:kern w:val="24"/>
                              <w:sz w:val="20"/>
                              <w:szCs w:val="20"/>
                            </w:rPr>
                            <w:t>a</w:t>
                          </w:r>
                        </w:p>
                      </w:txbxContent>
                    </v:textbox>
                  </v:shape>
                  <v:shape id="Text Box 42" o:spid="_x0000_s1061" type="#_x0000_t202" style="position:absolute;left:19216;top:10352;width:273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">
                    <v:textbox>
                      <w:txbxContent>
                        <w:p w14:paraId="2C70AC23" w14:textId="77777777" w:rsidR="00F17BA6" w:rsidRDefault="00F17BA6" w:rsidP="0042384C">
                          <w:pPr>
                            <w:pStyle w:val="Normaalweb"/>
                            <w:kinsoku w:val="0"/>
                            <w:overflowPunct w:val="0"/>
                            <w:textAlignment w:val="baseline"/>
                            <w:rPr>
                              <w:sz w:val="24"/>
                            </w:rPr>
                          </w:pPr>
                          <w:r>
                            <w:rPr>
                              <w:rFonts w:asciiTheme="minorHAnsi" w:hAnsi="Calibri" w:cstheme="minorBidi"/>
                              <w:color w:val="000000" w:themeColor="text1"/>
                              <w:kern w:val="24"/>
                              <w:sz w:val="20"/>
                              <w:szCs w:val="20"/>
                            </w:rPr>
                            <w:t>c</w:t>
                          </w:r>
                        </w:p>
                      </w:txbxContent>
                    </v:textbox>
                  </v:shape>
                  <v:shape id="Text Box 41" o:spid="_x0000_s1062" type="#_x0000_t202" style="position:absolute;left:25614;top:10352;width:2730;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">
                    <v:textbox>
                      <w:txbxContent>
                        <w:p w14:paraId="79889214" w14:textId="77777777" w:rsidR="00F17BA6" w:rsidRDefault="00F17BA6" w:rsidP="0042384C">
                          <w:pPr>
                            <w:pStyle w:val="Normaalweb"/>
                            <w:kinsoku w:val="0"/>
                            <w:overflowPunct w:val="0"/>
                            <w:textAlignment w:val="baseline"/>
                            <w:rPr>
                              <w:sz w:val="24"/>
                            </w:rPr>
                          </w:pPr>
                          <w:r>
                            <w:rPr>
                              <w:rFonts w:asciiTheme="minorHAnsi" w:hAnsi="Calibri" w:cstheme="minorBidi"/>
                              <w:color w:val="000000" w:themeColor="text1"/>
                              <w:kern w:val="24"/>
                              <w:sz w:val="20"/>
                              <w:szCs w:val="20"/>
                            </w:rPr>
                            <w:t>..</w:t>
                          </w:r>
                        </w:p>
                      </w:txbxContent>
                    </v:textbox>
                  </v:shape>
                  <v:line id="Line 39" o:spid="_x0000_s1063" style="position:absolute;visibility:visible;mso-wrap-style:square" from="6421,7558" to="14644,7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"/>
                  <v:line id="Line 38" o:spid="_x0000_s1064" style="position:absolute;visibility:visible;mso-wrap-style:square" from="14644,7558" to="14644,10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">
                    <v:stroke endarrow="block"/>
                  </v:line>
                  <v:line id="Line 36" o:spid="_x0000_s1065" style="position:absolute;flip:x;visibility:visible;mso-wrap-style:square" from="13723,7558" to="21042,7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"/>
                  <v:line id="Line 35" o:spid="_x0000_s1066" style="position:absolute;visibility:visible;mso-wrap-style:square" from="7326,7558" to="7326,10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">
                    <v:stroke endarrow="block"/>
                  </v:line>
                  <v:line id="Line 34" o:spid="_x0000_s1067" style="position:absolute;visibility:visible;mso-wrap-style:square" from="21042,7558" to="21042,10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">
                    <v:stroke endarrow="block"/>
                  </v:line>
                  <v:line id="Line 33" o:spid="_x0000_s1068" style="position:absolute;flip:x;visibility:visible;mso-wrap-style:square" from="1849,7558" to="6421,7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"/>
                  <v:line id="Line 32" o:spid="_x0000_s1069" style="position:absolute;visibility:visible;mso-wrap-style:square" from="1849,7558" to="1849,10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">
                    <v:stroke endarrow="block"/>
                  </v:line>
                  <v:line id="Line 31" o:spid="_x0000_s1070" style="position:absolute;visibility:visible;mso-wrap-style:square" from="21042,7558" to="27439,7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"/>
                  <v:line id="Line 30" o:spid="_x0000_s1071" style="position:absolute;visibility:visible;mso-wrap-style:square" from="27439,7558" to="27439,10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">
                    <v:stroke endarrow="block"/>
                  </v:line>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61" o:spid="_x0000_s1072" type="#_x0000_t55" style="position:absolute;top:16816;width:6397;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"/>
                  <v:shape id="Text Box 60" o:spid="_x0000_s1073" type="#_x0000_t202" style="position:absolute;left:1841;top:17737;width:4056;height:2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" filled="f" stroked="f">
                    <v:textbox>
                      <w:txbxContent>
                        <w:p w14:paraId="07590188" w14:textId="77777777" w:rsidR="00F17BA6" w:rsidRDefault="00F17BA6" w:rsidP="0042384C">
                          <w:pPr>
                            <w:pStyle w:val="Normaalweb"/>
                            <w:kinsoku w:val="0"/>
                            <w:overflowPunct w:val="0"/>
                            <w:textAlignment w:val="baseline"/>
                            <w:rPr>
                              <w:sz w:val="24"/>
                            </w:rPr>
                          </w:pPr>
                          <w:r>
                            <w:rPr>
                              <w:rFonts w:asciiTheme="minorHAnsi" w:hAnsi="Calibri" w:cstheme="minorBidi"/>
                              <w:color w:val="000000" w:themeColor="text1"/>
                              <w:kern w:val="24"/>
                              <w:sz w:val="20"/>
                              <w:szCs w:val="20"/>
                            </w:rPr>
                            <w:t>Ex1</w:t>
                          </w:r>
                        </w:p>
                      </w:txbxContent>
                    </v:textbox>
                  </v:shape>
                  <v:shape id="AutoShape 59" o:spid="_x0000_s1074" type="#_x0000_t55" style="position:absolute;left:4572;top:16816;width:7302;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"/>
                  <v:shape id="AutoShape 58" o:spid="_x0000_s1075" type="#_x0000_t55" style="position:absolute;left:12811;top:16816;width:6397;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"/>
                  <v:shape id="AutoShape 57" o:spid="_x0000_s1076" type="#_x0000_t55" style="position:absolute;left:17383;top:16816;width:6397;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"/>
                  <v:shape id="AutoShape 56" o:spid="_x0000_s1077" type="#_x0000_t55" style="position:absolute;left:24701;top:16943;width:639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"/>
                  <v:line id="Line 55" o:spid="_x0000_s1078" style="position:absolute;visibility:visible;mso-wrap-style:square" from="2238,14975" to="2238,16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">
                    <v:stroke endarrow="block"/>
                  </v:line>
                  <v:line id="Line 54" o:spid="_x0000_s1079" style="position:absolute;visibility:visible;mso-wrap-style:square" from="7731,14975" to="7731,16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">
                    <v:stroke endarrow="block"/>
                  </v:line>
                  <v:line id="Line 53" o:spid="_x0000_s1080" style="position:absolute;visibility:visible;mso-wrap-style:square" from="14351,14975" to="14351,16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">
                    <v:stroke endarrow="block"/>
                  </v:line>
                  <v:line id="Line 52" o:spid="_x0000_s1081" style="position:absolute;visibility:visible;mso-wrap-style:square" from="20383,14975" to="20383,16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">
                    <v:stroke endarrow="block"/>
                  </v:line>
                  <v:line id="Line 51" o:spid="_x0000_s1082" style="position:absolute;visibility:visible;mso-wrap-style:square" from="27051,14975" to="27051,16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">
                    <v:stroke endarrow="block"/>
                  </v:line>
                  <v:shape id="Text Box 50" o:spid="_x0000_s1083" type="#_x0000_t202" style="position:absolute;left:6413;top:17737;width:4572;height:2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" filled="f" stroked="f">
                    <v:textbox>
                      <w:txbxContent>
                        <w:p w14:paraId="7C9C600C" w14:textId="77777777" w:rsidR="00F17BA6" w:rsidRDefault="00F17BA6" w:rsidP="0042384C">
                          <w:pPr>
                            <w:pStyle w:val="Normaalweb"/>
                            <w:kinsoku w:val="0"/>
                            <w:overflowPunct w:val="0"/>
                            <w:textAlignment w:val="baseline"/>
                            <w:rPr>
                              <w:sz w:val="24"/>
                            </w:rPr>
                          </w:pPr>
                          <w:r>
                            <w:rPr>
                              <w:rFonts w:asciiTheme="minorHAnsi" w:hAnsi="Calibri" w:cstheme="minorBidi"/>
                              <w:color w:val="000000" w:themeColor="text1"/>
                              <w:kern w:val="24"/>
                              <w:sz w:val="20"/>
                              <w:szCs w:val="20"/>
                            </w:rPr>
                            <w:t>Ex2</w:t>
                          </w:r>
                        </w:p>
                      </w:txbxContent>
                    </v:textbox>
                  </v:shape>
                  <v:shape id="Text Box 49" o:spid="_x0000_s1084" type="#_x0000_t202" style="position:absolute;left:14636;top:17737;width:4088;height:2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" filled="f" stroked="f">
                    <v:textbox>
                      <w:txbxContent>
                        <w:p w14:paraId="161D9B8E" w14:textId="77777777" w:rsidR="00F17BA6" w:rsidRDefault="00F17BA6" w:rsidP="0042384C">
                          <w:pPr>
                            <w:pStyle w:val="Normaalweb"/>
                            <w:kinsoku w:val="0"/>
                            <w:overflowPunct w:val="0"/>
                            <w:textAlignment w:val="baseline"/>
                            <w:rPr>
                              <w:sz w:val="24"/>
                            </w:rPr>
                          </w:pPr>
                          <w:r>
                            <w:rPr>
                              <w:rFonts w:asciiTheme="minorHAnsi" w:hAnsi="Calibri" w:cstheme="minorBidi"/>
                              <w:color w:val="000000" w:themeColor="text1"/>
                              <w:kern w:val="24"/>
                              <w:sz w:val="20"/>
                              <w:szCs w:val="20"/>
                            </w:rPr>
                            <w:t>Ex3</w:t>
                          </w:r>
                        </w:p>
                      </w:txbxContent>
                    </v:textbox>
                  </v:shape>
                  <v:shape id="Text Box 48" o:spid="_x0000_s1085" type="#_x0000_t202" style="position:absolute;left:19208;top:17737;width:4226;height:2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" filled="f" stroked="f">
                    <v:textbox>
                      <w:txbxContent>
                        <w:p w14:paraId="08E55F58" w14:textId="77777777" w:rsidR="00F17BA6" w:rsidRDefault="00F17BA6" w:rsidP="0042384C">
                          <w:pPr>
                            <w:pStyle w:val="Normaalweb"/>
                            <w:kinsoku w:val="0"/>
                            <w:overflowPunct w:val="0"/>
                            <w:textAlignment w:val="baseline"/>
                            <w:rPr>
                              <w:sz w:val="24"/>
                            </w:rPr>
                          </w:pPr>
                          <w:r>
                            <w:rPr>
                              <w:rFonts w:asciiTheme="minorHAnsi" w:hAnsi="Calibri" w:cstheme="minorBidi"/>
                              <w:color w:val="000000" w:themeColor="text1"/>
                              <w:kern w:val="24"/>
                              <w:sz w:val="20"/>
                              <w:szCs w:val="20"/>
                            </w:rPr>
                            <w:t>Ex4</w:t>
                          </w:r>
                        </w:p>
                      </w:txbxContent>
                    </v:textbox>
                  </v:shape>
                  <v:shape id="Text Box 47" o:spid="_x0000_s1086" type="#_x0000_t202" style="position:absolute;left:26527;top:17737;width:3651;height:2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" filled="f" stroked="f">
                    <v:textbox>
                      <w:txbxContent>
                        <w:p w14:paraId="628774C1" w14:textId="77777777" w:rsidR="00F17BA6" w:rsidRDefault="00F17BA6" w:rsidP="0042384C">
                          <w:pPr>
                            <w:pStyle w:val="Normaalweb"/>
                            <w:kinsoku w:val="0"/>
                            <w:overflowPunct w:val="0"/>
                            <w:textAlignment w:val="baseline"/>
                            <w:rPr>
                              <w:sz w:val="24"/>
                            </w:rPr>
                          </w:pPr>
                          <w:r>
                            <w:rPr>
                              <w:rFonts w:asciiTheme="minorHAnsi" w:hAnsi="Calibri" w:cstheme="minorBidi"/>
                              <w:color w:val="000000" w:themeColor="text1"/>
                              <w:kern w:val="24"/>
                              <w:sz w:val="20"/>
                              <w:szCs w:val="20"/>
                            </w:rPr>
                            <w:t>Ex..</w:t>
                          </w:r>
                        </w:p>
                      </w:txbxContent>
                    </v:textbox>
                  </v:shape>
                  <v:shape id="Text Box 46" o:spid="_x0000_s1087" type="#_x0000_t202" style="position:absolute;left:32004;top:17687;width:13706;height:3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" stroked="f">
                    <v:textbox>
                      <w:txbxContent>
                        <w:p w14:paraId="0196FC64" w14:textId="77777777" w:rsidR="00F17BA6" w:rsidRDefault="00F17BA6" w:rsidP="0042384C">
                          <w:pPr>
                            <w:pStyle w:val="Normaalweb"/>
                            <w:kinsoku w:val="0"/>
                            <w:overflowPunct w:val="0"/>
                            <w:textAlignment w:val="baseline"/>
                            <w:rPr>
                              <w:sz w:val="24"/>
                            </w:rPr>
                          </w:pPr>
                          <w:r>
                            <w:rPr>
                              <w:rFonts w:asciiTheme="minorHAnsi" w:hAnsi="Calibri" w:cstheme="minorBidi"/>
                              <w:color w:val="000000" w:themeColor="text1"/>
                              <w:kern w:val="24"/>
                              <w:sz w:val="18"/>
                              <w:szCs w:val="18"/>
                            </w:rPr>
                            <w:t xml:space="preserve">The training process: </w:t>
                          </w:r>
                        </w:p>
                        <w:p w14:paraId="185D2780" w14:textId="77777777" w:rsidR="00F17BA6" w:rsidRDefault="00F17BA6" w:rsidP="0042384C">
                          <w:pPr>
                            <w:pStyle w:val="Normaalweb"/>
                            <w:kinsoku w:val="0"/>
                            <w:overflowPunct w:val="0"/>
                            <w:textAlignment w:val="baseline"/>
                          </w:pPr>
                          <w:r>
                            <w:rPr>
                              <w:rFonts w:asciiTheme="minorHAnsi" w:hAnsi="Calibri" w:cstheme="minorBidi"/>
                              <w:color w:val="000000" w:themeColor="text1"/>
                              <w:kern w:val="24"/>
                              <w:sz w:val="18"/>
                              <w:szCs w:val="18"/>
                            </w:rPr>
                            <w:t xml:space="preserve">Exercises/training phases </w:t>
                          </w:r>
                        </w:p>
                      </w:txbxContent>
                    </v:textbox>
                  </v:shape>
                  <v:rect id="Rectangle 169" o:spid="_x0000_s1088" style="position:absolute;left:5588;top:422;width:17526;height:4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" filled="f" strokecolor="black [3213]"/>
                  <v:line id="Straight Connector 170" o:spid="_x0000_s1089" style="position:absolute;visibility:visible;mso-wrap-style:square" from="8366,447" to="8366,5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" strokecolor="black [3213]"/>
                  <v:line id="Straight Connector 171" o:spid="_x0000_s1090" style="position:absolute;visibility:visible;mso-wrap-style:square" from="11084,385" to="11084,5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" strokecolor="black [3213]"/>
                  <v:line id="Straight Connector 172" o:spid="_x0000_s1091" style="position:absolute;visibility:visible;mso-wrap-style:square" from="13845,422" to="13845,5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" strokecolor="black [3213]"/>
                  <v:line id="Straight Connector 173" o:spid="_x0000_s1092" style="position:absolute;visibility:visible;mso-wrap-style:square" from="16600,422" to="16600,5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" strokecolor="black [3213]"/>
                  <v:line id="Straight Connector 174" o:spid="_x0000_s1093" style="position:absolute;visibility:visible;mso-wrap-style:square" from="19390,385" to="19390,5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" strokecolor="black [3213]"/>
                  <v:shape id="Text Box 175" o:spid="_x0000_s1094" type="#_x0000_t202" style="position:absolute;left:5612;top:1309;width:2534;height:25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" filled="f" stroked="f">
                    <v:textbox style="mso-fit-shape-to-text:t">
                      <w:txbxContent>
                        <w:p w14:paraId="48C1228E" w14:textId="77777777" w:rsidR="00F17BA6" w:rsidRDefault="00F17BA6" w:rsidP="0042384C">
                          <w:pPr>
                            <w:pStyle w:val="Normaalweb"/>
                            <w:rPr>
                              <w:sz w:val="24"/>
                            </w:rPr>
                          </w:pPr>
                          <w:r>
                            <w:rPr>
                              <w:rFonts w:asciiTheme="minorHAnsi" w:hAnsi="Calibri" w:cstheme="minorBidi"/>
                              <w:color w:val="000000" w:themeColor="text1"/>
                              <w:kern w:val="24"/>
                              <w:sz w:val="20"/>
                              <w:szCs w:val="20"/>
                            </w:rPr>
                            <w:t>a</w:t>
                          </w:r>
                        </w:p>
                      </w:txbxContent>
                    </v:textbox>
                  </v:shape>
                  <v:shape id="Text Box 176" o:spid="_x0000_s1095" type="#_x0000_t202" style="position:absolute;left:8431;top:1309;width:2597;height:25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" filled="f" stroked="f">
                    <v:textbox style="mso-fit-shape-to-text:t">
                      <w:txbxContent>
                        <w:p w14:paraId="34578AC0" w14:textId="77777777" w:rsidR="00F17BA6" w:rsidRDefault="00F17BA6" w:rsidP="0042384C">
                          <w:pPr>
                            <w:pStyle w:val="Normaalweb"/>
                            <w:rPr>
                              <w:sz w:val="24"/>
                            </w:rPr>
                          </w:pPr>
                          <w:r>
                            <w:rPr>
                              <w:rFonts w:asciiTheme="minorHAnsi" w:hAnsi="Calibri" w:cstheme="minorBidi"/>
                              <w:color w:val="000000" w:themeColor="text1"/>
                              <w:kern w:val="24"/>
                              <w:sz w:val="20"/>
                              <w:szCs w:val="20"/>
                            </w:rPr>
                            <w:t>b</w:t>
                          </w:r>
                        </w:p>
                      </w:txbxContent>
                    </v:textbox>
                  </v:shape>
                  <v:shape id="Text Box 177" o:spid="_x0000_s1096" type="#_x0000_t202" style="position:absolute;left:10972;top:1309;width:2464;height:25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" filled="f" stroked="f">
                    <v:textbox style="mso-fit-shape-to-text:t">
                      <w:txbxContent>
                        <w:p w14:paraId="1D72ABCA" w14:textId="77777777" w:rsidR="00F17BA6" w:rsidRDefault="00F17BA6" w:rsidP="0042384C">
                          <w:pPr>
                            <w:pStyle w:val="Normaalweb"/>
                            <w:rPr>
                              <w:sz w:val="24"/>
                            </w:rPr>
                          </w:pPr>
                          <w:r>
                            <w:rPr>
                              <w:rFonts w:asciiTheme="minorHAnsi" w:hAnsi="Calibri" w:cstheme="minorBidi"/>
                              <w:color w:val="000000" w:themeColor="text1"/>
                              <w:kern w:val="24"/>
                              <w:sz w:val="20"/>
                              <w:szCs w:val="20"/>
                            </w:rPr>
                            <w:t>c</w:t>
                          </w:r>
                        </w:p>
                      </w:txbxContent>
                    </v:textbox>
                  </v:shape>
                  <v:shape id="Text Box 178" o:spid="_x0000_s1097" type="#_x0000_t202" style="position:absolute;left:13975;top:1427;width:2597;height:25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" filled="f" stroked="f">
                    <v:textbox style="mso-fit-shape-to-text:t">
                      <w:txbxContent>
                        <w:p w14:paraId="53351529" w14:textId="77777777" w:rsidR="00F17BA6" w:rsidRDefault="00F17BA6" w:rsidP="0042384C">
                          <w:pPr>
                            <w:pStyle w:val="Normaalweb"/>
                            <w:rPr>
                              <w:sz w:val="24"/>
                            </w:rPr>
                          </w:pPr>
                          <w:r>
                            <w:rPr>
                              <w:rFonts w:asciiTheme="minorHAnsi" w:hAnsi="Calibri" w:cstheme="minorBidi"/>
                              <w:color w:val="000000" w:themeColor="text1"/>
                              <w:kern w:val="24"/>
                              <w:sz w:val="20"/>
                              <w:szCs w:val="20"/>
                            </w:rPr>
                            <w:t>d</w:t>
                          </w:r>
                        </w:p>
                      </w:txbxContent>
                    </v:textbox>
                  </v:shape>
                  <v:shape id="Text Box 179" o:spid="_x0000_s1098" type="#_x0000_t202" style="position:absolute;left:16680;top:1411;width:2559;height:25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" filled="f" stroked="f">
                    <v:textbox style="mso-fit-shape-to-text:t">
                      <w:txbxContent>
                        <w:p w14:paraId="3679A940" w14:textId="77777777" w:rsidR="00F17BA6" w:rsidRDefault="00F17BA6" w:rsidP="0042384C">
                          <w:pPr>
                            <w:pStyle w:val="Normaalweb"/>
                            <w:rPr>
                              <w:sz w:val="24"/>
                            </w:rPr>
                          </w:pPr>
                          <w:r>
                            <w:rPr>
                              <w:rFonts w:asciiTheme="minorHAnsi" w:hAnsi="Calibri" w:cstheme="minorBidi"/>
                              <w:color w:val="000000" w:themeColor="text1"/>
                              <w:kern w:val="24"/>
                              <w:sz w:val="20"/>
                              <w:szCs w:val="20"/>
                            </w:rPr>
                            <w:t>e</w:t>
                          </w:r>
                        </w:p>
                      </w:txbxContent>
                    </v:textbox>
                  </v:shape>
                  <v:shape id="Text Box 180" o:spid="_x0000_s1099" type="#_x0000_t202" style="position:absolute;left:19656;top:1120;width:2566;height:25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" filled="f" stroked="f">
                    <v:textbox style="mso-fit-shape-to-text:t">
                      <w:txbxContent>
                        <w:p w14:paraId="745ED08B" w14:textId="77777777" w:rsidR="00F17BA6" w:rsidRDefault="00F17BA6" w:rsidP="0042384C">
                          <w:pPr>
                            <w:pStyle w:val="Normaalweb"/>
                            <w:rPr>
                              <w:sz w:val="24"/>
                            </w:rPr>
                          </w:pPr>
                          <w:r>
                            <w:rPr>
                              <w:rFonts w:asciiTheme="minorHAnsi" w:hAnsi="Calibri" w:cstheme="minorBidi"/>
                              <w:color w:val="000000" w:themeColor="text1"/>
                              <w:kern w:val="24"/>
                              <w:sz w:val="20"/>
                              <w:szCs w:val="20"/>
                            </w:rPr>
                            <w:t>..</w:t>
                          </w:r>
                        </w:p>
                      </w:txbxContent>
                    </v:textbox>
                  </v:shape>
                  <v:line id="Straight Connector 181" o:spid="_x0000_s1100" style="position:absolute;flip:x;visibility:visible;mso-wrap-style:square" from="6421,5108" to="6466,7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" strokecolor="black [3213]" strokeweight="1pt"/>
                  <v:line id="Straight Connector 182" o:spid="_x0000_s1101" style="position:absolute;flip:x;visibility:visible;mso-wrap-style:square" from="21987,5158" to="22036,76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" strokecolor="black [3213]" strokeweight="1pt"/>
                  <v:shape id="Text Box 46" o:spid="_x0000_s1102" type="#_x0000_t202" style="position:absolute;left:31269;width:16921;height:6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" stroked="f">
                    <v:textbox>
                      <w:txbxContent>
                        <w:p w14:paraId="74734B98" w14:textId="0EE6FF46" w:rsidR="00F17BA6" w:rsidRDefault="00F17BA6" w:rsidP="0042384C">
                          <w:pPr>
                            <w:pStyle w:val="Normaalweb"/>
                            <w:kinsoku w:val="0"/>
                            <w:overflowPunct w:val="0"/>
                            <w:textAlignment w:val="baseline"/>
                            <w:rPr>
                              <w:sz w:val="24"/>
                            </w:rPr>
                          </w:pPr>
                          <w:r>
                            <w:rPr>
                              <w:rFonts w:asciiTheme="minorHAnsi" w:hAnsi="Calibri" w:cstheme="minorBidi"/>
                              <w:color w:val="000000" w:themeColor="text1"/>
                              <w:kern w:val="24"/>
                              <w:sz w:val="18"/>
                              <w:szCs w:val="18"/>
                            </w:rPr>
                            <w:t xml:space="preserve">Set of overall module training objectives from the appropriate IALA </w:t>
                          </w:r>
                          <w:r w:rsidR="00CE2C29">
                            <w:rPr>
                              <w:rFonts w:asciiTheme="minorHAnsi" w:hAnsi="Calibri" w:cstheme="minorBidi"/>
                              <w:color w:val="000000" w:themeColor="text1"/>
                              <w:kern w:val="24"/>
                              <w:sz w:val="18"/>
                              <w:szCs w:val="18"/>
                            </w:rPr>
                            <w:t>C0103 (</w:t>
                          </w:r>
                          <w:r>
                            <w:rPr>
                              <w:rFonts w:asciiTheme="minorHAnsi" w:hAnsi="Calibri" w:cstheme="minorBidi"/>
                              <w:color w:val="000000" w:themeColor="text1"/>
                              <w:kern w:val="24"/>
                              <w:sz w:val="18"/>
                              <w:szCs w:val="18"/>
                            </w:rPr>
                            <w:t>V-103</w:t>
                          </w:r>
                          <w:r w:rsidR="00CE2C29">
                            <w:rPr>
                              <w:rFonts w:asciiTheme="minorHAnsi" w:hAnsi="Calibri" w:cstheme="minorBidi"/>
                              <w:color w:val="000000" w:themeColor="text1"/>
                              <w:kern w:val="24"/>
                              <w:sz w:val="18"/>
                              <w:szCs w:val="18"/>
                            </w:rPr>
                            <w:t>)</w:t>
                          </w:r>
                          <w:r>
                            <w:rPr>
                              <w:rFonts w:asciiTheme="minorHAnsi" w:hAnsi="Calibri" w:cstheme="minorBidi"/>
                              <w:color w:val="000000" w:themeColor="text1"/>
                              <w:kern w:val="24"/>
                              <w:sz w:val="18"/>
                              <w:szCs w:val="18"/>
                            </w:rPr>
                            <w:t xml:space="preserve"> Model Course</w:t>
                          </w:r>
                        </w:p>
                      </w:txbxContent>
                    </v:textbox>
                  </v:shape>
                </v:group>
                <w10:anchorlock/>
              </v:group>
            </w:pict>
          </mc:Fallback>
        </mc:AlternateContent>
      </w:r>
    </w:p>
    <w:p w14:paraId="0D251DCB" w14:textId="0D1EFA23" w:rsidR="00CC590E" w:rsidRDefault="0042384C" w:rsidP="0042384C">
      <w:pPr>
        <w:pStyle w:val="Figurecaption"/>
      </w:pPr>
      <w:bookmarkStart w:id="86" w:name="_Toc460411024"/>
      <w:r w:rsidRPr="0042384C">
        <w:t>Overall and exercise specific training objectives and their relation to the training process and its phases</w:t>
      </w:r>
      <w:bookmarkEnd w:id="86"/>
    </w:p>
    <w:p w14:paraId="4A91A0DD" w14:textId="12BA4389" w:rsidR="001A0C49" w:rsidRDefault="001A0C49" w:rsidP="001A0C49">
      <w:pPr>
        <w:pStyle w:val="Plattetekst"/>
      </w:pPr>
      <w:r>
        <w:t>However, training objectives should also be prepared for simulation training that integrates the skills and knowledge acquired from the individual modules.</w:t>
      </w:r>
      <w:r w:rsidR="00B958D6">
        <w:t xml:space="preserve"> </w:t>
      </w:r>
      <w:r>
        <w:t xml:space="preserve">When these training objectives are being developed, the </w:t>
      </w:r>
      <w:r>
        <w:lastRenderedPageBreak/>
        <w:t xml:space="preserve">following extract from Model Course </w:t>
      </w:r>
      <w:r w:rsidR="00CE2C29">
        <w:t>C0103</w:t>
      </w:r>
      <w:r w:rsidR="007E2D9B">
        <w:t>-1</w:t>
      </w:r>
      <w:r w:rsidR="00CE2C29">
        <w:t xml:space="preserve"> (</w:t>
      </w:r>
      <w:r>
        <w:t>V-103/1</w:t>
      </w:r>
      <w:r w:rsidR="00CE2C29">
        <w:t>)</w:t>
      </w:r>
      <w:r>
        <w:t xml:space="preserve">, VTS Operator Basic Training should be taken into consideration: </w:t>
      </w:r>
    </w:p>
    <w:p w14:paraId="4FD50E28" w14:textId="77777777" w:rsidR="001A0C49" w:rsidRDefault="001A0C49" w:rsidP="001A0C49">
      <w:pPr>
        <w:pStyle w:val="Plattetekst"/>
      </w:pPr>
      <w:r>
        <w:t>“Practical training</w:t>
      </w:r>
    </w:p>
    <w:p w14:paraId="2C3F1A8B" w14:textId="77777777" w:rsidR="001A0C49" w:rsidRDefault="001A0C49" w:rsidP="001A0C49">
      <w:pPr>
        <w:pStyle w:val="Plattetekst"/>
      </w:pPr>
      <w:r>
        <w:t>In addition to subject modules; the following are recommended simulated exercises</w:t>
      </w:r>
    </w:p>
    <w:p w14:paraId="63F4B449" w14:textId="1426A8AA" w:rsidR="00CC590E" w:rsidRDefault="001A0C49" w:rsidP="001A0C49">
      <w:pPr>
        <w:pStyle w:val="Tablecaption"/>
      </w:pPr>
      <w:bookmarkStart w:id="87" w:name="_Toc460411022"/>
      <w:r w:rsidRPr="001A0C49">
        <w:t>Recommended overall exercises</w:t>
      </w:r>
      <w:bookmarkEnd w:id="87"/>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064"/>
        <w:gridCol w:w="3528"/>
        <w:gridCol w:w="1351"/>
      </w:tblGrid>
      <w:tr w:rsidR="001A0C49" w:rsidRPr="001A0C49" w14:paraId="5CB7E82D" w14:textId="77777777" w:rsidTr="001A0C49">
        <w:trPr>
          <w:jc w:val="center"/>
        </w:trPr>
        <w:tc>
          <w:tcPr>
            <w:tcW w:w="4064" w:type="dxa"/>
          </w:tcPr>
          <w:p w14:paraId="4B9BC7AD" w14:textId="77777777" w:rsidR="001A0C49" w:rsidRPr="001A0C49" w:rsidRDefault="001A0C49" w:rsidP="001A0C49">
            <w:pPr>
              <w:pStyle w:val="Tableheading"/>
            </w:pPr>
            <w:r w:rsidRPr="001A0C49">
              <w:t>Subject</w:t>
            </w:r>
          </w:p>
        </w:tc>
        <w:tc>
          <w:tcPr>
            <w:tcW w:w="3528" w:type="dxa"/>
          </w:tcPr>
          <w:p w14:paraId="32481B34" w14:textId="77777777" w:rsidR="001A0C49" w:rsidRPr="001A0C49" w:rsidRDefault="001A0C49" w:rsidP="001A0C49">
            <w:pPr>
              <w:pStyle w:val="Tableheading"/>
            </w:pPr>
            <w:r w:rsidRPr="001A0C49">
              <w:t>Assessment criteria</w:t>
            </w:r>
          </w:p>
        </w:tc>
        <w:tc>
          <w:tcPr>
            <w:tcW w:w="1351" w:type="dxa"/>
          </w:tcPr>
          <w:p w14:paraId="13486E30" w14:textId="77777777" w:rsidR="001A0C49" w:rsidRPr="001A0C49" w:rsidRDefault="001A0C49" w:rsidP="001A0C49">
            <w:pPr>
              <w:pStyle w:val="Tableheading"/>
            </w:pPr>
            <w:r w:rsidRPr="001A0C49">
              <w:t>Duration in hours</w:t>
            </w:r>
          </w:p>
        </w:tc>
      </w:tr>
      <w:tr w:rsidR="001A0C49" w:rsidRPr="001A0C49" w14:paraId="42C55D11" w14:textId="77777777" w:rsidTr="001A0C49">
        <w:trPr>
          <w:jc w:val="center"/>
        </w:trPr>
        <w:tc>
          <w:tcPr>
            <w:tcW w:w="4064" w:type="dxa"/>
          </w:tcPr>
          <w:p w14:paraId="1652DDCB" w14:textId="77777777" w:rsidR="001A0C49" w:rsidRPr="001A0C49" w:rsidRDefault="001A0C49" w:rsidP="001A0C49">
            <w:pPr>
              <w:pStyle w:val="Tableheading"/>
            </w:pPr>
            <w:r w:rsidRPr="001A0C49">
              <w:t>Basic skills.</w:t>
            </w:r>
          </w:p>
          <w:p w14:paraId="04136740" w14:textId="77777777" w:rsidR="001A0C49" w:rsidRPr="001A0C49" w:rsidRDefault="001A0C49" w:rsidP="001A0C49">
            <w:pPr>
              <w:pStyle w:val="Tabletext"/>
            </w:pPr>
            <w:r w:rsidRPr="001A0C49">
              <w:t xml:space="preserve">Monitoring and identification, </w:t>
            </w:r>
          </w:p>
          <w:p w14:paraId="776CC60F" w14:textId="77777777" w:rsidR="001A0C49" w:rsidRPr="001A0C49" w:rsidRDefault="001A0C49" w:rsidP="001A0C49">
            <w:pPr>
              <w:pStyle w:val="Tabletext"/>
            </w:pPr>
            <w:r w:rsidRPr="001A0C49">
              <w:t>Communication co-ordination,</w:t>
            </w:r>
          </w:p>
          <w:p w14:paraId="22F7160D" w14:textId="77777777" w:rsidR="001A0C49" w:rsidRPr="001A0C49" w:rsidRDefault="001A0C49" w:rsidP="001A0C49">
            <w:pPr>
              <w:pStyle w:val="Tabletext"/>
            </w:pPr>
            <w:r w:rsidRPr="001A0C49">
              <w:t>Evaluation and interpretation of the traffic situation</w:t>
            </w:r>
          </w:p>
          <w:p w14:paraId="6890646F" w14:textId="319F2CF2" w:rsidR="001A0C49" w:rsidRPr="001A0C49" w:rsidRDefault="001A0C49" w:rsidP="001A0C49">
            <w:pPr>
              <w:pStyle w:val="Tabletext"/>
            </w:pPr>
            <w:r w:rsidRPr="001A0C49">
              <w:t>Log keeping, recording and reporting</w:t>
            </w:r>
          </w:p>
        </w:tc>
        <w:tc>
          <w:tcPr>
            <w:tcW w:w="3528" w:type="dxa"/>
          </w:tcPr>
          <w:p w14:paraId="0669E825" w14:textId="77777777" w:rsidR="001A0C49" w:rsidRPr="001A0C49" w:rsidRDefault="001A0C49" w:rsidP="001A0C49">
            <w:pPr>
              <w:pStyle w:val="Tabletext"/>
            </w:pPr>
          </w:p>
          <w:p w14:paraId="27FB838C" w14:textId="77777777" w:rsidR="001A0C49" w:rsidRPr="001A0C49" w:rsidRDefault="001A0C49" w:rsidP="001A0C49">
            <w:pPr>
              <w:pStyle w:val="Tabletext"/>
            </w:pPr>
            <w:r w:rsidRPr="001A0C49">
              <w:t>Ability to identify, correctly interpret and handle reports from five simulated vessels</w:t>
            </w:r>
          </w:p>
        </w:tc>
        <w:tc>
          <w:tcPr>
            <w:tcW w:w="1351" w:type="dxa"/>
          </w:tcPr>
          <w:p w14:paraId="76F25CDC" w14:textId="77777777" w:rsidR="001A0C49" w:rsidRPr="001A0C49" w:rsidRDefault="001A0C49" w:rsidP="00FB66D6">
            <w:pPr>
              <w:pStyle w:val="Plattetekst"/>
              <w:jc w:val="center"/>
            </w:pPr>
          </w:p>
          <w:p w14:paraId="4AE15D4E" w14:textId="77777777" w:rsidR="001A0C49" w:rsidRPr="001A0C49" w:rsidRDefault="001A0C49" w:rsidP="00FB66D6">
            <w:pPr>
              <w:pStyle w:val="Plattetekst"/>
              <w:jc w:val="center"/>
            </w:pPr>
            <w:r w:rsidRPr="001A0C49">
              <w:t>20</w:t>
            </w:r>
          </w:p>
        </w:tc>
      </w:tr>
      <w:tr w:rsidR="001A0C49" w:rsidRPr="001A0C49" w14:paraId="4E7AB998" w14:textId="77777777" w:rsidTr="001A0C49">
        <w:trPr>
          <w:jc w:val="center"/>
        </w:trPr>
        <w:tc>
          <w:tcPr>
            <w:tcW w:w="4064" w:type="dxa"/>
          </w:tcPr>
          <w:p w14:paraId="289025F3" w14:textId="77777777" w:rsidR="001A0C49" w:rsidRPr="001A0C49" w:rsidRDefault="001A0C49" w:rsidP="001A0C49">
            <w:pPr>
              <w:pStyle w:val="Tableheading"/>
            </w:pPr>
            <w:r w:rsidRPr="001A0C49">
              <w:t>Traffic interaction and conflict resolution</w:t>
            </w:r>
          </w:p>
          <w:p w14:paraId="3D0CADC6" w14:textId="77777777" w:rsidR="001A0C49" w:rsidRPr="001A0C49" w:rsidRDefault="001A0C49" w:rsidP="001A0C49">
            <w:pPr>
              <w:pStyle w:val="Tabletext"/>
            </w:pPr>
            <w:r w:rsidRPr="001A0C49">
              <w:t>Waterway management in multi-ship scenarios,</w:t>
            </w:r>
          </w:p>
          <w:p w14:paraId="2A735E3F" w14:textId="77777777" w:rsidR="001A0C49" w:rsidRPr="001A0C49" w:rsidRDefault="001A0C49" w:rsidP="001A0C49">
            <w:pPr>
              <w:pStyle w:val="Tabletext"/>
            </w:pPr>
            <w:r w:rsidRPr="001A0C49">
              <w:t>Anticipation and projection of traffic patterns,</w:t>
            </w:r>
          </w:p>
          <w:p w14:paraId="26F35E25" w14:textId="77777777" w:rsidR="001A0C49" w:rsidRPr="001A0C49" w:rsidRDefault="001A0C49" w:rsidP="001A0C49">
            <w:pPr>
              <w:pStyle w:val="Tabletext"/>
            </w:pPr>
            <w:r w:rsidRPr="001A0C49">
              <w:t>Critical areas</w:t>
            </w:r>
          </w:p>
          <w:p w14:paraId="616F8150" w14:textId="77777777" w:rsidR="001A0C49" w:rsidRPr="001A0C49" w:rsidRDefault="001A0C49" w:rsidP="001A0C49">
            <w:pPr>
              <w:pStyle w:val="Tabletext"/>
            </w:pPr>
            <w:r w:rsidRPr="001A0C49">
              <w:t>Vessels overtaking and approaching each other</w:t>
            </w:r>
          </w:p>
          <w:p w14:paraId="38600CF3" w14:textId="0EBD8C41" w:rsidR="001A0C49" w:rsidRPr="001A0C49" w:rsidRDefault="00745FFE" w:rsidP="001A0C49">
            <w:pPr>
              <w:pStyle w:val="Tabletext"/>
            </w:pPr>
            <w:r>
              <w:t>Passage</w:t>
            </w:r>
            <w:r w:rsidR="001A0C49" w:rsidRPr="001A0C49">
              <w:t xml:space="preserve"> plans, including those for deep draught vessels</w:t>
            </w:r>
          </w:p>
        </w:tc>
        <w:tc>
          <w:tcPr>
            <w:tcW w:w="3528" w:type="dxa"/>
          </w:tcPr>
          <w:p w14:paraId="57DD890A" w14:textId="77777777" w:rsidR="001A0C49" w:rsidRPr="001A0C49" w:rsidRDefault="001A0C49" w:rsidP="001A0C49">
            <w:pPr>
              <w:pStyle w:val="Tabletext"/>
            </w:pPr>
          </w:p>
          <w:p w14:paraId="68DF1867" w14:textId="77777777" w:rsidR="001A0C49" w:rsidRPr="001A0C49" w:rsidRDefault="001A0C49" w:rsidP="001A0C49">
            <w:pPr>
              <w:pStyle w:val="Tabletext"/>
            </w:pPr>
            <w:r w:rsidRPr="001A0C49">
              <w:t>Ability to identify, correctly interpret and deal with up to five simulated vessels in complex situations.</w:t>
            </w:r>
          </w:p>
          <w:p w14:paraId="51B8041A" w14:textId="77777777" w:rsidR="001A0C49" w:rsidRPr="001A0C49" w:rsidRDefault="001A0C49" w:rsidP="001A0C49">
            <w:pPr>
              <w:pStyle w:val="Tabletext"/>
            </w:pPr>
            <w:r w:rsidRPr="001A0C49">
              <w:t>Ability to prepare VTS sailing plans, to monitor their execution and amend them due to unforeseen circumstances</w:t>
            </w:r>
          </w:p>
        </w:tc>
        <w:tc>
          <w:tcPr>
            <w:tcW w:w="1351" w:type="dxa"/>
          </w:tcPr>
          <w:p w14:paraId="1B824DBD" w14:textId="77777777" w:rsidR="001A0C49" w:rsidRPr="001A0C49" w:rsidRDefault="001A0C49" w:rsidP="00FB66D6">
            <w:pPr>
              <w:pStyle w:val="Plattetekst"/>
              <w:jc w:val="center"/>
            </w:pPr>
          </w:p>
          <w:p w14:paraId="70ECFB89" w14:textId="77777777" w:rsidR="001A0C49" w:rsidRPr="001A0C49" w:rsidRDefault="001A0C49" w:rsidP="00FB66D6">
            <w:pPr>
              <w:pStyle w:val="Plattetekst"/>
              <w:jc w:val="center"/>
            </w:pPr>
            <w:r w:rsidRPr="001A0C49">
              <w:t>60</w:t>
            </w:r>
          </w:p>
        </w:tc>
      </w:tr>
      <w:tr w:rsidR="001A0C49" w:rsidRPr="001A0C49" w14:paraId="5DF54269" w14:textId="77777777" w:rsidTr="001A0C49">
        <w:trPr>
          <w:jc w:val="center"/>
        </w:trPr>
        <w:tc>
          <w:tcPr>
            <w:tcW w:w="4064" w:type="dxa"/>
          </w:tcPr>
          <w:p w14:paraId="552EDBC0" w14:textId="77777777" w:rsidR="001A0C49" w:rsidRPr="001A0C49" w:rsidRDefault="001A0C49" w:rsidP="001A0C49">
            <w:pPr>
              <w:pStyle w:val="Tableheading"/>
            </w:pPr>
            <w:r w:rsidRPr="001A0C49">
              <w:t>Emergencies and special situations</w:t>
            </w:r>
          </w:p>
          <w:p w14:paraId="01B1454C" w14:textId="77777777" w:rsidR="001A0C49" w:rsidRPr="001A0C49" w:rsidRDefault="001A0C49" w:rsidP="001A0C49">
            <w:pPr>
              <w:pStyle w:val="Tabletext"/>
            </w:pPr>
            <w:r w:rsidRPr="001A0C49">
              <w:t>Contingency plans</w:t>
            </w:r>
          </w:p>
          <w:p w14:paraId="08BC2158" w14:textId="77777777" w:rsidR="001A0C49" w:rsidRPr="001A0C49" w:rsidRDefault="001A0C49" w:rsidP="001A0C49">
            <w:pPr>
              <w:pStyle w:val="Tabletext"/>
            </w:pPr>
            <w:r w:rsidRPr="001A0C49">
              <w:t>Adverse weather conditions</w:t>
            </w:r>
          </w:p>
          <w:p w14:paraId="3457F14F" w14:textId="77777777" w:rsidR="001A0C49" w:rsidRPr="001A0C49" w:rsidRDefault="001A0C49" w:rsidP="001A0C49">
            <w:pPr>
              <w:pStyle w:val="Tabletext"/>
            </w:pPr>
            <w:r w:rsidRPr="001A0C49">
              <w:t>Special vessels and those with restricted manoeuvrability,</w:t>
            </w:r>
          </w:p>
          <w:p w14:paraId="6DEB1E1A" w14:textId="743EBEA8" w:rsidR="001A0C49" w:rsidRPr="001A0C49" w:rsidRDefault="001A0C49" w:rsidP="001A0C49">
            <w:pPr>
              <w:pStyle w:val="Tabletext"/>
            </w:pPr>
            <w:r w:rsidRPr="001A0C49">
              <w:t>Internal and external emergencies</w:t>
            </w:r>
          </w:p>
        </w:tc>
        <w:tc>
          <w:tcPr>
            <w:tcW w:w="3528" w:type="dxa"/>
          </w:tcPr>
          <w:p w14:paraId="6FEEB6A1" w14:textId="77777777" w:rsidR="001A0C49" w:rsidRPr="001A0C49" w:rsidRDefault="001A0C49" w:rsidP="001A0C49">
            <w:pPr>
              <w:pStyle w:val="Tabletext"/>
            </w:pPr>
          </w:p>
          <w:p w14:paraId="33E1255E" w14:textId="77777777" w:rsidR="001A0C49" w:rsidRPr="001A0C49" w:rsidRDefault="001A0C49" w:rsidP="001A0C49">
            <w:pPr>
              <w:pStyle w:val="Tabletext"/>
            </w:pPr>
            <w:r w:rsidRPr="001A0C49">
              <w:t>Ability to identify, correctly interpret data and handle reports from 20 simulated vessels during emergencies and special situations</w:t>
            </w:r>
          </w:p>
        </w:tc>
        <w:tc>
          <w:tcPr>
            <w:tcW w:w="1351" w:type="dxa"/>
          </w:tcPr>
          <w:p w14:paraId="5F6349C2" w14:textId="77777777" w:rsidR="001A0C49" w:rsidRPr="001A0C49" w:rsidRDefault="001A0C49" w:rsidP="00FB66D6">
            <w:pPr>
              <w:pStyle w:val="Plattetekst"/>
              <w:jc w:val="center"/>
            </w:pPr>
          </w:p>
          <w:p w14:paraId="7F1183AB" w14:textId="77777777" w:rsidR="001A0C49" w:rsidRPr="001A0C49" w:rsidRDefault="001A0C49" w:rsidP="00FB66D6">
            <w:pPr>
              <w:pStyle w:val="Plattetekst"/>
              <w:jc w:val="center"/>
            </w:pPr>
            <w:r w:rsidRPr="001A0C49">
              <w:t>20</w:t>
            </w:r>
          </w:p>
        </w:tc>
      </w:tr>
    </w:tbl>
    <w:p w14:paraId="3DB52F8F" w14:textId="77777777" w:rsidR="00CC590E" w:rsidRDefault="00CC590E" w:rsidP="00476942">
      <w:pPr>
        <w:pStyle w:val="Plattetekst"/>
      </w:pPr>
    </w:p>
    <w:p w14:paraId="6AEE4F06" w14:textId="21FDBFF0" w:rsidR="001A0C49" w:rsidRDefault="001A0C49">
      <w:pPr>
        <w:spacing w:after="200" w:line="276" w:lineRule="auto"/>
        <w:rPr>
          <w:sz w:val="22"/>
        </w:rPr>
      </w:pPr>
      <w:r>
        <w:br w:type="page"/>
      </w:r>
    </w:p>
    <w:p w14:paraId="1EB92F3C" w14:textId="58FE7AAC" w:rsidR="00CC590E" w:rsidRDefault="001A0C49" w:rsidP="00FB66D6">
      <w:pPr>
        <w:pStyle w:val="AnnextitleHead1"/>
      </w:pPr>
      <w:bookmarkStart w:id="88" w:name="_Toc109291542"/>
      <w:bookmarkStart w:id="89" w:name="_Toc109644959"/>
      <w:bookmarkStart w:id="90" w:name="_Ref460410747"/>
      <w:bookmarkStart w:id="91" w:name="_Toc79653245"/>
      <w:r w:rsidRPr="001A0C49">
        <w:lastRenderedPageBreak/>
        <w:t>SIMULATION AT VTS CENTRES</w:t>
      </w:r>
      <w:bookmarkEnd w:id="88"/>
      <w:bookmarkEnd w:id="89"/>
      <w:bookmarkEnd w:id="90"/>
      <w:bookmarkEnd w:id="91"/>
    </w:p>
    <w:p w14:paraId="1E180384" w14:textId="2FC5A4A3" w:rsidR="001A0C49" w:rsidRDefault="001A0C49" w:rsidP="00FB66D6">
      <w:pPr>
        <w:pStyle w:val="AnnexHead2"/>
      </w:pPr>
      <w:r>
        <w:t>INTRODUCTION</w:t>
      </w:r>
    </w:p>
    <w:p w14:paraId="4C49BB6F" w14:textId="77777777" w:rsidR="001A0C49" w:rsidRPr="001A0C49" w:rsidRDefault="001A0C49" w:rsidP="001A0C49">
      <w:pPr>
        <w:pStyle w:val="Heading1separatationline"/>
      </w:pPr>
    </w:p>
    <w:p w14:paraId="1A4B8EC3" w14:textId="411DDA3B" w:rsidR="001A0C49" w:rsidRDefault="001A0C49" w:rsidP="001A0C49">
      <w:pPr>
        <w:pStyle w:val="Plattetekst"/>
      </w:pPr>
      <w:r>
        <w:t xml:space="preserve">The use of simulation at VTS </w:t>
      </w:r>
      <w:r w:rsidR="00DB7485">
        <w:t>c</w:t>
      </w:r>
      <w:r>
        <w:t xml:space="preserve">entres can assist in achieving the standards set by IALA, </w:t>
      </w:r>
      <w:r w:rsidR="00DB7485">
        <w:t>c</w:t>
      </w:r>
      <w:r>
        <w:t xml:space="preserve">ompetent </w:t>
      </w:r>
      <w:r w:rsidR="00DB7485">
        <w:t>a</w:t>
      </w:r>
      <w:r>
        <w:t xml:space="preserve">uthorities and VTS </w:t>
      </w:r>
      <w:r w:rsidR="00DB7485">
        <w:t>p</w:t>
      </w:r>
      <w:r w:rsidR="00745FFE">
        <w:t xml:space="preserve">roviders </w:t>
      </w:r>
      <w:r>
        <w:t>or On-Job-Training in an effective and timely manner.</w:t>
      </w:r>
      <w:r w:rsidR="0040159F">
        <w:t xml:space="preserve"> </w:t>
      </w:r>
      <w:r>
        <w:t xml:space="preserve">Simulation also provides a safe working environment for trainees to demonstrate competency in procedures and equipment through learning from their own experience gained during simulation exercises as well as the experience of qualified VTS </w:t>
      </w:r>
      <w:r w:rsidR="00DB7485">
        <w:t>p</w:t>
      </w:r>
      <w:r w:rsidR="00DE1237">
        <w:t xml:space="preserve">ersonnel </w:t>
      </w:r>
      <w:r>
        <w:t>gained in operational circumstances and used as the basis for the simulation exercises.</w:t>
      </w:r>
    </w:p>
    <w:p w14:paraId="5FB07DF8" w14:textId="39EA520E" w:rsidR="001A0C49" w:rsidRDefault="001A0C49" w:rsidP="001A0C49">
      <w:pPr>
        <w:pStyle w:val="Plattetekst"/>
      </w:pPr>
      <w:r>
        <w:t xml:space="preserve">Simulation training can be provided at VTS </w:t>
      </w:r>
      <w:r w:rsidR="00DB7485">
        <w:t>c</w:t>
      </w:r>
      <w:r>
        <w:t xml:space="preserve">entres in several ways. One being to provide a simulator at the </w:t>
      </w:r>
      <w:r w:rsidR="00B00D38">
        <w:t>c</w:t>
      </w:r>
      <w:r>
        <w:t xml:space="preserve">entre (computer based training or CBT) and another being to make use of the emerging technology of e-learning (web based training or WBT). WBT can be implemented by means of an internet connection with a training simulator located at, or operated by, an </w:t>
      </w:r>
      <w:r w:rsidR="0040159F">
        <w:t>a</w:t>
      </w:r>
      <w:r>
        <w:t xml:space="preserve">ccredited </w:t>
      </w:r>
      <w:r w:rsidR="0040159F">
        <w:t>t</w:t>
      </w:r>
      <w:r>
        <w:t xml:space="preserve">raining </w:t>
      </w:r>
      <w:r w:rsidR="0040159F">
        <w:t>i</w:t>
      </w:r>
      <w:r>
        <w:t xml:space="preserve">nstitute. Other developing or emerging technologies, such as interactive CD ROMs also demonstrate the potential of being suitable for some or all elements of simulation training at VTS </w:t>
      </w:r>
      <w:r w:rsidR="00DB7485">
        <w:t>c</w:t>
      </w:r>
      <w:r>
        <w:t>entres.</w:t>
      </w:r>
    </w:p>
    <w:p w14:paraId="10DD769A" w14:textId="6D5AC89D" w:rsidR="001A0C49" w:rsidRDefault="001A0C49" w:rsidP="001A0C49">
      <w:pPr>
        <w:pStyle w:val="Plattetekst"/>
      </w:pPr>
      <w:r>
        <w:t xml:space="preserve">Simulation can also be used at VTS </w:t>
      </w:r>
      <w:r w:rsidR="00DB7485">
        <w:t>c</w:t>
      </w:r>
      <w:r>
        <w:t>entres for purposes other than OJT, including:</w:t>
      </w:r>
    </w:p>
    <w:p w14:paraId="1B1BADD1" w14:textId="472DA50F" w:rsidR="001A0C49" w:rsidRDefault="003A538C" w:rsidP="001A0C49">
      <w:pPr>
        <w:pStyle w:val="Bullet1"/>
      </w:pPr>
      <w:r>
        <w:t>I</w:t>
      </w:r>
      <w:r w:rsidR="001A0C49">
        <w:t>mproving communication skills</w:t>
      </w:r>
      <w:r>
        <w:t>.</w:t>
      </w:r>
    </w:p>
    <w:p w14:paraId="0FE7E36D" w14:textId="60DC56CB" w:rsidR="001A0C49" w:rsidRDefault="003A538C" w:rsidP="001A0C49">
      <w:pPr>
        <w:pStyle w:val="Bullet1"/>
      </w:pPr>
      <w:r>
        <w:t>I</w:t>
      </w:r>
      <w:r w:rsidR="001A0C49">
        <w:t>dentifying the need to change operational practices and procedures</w:t>
      </w:r>
      <w:r>
        <w:t>.</w:t>
      </w:r>
    </w:p>
    <w:p w14:paraId="4E0C7E6D" w14:textId="28D19EAB" w:rsidR="001A0C49" w:rsidRDefault="003A538C" w:rsidP="001A0C49">
      <w:pPr>
        <w:pStyle w:val="Bullet1"/>
      </w:pPr>
      <w:r>
        <w:t>T</w:t>
      </w:r>
      <w:r w:rsidR="001A0C49">
        <w:t>esting and evaluating new operational practices and procedures</w:t>
      </w:r>
      <w:r>
        <w:t>.</w:t>
      </w:r>
    </w:p>
    <w:p w14:paraId="505AED6B" w14:textId="4C699C73" w:rsidR="001A0C49" w:rsidRDefault="003A538C" w:rsidP="001A0C49">
      <w:pPr>
        <w:pStyle w:val="Bullet1"/>
      </w:pPr>
      <w:r>
        <w:t>R</w:t>
      </w:r>
      <w:r w:rsidR="001A0C49">
        <w:t xml:space="preserve">evalidation of VTS Operator Certificates (see IALA </w:t>
      </w:r>
      <w:r w:rsidR="006F79F6" w:rsidRPr="00FB66D6">
        <w:rPr>
          <w:i/>
          <w:iCs/>
        </w:rPr>
        <w:t>R0103 (</w:t>
      </w:r>
      <w:r w:rsidR="001A0C49" w:rsidRPr="00FB66D6">
        <w:rPr>
          <w:i/>
          <w:iCs/>
        </w:rPr>
        <w:t>V-103</w:t>
      </w:r>
      <w:r w:rsidR="006F79F6" w:rsidRPr="00FB66D6">
        <w:rPr>
          <w:i/>
          <w:iCs/>
        </w:rPr>
        <w:t>)</w:t>
      </w:r>
      <w:r w:rsidR="001A0C49">
        <w:t xml:space="preserve"> </w:t>
      </w:r>
      <w:r w:rsidR="00980100">
        <w:t xml:space="preserve">section </w:t>
      </w:r>
      <w:r w:rsidR="001A0C49">
        <w:t>5.6)</w:t>
      </w:r>
      <w:r>
        <w:t>.</w:t>
      </w:r>
    </w:p>
    <w:p w14:paraId="4B530932" w14:textId="4ECF0D98" w:rsidR="001A0C49" w:rsidRDefault="003A538C" w:rsidP="001A0C49">
      <w:pPr>
        <w:pStyle w:val="Bullet1"/>
      </w:pPr>
      <w:r>
        <w:t>A</w:t>
      </w:r>
      <w:r w:rsidR="001A0C49">
        <w:t xml:space="preserve">nnual assessments of VTS </w:t>
      </w:r>
      <w:r w:rsidR="00DB7485">
        <w:t>p</w:t>
      </w:r>
      <w:r w:rsidR="001A0C49">
        <w:t xml:space="preserve">ersonnel (see IALA </w:t>
      </w:r>
      <w:r w:rsidR="006F79F6" w:rsidRPr="00FB66D6">
        <w:rPr>
          <w:i/>
          <w:iCs/>
        </w:rPr>
        <w:t>R0103 (</w:t>
      </w:r>
      <w:r w:rsidR="001A0C49" w:rsidRPr="00FB66D6">
        <w:rPr>
          <w:i/>
          <w:iCs/>
        </w:rPr>
        <w:t>V-103</w:t>
      </w:r>
      <w:r w:rsidR="006F79F6" w:rsidRPr="00FB66D6">
        <w:rPr>
          <w:i/>
          <w:iCs/>
        </w:rPr>
        <w:t>)</w:t>
      </w:r>
      <w:r w:rsidR="001A0C49">
        <w:t xml:space="preserve"> </w:t>
      </w:r>
      <w:r w:rsidR="00980100">
        <w:t xml:space="preserve">section </w:t>
      </w:r>
      <w:r w:rsidR="001A0C49">
        <w:t>5.5)</w:t>
      </w:r>
      <w:r>
        <w:t>.</w:t>
      </w:r>
    </w:p>
    <w:p w14:paraId="4B94AF83" w14:textId="5233BDC9" w:rsidR="001A0C49" w:rsidRDefault="003A538C" w:rsidP="001A0C49">
      <w:pPr>
        <w:pStyle w:val="Bullet1"/>
      </w:pPr>
      <w:r>
        <w:t>M</w:t>
      </w:r>
      <w:r w:rsidR="001A0C49">
        <w:t>aintaining proficiency with emergency procedures</w:t>
      </w:r>
      <w:r>
        <w:t>.</w:t>
      </w:r>
    </w:p>
    <w:p w14:paraId="221E0118" w14:textId="55113FBD" w:rsidR="001A0C49" w:rsidRDefault="003A538C" w:rsidP="001A0C49">
      <w:pPr>
        <w:pStyle w:val="Bullet1"/>
      </w:pPr>
      <w:r>
        <w:t>O</w:t>
      </w:r>
      <w:r w:rsidR="001A0C49">
        <w:t>perational interaction with adjacent VTS centres.</w:t>
      </w:r>
    </w:p>
    <w:p w14:paraId="741CBAA6" w14:textId="7849630C" w:rsidR="001A0C49" w:rsidRDefault="001A0C49" w:rsidP="001A0C49">
      <w:pPr>
        <w:pStyle w:val="Plattetekst"/>
      </w:pPr>
      <w:r>
        <w:t xml:space="preserve">Simulation should be planned and conducted by VTS </w:t>
      </w:r>
      <w:r w:rsidR="00DB7485">
        <w:t>p</w:t>
      </w:r>
      <w:r>
        <w:t>ersonnel with appropriate training on the use of simulators and, preferably, qualified On-the-Job Instructors.</w:t>
      </w:r>
    </w:p>
    <w:p w14:paraId="0D3176B5" w14:textId="43A87055" w:rsidR="001A0C49" w:rsidRDefault="001A0C49" w:rsidP="00FB66D6">
      <w:pPr>
        <w:pStyle w:val="AnnexHead2"/>
      </w:pPr>
      <w:r>
        <w:t>TRAINING OBJECTIVES</w:t>
      </w:r>
    </w:p>
    <w:p w14:paraId="2FEA5302" w14:textId="77777777" w:rsidR="001A0C49" w:rsidRPr="001A0C49" w:rsidRDefault="001A0C49" w:rsidP="001A0C49">
      <w:pPr>
        <w:pStyle w:val="Heading1separatationline"/>
      </w:pPr>
    </w:p>
    <w:p w14:paraId="3DA3AFBB" w14:textId="3269B39A" w:rsidR="001A0C49" w:rsidRDefault="001A0C49" w:rsidP="001A0C49">
      <w:pPr>
        <w:pStyle w:val="Plattetekst"/>
      </w:pPr>
      <w:r>
        <w:t xml:space="preserve">To be effective, simulation training at VTS </w:t>
      </w:r>
      <w:r w:rsidR="00DB7485">
        <w:t>c</w:t>
      </w:r>
      <w:r>
        <w:t>entres must be realistic, well planned and have clearly stated training objectives.</w:t>
      </w:r>
    </w:p>
    <w:p w14:paraId="4B9978B1" w14:textId="77777777" w:rsidR="001A0C49" w:rsidRDefault="001A0C49" w:rsidP="001A0C49">
      <w:pPr>
        <w:pStyle w:val="Plattetekst"/>
      </w:pPr>
      <w:r>
        <w:t>These objectives should include providing thorough knowledge of the:</w:t>
      </w:r>
    </w:p>
    <w:p w14:paraId="59B7FD62" w14:textId="3BD4A25D" w:rsidR="001A0C49" w:rsidRDefault="001A0C49" w:rsidP="00CF1BDA">
      <w:pPr>
        <w:pStyle w:val="Bullet1"/>
      </w:pPr>
      <w:r>
        <w:t>VTS area concerned, including any sub-areas, location and quantity of sensor equipment, geographical, topographical and environmental limitations and constraints, the hydrographical and meteorological conditions and the aids to navigation, traffic routeing schemes and ship reporting systems that are wholly or partially within the area</w:t>
      </w:r>
      <w:r w:rsidR="00676D0B">
        <w:t>.</w:t>
      </w:r>
    </w:p>
    <w:p w14:paraId="028085B4" w14:textId="1C1BF8AF" w:rsidR="001A0C49" w:rsidRDefault="00676D0B" w:rsidP="00CF1BDA">
      <w:pPr>
        <w:pStyle w:val="Bullet1"/>
      </w:pPr>
      <w:r>
        <w:t>I</w:t>
      </w:r>
      <w:r w:rsidR="001A0C49">
        <w:t xml:space="preserve">nternational, national, regional, local laws, harbour byelaws and regulations as they affect the operations of the VTS </w:t>
      </w:r>
      <w:r w:rsidR="00DB7485">
        <w:t>c</w:t>
      </w:r>
      <w:r w:rsidR="001A0C49">
        <w:t>entre</w:t>
      </w:r>
      <w:r>
        <w:t>.</w:t>
      </w:r>
    </w:p>
    <w:p w14:paraId="1795E97D" w14:textId="1CFA2D3B" w:rsidR="001A0C49" w:rsidRDefault="00676D0B" w:rsidP="00CF1BDA">
      <w:pPr>
        <w:pStyle w:val="Bullet1"/>
      </w:pPr>
      <w:r>
        <w:t>V</w:t>
      </w:r>
      <w:r w:rsidR="001A0C49">
        <w:t>essel traffic using the area, including the types and sizes of vessel and their daily and seasonal traffic patterns</w:t>
      </w:r>
      <w:r>
        <w:t>.</w:t>
      </w:r>
    </w:p>
    <w:p w14:paraId="6D2B227F" w14:textId="4773BB7D" w:rsidR="001A0C49" w:rsidRDefault="00676D0B" w:rsidP="00CF1BDA">
      <w:pPr>
        <w:pStyle w:val="Bullet1"/>
      </w:pPr>
      <w:r>
        <w:t>T</w:t>
      </w:r>
      <w:r w:rsidR="001A0C49">
        <w:t>heory and procedures of traffic management in the VTS area concerned and the skill to implement the procedures</w:t>
      </w:r>
      <w:r>
        <w:t>.</w:t>
      </w:r>
    </w:p>
    <w:p w14:paraId="2AD75AEC" w14:textId="78200DF7" w:rsidR="001A0C49" w:rsidRDefault="004E0AF7" w:rsidP="00CF1BDA">
      <w:pPr>
        <w:pStyle w:val="Bullet1"/>
      </w:pPr>
      <w:r>
        <w:t>O</w:t>
      </w:r>
      <w:r w:rsidR="001A0C49">
        <w:t xml:space="preserve">peration of all operational equipment fitted at or operated by the VTS </w:t>
      </w:r>
      <w:r w:rsidR="00DB7485">
        <w:t>c</w:t>
      </w:r>
      <w:r w:rsidR="001A0C49">
        <w:t>entre and the skill to use the equipment.</w:t>
      </w:r>
    </w:p>
    <w:p w14:paraId="22C7E215" w14:textId="77777777" w:rsidR="001A0C49" w:rsidRDefault="001A0C49" w:rsidP="00CF1BDA">
      <w:pPr>
        <w:pStyle w:val="Plattetekst"/>
      </w:pPr>
      <w:r>
        <w:lastRenderedPageBreak/>
        <w:t>The objectives may also include providing knowledge of the:</w:t>
      </w:r>
    </w:p>
    <w:p w14:paraId="69390B01" w14:textId="00C4A602" w:rsidR="001A0C49" w:rsidRDefault="004E0AF7" w:rsidP="00CF1BDA">
      <w:pPr>
        <w:pStyle w:val="Bullet1"/>
      </w:pPr>
      <w:r>
        <w:t>A</w:t>
      </w:r>
      <w:r w:rsidR="001A0C49">
        <w:t xml:space="preserve">reas of responsibility and management of the VTS </w:t>
      </w:r>
      <w:r w:rsidR="00DB7485">
        <w:t>c</w:t>
      </w:r>
      <w:r w:rsidR="001A0C49">
        <w:t>entre</w:t>
      </w:r>
      <w:r>
        <w:t>.</w:t>
      </w:r>
    </w:p>
    <w:p w14:paraId="4C681B3A" w14:textId="07EFF35C" w:rsidR="001A0C49" w:rsidRDefault="004E0AF7" w:rsidP="00CF1BDA">
      <w:pPr>
        <w:pStyle w:val="Bullet1"/>
      </w:pPr>
      <w:r>
        <w:t>M</w:t>
      </w:r>
      <w:r w:rsidR="001A0C49">
        <w:t>ethods of liaising with adjacent and neighbouring VTS Areas, nationally and where appropriate, internationally and the skill to employ those methods.</w:t>
      </w:r>
    </w:p>
    <w:p w14:paraId="50E94F32" w14:textId="77777777" w:rsidR="001A0C49" w:rsidRDefault="001A0C49" w:rsidP="001A0C49">
      <w:pPr>
        <w:pStyle w:val="Plattetekst"/>
      </w:pPr>
      <w:r>
        <w:t>Learning takes place in distinct steps and the training objectives set out above will, in most cases, need to be split into sub-sets of exercise-specific training aims.</w:t>
      </w:r>
    </w:p>
    <w:p w14:paraId="219003D0" w14:textId="77777777" w:rsidR="001A0C49" w:rsidRDefault="001A0C49" w:rsidP="001A0C49">
      <w:pPr>
        <w:pStyle w:val="Plattetekst"/>
      </w:pPr>
      <w:r>
        <w:t>The required learning outcome of each exercise-specific training aim should be clear and concisely planned; they may be focussed on such matters as:</w:t>
      </w:r>
    </w:p>
    <w:p w14:paraId="2CEF0374" w14:textId="7B372F5D" w:rsidR="001A0C49" w:rsidRDefault="0091704B" w:rsidP="00CF1BDA">
      <w:pPr>
        <w:pStyle w:val="Bullet1"/>
      </w:pPr>
      <w:r>
        <w:t>I</w:t>
      </w:r>
      <w:r w:rsidR="001A0C49">
        <w:t>ndividual performance</w:t>
      </w:r>
      <w:r w:rsidR="00685CBE">
        <w:t>.</w:t>
      </w:r>
    </w:p>
    <w:p w14:paraId="68643827" w14:textId="49CFFC24" w:rsidR="001A0C49" w:rsidRDefault="00685CBE" w:rsidP="00CF1BDA">
      <w:pPr>
        <w:pStyle w:val="Bullet1"/>
      </w:pPr>
      <w:r>
        <w:t>A</w:t>
      </w:r>
      <w:r w:rsidR="001A0C49">
        <w:t>ssessment of competency in the use of equipment and procedures</w:t>
      </w:r>
      <w:r>
        <w:t>.</w:t>
      </w:r>
    </w:p>
    <w:p w14:paraId="67CB2727" w14:textId="62AA7BDC" w:rsidR="001A0C49" w:rsidRDefault="00685CBE" w:rsidP="00CF1BDA">
      <w:pPr>
        <w:pStyle w:val="Bullet1"/>
      </w:pPr>
      <w:r>
        <w:t>D</w:t>
      </w:r>
      <w:r w:rsidR="001A0C49">
        <w:t xml:space="preserve">emonstrating an understanding of the theory of </w:t>
      </w:r>
      <w:r>
        <w:t>knowledge-based</w:t>
      </w:r>
      <w:r w:rsidR="001A0C49">
        <w:t xml:space="preserve"> subjects</w:t>
      </w:r>
      <w:r>
        <w:t>.</w:t>
      </w:r>
    </w:p>
    <w:p w14:paraId="77A9EE16" w14:textId="13215626" w:rsidR="001A0C49" w:rsidRDefault="00685CBE" w:rsidP="00CF1BDA">
      <w:pPr>
        <w:pStyle w:val="Bullet1"/>
      </w:pPr>
      <w:r>
        <w:t>O</w:t>
      </w:r>
      <w:r w:rsidR="001A0C49">
        <w:t xml:space="preserve">perational </w:t>
      </w:r>
      <w:r w:rsidR="00024817">
        <w:t>teamwork</w:t>
      </w:r>
      <w:r w:rsidR="001A0C49">
        <w:t xml:space="preserve"> and the development of team building within the VTS </w:t>
      </w:r>
      <w:r w:rsidR="00DB7485">
        <w:t>c</w:t>
      </w:r>
      <w:r w:rsidR="001A0C49">
        <w:t>entre and with allied services</w:t>
      </w:r>
      <w:r>
        <w:t>.</w:t>
      </w:r>
    </w:p>
    <w:p w14:paraId="4D1FC9E9" w14:textId="34AF1FB6" w:rsidR="001A0C49" w:rsidRDefault="00685CBE" w:rsidP="00CF1BDA">
      <w:pPr>
        <w:pStyle w:val="Bullet1"/>
      </w:pPr>
      <w:r>
        <w:t>I</w:t>
      </w:r>
      <w:r w:rsidR="001A0C49">
        <w:t>dentification of traffic management measures</w:t>
      </w:r>
      <w:r>
        <w:t>.</w:t>
      </w:r>
    </w:p>
    <w:p w14:paraId="5791DCAA" w14:textId="3D21089E" w:rsidR="001A0C49" w:rsidRDefault="00685CBE" w:rsidP="00CF1BDA">
      <w:pPr>
        <w:pStyle w:val="Bullet1"/>
      </w:pPr>
      <w:r>
        <w:t>T</w:t>
      </w:r>
      <w:r w:rsidR="001A0C49">
        <w:t>he development of new or revised operational routines, and their common interpretation leading to standard operating procedures.</w:t>
      </w:r>
    </w:p>
    <w:p w14:paraId="11CB4A9D" w14:textId="0CE5249E" w:rsidR="001A0C49" w:rsidRDefault="001A0C49" w:rsidP="000A072B">
      <w:pPr>
        <w:pStyle w:val="AnnexHead2"/>
      </w:pPr>
      <w:r>
        <w:t>SELECTION OF SIMULATION TOOLS</w:t>
      </w:r>
    </w:p>
    <w:p w14:paraId="4DBA7180" w14:textId="77777777" w:rsidR="00CF1BDA" w:rsidRPr="00CF1BDA" w:rsidRDefault="00CF1BDA" w:rsidP="00CF1BDA">
      <w:pPr>
        <w:pStyle w:val="Heading1separatationline"/>
      </w:pPr>
    </w:p>
    <w:p w14:paraId="3EFA2F3E" w14:textId="364D7692" w:rsidR="001A0C49" w:rsidRDefault="001A0C49" w:rsidP="001A0C49">
      <w:pPr>
        <w:pStyle w:val="Plattetekst"/>
      </w:pPr>
      <w:r>
        <w:t>The simulation tools that are appropriate for the tasks being performed by the VT</w:t>
      </w:r>
      <w:r w:rsidR="00CF1BDA">
        <w:t xml:space="preserve">S </w:t>
      </w:r>
      <w:r w:rsidR="00DB7485">
        <w:t>c</w:t>
      </w:r>
      <w:r w:rsidR="00CF1BDA">
        <w:t xml:space="preserve">entre should be selected. </w:t>
      </w:r>
      <w:r>
        <w:t xml:space="preserve">The tasks to be performed are those relevant to the VTS </w:t>
      </w:r>
      <w:r w:rsidR="00DB7485">
        <w:t>c</w:t>
      </w:r>
      <w:r>
        <w:t>entre concerned that are included within the training modules of the a</w:t>
      </w:r>
      <w:r w:rsidR="00CF1BDA">
        <w:t xml:space="preserve">ppropriate IALA Model Course. </w:t>
      </w:r>
      <w:r>
        <w:t xml:space="preserve">The </w:t>
      </w:r>
      <w:r w:rsidR="00DA308C">
        <w:t xml:space="preserve">purposes of a </w:t>
      </w:r>
      <w:r>
        <w:t xml:space="preserve">VTS are set </w:t>
      </w:r>
      <w:r w:rsidRPr="0079318B">
        <w:t xml:space="preserve">out in </w:t>
      </w:r>
      <w:r w:rsidRPr="004B51A6">
        <w:t>IMO Resolution</w:t>
      </w:r>
      <w:r w:rsidRPr="004B51A6">
        <w:rPr>
          <w:i/>
          <w:iCs/>
        </w:rPr>
        <w:t xml:space="preserve"> A.</w:t>
      </w:r>
      <w:r w:rsidR="0079318B" w:rsidRPr="004B51A6">
        <w:rPr>
          <w:i/>
          <w:iCs/>
        </w:rPr>
        <w:t>1158</w:t>
      </w:r>
      <w:r w:rsidR="00DA308C" w:rsidRPr="004B51A6">
        <w:rPr>
          <w:i/>
          <w:iCs/>
        </w:rPr>
        <w:t>(</w:t>
      </w:r>
      <w:r w:rsidR="0079318B" w:rsidRPr="004B51A6">
        <w:rPr>
          <w:i/>
          <w:iCs/>
        </w:rPr>
        <w:t>32</w:t>
      </w:r>
      <w:r w:rsidR="00DA308C" w:rsidRPr="004B51A6">
        <w:rPr>
          <w:i/>
          <w:iCs/>
        </w:rPr>
        <w:t>)</w:t>
      </w:r>
      <w:r w:rsidRPr="0079318B">
        <w:rPr>
          <w:i/>
          <w:iCs/>
        </w:rPr>
        <w:t>.</w:t>
      </w:r>
      <w:r w:rsidR="00B958D6">
        <w:t xml:space="preserve"> </w:t>
      </w:r>
      <w:r w:rsidRPr="0079318B">
        <w:t>They</w:t>
      </w:r>
      <w:r>
        <w:t xml:space="preserve"> comprise the following:</w:t>
      </w:r>
    </w:p>
    <w:p w14:paraId="1AD7C4DD" w14:textId="4428EEF3" w:rsidR="00CF1BDA" w:rsidRDefault="00F03196" w:rsidP="00DA308C">
      <w:pPr>
        <w:pStyle w:val="Bullet1"/>
      </w:pPr>
      <w:r>
        <w:t>t</w:t>
      </w:r>
      <w:r w:rsidR="00DA308C">
        <w:t xml:space="preserve">he provision of timely and relevant information on factors that may influence ship movements </w:t>
      </w:r>
      <w:r w:rsidR="00544D1E">
        <w:t>and assist</w:t>
      </w:r>
      <w:r w:rsidR="00DA308C">
        <w:t xml:space="preserve"> onboard decision-making</w:t>
      </w:r>
      <w:r w:rsidR="00CF1BDA">
        <w:t>;</w:t>
      </w:r>
    </w:p>
    <w:p w14:paraId="7159EBB3" w14:textId="7C7EF74B" w:rsidR="00CF1BDA" w:rsidRDefault="00F03196" w:rsidP="00CF1BDA">
      <w:pPr>
        <w:pStyle w:val="Bullet1"/>
      </w:pPr>
      <w:r>
        <w:t>m</w:t>
      </w:r>
      <w:r w:rsidR="00DA308C" w:rsidRPr="00DA308C">
        <w:t>onitoring and manag</w:t>
      </w:r>
      <w:r w:rsidR="00F92C6B">
        <w:t>ing</w:t>
      </w:r>
      <w:r w:rsidR="00DA308C" w:rsidRPr="00DA308C">
        <w:t xml:space="preserve"> ship traffic to ensure the safety and efficiency of ship movements</w:t>
      </w:r>
      <w:r w:rsidR="00CF1BDA">
        <w:t>;</w:t>
      </w:r>
      <w:r w:rsidR="00DA308C">
        <w:t xml:space="preserve"> and</w:t>
      </w:r>
    </w:p>
    <w:p w14:paraId="1A40CF7B" w14:textId="21096064" w:rsidR="00CF1BDA" w:rsidRDefault="00F03196" w:rsidP="00CF1BDA">
      <w:pPr>
        <w:pStyle w:val="Bullet1"/>
      </w:pPr>
      <w:r>
        <w:t>r</w:t>
      </w:r>
      <w:r w:rsidR="00DA308C" w:rsidRPr="00DA308C">
        <w:t>esponding to developing unsafe situations</w:t>
      </w:r>
      <w:r w:rsidR="00CF1BDA">
        <w:t>.</w:t>
      </w:r>
    </w:p>
    <w:p w14:paraId="5F560892" w14:textId="77777777" w:rsidR="00CC590E" w:rsidRPr="0042565E" w:rsidRDefault="00CC590E" w:rsidP="00476942">
      <w:pPr>
        <w:pStyle w:val="Plattetekst"/>
      </w:pPr>
    </w:p>
    <w:sectPr w:rsidR="00CC590E" w:rsidRPr="0042565E" w:rsidSect="00620205">
      <w:headerReference w:type="default" r:id="rId33"/>
      <w:footerReference w:type="default" r:id="rId34"/>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3" w:author="Priem Stefaan" w:date="2024-04-23T11:44:00Z" w:initials="PS">
    <w:p w14:paraId="5BF51025" w14:textId="77777777" w:rsidR="003663DE" w:rsidRDefault="003663DE" w:rsidP="009B1B7C">
      <w:pPr>
        <w:pStyle w:val="Tekstopmerking"/>
      </w:pPr>
      <w:r>
        <w:rPr>
          <w:rStyle w:val="Verwijzingopmerking"/>
        </w:rPr>
        <w:annotationRef/>
      </w:r>
      <w:r>
        <w:rPr>
          <w:lang w:val="nl-BE"/>
        </w:rPr>
        <w:t>Update G1156 is required.</w:t>
      </w:r>
    </w:p>
  </w:comment>
  <w:comment w:id="4" w:author="Priem Stefaan" w:date="2024-04-23T12:01:00Z" w:initials="PS">
    <w:p w14:paraId="6DA8D9B5" w14:textId="77777777" w:rsidR="00D14562" w:rsidRDefault="00D14562">
      <w:pPr>
        <w:pStyle w:val="Tekstopmerking"/>
      </w:pPr>
      <w:r>
        <w:rPr>
          <w:rStyle w:val="Verwijzingopmerking"/>
        </w:rPr>
        <w:annotationRef/>
      </w:r>
      <w:r>
        <w:t>[11:53] Jillian Carson-Jackson (Niet-geverifieerd)</w:t>
      </w:r>
    </w:p>
    <w:p w14:paraId="1BB291E2" w14:textId="77777777" w:rsidR="00D14562" w:rsidRDefault="00D14562" w:rsidP="004D1F65">
      <w:pPr>
        <w:pStyle w:val="Tekstopmerking"/>
      </w:pPr>
      <w:r>
        <w:rPr>
          <w:b/>
          <w:bCs/>
        </w:rPr>
        <w:t>The relevant authorities should determine the qualifications and experience required for instructors delivering model courses at an accredited training organization. Authorities should ensure that instructors and assessors hold appropriate and recognized teaching qualifications and that they are appropriately qualified and experienced for the training being provided and assessing competence. The requirements for such qualifications and experience should be incorporated within the accredited training organizations quality and/or training management systems.</w:t>
      </w:r>
    </w:p>
  </w:comment>
  <w:comment w:id="34" w:author="Priem Stefaan" w:date="2024-06-25T11:44:00Z" w:initials="SP">
    <w:p w14:paraId="35CF3A34" w14:textId="77777777" w:rsidR="00CB2991" w:rsidRDefault="00CB2991" w:rsidP="00CB2991">
      <w:pPr>
        <w:pStyle w:val="Tekstopmerking"/>
      </w:pPr>
      <w:r>
        <w:rPr>
          <w:rStyle w:val="Verwijzingopmerking"/>
        </w:rPr>
        <w:annotationRef/>
      </w:r>
      <w:r>
        <w:rPr>
          <w:lang w:val="nl-BE"/>
        </w:rPr>
        <w:t>Include the use of AI for this purpose in the section on future developments)</w:t>
      </w:r>
    </w:p>
  </w:comment>
  <w:comment w:id="37" w:author="Priem Stefaan" w:date="2024-04-22T16:05:00Z" w:initials="PS">
    <w:p w14:paraId="64A80A8B" w14:textId="6E6F3AFD" w:rsidR="00BA47FB" w:rsidRDefault="00BA47FB" w:rsidP="00004423">
      <w:pPr>
        <w:pStyle w:val="Tekstopmerking"/>
      </w:pPr>
      <w:r>
        <w:rPr>
          <w:rStyle w:val="Verwijzingopmerking"/>
        </w:rPr>
        <w:annotationRef/>
      </w:r>
      <w:r>
        <w:rPr>
          <w:lang w:val="nl-BE"/>
        </w:rPr>
        <w:t>Mentioned in the introduction. Delete here?</w:t>
      </w:r>
    </w:p>
  </w:comment>
  <w:comment w:id="38" w:author="Priem Stefaan" w:date="2024-06-25T12:12:00Z" w:initials="SP">
    <w:p w14:paraId="2C6A05FC" w14:textId="77777777" w:rsidR="00F460E8" w:rsidRDefault="00F460E8" w:rsidP="00F460E8">
      <w:pPr>
        <w:pStyle w:val="Tekstopmerking"/>
      </w:pPr>
      <w:r>
        <w:rPr>
          <w:rStyle w:val="Verwijzingopmerking"/>
        </w:rPr>
        <w:annotationRef/>
      </w:r>
      <w:r>
        <w:rPr>
          <w:lang w:val="nl-BE"/>
        </w:rPr>
        <w:t>Move to the introduction.</w:t>
      </w:r>
    </w:p>
  </w:comment>
  <w:comment w:id="40" w:author="Priem Stefaan" w:date="2024-06-25T12:17:00Z" w:initials="SP">
    <w:p w14:paraId="46D9E102" w14:textId="77777777" w:rsidR="00A55797" w:rsidRDefault="00A55797" w:rsidP="00A55797">
      <w:pPr>
        <w:pStyle w:val="Tekstopmerking"/>
      </w:pPr>
      <w:r>
        <w:rPr>
          <w:rStyle w:val="Verwijzingopmerking"/>
        </w:rPr>
        <w:annotationRef/>
      </w:r>
      <w:r>
        <w:rPr>
          <w:lang w:val="nl-BE"/>
        </w:rPr>
        <w:t>Refer to the compentence levels mentioned in C0103-1/3/5.</w:t>
      </w:r>
    </w:p>
  </w:comment>
  <w:comment w:id="41" w:author="Priem Stefaan" w:date="2023-10-24T15:58:00Z" w:initials="PS">
    <w:p w14:paraId="2F5ED368" w14:textId="496D1581" w:rsidR="00733D67" w:rsidRDefault="00733D67" w:rsidP="006373A7">
      <w:pPr>
        <w:pStyle w:val="Tekstopmerking"/>
      </w:pPr>
      <w:r>
        <w:rPr>
          <w:rStyle w:val="Verwijzingopmerking"/>
        </w:rPr>
        <w:annotationRef/>
      </w:r>
      <w:r>
        <w:rPr>
          <w:lang w:val="nl-BE"/>
        </w:rPr>
        <w:t>Up to the VTS provider?</w:t>
      </w:r>
    </w:p>
  </w:comment>
  <w:comment w:id="43" w:author="Priem Stefaan" w:date="2024-06-25T10:09:00Z" w:initials="SP">
    <w:p w14:paraId="584553D5" w14:textId="77777777" w:rsidR="00244AC5" w:rsidRDefault="00244AC5" w:rsidP="00244AC5">
      <w:pPr>
        <w:pStyle w:val="Tekstopmerking"/>
      </w:pPr>
      <w:r>
        <w:rPr>
          <w:rStyle w:val="Verwijzingopmerking"/>
        </w:rPr>
        <w:annotationRef/>
      </w:r>
      <w:r>
        <w:rPr>
          <w:lang w:val="nl-BE"/>
        </w:rPr>
        <w:t xml:space="preserve">Realism versus similarity: should </w:t>
      </w:r>
    </w:p>
  </w:comment>
  <w:comment w:id="44" w:author="Priem Stefaan" w:date="2024-06-25T12:25:00Z" w:initials="SP">
    <w:p w14:paraId="69B510A9" w14:textId="77777777" w:rsidR="00E85AC1" w:rsidRDefault="00E85AC1" w:rsidP="00E85AC1">
      <w:pPr>
        <w:pStyle w:val="Tekstopmerking"/>
      </w:pPr>
      <w:r>
        <w:rPr>
          <w:rStyle w:val="Verwijzingopmerking"/>
        </w:rPr>
        <w:annotationRef/>
      </w:r>
      <w:r>
        <w:rPr>
          <w:lang w:val="nl-BE"/>
        </w:rPr>
        <w:t>C0103-1 and C0103-2 could be realistic but not so much similar. C0103-3 and C0103-5 should be more similar and realistic.</w:t>
      </w:r>
    </w:p>
  </w:comment>
  <w:comment w:id="45" w:author="Priem Stefaan" w:date="2023-10-24T15:59:00Z" w:initials="PS">
    <w:p w14:paraId="1C18D235" w14:textId="116DE1D5" w:rsidR="00624BD1" w:rsidRDefault="00624BD1" w:rsidP="002575AB">
      <w:pPr>
        <w:pStyle w:val="Tekstopmerking"/>
      </w:pPr>
      <w:r>
        <w:rPr>
          <w:rStyle w:val="Verwijzingopmerking"/>
        </w:rPr>
        <w:annotationRef/>
      </w:r>
      <w:r>
        <w:rPr>
          <w:lang w:val="nl-BE"/>
        </w:rPr>
        <w:t>Or to the learning objectives?</w:t>
      </w:r>
    </w:p>
  </w:comment>
  <w:comment w:id="46" w:author="Priem Stefaan" w:date="2023-10-24T16:00:00Z" w:initials="PS">
    <w:p w14:paraId="6B162601" w14:textId="77777777" w:rsidR="00B65228" w:rsidRDefault="00B65228" w:rsidP="00AD767A">
      <w:pPr>
        <w:pStyle w:val="Tekstopmerking"/>
      </w:pPr>
      <w:r>
        <w:rPr>
          <w:rStyle w:val="Verwijzingopmerking"/>
        </w:rPr>
        <w:annotationRef/>
      </w:r>
      <w:r>
        <w:rPr>
          <w:lang w:val="nl-BE"/>
        </w:rPr>
        <w:t>Trainees have only 1 role (= VTS operator)?</w:t>
      </w:r>
    </w:p>
  </w:comment>
  <w:comment w:id="48" w:author="Priem Stefaan" w:date="2024-06-25T10:42:00Z" w:initials="SP">
    <w:p w14:paraId="3A2688D8" w14:textId="77777777" w:rsidR="00497B48" w:rsidRDefault="00497B48" w:rsidP="00497B48">
      <w:pPr>
        <w:pStyle w:val="Tekstopmerking"/>
      </w:pPr>
      <w:r>
        <w:rPr>
          <w:rStyle w:val="Verwijzingopmerking"/>
        </w:rPr>
        <w:annotationRef/>
      </w:r>
      <w:r>
        <w:rPr>
          <w:lang w:val="nl-BE"/>
        </w:rPr>
        <w:t>Bring this item down?</w:t>
      </w:r>
    </w:p>
  </w:comment>
  <w:comment w:id="49" w:author="Priem Stefaan" w:date="2024-06-25T12:31:00Z" w:initials="SP">
    <w:p w14:paraId="68EBD3CE" w14:textId="77777777" w:rsidR="006E44D4" w:rsidRDefault="006E44D4" w:rsidP="006E44D4">
      <w:pPr>
        <w:pStyle w:val="Tekstopmerking"/>
      </w:pPr>
      <w:r>
        <w:rPr>
          <w:rStyle w:val="Verwijzingopmerking"/>
        </w:rPr>
        <w:annotationRef/>
      </w:r>
      <w:r>
        <w:rPr>
          <w:lang w:val="nl-BE"/>
        </w:rPr>
        <w:t>Be broad and flexible.</w:t>
      </w:r>
    </w:p>
  </w:comment>
  <w:comment w:id="50" w:author="Priem Stefaan" w:date="2024-06-25T12:33:00Z" w:initials="SP">
    <w:p w14:paraId="0BF789FC" w14:textId="77777777" w:rsidR="00C47C66" w:rsidRDefault="00C47C66" w:rsidP="00C47C66">
      <w:pPr>
        <w:pStyle w:val="Tekstopmerking"/>
      </w:pPr>
      <w:r>
        <w:rPr>
          <w:rStyle w:val="Verwijzingopmerking"/>
        </w:rPr>
        <w:annotationRef/>
      </w:r>
      <w:r>
        <w:rPr>
          <w:lang w:val="nl-BE"/>
        </w:rPr>
        <w:t xml:space="preserve">Ask the question to Kerrie. </w:t>
      </w:r>
    </w:p>
  </w:comment>
  <w:comment w:id="52" w:author="Priem Stefaan" w:date="2023-10-24T16:06:00Z" w:initials="PS">
    <w:p w14:paraId="0CEA6F30" w14:textId="167F1115" w:rsidR="00996A37" w:rsidRDefault="00996A37">
      <w:pPr>
        <w:pStyle w:val="Tekstopmerking"/>
      </w:pPr>
      <w:r>
        <w:rPr>
          <w:rStyle w:val="Verwijzingopmerking"/>
        </w:rPr>
        <w:annotationRef/>
      </w:r>
      <w:r>
        <w:rPr>
          <w:lang w:val="nl-BE"/>
        </w:rPr>
        <w:t>Simulator will be used to:</w:t>
      </w:r>
    </w:p>
    <w:p w14:paraId="18B83332" w14:textId="77777777" w:rsidR="00996A37" w:rsidRDefault="00996A37">
      <w:pPr>
        <w:pStyle w:val="Tekstopmerking"/>
      </w:pPr>
      <w:r>
        <w:rPr>
          <w:lang w:val="nl-BE"/>
        </w:rPr>
        <w:t>- Train new VTS personnel (and assess the training, C0103-1, C0103-3)</w:t>
      </w:r>
    </w:p>
    <w:p w14:paraId="6D90C5D3" w14:textId="77777777" w:rsidR="00996A37" w:rsidRDefault="00996A37">
      <w:pPr>
        <w:pStyle w:val="Tekstopmerking"/>
      </w:pPr>
      <w:r>
        <w:rPr>
          <w:lang w:val="nl-BE"/>
        </w:rPr>
        <w:t>- Assess existing VTS personnel (as part of C0103-5)</w:t>
      </w:r>
    </w:p>
    <w:p w14:paraId="798148D6" w14:textId="77777777" w:rsidR="00996A37" w:rsidRDefault="00996A37" w:rsidP="005361F6">
      <w:pPr>
        <w:pStyle w:val="Tekstopmerking"/>
      </w:pPr>
      <w:r>
        <w:rPr>
          <w:lang w:val="nl-BE"/>
        </w:rPr>
        <w:t>- Assess incident training (e.g. case studies)</w:t>
      </w:r>
    </w:p>
  </w:comment>
  <w:comment w:id="56" w:author="Priem Stefaan" w:date="2024-06-25T12:40:00Z" w:initials="SP">
    <w:p w14:paraId="3CF5BA84" w14:textId="77777777" w:rsidR="00AC4CC6" w:rsidRDefault="00AC4CC6" w:rsidP="00AC4CC6">
      <w:pPr>
        <w:pStyle w:val="Tekstopmerking"/>
      </w:pPr>
      <w:r>
        <w:rPr>
          <w:rStyle w:val="Verwijzingopmerking"/>
        </w:rPr>
        <w:annotationRef/>
      </w:r>
      <w:r>
        <w:rPr>
          <w:lang w:val="nl-BE"/>
        </w:rPr>
        <w:t>Agree to get rid of it. Make a link to the competence levels mentioned in the model courses.</w:t>
      </w:r>
    </w:p>
  </w:comment>
  <w:comment w:id="62" w:author="Priem Stefaan" w:date="2023-10-24T16:06:00Z" w:initials="PS">
    <w:p w14:paraId="6EBB2135" w14:textId="098A8147" w:rsidR="004D5597" w:rsidRDefault="004D5597" w:rsidP="00C34DA0">
      <w:pPr>
        <w:pStyle w:val="Tekstopmerking"/>
      </w:pPr>
      <w:r>
        <w:rPr>
          <w:rStyle w:val="Verwijzingopmerking"/>
        </w:rPr>
        <w:annotationRef/>
      </w:r>
      <w:r>
        <w:rPr>
          <w:lang w:val="nl-BE"/>
        </w:rPr>
        <w:t>Link this to the training objectives?</w:t>
      </w:r>
    </w:p>
  </w:comment>
  <w:comment w:id="67" w:author="Priem Stefaan" w:date="2023-10-24T16:08:00Z" w:initials="PS">
    <w:p w14:paraId="25B66326" w14:textId="77777777" w:rsidR="00DD5F18" w:rsidRDefault="00DD5F18" w:rsidP="00F43EE7">
      <w:pPr>
        <w:pStyle w:val="Tekstopmerking"/>
      </w:pPr>
      <w:r>
        <w:rPr>
          <w:rStyle w:val="Verwijzingopmerking"/>
        </w:rPr>
        <w:annotationRef/>
      </w:r>
      <w:r>
        <w:rPr>
          <w:lang w:val="nl-BE"/>
        </w:rPr>
        <w:t>First step: teach/explain the learning objectives.</w:t>
      </w:r>
    </w:p>
  </w:comment>
  <w:comment w:id="69" w:author="Priem Stefaan" w:date="2023-10-24T16:09:00Z" w:initials="PS">
    <w:p w14:paraId="22DF5AF2" w14:textId="77777777" w:rsidR="005506AA" w:rsidRDefault="005506AA" w:rsidP="00373CD7">
      <w:pPr>
        <w:pStyle w:val="Tekstopmerking"/>
      </w:pPr>
      <w:r>
        <w:rPr>
          <w:rStyle w:val="Verwijzingopmerking"/>
        </w:rPr>
        <w:annotationRef/>
      </w:r>
      <w:r>
        <w:rPr>
          <w:lang w:val="nl-BE"/>
        </w:rPr>
        <w:t>Observe student behaviour too (voice, body movements, speed of speech, …)</w:t>
      </w:r>
    </w:p>
  </w:comment>
  <w:comment w:id="72" w:author="Priem Stefaan" w:date="2023-10-24T16:11:00Z" w:initials="PS">
    <w:p w14:paraId="38C7548A" w14:textId="77777777" w:rsidR="003D0E7F" w:rsidRDefault="003D0E7F" w:rsidP="001533A3">
      <w:pPr>
        <w:pStyle w:val="Tekstopmerking"/>
      </w:pPr>
      <w:r>
        <w:rPr>
          <w:rStyle w:val="Verwijzingopmerking"/>
        </w:rPr>
        <w:annotationRef/>
      </w:r>
      <w:r>
        <w:rPr>
          <w:lang w:val="nl-BE"/>
        </w:rPr>
        <w:t>Include self evaluation and/or peer evaluation.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BF51025" w15:done="0"/>
  <w15:commentEx w15:paraId="1BB291E2" w15:done="0"/>
  <w15:commentEx w15:paraId="35CF3A34" w15:done="0"/>
  <w15:commentEx w15:paraId="64A80A8B" w15:done="0"/>
  <w15:commentEx w15:paraId="2C6A05FC" w15:paraIdParent="64A80A8B" w15:done="0"/>
  <w15:commentEx w15:paraId="46D9E102" w15:done="0"/>
  <w15:commentEx w15:paraId="2F5ED368" w15:done="0"/>
  <w15:commentEx w15:paraId="584553D5" w15:done="0"/>
  <w15:commentEx w15:paraId="69B510A9" w15:done="0"/>
  <w15:commentEx w15:paraId="1C18D235" w15:done="0"/>
  <w15:commentEx w15:paraId="6B162601" w15:done="0"/>
  <w15:commentEx w15:paraId="3A2688D8" w15:done="0"/>
  <w15:commentEx w15:paraId="68EBD3CE" w15:paraIdParent="3A2688D8" w15:done="0"/>
  <w15:commentEx w15:paraId="0BF789FC" w15:paraIdParent="3A2688D8" w15:done="0"/>
  <w15:commentEx w15:paraId="798148D6" w15:done="0"/>
  <w15:commentEx w15:paraId="3CF5BA84" w15:done="0"/>
  <w15:commentEx w15:paraId="6EBB2135" w15:done="0"/>
  <w15:commentEx w15:paraId="25B66326" w15:done="0"/>
  <w15:commentEx w15:paraId="22DF5AF2" w15:done="0"/>
  <w15:commentEx w15:paraId="38C7548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9D21DA8" w16cex:dateUtc="2024-04-23T09:44:00Z"/>
  <w16cex:commentExtensible w16cex:durableId="29D22191" w16cex:dateUtc="2024-04-23T10:01:00Z"/>
  <w16cex:commentExtensible w16cex:durableId="6D5F18CC" w16cex:dateUtc="2024-06-25T09:44:00Z"/>
  <w16cex:commentExtensible w16cex:durableId="29D10934" w16cex:dateUtc="2024-04-22T14:05:00Z"/>
  <w16cex:commentExtensible w16cex:durableId="60688946" w16cex:dateUtc="2024-06-25T10:12:00Z"/>
  <w16cex:commentExtensible w16cex:durableId="55C4E9FB" w16cex:dateUtc="2024-06-25T10:17:00Z"/>
  <w16cex:commentExtensible w16cex:durableId="28E2683C" w16cex:dateUtc="2023-10-24T13:58:00Z"/>
  <w16cex:commentExtensible w16cex:durableId="0C4537D7" w16cex:dateUtc="2024-06-25T08:09:00Z"/>
  <w16cex:commentExtensible w16cex:durableId="782B1CA1" w16cex:dateUtc="2024-06-25T10:25:00Z"/>
  <w16cex:commentExtensible w16cex:durableId="28E26864" w16cex:dateUtc="2023-10-24T13:59:00Z"/>
  <w16cex:commentExtensible w16cex:durableId="28E26883" w16cex:dateUtc="2023-10-24T14:00:00Z"/>
  <w16cex:commentExtensible w16cex:durableId="7C23FCED" w16cex:dateUtc="2024-06-25T08:42:00Z"/>
  <w16cex:commentExtensible w16cex:durableId="1F85C9C9" w16cex:dateUtc="2024-06-25T10:31:00Z"/>
  <w16cex:commentExtensible w16cex:durableId="73458527" w16cex:dateUtc="2024-06-25T10:33:00Z"/>
  <w16cex:commentExtensible w16cex:durableId="28E269E8" w16cex:dateUtc="2023-10-24T14:06:00Z"/>
  <w16cex:commentExtensible w16cex:durableId="6E2FC032" w16cex:dateUtc="2024-06-25T10:40:00Z"/>
  <w16cex:commentExtensible w16cex:durableId="28E26A1E" w16cex:dateUtc="2023-10-24T14:06:00Z"/>
  <w16cex:commentExtensible w16cex:durableId="28E26A8B" w16cex:dateUtc="2023-10-24T14:08:00Z"/>
  <w16cex:commentExtensible w16cex:durableId="28E26AC5" w16cex:dateUtc="2023-10-24T14:09:00Z"/>
  <w16cex:commentExtensible w16cex:durableId="28E26B24" w16cex:dateUtc="2023-10-24T14: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BF51025" w16cid:durableId="29D21DA8"/>
  <w16cid:commentId w16cid:paraId="1BB291E2" w16cid:durableId="29D22191"/>
  <w16cid:commentId w16cid:paraId="35CF3A34" w16cid:durableId="6D5F18CC"/>
  <w16cid:commentId w16cid:paraId="64A80A8B" w16cid:durableId="29D10934"/>
  <w16cid:commentId w16cid:paraId="2C6A05FC" w16cid:durableId="60688946"/>
  <w16cid:commentId w16cid:paraId="46D9E102" w16cid:durableId="55C4E9FB"/>
  <w16cid:commentId w16cid:paraId="2F5ED368" w16cid:durableId="28E2683C"/>
  <w16cid:commentId w16cid:paraId="584553D5" w16cid:durableId="0C4537D7"/>
  <w16cid:commentId w16cid:paraId="69B510A9" w16cid:durableId="782B1CA1"/>
  <w16cid:commentId w16cid:paraId="1C18D235" w16cid:durableId="28E26864"/>
  <w16cid:commentId w16cid:paraId="6B162601" w16cid:durableId="28E26883"/>
  <w16cid:commentId w16cid:paraId="3A2688D8" w16cid:durableId="7C23FCED"/>
  <w16cid:commentId w16cid:paraId="68EBD3CE" w16cid:durableId="1F85C9C9"/>
  <w16cid:commentId w16cid:paraId="0BF789FC" w16cid:durableId="73458527"/>
  <w16cid:commentId w16cid:paraId="798148D6" w16cid:durableId="28E269E8"/>
  <w16cid:commentId w16cid:paraId="3CF5BA84" w16cid:durableId="6E2FC032"/>
  <w16cid:commentId w16cid:paraId="6EBB2135" w16cid:durableId="28E26A1E"/>
  <w16cid:commentId w16cid:paraId="25B66326" w16cid:durableId="28E26A8B"/>
  <w16cid:commentId w16cid:paraId="22DF5AF2" w16cid:durableId="28E26AC5"/>
  <w16cid:commentId w16cid:paraId="38C7548A" w16cid:durableId="28E26B2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8D1F81" w14:textId="77777777" w:rsidR="008E56BF" w:rsidRDefault="008E56BF" w:rsidP="003274DB">
      <w:r>
        <w:separator/>
      </w:r>
    </w:p>
    <w:p w14:paraId="53FE6EA1" w14:textId="77777777" w:rsidR="008E56BF" w:rsidRDefault="008E56BF"/>
  </w:endnote>
  <w:endnote w:type="continuationSeparator" w:id="0">
    <w:p w14:paraId="5292C1AF" w14:textId="77777777" w:rsidR="008E56BF" w:rsidRDefault="008E56BF" w:rsidP="003274DB">
      <w:r>
        <w:continuationSeparator/>
      </w:r>
    </w:p>
    <w:p w14:paraId="631D3BCD" w14:textId="77777777" w:rsidR="008E56BF" w:rsidRDefault="008E56BF"/>
  </w:endnote>
  <w:endnote w:type="continuationNotice" w:id="1">
    <w:p w14:paraId="5F62B17B" w14:textId="77777777" w:rsidR="008E56BF" w:rsidRDefault="008E56B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Body)">
    <w:altName w:val="Calibri"/>
    <w:panose1 w:val="00000000000000000000"/>
    <w:charset w:val="00"/>
    <w:family w:val="roman"/>
    <w:notTrueType/>
    <w:pitch w:val="default"/>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9ABA77" w14:textId="77777777" w:rsidR="00C2388F" w:rsidRDefault="00C2388F" w:rsidP="00EC7C87">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54F013BD" w14:textId="77777777" w:rsidR="00C2388F" w:rsidRDefault="00C2388F" w:rsidP="00C907DF">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19320F75" w14:textId="77777777" w:rsidR="00C2388F" w:rsidRDefault="00C2388F" w:rsidP="00A97900">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3087AE28" w14:textId="77777777" w:rsidR="00C2388F" w:rsidRDefault="00C2388F" w:rsidP="005378A6">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60310647" w14:textId="77777777" w:rsidR="00C2388F" w:rsidRDefault="00C2388F" w:rsidP="005378A6">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214C46" w14:textId="77777777" w:rsidR="00C2388F" w:rsidRDefault="00C2388F" w:rsidP="008747E0">
    <w:pPr>
      <w:pStyle w:val="Voettekst"/>
    </w:pPr>
    <w:r>
      <w:rPr>
        <w:noProof/>
        <w:lang w:val="sv-SE" w:eastAsia="sv-SE"/>
      </w:rPr>
      <mc:AlternateContent>
        <mc:Choice Requires="wps">
          <w:drawing>
            <wp:anchor distT="0" distB="0" distL="114300" distR="114300" simplePos="0" relativeHeight="251663872" behindDoc="0" locked="0" layoutInCell="1" allowOverlap="1" wp14:anchorId="03437E2B" wp14:editId="4F4BFCC8">
              <wp:simplePos x="0" y="0"/>
              <wp:positionH relativeFrom="page">
                <wp:posOffset>225425</wp:posOffset>
              </wp:positionH>
              <wp:positionV relativeFrom="page">
                <wp:posOffset>9106535</wp:posOffset>
              </wp:positionV>
              <wp:extent cx="7128000" cy="0"/>
              <wp:effectExtent l="0" t="0" r="15875" b="19050"/>
              <wp:wrapNone/>
              <wp:docPr id="4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noFill/>
                      <a:ln w="12700" cap="flat" cmpd="sng" algn="ctr">
                        <a:solidFill>
                          <a:srgbClr val="00558C"/>
                        </a:solidFill>
                        <a:prstDash val="solid"/>
                      </a:ln>
                      <a:effectLst/>
                    </wps:spPr>
                    <wps:bodyPr/>
                  </wps:wsp>
                </a:graphicData>
              </a:graphic>
              <wp14:sizeRelH relativeFrom="margin">
                <wp14:pctWidth>0</wp14:pctWidth>
              </wp14:sizeRelH>
            </wp:anchor>
          </w:drawing>
        </mc:Choice>
        <mc:Fallback>
          <w:pict>
            <v:line w14:anchorId="7D572C37" id="Connecteur droit 11" o:spid="_x0000_s1026" style="position:absolute;z-index:2516638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" strokecolor="#00558c" strokeweight="1pt">
              <w10:wrap anchorx="page" anchory="page"/>
            </v:line>
          </w:pict>
        </mc:Fallback>
      </mc:AlternateContent>
    </w:r>
    <w:r w:rsidRPr="00442889">
      <w:rPr>
        <w:noProof/>
        <w:lang w:val="sv-SE" w:eastAsia="sv-SE"/>
      </w:rPr>
      <w:drawing>
        <wp:anchor distT="0" distB="0" distL="114300" distR="114300" simplePos="0" relativeHeight="251662848" behindDoc="1" locked="0" layoutInCell="1" allowOverlap="1" wp14:anchorId="312D513D" wp14:editId="32924DB4">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7277E58E" w14:textId="77777777" w:rsidR="00C2388F" w:rsidRPr="00ED2A8D" w:rsidRDefault="00C2388F" w:rsidP="008747E0">
    <w:pPr>
      <w:pStyle w:val="Voettekst"/>
    </w:pPr>
  </w:p>
  <w:p w14:paraId="7CAE6767" w14:textId="77777777" w:rsidR="00C2388F" w:rsidRPr="00ED2A8D" w:rsidRDefault="00C2388F" w:rsidP="002735DD">
    <w:pPr>
      <w:pStyle w:val="Voettekst"/>
      <w:tabs>
        <w:tab w:val="left" w:pos="1781"/>
      </w:tabs>
    </w:pPr>
    <w:r>
      <w:tab/>
    </w:r>
  </w:p>
  <w:p w14:paraId="49C1CD22" w14:textId="77777777" w:rsidR="00C2388F" w:rsidRPr="00ED2A8D" w:rsidRDefault="00C2388F" w:rsidP="008747E0">
    <w:pPr>
      <w:pStyle w:val="Voettekst"/>
    </w:pPr>
  </w:p>
  <w:p w14:paraId="2AE76ECA" w14:textId="77777777" w:rsidR="00C2388F" w:rsidRPr="00ED2A8D" w:rsidRDefault="00C2388F" w:rsidP="002735DD">
    <w:pPr>
      <w:pStyle w:val="Voettekst"/>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DD5772" w14:textId="77777777" w:rsidR="00C2388F" w:rsidRDefault="00C2388F" w:rsidP="00525922">
    <w:r>
      <w:rPr>
        <w:noProof/>
        <w:lang w:val="sv-SE" w:eastAsia="sv-SE"/>
      </w:rPr>
      <mc:AlternateContent>
        <mc:Choice Requires="wps">
          <w:drawing>
            <wp:anchor distT="0" distB="0" distL="114300" distR="114300" simplePos="0" relativeHeight="251665920" behindDoc="0" locked="0" layoutInCell="1" allowOverlap="1" wp14:anchorId="5E12D351" wp14:editId="1341B86C">
              <wp:simplePos x="0" y="0"/>
              <wp:positionH relativeFrom="page">
                <wp:posOffset>281940</wp:posOffset>
              </wp:positionH>
              <wp:positionV relativeFrom="page">
                <wp:posOffset>9942195</wp:posOffset>
              </wp:positionV>
              <wp:extent cx="7128000" cy="0"/>
              <wp:effectExtent l="0" t="0" r="15875" b="19050"/>
              <wp:wrapNone/>
              <wp:docPr id="43"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noFill/>
                      <a:ln w="12700" cap="flat" cmpd="sng" algn="ctr">
                        <a:solidFill>
                          <a:srgbClr val="00558C"/>
                        </a:solidFill>
                        <a:prstDash val="solid"/>
                      </a:ln>
                      <a:effectLst/>
                    </wps:spPr>
                    <wps:bodyPr/>
                  </wps:wsp>
                </a:graphicData>
              </a:graphic>
              <wp14:sizeRelH relativeFrom="margin">
                <wp14:pctWidth>0</wp14:pctWidth>
              </wp14:sizeRelH>
            </wp:anchor>
          </w:drawing>
        </mc:Choice>
        <mc:Fallback>
          <w:pict>
            <v:line w14:anchorId="77A6207A" id="Connecteur droit 11" o:spid="_x0000_s1026" style="position:absolute;z-index:2516659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" strokecolor="#00558c" strokeweight="1pt">
              <w10:wrap anchorx="page" anchory="page"/>
            </v:line>
          </w:pict>
        </mc:Fallback>
      </mc:AlternateContent>
    </w:r>
  </w:p>
  <w:p w14:paraId="4D7083BC" w14:textId="77777777" w:rsidR="00C2388F" w:rsidRPr="00EA5E90" w:rsidRDefault="00C2388F" w:rsidP="00525922">
    <w:pPr>
      <w:rPr>
        <w:rStyle w:val="Paginanummer"/>
        <w:szCs w:val="15"/>
        <w:lang w:val="sv-SE"/>
      </w:rPr>
    </w:pPr>
    <w:r w:rsidRPr="00C907DF">
      <w:rPr>
        <w:szCs w:val="15"/>
      </w:rPr>
      <w:fldChar w:fldCharType="begin"/>
    </w:r>
    <w:r w:rsidRPr="00EA5E90">
      <w:rPr>
        <w:szCs w:val="15"/>
        <w:lang w:val="sv-SE"/>
      </w:rPr>
      <w:instrText xml:space="preserve"> STYLEREF "Document title" \* MERGEFORMAT </w:instrText>
    </w:r>
    <w:r w:rsidRPr="00C907DF">
      <w:rPr>
        <w:szCs w:val="15"/>
      </w:rPr>
      <w:fldChar w:fldCharType="separate"/>
    </w:r>
    <w:r>
      <w:rPr>
        <w:b/>
        <w:bCs/>
        <w:noProof/>
        <w:szCs w:val="15"/>
        <w:lang w:val="sv-SE"/>
      </w:rPr>
      <w:t>Fel! Använd fliken Start om du vill tillämpa Document title för texten som ska visas här.</w:t>
    </w:r>
    <w:r w:rsidRPr="00C907DF">
      <w:rPr>
        <w:szCs w:val="15"/>
      </w:rPr>
      <w:fldChar w:fldCharType="end"/>
    </w:r>
    <w:r w:rsidRPr="0070271E">
      <w:rPr>
        <w:szCs w:val="15"/>
      </w:rPr>
      <w:t xml:space="preserve"> </w:t>
    </w:r>
    <w:r>
      <w:rPr>
        <w:szCs w:val="15"/>
      </w:rPr>
      <w:fldChar w:fldCharType="begin"/>
    </w:r>
    <w:r w:rsidRPr="0070271E">
      <w:rPr>
        <w:szCs w:val="15"/>
      </w:rPr>
      <w:instrText xml:space="preserve"> STYLEREF "Document number" \* MERGEFORMAT </w:instrText>
    </w:r>
    <w:r>
      <w:rPr>
        <w:szCs w:val="15"/>
      </w:rPr>
      <w:fldChar w:fldCharType="separate"/>
    </w:r>
    <w:r w:rsidRPr="00EA5E90">
      <w:rPr>
        <w:noProof/>
        <w:szCs w:val="15"/>
        <w:lang w:val="sv-SE"/>
      </w:rPr>
      <w:t>Gnnnn</w:t>
    </w:r>
    <w:r>
      <w:rPr>
        <w:szCs w:val="15"/>
      </w:rPr>
      <w:fldChar w:fldCharType="end"/>
    </w:r>
    <w:r w:rsidRPr="00EA5E90">
      <w:rPr>
        <w:szCs w:val="15"/>
        <w:lang w:val="sv-SE"/>
      </w:rPr>
      <w:t xml:space="preserve"> </w:t>
    </w:r>
    <w:r w:rsidRPr="00EA5E90">
      <w:rPr>
        <w:szCs w:val="15"/>
        <w:lang w:val="sv-SE"/>
      </w:rPr>
      <w:t xml:space="preserve">– </w:t>
    </w:r>
    <w:r>
      <w:rPr>
        <w:szCs w:val="15"/>
      </w:rPr>
      <w:fldChar w:fldCharType="begin"/>
    </w:r>
    <w:r w:rsidRPr="00EA5E90">
      <w:rPr>
        <w:szCs w:val="15"/>
        <w:lang w:val="sv-SE"/>
      </w:rPr>
      <w:instrText xml:space="preserve"> STYLEREF Subtitle \* MERGEFORMAT </w:instrText>
    </w:r>
    <w:r>
      <w:rPr>
        <w:szCs w:val="15"/>
      </w:rPr>
      <w:fldChar w:fldCharType="separate"/>
    </w:r>
    <w:r>
      <w:rPr>
        <w:b/>
        <w:bCs/>
        <w:noProof/>
        <w:szCs w:val="15"/>
        <w:lang w:val="sv-SE"/>
      </w:rPr>
      <w:t>Fel! Använd fliken Start om du vill tillämpa Subtitle för texten som ska visas här.</w:t>
    </w:r>
    <w:r>
      <w:rPr>
        <w:szCs w:val="15"/>
      </w:rPr>
      <w:fldChar w:fldCharType="end"/>
    </w:r>
  </w:p>
  <w:p w14:paraId="707A9C89" w14:textId="77777777" w:rsidR="00C2388F" w:rsidRPr="00525922" w:rsidRDefault="00C2388F"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inanummer"/>
        <w:szCs w:val="15"/>
      </w:rPr>
      <w:fldChar w:fldCharType="begin"/>
    </w:r>
    <w:r w:rsidRPr="00C907DF">
      <w:rPr>
        <w:rStyle w:val="Paginanummer"/>
        <w:szCs w:val="15"/>
      </w:rPr>
      <w:instrText xml:space="preserve">PAGE  </w:instrText>
    </w:r>
    <w:r w:rsidRPr="00C907DF">
      <w:rPr>
        <w:rStyle w:val="Paginanummer"/>
        <w:szCs w:val="15"/>
      </w:rPr>
      <w:fldChar w:fldCharType="separate"/>
    </w:r>
    <w:r>
      <w:rPr>
        <w:rStyle w:val="Paginanummer"/>
        <w:noProof/>
        <w:szCs w:val="15"/>
      </w:rPr>
      <w:t>3</w:t>
    </w:r>
    <w:r w:rsidRPr="00C907DF">
      <w:rPr>
        <w:rStyle w:val="Paginanumm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59B9C" w14:textId="77777777" w:rsidR="00F17BA6" w:rsidRDefault="00F17BA6" w:rsidP="00EC7C87">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15</w:t>
    </w:r>
    <w:r>
      <w:rPr>
        <w:rStyle w:val="Paginanummer"/>
      </w:rPr>
      <w:fldChar w:fldCharType="end"/>
    </w:r>
  </w:p>
  <w:p w14:paraId="4FEF9619" w14:textId="77777777" w:rsidR="00F17BA6" w:rsidRDefault="00F17BA6" w:rsidP="00C907DF">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15</w:t>
    </w:r>
    <w:r>
      <w:rPr>
        <w:rStyle w:val="Paginanummer"/>
      </w:rPr>
      <w:fldChar w:fldCharType="end"/>
    </w:r>
  </w:p>
  <w:p w14:paraId="355E229C" w14:textId="77777777" w:rsidR="00F17BA6" w:rsidRDefault="00F17BA6" w:rsidP="00A97900">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15</w:t>
    </w:r>
    <w:r>
      <w:rPr>
        <w:rStyle w:val="Paginanummer"/>
      </w:rPr>
      <w:fldChar w:fldCharType="end"/>
    </w:r>
  </w:p>
  <w:p w14:paraId="7762993A" w14:textId="77777777" w:rsidR="00F17BA6" w:rsidRDefault="00F17BA6" w:rsidP="005378A6">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15</w:t>
    </w:r>
    <w:r>
      <w:rPr>
        <w:rStyle w:val="Paginanummer"/>
      </w:rPr>
      <w:fldChar w:fldCharType="end"/>
    </w:r>
  </w:p>
  <w:p w14:paraId="1C9D4F1E" w14:textId="77777777" w:rsidR="00F17BA6" w:rsidRDefault="00F17BA6" w:rsidP="005378A6">
    <w:pPr>
      <w:pStyle w:val="Voettekst"/>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E416CF" w14:textId="578C1A88" w:rsidR="00F17BA6" w:rsidRDefault="00F17BA6" w:rsidP="008747E0">
    <w:pPr>
      <w:pStyle w:val="Voettekst"/>
    </w:pPr>
    <w:r w:rsidRPr="00442889">
      <w:rPr>
        <w:noProof/>
        <w:lang w:val="fr-FR" w:eastAsia="fr-FR"/>
      </w:rPr>
      <w:drawing>
        <wp:anchor distT="0" distB="0" distL="114300" distR="114300" simplePos="0" relativeHeight="251651584" behindDoc="1" locked="0" layoutInCell="1" allowOverlap="1" wp14:anchorId="39714590" wp14:editId="452E2318">
          <wp:simplePos x="0" y="0"/>
          <wp:positionH relativeFrom="page">
            <wp:posOffset>786156</wp:posOffset>
          </wp:positionH>
          <wp:positionV relativeFrom="page">
            <wp:posOffset>9575735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fr-FR" w:eastAsia="fr-FR"/>
      </w:rPr>
      <mc:AlternateContent>
        <mc:Choice Requires="wps">
          <w:drawing>
            <wp:anchor distT="0" distB="0" distL="114300" distR="114300" simplePos="0" relativeHeight="251652608" behindDoc="0" locked="0" layoutInCell="1" allowOverlap="1" wp14:anchorId="721AFBE3" wp14:editId="103E19D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4837AD" id="Connecteur droit 11"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" strokecolor="#00558c [3204]" strokeweight="1pt">
              <w10:wrap anchorx="page" anchory="page"/>
            </v:line>
          </w:pict>
        </mc:Fallback>
      </mc:AlternateContent>
    </w:r>
  </w:p>
  <w:p w14:paraId="6B4BACC8" w14:textId="0FA567CF" w:rsidR="00F17BA6" w:rsidRPr="00ED2A8D" w:rsidRDefault="00F17BA6" w:rsidP="008747E0">
    <w:pPr>
      <w:pStyle w:val="Voettekst"/>
    </w:pPr>
  </w:p>
  <w:p w14:paraId="51306D97" w14:textId="77777777" w:rsidR="00F17BA6" w:rsidRPr="00ED2A8D" w:rsidRDefault="00F17BA6" w:rsidP="008747E0">
    <w:pPr>
      <w:pStyle w:val="Voettekst"/>
    </w:pPr>
  </w:p>
  <w:p w14:paraId="49E91A4A" w14:textId="77777777" w:rsidR="00F17BA6" w:rsidRPr="00ED2A8D" w:rsidRDefault="00F17BA6" w:rsidP="008747E0">
    <w:pPr>
      <w:pStyle w:val="Voettekst"/>
    </w:pPr>
  </w:p>
  <w:p w14:paraId="0EA259F5" w14:textId="77777777" w:rsidR="00F17BA6" w:rsidRPr="00ED2A8D" w:rsidRDefault="00F17BA6" w:rsidP="008747E0">
    <w:pPr>
      <w:pStyle w:val="Voetteks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862A50" w14:textId="77777777" w:rsidR="00F17BA6" w:rsidRDefault="00F17BA6" w:rsidP="00525922">
    <w:pPr>
      <w:pStyle w:val="Footerlandscape"/>
    </w:pPr>
    <w:r>
      <w:rPr>
        <w:noProof/>
        <w:lang w:val="fr-FR" w:eastAsia="fr-FR"/>
      </w:rPr>
      <mc:AlternateContent>
        <mc:Choice Requires="wps">
          <w:drawing>
            <wp:anchor distT="0" distB="0" distL="114300" distR="114300" simplePos="0" relativeHeight="251657728" behindDoc="0" locked="0" layoutInCell="1" allowOverlap="1" wp14:anchorId="198EE255" wp14:editId="198D94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68AA60" id="Connecteur droit 11"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59123573" w14:textId="271F8FEA" w:rsidR="00F17BA6" w:rsidRPr="004B51A6" w:rsidRDefault="00F17BA6" w:rsidP="00525922">
    <w:pPr>
      <w:pStyle w:val="Footerlandscape"/>
      <w:rPr>
        <w:rStyle w:val="Paginanummer"/>
        <w:szCs w:val="15"/>
        <w:lang w:val="fr-FR"/>
      </w:rPr>
    </w:pPr>
    <w:r w:rsidRPr="00C907DF">
      <w:rPr>
        <w:szCs w:val="15"/>
      </w:rPr>
      <w:fldChar w:fldCharType="begin"/>
    </w:r>
    <w:r w:rsidRPr="004B51A6">
      <w:rPr>
        <w:szCs w:val="15"/>
        <w:lang w:val="fr-FR"/>
      </w:rPr>
      <w:instrText xml:space="preserve"> STYLEREF "Document title" \* MERGEFORMAT </w:instrText>
    </w:r>
    <w:r w:rsidR="00000000">
      <w:rPr>
        <w:szCs w:val="15"/>
      </w:rPr>
      <w:fldChar w:fldCharType="separate"/>
    </w:r>
    <w:r w:rsidRPr="00C907DF">
      <w:rPr>
        <w:szCs w:val="15"/>
      </w:rPr>
      <w:fldChar w:fldCharType="end"/>
    </w:r>
    <w:r w:rsidRPr="004B51A6">
      <w:rPr>
        <w:szCs w:val="15"/>
        <w:lang w:val="fr-FR"/>
      </w:rPr>
      <w:t xml:space="preserve"> </w:t>
    </w:r>
    <w:r>
      <w:rPr>
        <w:szCs w:val="15"/>
      </w:rPr>
      <w:fldChar w:fldCharType="begin"/>
    </w:r>
    <w:r w:rsidRPr="004B51A6">
      <w:rPr>
        <w:szCs w:val="15"/>
        <w:lang w:val="fr-FR"/>
      </w:rPr>
      <w:instrText xml:space="preserve"> STYLEREF "Document number" \* MERGEFORMAT </w:instrText>
    </w:r>
    <w:r w:rsidR="00000000">
      <w:rPr>
        <w:szCs w:val="15"/>
      </w:rPr>
      <w:fldChar w:fldCharType="separate"/>
    </w:r>
    <w:r>
      <w:rPr>
        <w:szCs w:val="15"/>
      </w:rPr>
      <w:fldChar w:fldCharType="end"/>
    </w:r>
    <w:r w:rsidRPr="004B51A6">
      <w:rPr>
        <w:szCs w:val="15"/>
        <w:lang w:val="fr-FR"/>
      </w:rPr>
      <w:t xml:space="preserve"> – </w:t>
    </w:r>
    <w:r>
      <w:rPr>
        <w:szCs w:val="15"/>
      </w:rPr>
      <w:fldChar w:fldCharType="begin"/>
    </w:r>
    <w:r w:rsidRPr="004B51A6">
      <w:rPr>
        <w:szCs w:val="15"/>
        <w:lang w:val="fr-FR"/>
      </w:rPr>
      <w:instrText xml:space="preserve"> STYLEREF Subtitle \* MERGEFORMAT </w:instrText>
    </w:r>
    <w:r w:rsidR="00000000">
      <w:rPr>
        <w:szCs w:val="15"/>
      </w:rPr>
      <w:fldChar w:fldCharType="separate"/>
    </w:r>
    <w:r>
      <w:rPr>
        <w:szCs w:val="15"/>
      </w:rPr>
      <w:fldChar w:fldCharType="end"/>
    </w:r>
  </w:p>
  <w:p w14:paraId="2A995651" w14:textId="00E0CAF8" w:rsidR="00F17BA6" w:rsidRPr="00525922" w:rsidRDefault="00F17BA6"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w:t>
    </w:r>
    <w:r w:rsidR="00A95276">
      <w:rPr>
        <w:noProof/>
        <w:szCs w:val="15"/>
      </w:rPr>
      <w:t>.</w:t>
    </w:r>
    <w:r w:rsidRPr="00C907DF">
      <w:rPr>
        <w:szCs w:val="15"/>
      </w:rPr>
      <w:fldChar w:fldCharType="end"/>
    </w:r>
    <w:r w:rsidRPr="00C907DF">
      <w:rPr>
        <w:szCs w:val="15"/>
      </w:rPr>
      <w:tab/>
    </w:r>
    <w:r>
      <w:rPr>
        <w:szCs w:val="15"/>
      </w:rPr>
      <w:t xml:space="preserve">P </w:t>
    </w:r>
    <w:r w:rsidRPr="00C907DF">
      <w:rPr>
        <w:rStyle w:val="Paginanummer"/>
        <w:szCs w:val="15"/>
      </w:rPr>
      <w:fldChar w:fldCharType="begin"/>
    </w:r>
    <w:r w:rsidRPr="00C907DF">
      <w:rPr>
        <w:rStyle w:val="Paginanummer"/>
        <w:szCs w:val="15"/>
      </w:rPr>
      <w:instrText xml:space="preserve">PAGE  </w:instrText>
    </w:r>
    <w:r w:rsidRPr="00C907DF">
      <w:rPr>
        <w:rStyle w:val="Paginanummer"/>
        <w:szCs w:val="15"/>
      </w:rPr>
      <w:fldChar w:fldCharType="separate"/>
    </w:r>
    <w:r>
      <w:rPr>
        <w:rStyle w:val="Paginanummer"/>
        <w:noProof/>
        <w:szCs w:val="15"/>
      </w:rPr>
      <w:t>15</w:t>
    </w:r>
    <w:r w:rsidRPr="00C907DF">
      <w:rPr>
        <w:rStyle w:val="Paginanummer"/>
        <w:szCs w:val="15"/>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DA72BB" w14:textId="77777777" w:rsidR="00F17BA6" w:rsidRPr="00C716E5" w:rsidRDefault="00F17BA6" w:rsidP="00C716E5">
    <w:pPr>
      <w:pStyle w:val="Voettekst"/>
      <w:rPr>
        <w:sz w:val="15"/>
        <w:szCs w:val="15"/>
      </w:rPr>
    </w:pPr>
  </w:p>
  <w:p w14:paraId="5D704952" w14:textId="77777777" w:rsidR="00F17BA6" w:rsidRDefault="00F17BA6" w:rsidP="00C716E5">
    <w:pPr>
      <w:pStyle w:val="Footerportrait"/>
    </w:pPr>
  </w:p>
  <w:p w14:paraId="37B9C361" w14:textId="6CBCB801" w:rsidR="00F17BA6" w:rsidRPr="00C907DF" w:rsidRDefault="00000000" w:rsidP="00C716E5">
    <w:pPr>
      <w:pStyle w:val="Footerportrait"/>
      <w:rPr>
        <w:rStyle w:val="Paginanummer"/>
        <w:szCs w:val="15"/>
      </w:rPr>
    </w:pPr>
    <w:fldSimple w:instr=" STYLEREF &quot;Document type&quot; \* MERGEFORMAT ">
      <w:r w:rsidR="00E26048">
        <w:t>IALA Guideline</w:t>
      </w:r>
    </w:fldSimple>
    <w:r w:rsidR="00F17BA6" w:rsidRPr="00C907DF">
      <w:t xml:space="preserve"> </w:t>
    </w:r>
    <w:fldSimple w:instr=" STYLEREF &quot;Document number&quot; \* MERGEFORMAT ">
      <w:r w:rsidR="00E26048">
        <w:t>G1027</w:t>
      </w:r>
    </w:fldSimple>
    <w:r w:rsidR="00F17BA6">
      <w:t xml:space="preserve"> </w:t>
    </w:r>
    <w:fldSimple w:instr=" STYLEREF &quot;Document name&quot; \* MERGEFORMAT ">
      <w:r w:rsidR="00E26048">
        <w:t>Simulation in VTS Training</w:t>
      </w:r>
    </w:fldSimple>
  </w:p>
  <w:p w14:paraId="6C892BFD" w14:textId="0B372A4F" w:rsidR="00F17BA6" w:rsidRPr="00C907DF" w:rsidRDefault="00000000" w:rsidP="00C716E5">
    <w:pPr>
      <w:pStyle w:val="Footerportrait"/>
    </w:pPr>
    <w:fldSimple w:instr=" STYLEREF &quot;Edition number&quot; \* MERGEFORMAT ">
      <w:r w:rsidR="00E26048">
        <w:t>Edition 1.2</w:t>
      </w:r>
    </w:fldSimple>
    <w:r w:rsidR="00F17BA6">
      <w:t xml:space="preserve"> </w:t>
    </w:r>
    <w:fldSimple w:instr=" STYLEREF  MRN  \* MERGEFORMAT ">
      <w:r w:rsidR="00E26048">
        <w:t>urn:mrn:iala:pub:g1027:ed1.2</w:t>
      </w:r>
    </w:fldSimple>
    <w:r w:rsidR="00F17BA6" w:rsidRPr="00C907DF">
      <w:tab/>
    </w:r>
    <w:r w:rsidR="00F17BA6">
      <w:t xml:space="preserve">P </w:t>
    </w:r>
    <w:r w:rsidR="00F17BA6" w:rsidRPr="00C907DF">
      <w:rPr>
        <w:rStyle w:val="Paginanummer"/>
        <w:szCs w:val="15"/>
      </w:rPr>
      <w:fldChar w:fldCharType="begin"/>
    </w:r>
    <w:r w:rsidR="00F17BA6" w:rsidRPr="00C907DF">
      <w:rPr>
        <w:rStyle w:val="Paginanummer"/>
        <w:szCs w:val="15"/>
      </w:rPr>
      <w:instrText xml:space="preserve">PAGE  </w:instrText>
    </w:r>
    <w:r w:rsidR="00F17BA6" w:rsidRPr="00C907DF">
      <w:rPr>
        <w:rStyle w:val="Paginanummer"/>
        <w:szCs w:val="15"/>
      </w:rPr>
      <w:fldChar w:fldCharType="separate"/>
    </w:r>
    <w:r w:rsidR="00F17BA6">
      <w:rPr>
        <w:rStyle w:val="Paginanummer"/>
        <w:szCs w:val="15"/>
      </w:rPr>
      <w:t>11</w:t>
    </w:r>
    <w:r w:rsidR="00F17BA6" w:rsidRPr="00C907DF">
      <w:rPr>
        <w:rStyle w:val="Paginanummer"/>
        <w:szCs w:val="15"/>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67F955" w14:textId="77777777" w:rsidR="00F17BA6" w:rsidRDefault="00F17BA6" w:rsidP="00C716E5">
    <w:pPr>
      <w:pStyle w:val="Voettekst"/>
    </w:pPr>
  </w:p>
  <w:p w14:paraId="1ED50E31" w14:textId="77777777" w:rsidR="00F17BA6" w:rsidRDefault="00F17BA6" w:rsidP="00C716E5">
    <w:pPr>
      <w:pStyle w:val="Footerportrait"/>
    </w:pPr>
  </w:p>
  <w:p w14:paraId="6E8E3F3F" w14:textId="1527186E" w:rsidR="00F17BA6" w:rsidRPr="00C907DF" w:rsidRDefault="00000000" w:rsidP="00C716E5">
    <w:pPr>
      <w:pStyle w:val="Footerportrait"/>
      <w:rPr>
        <w:rStyle w:val="Paginanummer"/>
        <w:szCs w:val="15"/>
      </w:rPr>
    </w:pPr>
    <w:fldSimple w:instr=" STYLEREF &quot;Document type&quot; \* MERGEFORMAT ">
      <w:r w:rsidR="00E26048">
        <w:t>IALA Guideline</w:t>
      </w:r>
    </w:fldSimple>
    <w:r w:rsidR="00F17BA6" w:rsidRPr="00C907DF">
      <w:t xml:space="preserve"> </w:t>
    </w:r>
    <w:fldSimple w:instr=" STYLEREF &quot;Document number&quot; \* MERGEFORMAT ">
      <w:r w:rsidR="00E26048">
        <w:t>G1027</w:t>
      </w:r>
    </w:fldSimple>
    <w:r w:rsidR="00F17BA6">
      <w:t xml:space="preserve"> </w:t>
    </w:r>
    <w:fldSimple w:instr=" STYLEREF &quot;Document name&quot; \* MERGEFORMAT ">
      <w:r w:rsidR="00E26048">
        <w:t>Simulation in VTS Training</w:t>
      </w:r>
    </w:fldSimple>
  </w:p>
  <w:p w14:paraId="621D3EBC" w14:textId="12C32953" w:rsidR="00F17BA6" w:rsidRPr="00525922" w:rsidRDefault="00000000" w:rsidP="00C716E5">
    <w:pPr>
      <w:pStyle w:val="Footerportrait"/>
    </w:pPr>
    <w:fldSimple w:instr=" STYLEREF &quot;Edition number&quot; \* MERGEFORMAT ">
      <w:r w:rsidR="00E26048">
        <w:t>Edition 1.2</w:t>
      </w:r>
    </w:fldSimple>
    <w:r w:rsidR="00DD2AB8">
      <w:t xml:space="preserve"> </w:t>
    </w:r>
    <w:fldSimple w:instr=" STYLEREF  MRN  \* MERGEFORMAT ">
      <w:r w:rsidR="00E26048">
        <w:t>urn:mrn:iala:pub:g1027:ed1.2</w:t>
      </w:r>
    </w:fldSimple>
    <w:r w:rsidR="00F17BA6" w:rsidRPr="00C907DF">
      <w:tab/>
    </w:r>
    <w:r w:rsidR="00F17BA6">
      <w:t xml:space="preserve">P </w:t>
    </w:r>
    <w:r w:rsidR="00F17BA6" w:rsidRPr="00C907DF">
      <w:rPr>
        <w:rStyle w:val="Paginanummer"/>
        <w:szCs w:val="15"/>
      </w:rPr>
      <w:fldChar w:fldCharType="begin"/>
    </w:r>
    <w:r w:rsidR="00F17BA6" w:rsidRPr="00C907DF">
      <w:rPr>
        <w:rStyle w:val="Paginanummer"/>
        <w:szCs w:val="15"/>
      </w:rPr>
      <w:instrText xml:space="preserve">PAGE  </w:instrText>
    </w:r>
    <w:r w:rsidR="00F17BA6" w:rsidRPr="00C907DF">
      <w:rPr>
        <w:rStyle w:val="Paginanummer"/>
        <w:szCs w:val="15"/>
      </w:rPr>
      <w:fldChar w:fldCharType="separate"/>
    </w:r>
    <w:r w:rsidR="00F17BA6">
      <w:rPr>
        <w:rStyle w:val="Paginanummer"/>
        <w:szCs w:val="15"/>
      </w:rPr>
      <w:t>3</w:t>
    </w:r>
    <w:r w:rsidR="00F17BA6" w:rsidRPr="00C907DF">
      <w:rPr>
        <w:rStyle w:val="Paginanummer"/>
        <w:szCs w:val="15"/>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78AD38" w14:textId="77777777" w:rsidR="00F17BA6" w:rsidRDefault="00F17BA6" w:rsidP="00C716E5">
    <w:pPr>
      <w:pStyle w:val="Voettekst"/>
    </w:pPr>
  </w:p>
  <w:p w14:paraId="269A2AD1" w14:textId="77777777" w:rsidR="00F17BA6" w:rsidRDefault="00F17BA6" w:rsidP="00C716E5">
    <w:pPr>
      <w:pStyle w:val="Footerportrait"/>
    </w:pPr>
  </w:p>
  <w:p w14:paraId="036955F1" w14:textId="6C9A62B5" w:rsidR="00F17BA6" w:rsidRPr="00C907DF" w:rsidRDefault="00000000" w:rsidP="00620205">
    <w:pPr>
      <w:pStyle w:val="Footerportrait"/>
    </w:pPr>
    <w:fldSimple w:instr=" STYLEREF &quot;Document type&quot; \* MERGEFORMAT ">
      <w:r w:rsidR="00E26048">
        <w:t>IALA Guideline</w:t>
      </w:r>
    </w:fldSimple>
    <w:r w:rsidR="00F17BA6" w:rsidRPr="00C907DF">
      <w:t xml:space="preserve"> </w:t>
    </w:r>
    <w:fldSimple w:instr=" STYLEREF &quot;Document number&quot; \* MERGEFORMAT ">
      <w:r w:rsidR="00E26048">
        <w:t>G1027</w:t>
      </w:r>
    </w:fldSimple>
    <w:r w:rsidR="00F17BA6">
      <w:t xml:space="preserve"> </w:t>
    </w:r>
    <w:fldSimple w:instr=" STYLEREF &quot;Document name&quot; \* MERGEFORMAT ">
      <w:r w:rsidR="00E26048">
        <w:t>Simulation in VTS Training</w:t>
      </w:r>
    </w:fldSimple>
    <w:r w:rsidR="00F17BA6">
      <w:tab/>
    </w:r>
  </w:p>
  <w:p w14:paraId="7B12B2FF" w14:textId="7A976529" w:rsidR="00F17BA6" w:rsidRPr="00C907DF" w:rsidRDefault="00000000" w:rsidP="00620205">
    <w:pPr>
      <w:pStyle w:val="Footerportrait"/>
    </w:pPr>
    <w:fldSimple w:instr=" STYLEREF &quot;Edition number&quot; \* MERGEFORMAT ">
      <w:r w:rsidR="00E26048">
        <w:t>Edition 1.2</w:t>
      </w:r>
    </w:fldSimple>
    <w:r w:rsidR="00F17BA6">
      <w:t xml:space="preserve"> </w:t>
    </w:r>
    <w:fldSimple w:instr=" STYLEREF  MRN  \* MERGEFORMAT ">
      <w:r w:rsidR="00E26048">
        <w:t>urn:mrn:iala:pub:g1027:ed1.2</w:t>
      </w:r>
    </w:fldSimple>
    <w:r w:rsidR="00F17BA6">
      <w:tab/>
    </w:r>
    <w:r w:rsidR="00F17BA6">
      <w:rPr>
        <w:rStyle w:val="Paginanummer"/>
        <w:szCs w:val="15"/>
      </w:rPr>
      <w:t xml:space="preserve">P </w:t>
    </w:r>
    <w:r w:rsidR="00F17BA6" w:rsidRPr="00C907DF">
      <w:rPr>
        <w:rStyle w:val="Paginanummer"/>
        <w:szCs w:val="15"/>
      </w:rPr>
      <w:fldChar w:fldCharType="begin"/>
    </w:r>
    <w:r w:rsidR="00F17BA6" w:rsidRPr="00C907DF">
      <w:rPr>
        <w:rStyle w:val="Paginanummer"/>
        <w:szCs w:val="15"/>
      </w:rPr>
      <w:instrText xml:space="preserve">PAGE  </w:instrText>
    </w:r>
    <w:r w:rsidR="00F17BA6" w:rsidRPr="00C907DF">
      <w:rPr>
        <w:rStyle w:val="Paginanummer"/>
        <w:szCs w:val="15"/>
      </w:rPr>
      <w:fldChar w:fldCharType="separate"/>
    </w:r>
    <w:r w:rsidR="00F17BA6">
      <w:rPr>
        <w:rStyle w:val="Paginanummer"/>
        <w:szCs w:val="15"/>
      </w:rPr>
      <w:t>15</w:t>
    </w:r>
    <w:r w:rsidR="00F17BA6" w:rsidRPr="00C907DF">
      <w:rPr>
        <w:rStyle w:val="Paginanumm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68760C" w14:textId="77777777" w:rsidR="008E56BF" w:rsidRDefault="008E56BF" w:rsidP="003274DB">
      <w:r>
        <w:separator/>
      </w:r>
    </w:p>
    <w:p w14:paraId="1A856AF3" w14:textId="77777777" w:rsidR="008E56BF" w:rsidRDefault="008E56BF"/>
  </w:footnote>
  <w:footnote w:type="continuationSeparator" w:id="0">
    <w:p w14:paraId="319E9AC4" w14:textId="77777777" w:rsidR="008E56BF" w:rsidRDefault="008E56BF" w:rsidP="003274DB">
      <w:r>
        <w:continuationSeparator/>
      </w:r>
    </w:p>
    <w:p w14:paraId="2CA41444" w14:textId="77777777" w:rsidR="008E56BF" w:rsidRDefault="008E56BF"/>
  </w:footnote>
  <w:footnote w:type="continuationNotice" w:id="1">
    <w:p w14:paraId="7718B8BF" w14:textId="77777777" w:rsidR="008E56BF" w:rsidRDefault="008E56BF">
      <w:pPr>
        <w:spacing w:line="240" w:lineRule="auto"/>
      </w:pPr>
    </w:p>
  </w:footnote>
  <w:footnote w:id="2">
    <w:p w14:paraId="72234246" w14:textId="209CCCB0" w:rsidR="00F17BA6" w:rsidRDefault="00F17BA6">
      <w:pPr>
        <w:pStyle w:val="Voetnoottekst"/>
      </w:pPr>
      <w:r>
        <w:rPr>
          <w:rStyle w:val="Voetnootmarkering"/>
        </w:rPr>
        <w:footnoteRef/>
      </w:r>
      <w:r>
        <w:tab/>
      </w:r>
      <w:r w:rsidRPr="008B149C">
        <w:rPr>
          <w:rFonts w:ascii="Arial" w:hAnsi="Arial" w:cs="Arial"/>
          <w:sz w:val="16"/>
          <w:szCs w:val="16"/>
        </w:rPr>
        <w:t>More information on TMS is given in IALA Guideline</w:t>
      </w:r>
      <w:r>
        <w:rPr>
          <w:rFonts w:ascii="Arial" w:hAnsi="Arial" w:cs="Arial"/>
          <w:sz w:val="16"/>
          <w:szCs w:val="16"/>
        </w:rPr>
        <w:t xml:space="preserve"> </w:t>
      </w:r>
      <w:r w:rsidR="00C15A4E" w:rsidRPr="00443712">
        <w:rPr>
          <w:rFonts w:ascii="Arial" w:hAnsi="Arial" w:cs="Arial"/>
          <w:i/>
          <w:iCs/>
          <w:sz w:val="16"/>
          <w:szCs w:val="16"/>
        </w:rPr>
        <w:t>G</w:t>
      </w:r>
      <w:r w:rsidRPr="00443712">
        <w:rPr>
          <w:rFonts w:ascii="Arial" w:hAnsi="Arial" w:cs="Arial"/>
          <w:i/>
          <w:iCs/>
          <w:sz w:val="16"/>
          <w:szCs w:val="16"/>
        </w:rPr>
        <w:t>1014 Accreditation and Approval Process for VTS Training</w:t>
      </w:r>
      <w:r w:rsidRPr="008B149C">
        <w:rPr>
          <w:rFonts w:ascii="Arial" w:hAnsi="Arial" w:cs="Arial"/>
          <w:sz w:val="16"/>
          <w:szCs w:val="16"/>
        </w:rPr>
        <w:t>.</w:t>
      </w:r>
    </w:p>
  </w:footnote>
  <w:footnote w:id="3">
    <w:p w14:paraId="0F7843CA" w14:textId="73E9A735" w:rsidR="00F17BA6" w:rsidRDefault="00F17BA6">
      <w:pPr>
        <w:pStyle w:val="Voetnoottekst"/>
      </w:pPr>
      <w:r>
        <w:rPr>
          <w:rStyle w:val="Voetnootmarkering"/>
        </w:rPr>
        <w:footnoteRef/>
      </w:r>
      <w:r>
        <w:tab/>
      </w:r>
      <w:r w:rsidRPr="000C0028">
        <w:rPr>
          <w:rFonts w:ascii="Arial" w:hAnsi="Arial" w:cs="Arial"/>
          <w:sz w:val="16"/>
          <w:szCs w:val="16"/>
        </w:rPr>
        <w:t>The exercise area for simulation</w:t>
      </w:r>
      <w:r>
        <w:rPr>
          <w:rFonts w:ascii="Arial" w:hAnsi="Arial" w:cs="Arial"/>
          <w:sz w:val="16"/>
          <w:szCs w:val="16"/>
        </w:rPr>
        <w:t xml:space="preserve"> exercises</w:t>
      </w:r>
      <w:r w:rsidRPr="000C0028">
        <w:rPr>
          <w:rFonts w:ascii="Arial" w:hAnsi="Arial" w:cs="Arial"/>
          <w:sz w:val="16"/>
          <w:szCs w:val="16"/>
        </w:rPr>
        <w:t xml:space="preserve"> at a VTS </w:t>
      </w:r>
      <w:r w:rsidR="00DB7485">
        <w:rPr>
          <w:rFonts w:ascii="Arial" w:hAnsi="Arial" w:cs="Arial"/>
          <w:sz w:val="16"/>
          <w:szCs w:val="16"/>
        </w:rPr>
        <w:t>c</w:t>
      </w:r>
      <w:r w:rsidRPr="000C0028">
        <w:rPr>
          <w:rFonts w:ascii="Arial" w:hAnsi="Arial" w:cs="Arial"/>
          <w:sz w:val="16"/>
          <w:szCs w:val="16"/>
        </w:rPr>
        <w:t xml:space="preserve">entre should be the </w:t>
      </w:r>
      <w:r>
        <w:rPr>
          <w:rFonts w:ascii="Arial" w:hAnsi="Arial" w:cs="Arial"/>
          <w:sz w:val="16"/>
          <w:szCs w:val="16"/>
        </w:rPr>
        <w:t>appropriate</w:t>
      </w:r>
      <w:r w:rsidRPr="000C0028">
        <w:rPr>
          <w:rFonts w:ascii="Arial" w:hAnsi="Arial" w:cs="Arial"/>
          <w:sz w:val="16"/>
          <w:szCs w:val="16"/>
        </w:rPr>
        <w:t xml:space="preserve"> part of the VTS area concerned</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BDF118" w14:textId="77777777" w:rsidR="00C2388F" w:rsidRDefault="00000000">
    <w:pPr>
      <w:pStyle w:val="Koptekst"/>
    </w:pPr>
    <w:r>
      <w:rPr>
        <w:noProof/>
      </w:rPr>
      <w:pict w14:anchorId="12A179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margin-left:0;margin-top:0;width:449.6pt;height:269.75pt;rotation:315;z-index:-2516495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7DD730" w14:textId="77777777" w:rsidR="00F17BA6" w:rsidRPr="00667792" w:rsidRDefault="00F17BA6" w:rsidP="00667792">
    <w:pPr>
      <w:pStyle w:val="Koptekst"/>
    </w:pPr>
    <w:r>
      <w:rPr>
        <w:noProof/>
        <w:lang w:val="fr-FR" w:eastAsia="fr-FR"/>
      </w:rPr>
      <w:drawing>
        <wp:anchor distT="0" distB="0" distL="114300" distR="114300" simplePos="0" relativeHeight="251655680" behindDoc="1" locked="0" layoutInCell="1" allowOverlap="1" wp14:anchorId="2F37C837" wp14:editId="21EAB2D5">
          <wp:simplePos x="0" y="0"/>
          <wp:positionH relativeFrom="page">
            <wp:posOffset>6554207</wp:posOffset>
          </wp:positionH>
          <wp:positionV relativeFrom="page">
            <wp:posOffset>-5036</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AE09C" w14:textId="77777777" w:rsidR="00C2388F" w:rsidRDefault="00C2388F" w:rsidP="0070271E">
    <w:pPr>
      <w:pStyle w:val="Koptekst"/>
      <w:jc w:val="right"/>
    </w:pPr>
    <w:r w:rsidRPr="00442889">
      <w:rPr>
        <w:noProof/>
        <w:lang w:val="sv-SE" w:eastAsia="sv-SE"/>
      </w:rPr>
      <w:drawing>
        <wp:anchor distT="0" distB="0" distL="114300" distR="114300" simplePos="0" relativeHeight="251661824" behindDoc="1" locked="0" layoutInCell="1" allowOverlap="1" wp14:anchorId="26067561" wp14:editId="60D1E367">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6579066" w14:textId="77777777" w:rsidR="00C2388F" w:rsidRDefault="00C2388F" w:rsidP="00A87080">
    <w:pPr>
      <w:pStyle w:val="Koptekst"/>
    </w:pPr>
  </w:p>
  <w:p w14:paraId="684B56B8" w14:textId="77777777" w:rsidR="00C2388F" w:rsidRDefault="00C2388F" w:rsidP="00A87080">
    <w:pPr>
      <w:pStyle w:val="Koptekst"/>
    </w:pPr>
  </w:p>
  <w:p w14:paraId="2D4ABD7E" w14:textId="77777777" w:rsidR="00C2388F" w:rsidRDefault="00C2388F" w:rsidP="008747E0">
    <w:pPr>
      <w:pStyle w:val="Koptekst"/>
    </w:pPr>
  </w:p>
  <w:p w14:paraId="27544CC9" w14:textId="77777777" w:rsidR="00C2388F" w:rsidRDefault="00C2388F" w:rsidP="008747E0">
    <w:pPr>
      <w:pStyle w:val="Koptekst"/>
    </w:pPr>
  </w:p>
  <w:p w14:paraId="681295D5" w14:textId="77777777" w:rsidR="00C2388F" w:rsidRDefault="00C2388F" w:rsidP="008747E0">
    <w:pPr>
      <w:pStyle w:val="Koptekst"/>
    </w:pPr>
    <w:r>
      <w:rPr>
        <w:noProof/>
        <w:lang w:val="sv-SE" w:eastAsia="sv-SE"/>
      </w:rPr>
      <w:drawing>
        <wp:anchor distT="0" distB="0" distL="114300" distR="114300" simplePos="0" relativeHeight="251660800" behindDoc="1" locked="0" layoutInCell="1" allowOverlap="1" wp14:anchorId="6F0DC619" wp14:editId="7E75AB8F">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2C0AEBEA" w14:textId="77777777" w:rsidR="00C2388F" w:rsidRDefault="00C2388F" w:rsidP="008747E0">
    <w:pPr>
      <w:pStyle w:val="Koptekst"/>
    </w:pPr>
  </w:p>
  <w:p w14:paraId="3A093A30" w14:textId="77777777" w:rsidR="00C2388F" w:rsidRPr="00ED2A8D" w:rsidRDefault="00C2388F" w:rsidP="00A87080">
    <w:pPr>
      <w:pStyle w:val="Koptekst"/>
    </w:pPr>
  </w:p>
  <w:p w14:paraId="0F0A1689" w14:textId="77777777" w:rsidR="00C2388F" w:rsidRPr="00ED2A8D" w:rsidRDefault="00C2388F" w:rsidP="001349DB">
    <w:pPr>
      <w:pStyle w:val="Koptekst"/>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6DBE18" w14:textId="77777777" w:rsidR="00C2388F" w:rsidRDefault="00C2388F">
    <w:pPr>
      <w:pStyle w:val="Koptekst"/>
    </w:pPr>
    <w:r>
      <w:rPr>
        <w:noProof/>
        <w:lang w:val="sv-SE" w:eastAsia="sv-SE"/>
      </w:rPr>
      <w:drawing>
        <wp:anchor distT="0" distB="0" distL="114300" distR="114300" simplePos="0" relativeHeight="251664896" behindDoc="1" locked="0" layoutInCell="1" allowOverlap="1" wp14:anchorId="31BBC33D" wp14:editId="0B3DD4A1">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22A54A" w14:textId="77777777" w:rsidR="00C2388F" w:rsidRDefault="00C2388F">
    <w:pPr>
      <w:pStyle w:val="Koptekst"/>
    </w:pPr>
  </w:p>
  <w:p w14:paraId="182BEA6B" w14:textId="77777777" w:rsidR="00C2388F" w:rsidRDefault="00C2388F">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009C8" w14:textId="77777777" w:rsidR="00F17BA6" w:rsidRPr="00ED2A8D" w:rsidRDefault="00F17BA6" w:rsidP="008747E0">
    <w:pPr>
      <w:pStyle w:val="Koptekst"/>
    </w:pPr>
    <w:r w:rsidRPr="00442889">
      <w:rPr>
        <w:noProof/>
        <w:lang w:val="fr-FR" w:eastAsia="fr-FR"/>
      </w:rPr>
      <w:drawing>
        <wp:anchor distT="0" distB="0" distL="114300" distR="114300" simplePos="0" relativeHeight="251649536" behindDoc="1" locked="0" layoutInCell="1" allowOverlap="1" wp14:anchorId="1348203F" wp14:editId="5109D11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ED41C10" w14:textId="77777777" w:rsidR="00F17BA6" w:rsidRPr="00ED2A8D" w:rsidRDefault="00F17BA6" w:rsidP="008747E0">
    <w:pPr>
      <w:pStyle w:val="Koptekst"/>
    </w:pPr>
  </w:p>
  <w:p w14:paraId="5A458CEB" w14:textId="77777777" w:rsidR="00F17BA6" w:rsidRDefault="00F17BA6" w:rsidP="008747E0">
    <w:pPr>
      <w:pStyle w:val="Koptekst"/>
    </w:pPr>
  </w:p>
  <w:p w14:paraId="393BFDFF" w14:textId="77777777" w:rsidR="00F17BA6" w:rsidRDefault="00F17BA6" w:rsidP="008747E0">
    <w:pPr>
      <w:pStyle w:val="Koptekst"/>
    </w:pPr>
  </w:p>
  <w:p w14:paraId="4D8BE552" w14:textId="77777777" w:rsidR="00F17BA6" w:rsidRDefault="00F17BA6" w:rsidP="008747E0">
    <w:pPr>
      <w:pStyle w:val="Koptekst"/>
    </w:pPr>
  </w:p>
  <w:p w14:paraId="0AE951C9" w14:textId="77777777" w:rsidR="00F17BA6" w:rsidRDefault="00F17BA6" w:rsidP="008747E0">
    <w:pPr>
      <w:pStyle w:val="Koptekst"/>
    </w:pPr>
  </w:p>
  <w:p w14:paraId="33F33B13" w14:textId="77777777" w:rsidR="00F17BA6" w:rsidRDefault="00F17BA6" w:rsidP="008747E0">
    <w:pPr>
      <w:pStyle w:val="Koptekst"/>
    </w:pPr>
    <w:r>
      <w:rPr>
        <w:noProof/>
        <w:lang w:val="fr-FR" w:eastAsia="fr-FR"/>
      </w:rPr>
      <w:drawing>
        <wp:anchor distT="0" distB="0" distL="114300" distR="114300" simplePos="0" relativeHeight="251648512" behindDoc="1" locked="0" layoutInCell="1" allowOverlap="1" wp14:anchorId="00A79F7A" wp14:editId="399DB44F">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152E2471" w14:textId="77777777" w:rsidR="00F17BA6" w:rsidRPr="00ED2A8D" w:rsidRDefault="00F17BA6" w:rsidP="008747E0">
    <w:pPr>
      <w:pStyle w:val="Koptekst"/>
    </w:pPr>
  </w:p>
  <w:p w14:paraId="2638C30B" w14:textId="77777777" w:rsidR="00F17BA6" w:rsidRPr="00ED2A8D" w:rsidRDefault="00F17BA6" w:rsidP="001349DB">
    <w:pPr>
      <w:pStyle w:val="Koptekst"/>
      <w:spacing w:line="36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F3FEC" w14:textId="77777777" w:rsidR="00F17BA6" w:rsidRDefault="00F17BA6">
    <w:pPr>
      <w:pStyle w:val="Koptekst"/>
    </w:pPr>
    <w:r>
      <w:rPr>
        <w:noProof/>
        <w:lang w:val="fr-FR" w:eastAsia="fr-FR"/>
      </w:rPr>
      <w:drawing>
        <wp:anchor distT="0" distB="0" distL="114300" distR="114300" simplePos="0" relativeHeight="251656704" behindDoc="1" locked="0" layoutInCell="1" allowOverlap="1" wp14:anchorId="446793C4" wp14:editId="549CAC68">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514097E" w14:textId="77777777" w:rsidR="00F17BA6" w:rsidRDefault="00F17BA6">
    <w:pPr>
      <w:pStyle w:val="Koptekst"/>
    </w:pPr>
  </w:p>
  <w:p w14:paraId="6CBCE88F" w14:textId="77777777" w:rsidR="00F17BA6" w:rsidRDefault="00F17BA6">
    <w:pPr>
      <w:pStyle w:val="Kopteks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F48D5D" w14:textId="77777777" w:rsidR="00F17BA6" w:rsidRPr="00ED2A8D" w:rsidRDefault="00F17BA6" w:rsidP="008747E0">
    <w:pPr>
      <w:pStyle w:val="Koptekst"/>
    </w:pPr>
    <w:r>
      <w:rPr>
        <w:noProof/>
        <w:lang w:val="fr-FR" w:eastAsia="fr-FR"/>
      </w:rPr>
      <w:drawing>
        <wp:anchor distT="0" distB="0" distL="114300" distR="114300" simplePos="0" relativeHeight="251650560" behindDoc="1" locked="0" layoutInCell="1" allowOverlap="1" wp14:anchorId="6785A545" wp14:editId="0D223491">
          <wp:simplePos x="0" y="0"/>
          <wp:positionH relativeFrom="page">
            <wp:posOffset>6840855</wp:posOffset>
          </wp:positionH>
          <wp:positionV relativeFrom="page">
            <wp:posOffset>0</wp:posOffset>
          </wp:positionV>
          <wp:extent cx="720000" cy="720000"/>
          <wp:effectExtent l="0" t="0" r="4445" b="4445"/>
          <wp:wrapNone/>
          <wp:docPr id="4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5E01BE0" w14:textId="77777777" w:rsidR="00F17BA6" w:rsidRPr="00ED2A8D" w:rsidRDefault="00F17BA6" w:rsidP="008747E0">
    <w:pPr>
      <w:pStyle w:val="Koptekst"/>
    </w:pPr>
  </w:p>
  <w:p w14:paraId="719A3A36" w14:textId="77777777" w:rsidR="00F17BA6" w:rsidRDefault="00F17BA6" w:rsidP="008747E0">
    <w:pPr>
      <w:pStyle w:val="Koptekst"/>
    </w:pPr>
  </w:p>
  <w:p w14:paraId="44B821A7" w14:textId="77777777" w:rsidR="00F17BA6" w:rsidRDefault="00F17BA6" w:rsidP="008747E0">
    <w:pPr>
      <w:pStyle w:val="Koptekst"/>
    </w:pPr>
  </w:p>
  <w:p w14:paraId="66EFDD35" w14:textId="77777777" w:rsidR="00F17BA6" w:rsidRDefault="00F17BA6" w:rsidP="008747E0">
    <w:pPr>
      <w:pStyle w:val="Koptekst"/>
    </w:pPr>
  </w:p>
  <w:p w14:paraId="1B06166B" w14:textId="77777777" w:rsidR="00F17BA6" w:rsidRPr="00441393" w:rsidRDefault="00F17BA6" w:rsidP="00441393">
    <w:pPr>
      <w:pStyle w:val="Contents"/>
    </w:pPr>
    <w:r>
      <w:t>DOCUMENT REVISION</w:t>
    </w:r>
  </w:p>
  <w:p w14:paraId="5396CA61" w14:textId="77777777" w:rsidR="00F17BA6" w:rsidRPr="00ED2A8D" w:rsidRDefault="00F17BA6" w:rsidP="008747E0">
    <w:pPr>
      <w:pStyle w:val="Koptekst"/>
    </w:pPr>
  </w:p>
  <w:p w14:paraId="5ADEDE54" w14:textId="77777777" w:rsidR="00F17BA6" w:rsidRPr="00AC33A2" w:rsidRDefault="00F17BA6" w:rsidP="0078486B">
    <w:pPr>
      <w:pStyle w:val="Koptekst"/>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AA2749" w14:textId="77777777" w:rsidR="00F17BA6" w:rsidRPr="00ED2A8D" w:rsidRDefault="00F17BA6" w:rsidP="008747E0">
    <w:pPr>
      <w:pStyle w:val="Koptekst"/>
    </w:pPr>
    <w:r>
      <w:rPr>
        <w:noProof/>
        <w:lang w:val="fr-FR" w:eastAsia="fr-FR"/>
      </w:rPr>
      <w:drawing>
        <wp:anchor distT="0" distB="0" distL="114300" distR="114300" simplePos="0" relativeHeight="251654656" behindDoc="1" locked="0" layoutInCell="1" allowOverlap="1" wp14:anchorId="744752C0" wp14:editId="6F3E72CD">
          <wp:simplePos x="0" y="0"/>
          <wp:positionH relativeFrom="page">
            <wp:posOffset>6840855</wp:posOffset>
          </wp:positionH>
          <wp:positionV relativeFrom="page">
            <wp:posOffset>0</wp:posOffset>
          </wp:positionV>
          <wp:extent cx="720000" cy="720000"/>
          <wp:effectExtent l="0" t="0" r="4445" b="4445"/>
          <wp:wrapNone/>
          <wp:docPr id="5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CB1D79E" w14:textId="77777777" w:rsidR="00F17BA6" w:rsidRPr="00ED2A8D" w:rsidRDefault="00F17BA6" w:rsidP="008747E0">
    <w:pPr>
      <w:pStyle w:val="Koptekst"/>
    </w:pPr>
  </w:p>
  <w:p w14:paraId="1DA96F70" w14:textId="77777777" w:rsidR="00F17BA6" w:rsidRDefault="00F17BA6" w:rsidP="008747E0">
    <w:pPr>
      <w:pStyle w:val="Koptekst"/>
    </w:pPr>
  </w:p>
  <w:p w14:paraId="0824E785" w14:textId="77777777" w:rsidR="00F17BA6" w:rsidRDefault="00F17BA6" w:rsidP="008747E0">
    <w:pPr>
      <w:pStyle w:val="Koptekst"/>
    </w:pPr>
  </w:p>
  <w:p w14:paraId="0AD285E7" w14:textId="77777777" w:rsidR="00F17BA6" w:rsidRDefault="00F17BA6" w:rsidP="008747E0">
    <w:pPr>
      <w:pStyle w:val="Koptekst"/>
    </w:pPr>
  </w:p>
  <w:p w14:paraId="4967A551" w14:textId="77777777" w:rsidR="00F17BA6" w:rsidRPr="00441393" w:rsidRDefault="00F17BA6" w:rsidP="00441393">
    <w:pPr>
      <w:pStyle w:val="Contents"/>
    </w:pPr>
    <w:r>
      <w:t>CONTENTS</w:t>
    </w:r>
  </w:p>
  <w:p w14:paraId="283DE952" w14:textId="77777777" w:rsidR="00F17BA6" w:rsidRDefault="00F17BA6" w:rsidP="0078486B">
    <w:pPr>
      <w:pStyle w:val="Koptekst"/>
      <w:spacing w:line="140" w:lineRule="exact"/>
    </w:pPr>
  </w:p>
  <w:p w14:paraId="6A2CC0E9" w14:textId="77777777" w:rsidR="00F17BA6" w:rsidRPr="00AC33A2" w:rsidRDefault="00F17BA6" w:rsidP="0078486B">
    <w:pPr>
      <w:pStyle w:val="Koptekst"/>
      <w:spacing w:line="140" w:lineRule="exac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E7558C" w14:textId="77777777" w:rsidR="00F17BA6" w:rsidRPr="00ED2A8D" w:rsidRDefault="00F17BA6" w:rsidP="00C716E5">
    <w:pPr>
      <w:pStyle w:val="Koptekst"/>
    </w:pPr>
    <w:r>
      <w:rPr>
        <w:noProof/>
        <w:lang w:val="fr-FR" w:eastAsia="fr-FR"/>
      </w:rPr>
      <w:drawing>
        <wp:anchor distT="0" distB="0" distL="114300" distR="114300" simplePos="0" relativeHeight="251659776" behindDoc="1" locked="0" layoutInCell="1" allowOverlap="1" wp14:anchorId="49C727C5" wp14:editId="784D8FCC">
          <wp:simplePos x="0" y="0"/>
          <wp:positionH relativeFrom="page">
            <wp:posOffset>6840855</wp:posOffset>
          </wp:positionH>
          <wp:positionV relativeFrom="page">
            <wp:posOffset>0</wp:posOffset>
          </wp:positionV>
          <wp:extent cx="720000" cy="720000"/>
          <wp:effectExtent l="0" t="0" r="4445" b="4445"/>
          <wp:wrapNone/>
          <wp:docPr id="6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C9A9DB" w14:textId="77777777" w:rsidR="00F17BA6" w:rsidRPr="00ED2A8D" w:rsidRDefault="00F17BA6" w:rsidP="00C716E5">
    <w:pPr>
      <w:pStyle w:val="Koptekst"/>
    </w:pPr>
  </w:p>
  <w:p w14:paraId="25863A22" w14:textId="77777777" w:rsidR="00F17BA6" w:rsidRDefault="00F17BA6" w:rsidP="00C716E5">
    <w:pPr>
      <w:pStyle w:val="Koptekst"/>
    </w:pPr>
  </w:p>
  <w:p w14:paraId="297102B2" w14:textId="77777777" w:rsidR="00F17BA6" w:rsidRDefault="00F17BA6" w:rsidP="00C716E5">
    <w:pPr>
      <w:pStyle w:val="Koptekst"/>
    </w:pPr>
  </w:p>
  <w:p w14:paraId="6F81200E" w14:textId="77777777" w:rsidR="00F17BA6" w:rsidRDefault="00F17BA6" w:rsidP="00C716E5">
    <w:pPr>
      <w:pStyle w:val="Koptekst"/>
    </w:pPr>
  </w:p>
  <w:p w14:paraId="47B7BE88" w14:textId="77777777" w:rsidR="00F17BA6" w:rsidRPr="00441393" w:rsidRDefault="00F17BA6" w:rsidP="00C716E5">
    <w:pPr>
      <w:pStyle w:val="Contents"/>
    </w:pPr>
    <w:r>
      <w:t>CONTENTS</w:t>
    </w:r>
  </w:p>
  <w:p w14:paraId="6F155493" w14:textId="77777777" w:rsidR="00F17BA6" w:rsidRPr="00ED2A8D" w:rsidRDefault="00F17BA6" w:rsidP="00C716E5">
    <w:pPr>
      <w:pStyle w:val="Koptekst"/>
    </w:pPr>
  </w:p>
  <w:p w14:paraId="205A7E32" w14:textId="77777777" w:rsidR="00F17BA6" w:rsidRPr="00AC33A2" w:rsidRDefault="00F17BA6" w:rsidP="00C716E5">
    <w:pPr>
      <w:pStyle w:val="Koptekst"/>
      <w:spacing w:line="140" w:lineRule="exact"/>
    </w:pPr>
  </w:p>
  <w:p w14:paraId="4AA80221" w14:textId="77777777" w:rsidR="00F17BA6" w:rsidRDefault="00F17BA6">
    <w:pPr>
      <w:pStyle w:val="Koptekst"/>
    </w:pPr>
    <w:r>
      <w:rPr>
        <w:noProof/>
        <w:lang w:val="fr-FR" w:eastAsia="fr-FR"/>
      </w:rPr>
      <w:drawing>
        <wp:anchor distT="0" distB="0" distL="114300" distR="114300" simplePos="0" relativeHeight="251658752" behindDoc="1" locked="0" layoutInCell="1" allowOverlap="1" wp14:anchorId="52928024" wp14:editId="594AC8CE">
          <wp:simplePos x="0" y="0"/>
          <wp:positionH relativeFrom="page">
            <wp:posOffset>6827653</wp:posOffset>
          </wp:positionH>
          <wp:positionV relativeFrom="page">
            <wp:posOffset>0</wp:posOffset>
          </wp:positionV>
          <wp:extent cx="720000" cy="720000"/>
          <wp:effectExtent l="0" t="0" r="4445" b="4445"/>
          <wp:wrapNone/>
          <wp:docPr id="6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B6AD5" w14:textId="77777777" w:rsidR="00F17BA6" w:rsidRDefault="00F17BA6" w:rsidP="00C716E5">
    <w:pPr>
      <w:pStyle w:val="Koptekst"/>
    </w:pPr>
    <w:r>
      <w:rPr>
        <w:noProof/>
        <w:lang w:val="fr-FR" w:eastAsia="fr-FR"/>
      </w:rPr>
      <w:drawing>
        <wp:anchor distT="0" distB="0" distL="114300" distR="114300" simplePos="0" relativeHeight="251653632" behindDoc="1" locked="0" layoutInCell="1" allowOverlap="1" wp14:anchorId="25067DF9" wp14:editId="051B8BF5">
          <wp:simplePos x="0" y="0"/>
          <wp:positionH relativeFrom="page">
            <wp:posOffset>6827520</wp:posOffset>
          </wp:positionH>
          <wp:positionV relativeFrom="page">
            <wp:posOffset>-30480</wp:posOffset>
          </wp:positionV>
          <wp:extent cx="720000" cy="720000"/>
          <wp:effectExtent l="0" t="0" r="4445" b="4445"/>
          <wp:wrapNone/>
          <wp:docPr id="1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49829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D9E08A8"/>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A2DC429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5094B72A"/>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2286F0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061493AE"/>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09E27E34"/>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jstnummering"/>
      <w:lvlText w:val="%1."/>
      <w:lvlJc w:val="left"/>
      <w:pPr>
        <w:tabs>
          <w:tab w:val="num" w:pos="360"/>
        </w:tabs>
        <w:ind w:left="360" w:hanging="360"/>
      </w:pPr>
    </w:lvl>
  </w:abstractNum>
  <w:abstractNum w:abstractNumId="8" w15:restartNumberingAfterBreak="0">
    <w:nsid w:val="FFFFFF89"/>
    <w:multiLevelType w:val="singleLevel"/>
    <w:tmpl w:val="C4D81EEC"/>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BEC10F5"/>
    <w:multiLevelType w:val="multilevel"/>
    <w:tmpl w:val="8B84F148"/>
    <w:lvl w:ilvl="0">
      <w:start w:val="1"/>
      <w:numFmt w:val="decimal"/>
      <w:lvlText w:val="%1."/>
      <w:lvlJc w:val="left"/>
      <w:pPr>
        <w:ind w:left="709" w:hanging="709"/>
      </w:pPr>
      <w:rPr>
        <w:rFonts w:hint="default"/>
        <w:color w:val="407EDA"/>
      </w:rPr>
    </w:lvl>
    <w:lvl w:ilvl="1">
      <w:start w:val="1"/>
      <w:numFmt w:val="decimal"/>
      <w:lvlText w:val="%1.%2."/>
      <w:lvlJc w:val="left"/>
      <w:pPr>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4F700B"/>
    <w:multiLevelType w:val="multilevel"/>
    <w:tmpl w:val="71761D6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5"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4E47DB6"/>
    <w:multiLevelType w:val="hybridMultilevel"/>
    <w:tmpl w:val="17626F7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254A4879"/>
    <w:multiLevelType w:val="multilevel"/>
    <w:tmpl w:val="04090023"/>
    <w:styleLink w:val="Artikelsectie"/>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8B27E1F"/>
    <w:multiLevelType w:val="hybridMultilevel"/>
    <w:tmpl w:val="86C6D64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7"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BF60095"/>
    <w:multiLevelType w:val="hybridMultilevel"/>
    <w:tmpl w:val="DAE8841E"/>
    <w:lvl w:ilvl="0" w:tplc="200E40C2">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3" w15:restartNumberingAfterBreak="0">
    <w:nsid w:val="3C7C24AB"/>
    <w:multiLevelType w:val="multilevel"/>
    <w:tmpl w:val="69AC513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134" w:hanging="1134"/>
      </w:pPr>
      <w:rPr>
        <w:rFonts w:asciiTheme="minorHAnsi" w:hAnsiTheme="minorHAnsi" w:hint="default"/>
        <w:b/>
        <w:i w:val="0"/>
        <w:color w:val="407EC9"/>
        <w:sz w:val="20"/>
        <w:u w:val="no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46AD21CC"/>
    <w:multiLevelType w:val="multilevel"/>
    <w:tmpl w:val="2E22348A"/>
    <w:lvl w:ilvl="0">
      <w:start w:val="1"/>
      <w:numFmt w:val="upperLetter"/>
      <w:pStyle w:val="PART"/>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9062249"/>
    <w:multiLevelType w:val="multilevel"/>
    <w:tmpl w:val="07127B0C"/>
    <w:lvl w:ilvl="0">
      <w:start w:val="1"/>
      <w:numFmt w:val="decimal"/>
      <w:pStyle w:val="AppendixHead1"/>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0"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67AB4D84"/>
    <w:multiLevelType w:val="multilevel"/>
    <w:tmpl w:val="FFDC463E"/>
    <w:lvl w:ilvl="0">
      <w:start w:val="1"/>
      <w:numFmt w:val="decimal"/>
      <w:pStyle w:val="Kop1"/>
      <w:lvlText w:val="%1."/>
      <w:lvlJc w:val="left"/>
      <w:pPr>
        <w:tabs>
          <w:tab w:val="num" w:pos="0"/>
        </w:tabs>
        <w:ind w:left="709" w:hanging="709"/>
      </w:pPr>
      <w:rPr>
        <w:rFonts w:asciiTheme="minorHAnsi" w:hAnsiTheme="minorHAnsi" w:hint="default"/>
        <w:b/>
        <w:i w:val="0"/>
        <w:color w:val="00558C"/>
        <w:sz w:val="28"/>
      </w:rPr>
    </w:lvl>
    <w:lvl w:ilvl="1">
      <w:start w:val="1"/>
      <w:numFmt w:val="decimal"/>
      <w:pStyle w:val="Kop2"/>
      <w:lvlText w:val="%1.%2."/>
      <w:lvlJc w:val="left"/>
      <w:pPr>
        <w:tabs>
          <w:tab w:val="num" w:pos="0"/>
        </w:tabs>
        <w:ind w:left="851" w:hanging="851"/>
      </w:pPr>
      <w:rPr>
        <w:rFonts w:asciiTheme="minorHAnsi" w:hAnsiTheme="minorHAnsi" w:hint="default"/>
        <w:b/>
        <w:i w:val="0"/>
        <w:color w:val="00558C"/>
        <w:sz w:val="24"/>
      </w:rPr>
    </w:lvl>
    <w:lvl w:ilvl="2">
      <w:start w:val="1"/>
      <w:numFmt w:val="decimal"/>
      <w:pStyle w:val="Kop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Kop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Kop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7"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09006878">
    <w:abstractNumId w:val="38"/>
  </w:num>
  <w:num w:numId="2" w16cid:durableId="1165125540">
    <w:abstractNumId w:val="50"/>
  </w:num>
  <w:num w:numId="3" w16cid:durableId="435291122">
    <w:abstractNumId w:val="14"/>
  </w:num>
  <w:num w:numId="4" w16cid:durableId="271522357">
    <w:abstractNumId w:val="31"/>
  </w:num>
  <w:num w:numId="5" w16cid:durableId="517695045">
    <w:abstractNumId w:val="24"/>
  </w:num>
  <w:num w:numId="6" w16cid:durableId="1458715911">
    <w:abstractNumId w:val="15"/>
  </w:num>
  <w:num w:numId="7" w16cid:durableId="1064647776">
    <w:abstractNumId w:val="22"/>
  </w:num>
  <w:num w:numId="8" w16cid:durableId="2080204527">
    <w:abstractNumId w:val="35"/>
  </w:num>
  <w:num w:numId="9" w16cid:durableId="1435442682">
    <w:abstractNumId w:val="13"/>
  </w:num>
  <w:num w:numId="10" w16cid:durableId="1116363966">
    <w:abstractNumId w:val="20"/>
  </w:num>
  <w:num w:numId="11" w16cid:durableId="1018895229">
    <w:abstractNumId w:val="25"/>
  </w:num>
  <w:num w:numId="12" w16cid:durableId="1930044415">
    <w:abstractNumId w:val="11"/>
  </w:num>
  <w:num w:numId="13" w16cid:durableId="1673989353">
    <w:abstractNumId w:val="36"/>
  </w:num>
  <w:num w:numId="14" w16cid:durableId="576600296">
    <w:abstractNumId w:val="7"/>
  </w:num>
  <w:num w:numId="15" w16cid:durableId="32002726">
    <w:abstractNumId w:val="47"/>
  </w:num>
  <w:num w:numId="16" w16cid:durableId="1015228190">
    <w:abstractNumId w:val="19"/>
  </w:num>
  <w:num w:numId="17" w16cid:durableId="2070491981">
    <w:abstractNumId w:val="18"/>
  </w:num>
  <w:num w:numId="18" w16cid:durableId="1224175529">
    <w:abstractNumId w:val="34"/>
  </w:num>
  <w:num w:numId="19" w16cid:durableId="436019973">
    <w:abstractNumId w:val="10"/>
  </w:num>
  <w:num w:numId="20" w16cid:durableId="57480583">
    <w:abstractNumId w:val="17"/>
  </w:num>
  <w:num w:numId="21" w16cid:durableId="1885555607">
    <w:abstractNumId w:val="42"/>
  </w:num>
  <w:num w:numId="22" w16cid:durableId="1182625063">
    <w:abstractNumId w:val="16"/>
  </w:num>
  <w:num w:numId="23" w16cid:durableId="1622414813">
    <w:abstractNumId w:val="49"/>
  </w:num>
  <w:num w:numId="24" w16cid:durableId="343291274">
    <w:abstractNumId w:val="9"/>
  </w:num>
  <w:num w:numId="25" w16cid:durableId="14160981">
    <w:abstractNumId w:val="30"/>
  </w:num>
  <w:num w:numId="26" w16cid:durableId="1757818988">
    <w:abstractNumId w:val="23"/>
  </w:num>
  <w:num w:numId="27" w16cid:durableId="2117098248">
    <w:abstractNumId w:val="41"/>
  </w:num>
  <w:num w:numId="28" w16cid:durableId="1166093227">
    <w:abstractNumId w:val="43"/>
  </w:num>
  <w:num w:numId="29" w16cid:durableId="351037605">
    <w:abstractNumId w:val="12"/>
  </w:num>
  <w:num w:numId="30" w16cid:durableId="1982881081">
    <w:abstractNumId w:val="48"/>
  </w:num>
  <w:num w:numId="31" w16cid:durableId="1716196827">
    <w:abstractNumId w:val="37"/>
  </w:num>
  <w:num w:numId="32" w16cid:durableId="1947157693">
    <w:abstractNumId w:val="33"/>
  </w:num>
  <w:num w:numId="33" w16cid:durableId="1213956040">
    <w:abstractNumId w:val="45"/>
  </w:num>
  <w:num w:numId="34" w16cid:durableId="579565991">
    <w:abstractNumId w:val="44"/>
  </w:num>
  <w:num w:numId="35" w16cid:durableId="684869519">
    <w:abstractNumId w:val="29"/>
  </w:num>
  <w:num w:numId="36" w16cid:durableId="1805852735">
    <w:abstractNumId w:val="8"/>
  </w:num>
  <w:num w:numId="37" w16cid:durableId="582765935">
    <w:abstractNumId w:val="2"/>
  </w:num>
  <w:num w:numId="38" w16cid:durableId="409356197">
    <w:abstractNumId w:val="6"/>
  </w:num>
  <w:num w:numId="39" w16cid:durableId="2108651120">
    <w:abstractNumId w:val="5"/>
  </w:num>
  <w:num w:numId="40" w16cid:durableId="491261313">
    <w:abstractNumId w:val="4"/>
  </w:num>
  <w:num w:numId="41" w16cid:durableId="1148936359">
    <w:abstractNumId w:val="3"/>
  </w:num>
  <w:num w:numId="42" w16cid:durableId="1415391707">
    <w:abstractNumId w:val="1"/>
  </w:num>
  <w:num w:numId="43" w16cid:durableId="1108426835">
    <w:abstractNumId w:val="0"/>
  </w:num>
  <w:num w:numId="44" w16cid:durableId="865948510">
    <w:abstractNumId w:val="40"/>
  </w:num>
  <w:num w:numId="45" w16cid:durableId="1709378462">
    <w:abstractNumId w:val="46"/>
  </w:num>
  <w:num w:numId="46" w16cid:durableId="1251550241">
    <w:abstractNumId w:val="28"/>
  </w:num>
  <w:num w:numId="47" w16cid:durableId="9799169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30090042">
    <w:abstractNumId w:val="27"/>
  </w:num>
  <w:num w:numId="49" w16cid:durableId="86012039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3316889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30233568">
    <w:abstractNumId w:val="39"/>
  </w:num>
  <w:num w:numId="52" w16cid:durableId="825126012">
    <w:abstractNumId w:val="32"/>
  </w:num>
  <w:num w:numId="53" w16cid:durableId="644043982">
    <w:abstractNumId w:val="26"/>
  </w:num>
  <w:num w:numId="54" w16cid:durableId="1145245664">
    <w:abstractNumId w:val="21"/>
  </w:num>
  <w:num w:numId="55" w16cid:durableId="1281956221">
    <w:abstractNumId w:val="38"/>
  </w:num>
  <w:num w:numId="56" w16cid:durableId="1112822481">
    <w:abstractNumId w:val="38"/>
  </w:num>
  <w:num w:numId="57" w16cid:durableId="698043113">
    <w:abstractNumId w:val="38"/>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riem Stefaan">
    <w15:presenceInfo w15:providerId="AD" w15:userId="S::stefaan.priem@mow.vlaanderen.be::dc2f2fe6-0a09-4809-b036-6dff4e1088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2" w:dllVersion="6" w:checkStyle="0"/>
  <w:proofState w:spelling="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wNDGyNDYyMzQ3MDBT0lEKTi0uzszPAykwqgUAx+mewCwAAAA="/>
  </w:docVars>
  <w:rsids>
    <w:rsidRoot w:val="0026664D"/>
    <w:rsid w:val="000102C3"/>
    <w:rsid w:val="0001616D"/>
    <w:rsid w:val="00016839"/>
    <w:rsid w:val="000174F9"/>
    <w:rsid w:val="00021662"/>
    <w:rsid w:val="00024817"/>
    <w:rsid w:val="000249C2"/>
    <w:rsid w:val="000258F6"/>
    <w:rsid w:val="00025E97"/>
    <w:rsid w:val="000379A7"/>
    <w:rsid w:val="00037FC9"/>
    <w:rsid w:val="00040EB8"/>
    <w:rsid w:val="000439A4"/>
    <w:rsid w:val="00044293"/>
    <w:rsid w:val="000472F8"/>
    <w:rsid w:val="000529B3"/>
    <w:rsid w:val="00052D7E"/>
    <w:rsid w:val="0005449E"/>
    <w:rsid w:val="00056906"/>
    <w:rsid w:val="00057B6D"/>
    <w:rsid w:val="00061A7B"/>
    <w:rsid w:val="00062DA9"/>
    <w:rsid w:val="000773A6"/>
    <w:rsid w:val="0008654C"/>
    <w:rsid w:val="000904ED"/>
    <w:rsid w:val="00091545"/>
    <w:rsid w:val="00095177"/>
    <w:rsid w:val="000A0013"/>
    <w:rsid w:val="000A072B"/>
    <w:rsid w:val="000A27A8"/>
    <w:rsid w:val="000A3AAC"/>
    <w:rsid w:val="000A4084"/>
    <w:rsid w:val="000A4A19"/>
    <w:rsid w:val="000A5728"/>
    <w:rsid w:val="000B0AB3"/>
    <w:rsid w:val="000B2356"/>
    <w:rsid w:val="000C40DB"/>
    <w:rsid w:val="000C5814"/>
    <w:rsid w:val="000C711B"/>
    <w:rsid w:val="000D2431"/>
    <w:rsid w:val="000D24FC"/>
    <w:rsid w:val="000D4E31"/>
    <w:rsid w:val="000E1A2A"/>
    <w:rsid w:val="000E3954"/>
    <w:rsid w:val="000E3E52"/>
    <w:rsid w:val="000F0F9F"/>
    <w:rsid w:val="000F3F43"/>
    <w:rsid w:val="000F58ED"/>
    <w:rsid w:val="0010203D"/>
    <w:rsid w:val="00104624"/>
    <w:rsid w:val="00105503"/>
    <w:rsid w:val="00105E1F"/>
    <w:rsid w:val="00107B56"/>
    <w:rsid w:val="00110865"/>
    <w:rsid w:val="00113D5B"/>
    <w:rsid w:val="00113F8F"/>
    <w:rsid w:val="00115CC4"/>
    <w:rsid w:val="00122EBD"/>
    <w:rsid w:val="00123D5B"/>
    <w:rsid w:val="00126829"/>
    <w:rsid w:val="00126DDA"/>
    <w:rsid w:val="001349DB"/>
    <w:rsid w:val="00135AEB"/>
    <w:rsid w:val="00136E58"/>
    <w:rsid w:val="00140449"/>
    <w:rsid w:val="001435AA"/>
    <w:rsid w:val="00143633"/>
    <w:rsid w:val="001547F9"/>
    <w:rsid w:val="00157CBD"/>
    <w:rsid w:val="00157F41"/>
    <w:rsid w:val="001607D8"/>
    <w:rsid w:val="00160ECB"/>
    <w:rsid w:val="00161018"/>
    <w:rsid w:val="00161325"/>
    <w:rsid w:val="00163282"/>
    <w:rsid w:val="00163302"/>
    <w:rsid w:val="00163A63"/>
    <w:rsid w:val="00166E98"/>
    <w:rsid w:val="00170B7E"/>
    <w:rsid w:val="00173A24"/>
    <w:rsid w:val="00177446"/>
    <w:rsid w:val="00177C80"/>
    <w:rsid w:val="00184427"/>
    <w:rsid w:val="00184C2E"/>
    <w:rsid w:val="001875B1"/>
    <w:rsid w:val="00187B1E"/>
    <w:rsid w:val="0019737D"/>
    <w:rsid w:val="001A0C49"/>
    <w:rsid w:val="001A4C68"/>
    <w:rsid w:val="001B2A35"/>
    <w:rsid w:val="001B31BB"/>
    <w:rsid w:val="001B339A"/>
    <w:rsid w:val="001B343E"/>
    <w:rsid w:val="001C30C9"/>
    <w:rsid w:val="001C650B"/>
    <w:rsid w:val="001C72B5"/>
    <w:rsid w:val="001D28CC"/>
    <w:rsid w:val="001D2C55"/>
    <w:rsid w:val="001D2E7A"/>
    <w:rsid w:val="001D3992"/>
    <w:rsid w:val="001D4841"/>
    <w:rsid w:val="001D4A3E"/>
    <w:rsid w:val="001E2D5E"/>
    <w:rsid w:val="001E416D"/>
    <w:rsid w:val="001F0BA6"/>
    <w:rsid w:val="001F182C"/>
    <w:rsid w:val="001F4EF8"/>
    <w:rsid w:val="001F5AB1"/>
    <w:rsid w:val="002000FB"/>
    <w:rsid w:val="00201337"/>
    <w:rsid w:val="00201587"/>
    <w:rsid w:val="002022EA"/>
    <w:rsid w:val="002044E9"/>
    <w:rsid w:val="00205B17"/>
    <w:rsid w:val="00205D9B"/>
    <w:rsid w:val="00211E6C"/>
    <w:rsid w:val="00217134"/>
    <w:rsid w:val="002204DA"/>
    <w:rsid w:val="00222D4C"/>
    <w:rsid w:val="0022371A"/>
    <w:rsid w:val="0023099B"/>
    <w:rsid w:val="00233951"/>
    <w:rsid w:val="00237785"/>
    <w:rsid w:val="00240EB1"/>
    <w:rsid w:val="002421DE"/>
    <w:rsid w:val="00244AC5"/>
    <w:rsid w:val="00251FB9"/>
    <w:rsid w:val="002520AD"/>
    <w:rsid w:val="002528DE"/>
    <w:rsid w:val="0025660A"/>
    <w:rsid w:val="00257DF8"/>
    <w:rsid w:val="00257E4A"/>
    <w:rsid w:val="0026038D"/>
    <w:rsid w:val="0026252E"/>
    <w:rsid w:val="002646CA"/>
    <w:rsid w:val="0026664D"/>
    <w:rsid w:val="0027166C"/>
    <w:rsid w:val="0027175D"/>
    <w:rsid w:val="002743F1"/>
    <w:rsid w:val="0028314D"/>
    <w:rsid w:val="00283E4B"/>
    <w:rsid w:val="002854F8"/>
    <w:rsid w:val="0029793F"/>
    <w:rsid w:val="002A1C42"/>
    <w:rsid w:val="002A617C"/>
    <w:rsid w:val="002A71CF"/>
    <w:rsid w:val="002B3E9D"/>
    <w:rsid w:val="002B41EB"/>
    <w:rsid w:val="002B4EE8"/>
    <w:rsid w:val="002C140E"/>
    <w:rsid w:val="002C77F4"/>
    <w:rsid w:val="002D0869"/>
    <w:rsid w:val="002D78FE"/>
    <w:rsid w:val="002E3FDC"/>
    <w:rsid w:val="002E4993"/>
    <w:rsid w:val="002E4C8F"/>
    <w:rsid w:val="002E5BAC"/>
    <w:rsid w:val="002E7635"/>
    <w:rsid w:val="002F265A"/>
    <w:rsid w:val="002F7CD7"/>
    <w:rsid w:val="0030031C"/>
    <w:rsid w:val="0030413F"/>
    <w:rsid w:val="00304563"/>
    <w:rsid w:val="00305EFE"/>
    <w:rsid w:val="00310E2B"/>
    <w:rsid w:val="00313B4B"/>
    <w:rsid w:val="00313D85"/>
    <w:rsid w:val="00315CE3"/>
    <w:rsid w:val="0031629B"/>
    <w:rsid w:val="00320DB7"/>
    <w:rsid w:val="003251FE"/>
    <w:rsid w:val="003274DB"/>
    <w:rsid w:val="00327FBF"/>
    <w:rsid w:val="003320A4"/>
    <w:rsid w:val="00332A7B"/>
    <w:rsid w:val="003343E0"/>
    <w:rsid w:val="00335E40"/>
    <w:rsid w:val="00340D5A"/>
    <w:rsid w:val="003413D7"/>
    <w:rsid w:val="00344408"/>
    <w:rsid w:val="00345E37"/>
    <w:rsid w:val="00347F3E"/>
    <w:rsid w:val="00350BF5"/>
    <w:rsid w:val="003555A2"/>
    <w:rsid w:val="003621C3"/>
    <w:rsid w:val="00363389"/>
    <w:rsid w:val="0036382D"/>
    <w:rsid w:val="003663DE"/>
    <w:rsid w:val="00372566"/>
    <w:rsid w:val="00372810"/>
    <w:rsid w:val="003744CA"/>
    <w:rsid w:val="00376247"/>
    <w:rsid w:val="00380350"/>
    <w:rsid w:val="0038079C"/>
    <w:rsid w:val="00380B4E"/>
    <w:rsid w:val="003816E4"/>
    <w:rsid w:val="00383250"/>
    <w:rsid w:val="00385544"/>
    <w:rsid w:val="003911DE"/>
    <w:rsid w:val="0039131E"/>
    <w:rsid w:val="00395D95"/>
    <w:rsid w:val="003A04A6"/>
    <w:rsid w:val="003A538C"/>
    <w:rsid w:val="003A69A2"/>
    <w:rsid w:val="003A7759"/>
    <w:rsid w:val="003A7F6E"/>
    <w:rsid w:val="003B03EA"/>
    <w:rsid w:val="003B0927"/>
    <w:rsid w:val="003B467B"/>
    <w:rsid w:val="003B4EA5"/>
    <w:rsid w:val="003C0825"/>
    <w:rsid w:val="003C1C5A"/>
    <w:rsid w:val="003C278B"/>
    <w:rsid w:val="003C43F6"/>
    <w:rsid w:val="003C7C34"/>
    <w:rsid w:val="003C7E1D"/>
    <w:rsid w:val="003D0E7F"/>
    <w:rsid w:val="003D0F37"/>
    <w:rsid w:val="003D44C3"/>
    <w:rsid w:val="003D5150"/>
    <w:rsid w:val="003D7702"/>
    <w:rsid w:val="003E200E"/>
    <w:rsid w:val="003E4236"/>
    <w:rsid w:val="003F1445"/>
    <w:rsid w:val="003F1901"/>
    <w:rsid w:val="003F1C3A"/>
    <w:rsid w:val="003F7468"/>
    <w:rsid w:val="0040159F"/>
    <w:rsid w:val="00402058"/>
    <w:rsid w:val="00407A7C"/>
    <w:rsid w:val="0041086B"/>
    <w:rsid w:val="00414698"/>
    <w:rsid w:val="00423434"/>
    <w:rsid w:val="0042384C"/>
    <w:rsid w:val="004246D5"/>
    <w:rsid w:val="0042565E"/>
    <w:rsid w:val="00431A30"/>
    <w:rsid w:val="004327AC"/>
    <w:rsid w:val="00432C05"/>
    <w:rsid w:val="0043518F"/>
    <w:rsid w:val="00440379"/>
    <w:rsid w:val="004408C9"/>
    <w:rsid w:val="00441393"/>
    <w:rsid w:val="0044165B"/>
    <w:rsid w:val="00443712"/>
    <w:rsid w:val="0044665C"/>
    <w:rsid w:val="00447CF0"/>
    <w:rsid w:val="00455108"/>
    <w:rsid w:val="00455EF9"/>
    <w:rsid w:val="00456E85"/>
    <w:rsid w:val="00456F10"/>
    <w:rsid w:val="004603CC"/>
    <w:rsid w:val="00461631"/>
    <w:rsid w:val="00462F23"/>
    <w:rsid w:val="00466C98"/>
    <w:rsid w:val="0046716F"/>
    <w:rsid w:val="00467552"/>
    <w:rsid w:val="00474746"/>
    <w:rsid w:val="00476942"/>
    <w:rsid w:val="00477D62"/>
    <w:rsid w:val="004806B2"/>
    <w:rsid w:val="004846B4"/>
    <w:rsid w:val="004871A2"/>
    <w:rsid w:val="00492A8D"/>
    <w:rsid w:val="004944C8"/>
    <w:rsid w:val="004976C5"/>
    <w:rsid w:val="00497B48"/>
    <w:rsid w:val="004A0EBF"/>
    <w:rsid w:val="004A3E55"/>
    <w:rsid w:val="004A4EC4"/>
    <w:rsid w:val="004B0339"/>
    <w:rsid w:val="004B4599"/>
    <w:rsid w:val="004B51A6"/>
    <w:rsid w:val="004C0E4B"/>
    <w:rsid w:val="004C3F46"/>
    <w:rsid w:val="004C66D0"/>
    <w:rsid w:val="004D1EDF"/>
    <w:rsid w:val="004D2431"/>
    <w:rsid w:val="004D5597"/>
    <w:rsid w:val="004E0AF7"/>
    <w:rsid w:val="004E0BBB"/>
    <w:rsid w:val="004E181F"/>
    <w:rsid w:val="004E1D57"/>
    <w:rsid w:val="004E2F16"/>
    <w:rsid w:val="004E3F16"/>
    <w:rsid w:val="004E5E0B"/>
    <w:rsid w:val="004F5930"/>
    <w:rsid w:val="004F5FD5"/>
    <w:rsid w:val="004F6057"/>
    <w:rsid w:val="004F6196"/>
    <w:rsid w:val="005015E7"/>
    <w:rsid w:val="00503044"/>
    <w:rsid w:val="00503EC7"/>
    <w:rsid w:val="00505E9C"/>
    <w:rsid w:val="00507201"/>
    <w:rsid w:val="00510044"/>
    <w:rsid w:val="00510AD9"/>
    <w:rsid w:val="00510D36"/>
    <w:rsid w:val="00515056"/>
    <w:rsid w:val="00521566"/>
    <w:rsid w:val="00523666"/>
    <w:rsid w:val="00525922"/>
    <w:rsid w:val="00526234"/>
    <w:rsid w:val="0053134A"/>
    <w:rsid w:val="00534F34"/>
    <w:rsid w:val="0053692E"/>
    <w:rsid w:val="005378A6"/>
    <w:rsid w:val="00540942"/>
    <w:rsid w:val="00540BBE"/>
    <w:rsid w:val="00544D1E"/>
    <w:rsid w:val="00547837"/>
    <w:rsid w:val="005506AA"/>
    <w:rsid w:val="00551754"/>
    <w:rsid w:val="00557434"/>
    <w:rsid w:val="005720D3"/>
    <w:rsid w:val="00580035"/>
    <w:rsid w:val="005805D2"/>
    <w:rsid w:val="00593789"/>
    <w:rsid w:val="00595415"/>
    <w:rsid w:val="00597652"/>
    <w:rsid w:val="005A0703"/>
    <w:rsid w:val="005A080B"/>
    <w:rsid w:val="005B0094"/>
    <w:rsid w:val="005B12A5"/>
    <w:rsid w:val="005B7BC9"/>
    <w:rsid w:val="005C161A"/>
    <w:rsid w:val="005C1BCB"/>
    <w:rsid w:val="005C2312"/>
    <w:rsid w:val="005C4735"/>
    <w:rsid w:val="005C5C63"/>
    <w:rsid w:val="005C6845"/>
    <w:rsid w:val="005D03E9"/>
    <w:rsid w:val="005D304B"/>
    <w:rsid w:val="005D3AF4"/>
    <w:rsid w:val="005D3EA7"/>
    <w:rsid w:val="005D6E5D"/>
    <w:rsid w:val="005E3989"/>
    <w:rsid w:val="005E4659"/>
    <w:rsid w:val="005E657A"/>
    <w:rsid w:val="005F1386"/>
    <w:rsid w:val="005F1545"/>
    <w:rsid w:val="005F17C2"/>
    <w:rsid w:val="005F71E3"/>
    <w:rsid w:val="00600C2B"/>
    <w:rsid w:val="0060282A"/>
    <w:rsid w:val="006101E2"/>
    <w:rsid w:val="006127AC"/>
    <w:rsid w:val="00620205"/>
    <w:rsid w:val="006218E8"/>
    <w:rsid w:val="006230A3"/>
    <w:rsid w:val="00624BD1"/>
    <w:rsid w:val="00626A9E"/>
    <w:rsid w:val="006270E9"/>
    <w:rsid w:val="00627946"/>
    <w:rsid w:val="00633A04"/>
    <w:rsid w:val="00634A78"/>
    <w:rsid w:val="00640210"/>
    <w:rsid w:val="00642006"/>
    <w:rsid w:val="00642025"/>
    <w:rsid w:val="006430DD"/>
    <w:rsid w:val="00645F61"/>
    <w:rsid w:val="006464ED"/>
    <w:rsid w:val="00646E87"/>
    <w:rsid w:val="0065107F"/>
    <w:rsid w:val="00655222"/>
    <w:rsid w:val="00655ECD"/>
    <w:rsid w:val="00661445"/>
    <w:rsid w:val="00661946"/>
    <w:rsid w:val="00663445"/>
    <w:rsid w:val="00663751"/>
    <w:rsid w:val="00666061"/>
    <w:rsid w:val="00666836"/>
    <w:rsid w:val="00667424"/>
    <w:rsid w:val="00667792"/>
    <w:rsid w:val="0067154B"/>
    <w:rsid w:val="00671677"/>
    <w:rsid w:val="006744D8"/>
    <w:rsid w:val="006750F2"/>
    <w:rsid w:val="006752D6"/>
    <w:rsid w:val="00675E02"/>
    <w:rsid w:val="00676D0B"/>
    <w:rsid w:val="00681332"/>
    <w:rsid w:val="006840C6"/>
    <w:rsid w:val="0068553C"/>
    <w:rsid w:val="00685CBE"/>
    <w:rsid w:val="00685F34"/>
    <w:rsid w:val="00691405"/>
    <w:rsid w:val="00695656"/>
    <w:rsid w:val="006975A8"/>
    <w:rsid w:val="006A1012"/>
    <w:rsid w:val="006A1473"/>
    <w:rsid w:val="006A6F38"/>
    <w:rsid w:val="006A725C"/>
    <w:rsid w:val="006B0C7E"/>
    <w:rsid w:val="006B3C9D"/>
    <w:rsid w:val="006C1376"/>
    <w:rsid w:val="006C1B3B"/>
    <w:rsid w:val="006C48F9"/>
    <w:rsid w:val="006C4BD2"/>
    <w:rsid w:val="006C6B3C"/>
    <w:rsid w:val="006D2A72"/>
    <w:rsid w:val="006E0E7D"/>
    <w:rsid w:val="006E10BF"/>
    <w:rsid w:val="006E264A"/>
    <w:rsid w:val="006E44D4"/>
    <w:rsid w:val="006E5D78"/>
    <w:rsid w:val="006F1C14"/>
    <w:rsid w:val="006F79F6"/>
    <w:rsid w:val="00701EE2"/>
    <w:rsid w:val="00703A6A"/>
    <w:rsid w:val="007123DB"/>
    <w:rsid w:val="00721C79"/>
    <w:rsid w:val="00722236"/>
    <w:rsid w:val="00725CCA"/>
    <w:rsid w:val="0072737A"/>
    <w:rsid w:val="00727656"/>
    <w:rsid w:val="007311E7"/>
    <w:rsid w:val="00731DEE"/>
    <w:rsid w:val="00733D67"/>
    <w:rsid w:val="00734BC6"/>
    <w:rsid w:val="00735F94"/>
    <w:rsid w:val="00740E89"/>
    <w:rsid w:val="007427B2"/>
    <w:rsid w:val="007444DC"/>
    <w:rsid w:val="00745FFE"/>
    <w:rsid w:val="00746DD6"/>
    <w:rsid w:val="007515B3"/>
    <w:rsid w:val="007541D3"/>
    <w:rsid w:val="00754A25"/>
    <w:rsid w:val="00756ACD"/>
    <w:rsid w:val="007577D7"/>
    <w:rsid w:val="007608EF"/>
    <w:rsid w:val="00766E5C"/>
    <w:rsid w:val="007715E8"/>
    <w:rsid w:val="007757A4"/>
    <w:rsid w:val="007758AC"/>
    <w:rsid w:val="00776004"/>
    <w:rsid w:val="00783BC7"/>
    <w:rsid w:val="0078486B"/>
    <w:rsid w:val="00785A39"/>
    <w:rsid w:val="007867EE"/>
    <w:rsid w:val="007878FB"/>
    <w:rsid w:val="00787D8A"/>
    <w:rsid w:val="00790277"/>
    <w:rsid w:val="00790766"/>
    <w:rsid w:val="00790A51"/>
    <w:rsid w:val="00790F64"/>
    <w:rsid w:val="007912DA"/>
    <w:rsid w:val="00791EBC"/>
    <w:rsid w:val="0079318B"/>
    <w:rsid w:val="00793577"/>
    <w:rsid w:val="0079417A"/>
    <w:rsid w:val="00795637"/>
    <w:rsid w:val="007967A3"/>
    <w:rsid w:val="00797EF8"/>
    <w:rsid w:val="007A0315"/>
    <w:rsid w:val="007A446A"/>
    <w:rsid w:val="007A53A6"/>
    <w:rsid w:val="007A6159"/>
    <w:rsid w:val="007A6B4E"/>
    <w:rsid w:val="007A6FCD"/>
    <w:rsid w:val="007A704B"/>
    <w:rsid w:val="007B27E9"/>
    <w:rsid w:val="007B2C5B"/>
    <w:rsid w:val="007B2D06"/>
    <w:rsid w:val="007B2D11"/>
    <w:rsid w:val="007B6700"/>
    <w:rsid w:val="007B6A93"/>
    <w:rsid w:val="007B7BEC"/>
    <w:rsid w:val="007C1E39"/>
    <w:rsid w:val="007C6C53"/>
    <w:rsid w:val="007D0429"/>
    <w:rsid w:val="007D1805"/>
    <w:rsid w:val="007D2107"/>
    <w:rsid w:val="007D3A42"/>
    <w:rsid w:val="007D408A"/>
    <w:rsid w:val="007D5895"/>
    <w:rsid w:val="007D77AB"/>
    <w:rsid w:val="007E1899"/>
    <w:rsid w:val="007E1EAC"/>
    <w:rsid w:val="007E28D0"/>
    <w:rsid w:val="007E2D9B"/>
    <w:rsid w:val="007E30DF"/>
    <w:rsid w:val="007E38C8"/>
    <w:rsid w:val="007F1603"/>
    <w:rsid w:val="007F7544"/>
    <w:rsid w:val="00800995"/>
    <w:rsid w:val="00805D2B"/>
    <w:rsid w:val="00816F79"/>
    <w:rsid w:val="008172F8"/>
    <w:rsid w:val="008326B2"/>
    <w:rsid w:val="00835C63"/>
    <w:rsid w:val="00836590"/>
    <w:rsid w:val="00846831"/>
    <w:rsid w:val="00847025"/>
    <w:rsid w:val="00851F87"/>
    <w:rsid w:val="00853DE0"/>
    <w:rsid w:val="00854C0C"/>
    <w:rsid w:val="00855E19"/>
    <w:rsid w:val="00865532"/>
    <w:rsid w:val="00867056"/>
    <w:rsid w:val="00867686"/>
    <w:rsid w:val="008737D3"/>
    <w:rsid w:val="008737FA"/>
    <w:rsid w:val="008747E0"/>
    <w:rsid w:val="00876841"/>
    <w:rsid w:val="00876FE8"/>
    <w:rsid w:val="00882455"/>
    <w:rsid w:val="00882A9E"/>
    <w:rsid w:val="00882B3C"/>
    <w:rsid w:val="0088783D"/>
    <w:rsid w:val="00891CD7"/>
    <w:rsid w:val="00893EAF"/>
    <w:rsid w:val="00894ED0"/>
    <w:rsid w:val="00895D07"/>
    <w:rsid w:val="008972C3"/>
    <w:rsid w:val="008A1FC3"/>
    <w:rsid w:val="008A28D9"/>
    <w:rsid w:val="008A30BA"/>
    <w:rsid w:val="008A3258"/>
    <w:rsid w:val="008B0E61"/>
    <w:rsid w:val="008C293B"/>
    <w:rsid w:val="008C33B5"/>
    <w:rsid w:val="008C3A72"/>
    <w:rsid w:val="008C6969"/>
    <w:rsid w:val="008D29F3"/>
    <w:rsid w:val="008D5678"/>
    <w:rsid w:val="008E1F69"/>
    <w:rsid w:val="008E56BF"/>
    <w:rsid w:val="008E71E8"/>
    <w:rsid w:val="008E76B1"/>
    <w:rsid w:val="008E7FAC"/>
    <w:rsid w:val="008F1F10"/>
    <w:rsid w:val="008F38BB"/>
    <w:rsid w:val="008F57D8"/>
    <w:rsid w:val="00902834"/>
    <w:rsid w:val="009115DD"/>
    <w:rsid w:val="00912387"/>
    <w:rsid w:val="00914330"/>
    <w:rsid w:val="00914E26"/>
    <w:rsid w:val="0091590F"/>
    <w:rsid w:val="0091704B"/>
    <w:rsid w:val="00923B4D"/>
    <w:rsid w:val="00924451"/>
    <w:rsid w:val="0092540C"/>
    <w:rsid w:val="00925E0F"/>
    <w:rsid w:val="009310FD"/>
    <w:rsid w:val="00931A57"/>
    <w:rsid w:val="0093492E"/>
    <w:rsid w:val="00935AD4"/>
    <w:rsid w:val="009414E6"/>
    <w:rsid w:val="0095450F"/>
    <w:rsid w:val="00956901"/>
    <w:rsid w:val="00962EC1"/>
    <w:rsid w:val="00971591"/>
    <w:rsid w:val="0097328B"/>
    <w:rsid w:val="00974564"/>
    <w:rsid w:val="00974E99"/>
    <w:rsid w:val="009764FA"/>
    <w:rsid w:val="00980100"/>
    <w:rsid w:val="00980192"/>
    <w:rsid w:val="00982A22"/>
    <w:rsid w:val="00990838"/>
    <w:rsid w:val="00993A8F"/>
    <w:rsid w:val="00994D97"/>
    <w:rsid w:val="00996A37"/>
    <w:rsid w:val="009A07B7"/>
    <w:rsid w:val="009B1545"/>
    <w:rsid w:val="009B5023"/>
    <w:rsid w:val="009B509E"/>
    <w:rsid w:val="009B543F"/>
    <w:rsid w:val="009B785E"/>
    <w:rsid w:val="009C26F8"/>
    <w:rsid w:val="009C5D9A"/>
    <w:rsid w:val="009C609E"/>
    <w:rsid w:val="009D1874"/>
    <w:rsid w:val="009D25B8"/>
    <w:rsid w:val="009D26AB"/>
    <w:rsid w:val="009D5820"/>
    <w:rsid w:val="009D5AE4"/>
    <w:rsid w:val="009E16EC"/>
    <w:rsid w:val="009E23A9"/>
    <w:rsid w:val="009E433C"/>
    <w:rsid w:val="009E4A4D"/>
    <w:rsid w:val="009E6578"/>
    <w:rsid w:val="009F081F"/>
    <w:rsid w:val="009F3B13"/>
    <w:rsid w:val="00A06A3D"/>
    <w:rsid w:val="00A10EBA"/>
    <w:rsid w:val="00A13E56"/>
    <w:rsid w:val="00A227BF"/>
    <w:rsid w:val="00A24838"/>
    <w:rsid w:val="00A24990"/>
    <w:rsid w:val="00A26FF6"/>
    <w:rsid w:val="00A2743E"/>
    <w:rsid w:val="00A30C33"/>
    <w:rsid w:val="00A31CB8"/>
    <w:rsid w:val="00A37E50"/>
    <w:rsid w:val="00A4300E"/>
    <w:rsid w:val="00A4308C"/>
    <w:rsid w:val="00A44836"/>
    <w:rsid w:val="00A51165"/>
    <w:rsid w:val="00A524B5"/>
    <w:rsid w:val="00A549B3"/>
    <w:rsid w:val="00A55797"/>
    <w:rsid w:val="00A56184"/>
    <w:rsid w:val="00A566DA"/>
    <w:rsid w:val="00A57602"/>
    <w:rsid w:val="00A67954"/>
    <w:rsid w:val="00A72ED7"/>
    <w:rsid w:val="00A73EBE"/>
    <w:rsid w:val="00A748A1"/>
    <w:rsid w:val="00A8083F"/>
    <w:rsid w:val="00A824E4"/>
    <w:rsid w:val="00A90996"/>
    <w:rsid w:val="00A90D86"/>
    <w:rsid w:val="00A91DBA"/>
    <w:rsid w:val="00A929D4"/>
    <w:rsid w:val="00A95276"/>
    <w:rsid w:val="00A95E78"/>
    <w:rsid w:val="00A97900"/>
    <w:rsid w:val="00AA1D7A"/>
    <w:rsid w:val="00AA3E01"/>
    <w:rsid w:val="00AB0BFA"/>
    <w:rsid w:val="00AB1903"/>
    <w:rsid w:val="00AB4A37"/>
    <w:rsid w:val="00AB66FD"/>
    <w:rsid w:val="00AB76B7"/>
    <w:rsid w:val="00AC0DC4"/>
    <w:rsid w:val="00AC33A2"/>
    <w:rsid w:val="00AC4CC6"/>
    <w:rsid w:val="00AD38F7"/>
    <w:rsid w:val="00AD688A"/>
    <w:rsid w:val="00AE65F1"/>
    <w:rsid w:val="00AE6BB4"/>
    <w:rsid w:val="00AE74AD"/>
    <w:rsid w:val="00AF159C"/>
    <w:rsid w:val="00AF4472"/>
    <w:rsid w:val="00AF5C32"/>
    <w:rsid w:val="00B00D38"/>
    <w:rsid w:val="00B01873"/>
    <w:rsid w:val="00B036AF"/>
    <w:rsid w:val="00B074AB"/>
    <w:rsid w:val="00B07717"/>
    <w:rsid w:val="00B10EB9"/>
    <w:rsid w:val="00B14ED2"/>
    <w:rsid w:val="00B17253"/>
    <w:rsid w:val="00B17D23"/>
    <w:rsid w:val="00B20816"/>
    <w:rsid w:val="00B22139"/>
    <w:rsid w:val="00B221EB"/>
    <w:rsid w:val="00B22DE7"/>
    <w:rsid w:val="00B2583D"/>
    <w:rsid w:val="00B27C33"/>
    <w:rsid w:val="00B30FB4"/>
    <w:rsid w:val="00B31A41"/>
    <w:rsid w:val="00B3287F"/>
    <w:rsid w:val="00B40199"/>
    <w:rsid w:val="00B4075A"/>
    <w:rsid w:val="00B41B96"/>
    <w:rsid w:val="00B45ECF"/>
    <w:rsid w:val="00B4739B"/>
    <w:rsid w:val="00B502FF"/>
    <w:rsid w:val="00B528D3"/>
    <w:rsid w:val="00B53DC9"/>
    <w:rsid w:val="00B6227E"/>
    <w:rsid w:val="00B643DF"/>
    <w:rsid w:val="00B64C19"/>
    <w:rsid w:val="00B65228"/>
    <w:rsid w:val="00B65300"/>
    <w:rsid w:val="00B67422"/>
    <w:rsid w:val="00B70BD4"/>
    <w:rsid w:val="00B712CA"/>
    <w:rsid w:val="00B72A08"/>
    <w:rsid w:val="00B72F72"/>
    <w:rsid w:val="00B73463"/>
    <w:rsid w:val="00B74DA7"/>
    <w:rsid w:val="00B81745"/>
    <w:rsid w:val="00B83A66"/>
    <w:rsid w:val="00B86736"/>
    <w:rsid w:val="00B90123"/>
    <w:rsid w:val="00B9016D"/>
    <w:rsid w:val="00B94064"/>
    <w:rsid w:val="00B958D6"/>
    <w:rsid w:val="00BA0F98"/>
    <w:rsid w:val="00BA1517"/>
    <w:rsid w:val="00BA47FB"/>
    <w:rsid w:val="00BA4933"/>
    <w:rsid w:val="00BA4E39"/>
    <w:rsid w:val="00BA5754"/>
    <w:rsid w:val="00BA67FD"/>
    <w:rsid w:val="00BA7C48"/>
    <w:rsid w:val="00BB1CCD"/>
    <w:rsid w:val="00BB31FC"/>
    <w:rsid w:val="00BB4DF0"/>
    <w:rsid w:val="00BC0D41"/>
    <w:rsid w:val="00BC251F"/>
    <w:rsid w:val="00BC27F6"/>
    <w:rsid w:val="00BC39F4"/>
    <w:rsid w:val="00BD1587"/>
    <w:rsid w:val="00BD364E"/>
    <w:rsid w:val="00BD420C"/>
    <w:rsid w:val="00BD59FD"/>
    <w:rsid w:val="00BD6A20"/>
    <w:rsid w:val="00BD7EE1"/>
    <w:rsid w:val="00BE5568"/>
    <w:rsid w:val="00BE5764"/>
    <w:rsid w:val="00BE7295"/>
    <w:rsid w:val="00BF1358"/>
    <w:rsid w:val="00BF6BA4"/>
    <w:rsid w:val="00BF7001"/>
    <w:rsid w:val="00BF7362"/>
    <w:rsid w:val="00C0106D"/>
    <w:rsid w:val="00C0119C"/>
    <w:rsid w:val="00C12861"/>
    <w:rsid w:val="00C12FD6"/>
    <w:rsid w:val="00C130F6"/>
    <w:rsid w:val="00C133BE"/>
    <w:rsid w:val="00C15A4E"/>
    <w:rsid w:val="00C222B4"/>
    <w:rsid w:val="00C2388F"/>
    <w:rsid w:val="00C262E4"/>
    <w:rsid w:val="00C2742C"/>
    <w:rsid w:val="00C319F2"/>
    <w:rsid w:val="00C33E20"/>
    <w:rsid w:val="00C3407F"/>
    <w:rsid w:val="00C35CF6"/>
    <w:rsid w:val="00C3725B"/>
    <w:rsid w:val="00C4479F"/>
    <w:rsid w:val="00C45A6C"/>
    <w:rsid w:val="00C47C66"/>
    <w:rsid w:val="00C51F21"/>
    <w:rsid w:val="00C522BE"/>
    <w:rsid w:val="00C533EC"/>
    <w:rsid w:val="00C5470E"/>
    <w:rsid w:val="00C55EFB"/>
    <w:rsid w:val="00C56585"/>
    <w:rsid w:val="00C56B3F"/>
    <w:rsid w:val="00C6211D"/>
    <w:rsid w:val="00C65492"/>
    <w:rsid w:val="00C716E5"/>
    <w:rsid w:val="00C740C9"/>
    <w:rsid w:val="00C74D58"/>
    <w:rsid w:val="00C773D9"/>
    <w:rsid w:val="00C80307"/>
    <w:rsid w:val="00C80ACE"/>
    <w:rsid w:val="00C81162"/>
    <w:rsid w:val="00C83258"/>
    <w:rsid w:val="00C83666"/>
    <w:rsid w:val="00C870B5"/>
    <w:rsid w:val="00C907DF"/>
    <w:rsid w:val="00C91630"/>
    <w:rsid w:val="00C91B00"/>
    <w:rsid w:val="00C9558A"/>
    <w:rsid w:val="00C966EB"/>
    <w:rsid w:val="00C96A95"/>
    <w:rsid w:val="00CA04B1"/>
    <w:rsid w:val="00CA0A48"/>
    <w:rsid w:val="00CA2DFC"/>
    <w:rsid w:val="00CA4B03"/>
    <w:rsid w:val="00CA4EC9"/>
    <w:rsid w:val="00CA62D4"/>
    <w:rsid w:val="00CB03D4"/>
    <w:rsid w:val="00CB0617"/>
    <w:rsid w:val="00CB08B6"/>
    <w:rsid w:val="00CB137B"/>
    <w:rsid w:val="00CB2991"/>
    <w:rsid w:val="00CB37B0"/>
    <w:rsid w:val="00CB5C2D"/>
    <w:rsid w:val="00CB6CDF"/>
    <w:rsid w:val="00CB6F16"/>
    <w:rsid w:val="00CB7460"/>
    <w:rsid w:val="00CC08BC"/>
    <w:rsid w:val="00CC35EF"/>
    <w:rsid w:val="00CC5048"/>
    <w:rsid w:val="00CC590E"/>
    <w:rsid w:val="00CC6243"/>
    <w:rsid w:val="00CC6246"/>
    <w:rsid w:val="00CC67A5"/>
    <w:rsid w:val="00CC69D3"/>
    <w:rsid w:val="00CE2C29"/>
    <w:rsid w:val="00CE3128"/>
    <w:rsid w:val="00CE5860"/>
    <w:rsid w:val="00CE5E46"/>
    <w:rsid w:val="00CE61E0"/>
    <w:rsid w:val="00CE763B"/>
    <w:rsid w:val="00CF1BDA"/>
    <w:rsid w:val="00CF342B"/>
    <w:rsid w:val="00CF49CC"/>
    <w:rsid w:val="00CF5255"/>
    <w:rsid w:val="00D04F0B"/>
    <w:rsid w:val="00D077F7"/>
    <w:rsid w:val="00D10889"/>
    <w:rsid w:val="00D1358F"/>
    <w:rsid w:val="00D14562"/>
    <w:rsid w:val="00D1463A"/>
    <w:rsid w:val="00D179E5"/>
    <w:rsid w:val="00D24632"/>
    <w:rsid w:val="00D2516E"/>
    <w:rsid w:val="00D252C9"/>
    <w:rsid w:val="00D26210"/>
    <w:rsid w:val="00D3277D"/>
    <w:rsid w:val="00D32DDF"/>
    <w:rsid w:val="00D3700C"/>
    <w:rsid w:val="00D44196"/>
    <w:rsid w:val="00D44628"/>
    <w:rsid w:val="00D550DA"/>
    <w:rsid w:val="00D638E0"/>
    <w:rsid w:val="00D653B1"/>
    <w:rsid w:val="00D66160"/>
    <w:rsid w:val="00D74AE1"/>
    <w:rsid w:val="00D75D42"/>
    <w:rsid w:val="00D80B20"/>
    <w:rsid w:val="00D8126F"/>
    <w:rsid w:val="00D82CDA"/>
    <w:rsid w:val="00D851AA"/>
    <w:rsid w:val="00D865A8"/>
    <w:rsid w:val="00D9012A"/>
    <w:rsid w:val="00D92C2D"/>
    <w:rsid w:val="00D9361E"/>
    <w:rsid w:val="00D94F38"/>
    <w:rsid w:val="00D95EF6"/>
    <w:rsid w:val="00DA17CD"/>
    <w:rsid w:val="00DA20A0"/>
    <w:rsid w:val="00DA308C"/>
    <w:rsid w:val="00DA74B9"/>
    <w:rsid w:val="00DB25B3"/>
    <w:rsid w:val="00DB2987"/>
    <w:rsid w:val="00DB360E"/>
    <w:rsid w:val="00DB7485"/>
    <w:rsid w:val="00DD0F5F"/>
    <w:rsid w:val="00DD15BF"/>
    <w:rsid w:val="00DD2AB8"/>
    <w:rsid w:val="00DD2BB0"/>
    <w:rsid w:val="00DD3A95"/>
    <w:rsid w:val="00DD5F18"/>
    <w:rsid w:val="00DD60F2"/>
    <w:rsid w:val="00DE0893"/>
    <w:rsid w:val="00DE1237"/>
    <w:rsid w:val="00DE2814"/>
    <w:rsid w:val="00DE6796"/>
    <w:rsid w:val="00DF41B2"/>
    <w:rsid w:val="00E0104E"/>
    <w:rsid w:val="00E01166"/>
    <w:rsid w:val="00E01272"/>
    <w:rsid w:val="00E03067"/>
    <w:rsid w:val="00E03846"/>
    <w:rsid w:val="00E069B6"/>
    <w:rsid w:val="00E06BE8"/>
    <w:rsid w:val="00E134E4"/>
    <w:rsid w:val="00E1409A"/>
    <w:rsid w:val="00E16EB4"/>
    <w:rsid w:val="00E20A7D"/>
    <w:rsid w:val="00E21A27"/>
    <w:rsid w:val="00E26048"/>
    <w:rsid w:val="00E27A2F"/>
    <w:rsid w:val="00E42A94"/>
    <w:rsid w:val="00E451BA"/>
    <w:rsid w:val="00E458BF"/>
    <w:rsid w:val="00E53750"/>
    <w:rsid w:val="00E54BFB"/>
    <w:rsid w:val="00E54CD7"/>
    <w:rsid w:val="00E5743B"/>
    <w:rsid w:val="00E57E60"/>
    <w:rsid w:val="00E57FD2"/>
    <w:rsid w:val="00E6159A"/>
    <w:rsid w:val="00E63D35"/>
    <w:rsid w:val="00E66545"/>
    <w:rsid w:val="00E706E7"/>
    <w:rsid w:val="00E719D2"/>
    <w:rsid w:val="00E76ED0"/>
    <w:rsid w:val="00E818AD"/>
    <w:rsid w:val="00E84229"/>
    <w:rsid w:val="00E84965"/>
    <w:rsid w:val="00E85AC1"/>
    <w:rsid w:val="00E8614A"/>
    <w:rsid w:val="00E90E4E"/>
    <w:rsid w:val="00E912FA"/>
    <w:rsid w:val="00E9391E"/>
    <w:rsid w:val="00E9745B"/>
    <w:rsid w:val="00EA1052"/>
    <w:rsid w:val="00EA218F"/>
    <w:rsid w:val="00EA4F29"/>
    <w:rsid w:val="00EA5B27"/>
    <w:rsid w:val="00EA5F83"/>
    <w:rsid w:val="00EA6F9D"/>
    <w:rsid w:val="00EB1A1D"/>
    <w:rsid w:val="00EB312E"/>
    <w:rsid w:val="00EB33D6"/>
    <w:rsid w:val="00EB6D6A"/>
    <w:rsid w:val="00EB6F3C"/>
    <w:rsid w:val="00EB7659"/>
    <w:rsid w:val="00EC1E2C"/>
    <w:rsid w:val="00EC2B9A"/>
    <w:rsid w:val="00EC3723"/>
    <w:rsid w:val="00EC568A"/>
    <w:rsid w:val="00EC74E2"/>
    <w:rsid w:val="00EC7C87"/>
    <w:rsid w:val="00ED030E"/>
    <w:rsid w:val="00ED2708"/>
    <w:rsid w:val="00ED2A8D"/>
    <w:rsid w:val="00ED4450"/>
    <w:rsid w:val="00ED5D1C"/>
    <w:rsid w:val="00EE0E13"/>
    <w:rsid w:val="00EE54CB"/>
    <w:rsid w:val="00EE6424"/>
    <w:rsid w:val="00EE7F70"/>
    <w:rsid w:val="00EF0ACB"/>
    <w:rsid w:val="00EF1C54"/>
    <w:rsid w:val="00EF404B"/>
    <w:rsid w:val="00EF7D46"/>
    <w:rsid w:val="00F00376"/>
    <w:rsid w:val="00F01F0C"/>
    <w:rsid w:val="00F02A5A"/>
    <w:rsid w:val="00F03196"/>
    <w:rsid w:val="00F06850"/>
    <w:rsid w:val="00F10303"/>
    <w:rsid w:val="00F11368"/>
    <w:rsid w:val="00F11764"/>
    <w:rsid w:val="00F1196B"/>
    <w:rsid w:val="00F157E2"/>
    <w:rsid w:val="00F17BA6"/>
    <w:rsid w:val="00F259E2"/>
    <w:rsid w:val="00F374BE"/>
    <w:rsid w:val="00F376A0"/>
    <w:rsid w:val="00F37AF6"/>
    <w:rsid w:val="00F407E8"/>
    <w:rsid w:val="00F41F0B"/>
    <w:rsid w:val="00F41FF5"/>
    <w:rsid w:val="00F420AD"/>
    <w:rsid w:val="00F43117"/>
    <w:rsid w:val="00F460E8"/>
    <w:rsid w:val="00F527AC"/>
    <w:rsid w:val="00F5503F"/>
    <w:rsid w:val="00F6150B"/>
    <w:rsid w:val="00F61D83"/>
    <w:rsid w:val="00F65D8E"/>
    <w:rsid w:val="00F65DD1"/>
    <w:rsid w:val="00F707B3"/>
    <w:rsid w:val="00F71135"/>
    <w:rsid w:val="00F74309"/>
    <w:rsid w:val="00F7793E"/>
    <w:rsid w:val="00F82C35"/>
    <w:rsid w:val="00F90461"/>
    <w:rsid w:val="00F92C6B"/>
    <w:rsid w:val="00F934CD"/>
    <w:rsid w:val="00F93987"/>
    <w:rsid w:val="00F97160"/>
    <w:rsid w:val="00FA370D"/>
    <w:rsid w:val="00FA66F1"/>
    <w:rsid w:val="00FB0D02"/>
    <w:rsid w:val="00FB390F"/>
    <w:rsid w:val="00FB66D6"/>
    <w:rsid w:val="00FB7069"/>
    <w:rsid w:val="00FC06AF"/>
    <w:rsid w:val="00FC378B"/>
    <w:rsid w:val="00FC3977"/>
    <w:rsid w:val="00FC3C61"/>
    <w:rsid w:val="00FC3D54"/>
    <w:rsid w:val="00FD2566"/>
    <w:rsid w:val="00FD2F16"/>
    <w:rsid w:val="00FD6065"/>
    <w:rsid w:val="00FE1D34"/>
    <w:rsid w:val="00FE244F"/>
    <w:rsid w:val="00FE2A6F"/>
    <w:rsid w:val="00FF1446"/>
    <w:rsid w:val="00FF3370"/>
    <w:rsid w:val="00FF3455"/>
    <w:rsid w:val="00FF382F"/>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CB960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3C0825"/>
    <w:pPr>
      <w:spacing w:after="0" w:line="216" w:lineRule="atLeast"/>
    </w:pPr>
    <w:rPr>
      <w:sz w:val="18"/>
      <w:lang w:val="en-GB"/>
    </w:rPr>
  </w:style>
  <w:style w:type="paragraph" w:styleId="Kop1">
    <w:name w:val="heading 1"/>
    <w:next w:val="Heading1separationline"/>
    <w:link w:val="Kop1Char"/>
    <w:qFormat/>
    <w:rsid w:val="003C0825"/>
    <w:pPr>
      <w:keepNext/>
      <w:keepLines/>
      <w:numPr>
        <w:numId w:val="33"/>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Kop2">
    <w:name w:val="heading 2"/>
    <w:basedOn w:val="Kop1"/>
    <w:next w:val="Heading2separationline"/>
    <w:link w:val="Kop2Char"/>
    <w:qFormat/>
    <w:rsid w:val="003C0825"/>
    <w:pPr>
      <w:numPr>
        <w:ilvl w:val="1"/>
      </w:numPr>
      <w:ind w:right="709"/>
      <w:outlineLvl w:val="1"/>
    </w:pPr>
    <w:rPr>
      <w:bCs w:val="0"/>
      <w:sz w:val="24"/>
    </w:rPr>
  </w:style>
  <w:style w:type="paragraph" w:styleId="Kop3">
    <w:name w:val="heading 3"/>
    <w:basedOn w:val="Kop2"/>
    <w:next w:val="Plattetekst"/>
    <w:link w:val="Kop3Char"/>
    <w:qFormat/>
    <w:rsid w:val="003C0825"/>
    <w:pPr>
      <w:numPr>
        <w:ilvl w:val="2"/>
      </w:numPr>
      <w:spacing w:before="120" w:after="120"/>
      <w:ind w:right="851"/>
      <w:outlineLvl w:val="2"/>
    </w:pPr>
    <w:rPr>
      <w:bCs/>
      <w:caps w:val="0"/>
      <w:smallCaps/>
    </w:rPr>
  </w:style>
  <w:style w:type="paragraph" w:styleId="Kop4">
    <w:name w:val="heading 4"/>
    <w:basedOn w:val="Kop3"/>
    <w:next w:val="Plattetekst"/>
    <w:link w:val="Kop4Char"/>
    <w:qFormat/>
    <w:rsid w:val="003C0825"/>
    <w:pPr>
      <w:numPr>
        <w:ilvl w:val="3"/>
      </w:numPr>
      <w:ind w:right="992"/>
      <w:outlineLvl w:val="3"/>
    </w:pPr>
    <w:rPr>
      <w:bCs w:val="0"/>
      <w:iCs/>
      <w:smallCaps w:val="0"/>
      <w:sz w:val="22"/>
    </w:rPr>
  </w:style>
  <w:style w:type="paragraph" w:styleId="Kop5">
    <w:name w:val="heading 5"/>
    <w:basedOn w:val="Kop4"/>
    <w:next w:val="Standaard"/>
    <w:link w:val="Kop5Char"/>
    <w:qFormat/>
    <w:rsid w:val="003C0825"/>
    <w:pPr>
      <w:numPr>
        <w:ilvl w:val="4"/>
      </w:numPr>
      <w:spacing w:before="200"/>
      <w:ind w:left="1701" w:hanging="1701"/>
      <w:outlineLvl w:val="4"/>
    </w:pPr>
    <w:rPr>
      <w:b w:val="0"/>
    </w:rPr>
  </w:style>
  <w:style w:type="paragraph" w:styleId="Kop6">
    <w:name w:val="heading 6"/>
    <w:basedOn w:val="Standaard"/>
    <w:next w:val="Standaard"/>
    <w:link w:val="Kop6Char"/>
    <w:rsid w:val="003C0825"/>
    <w:pPr>
      <w:keepNext/>
      <w:keepLines/>
      <w:spacing w:before="200"/>
      <w:outlineLvl w:val="5"/>
    </w:pPr>
    <w:rPr>
      <w:rFonts w:asciiTheme="majorHAnsi" w:eastAsiaTheme="majorEastAsia" w:hAnsiTheme="majorHAnsi" w:cstheme="majorBidi"/>
      <w:i/>
      <w:iCs/>
      <w:color w:val="002A45" w:themeColor="accent1" w:themeShade="7F"/>
    </w:rPr>
  </w:style>
  <w:style w:type="paragraph" w:styleId="Kop7">
    <w:name w:val="heading 7"/>
    <w:basedOn w:val="Standaard"/>
    <w:next w:val="Standaard"/>
    <w:link w:val="Kop7Char"/>
    <w:rsid w:val="003C0825"/>
    <w:pPr>
      <w:keepNext/>
      <w:keepLines/>
      <w:spacing w:before="20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rsid w:val="003C0825"/>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rsid w:val="003C082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link w:val="KoptekstChar"/>
    <w:rsid w:val="003C0825"/>
    <w:pPr>
      <w:spacing w:after="0" w:line="240" w:lineRule="exact"/>
    </w:pPr>
    <w:rPr>
      <w:sz w:val="20"/>
      <w:lang w:val="en-GB"/>
    </w:rPr>
  </w:style>
  <w:style w:type="character" w:customStyle="1" w:styleId="KoptekstChar">
    <w:name w:val="Koptekst Char"/>
    <w:basedOn w:val="Standaardalinea-lettertype"/>
    <w:link w:val="Koptekst"/>
    <w:rsid w:val="003C0825"/>
    <w:rPr>
      <w:sz w:val="20"/>
      <w:lang w:val="en-GB"/>
    </w:rPr>
  </w:style>
  <w:style w:type="paragraph" w:styleId="Voettekst">
    <w:name w:val="footer"/>
    <w:link w:val="VoettekstChar"/>
    <w:rsid w:val="003C0825"/>
    <w:pPr>
      <w:spacing w:after="0" w:line="240" w:lineRule="exact"/>
    </w:pPr>
    <w:rPr>
      <w:sz w:val="20"/>
      <w:lang w:val="en-GB"/>
    </w:rPr>
  </w:style>
  <w:style w:type="character" w:customStyle="1" w:styleId="VoettekstChar">
    <w:name w:val="Voettekst Char"/>
    <w:basedOn w:val="Standaardalinea-lettertype"/>
    <w:link w:val="Voettekst"/>
    <w:rsid w:val="003C0825"/>
    <w:rPr>
      <w:sz w:val="20"/>
      <w:lang w:val="en-GB"/>
    </w:rPr>
  </w:style>
  <w:style w:type="paragraph" w:styleId="Ballontekst">
    <w:name w:val="Balloon Text"/>
    <w:basedOn w:val="Standaard"/>
    <w:link w:val="BallontekstChar"/>
    <w:rsid w:val="003C0825"/>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3C0825"/>
    <w:rPr>
      <w:rFonts w:ascii="Tahoma" w:hAnsi="Tahoma" w:cs="Tahoma"/>
      <w:sz w:val="16"/>
      <w:szCs w:val="16"/>
      <w:lang w:val="en-GB"/>
    </w:rPr>
  </w:style>
  <w:style w:type="table" w:styleId="Tabelraster">
    <w:name w:val="Table Grid"/>
    <w:basedOn w:val="Standaardtabel"/>
    <w:uiPriority w:val="59"/>
    <w:rsid w:val="003C08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Standaard"/>
    <w:rsid w:val="003C0825"/>
    <w:pPr>
      <w:spacing w:line="500" w:lineRule="exact"/>
      <w:ind w:left="907" w:right="907"/>
    </w:pPr>
    <w:rPr>
      <w:b/>
      <w:caps/>
      <w:color w:val="FFFFFF" w:themeColor="background1"/>
      <w:sz w:val="50"/>
      <w:szCs w:val="50"/>
    </w:rPr>
  </w:style>
  <w:style w:type="character" w:customStyle="1" w:styleId="Kop1Char">
    <w:name w:val="Kop 1 Char"/>
    <w:basedOn w:val="Standaardalinea-lettertype"/>
    <w:link w:val="Kop1"/>
    <w:rsid w:val="003C0825"/>
    <w:rPr>
      <w:rFonts w:asciiTheme="majorHAnsi" w:eastAsiaTheme="majorEastAsia" w:hAnsiTheme="majorHAnsi" w:cstheme="majorBidi"/>
      <w:b/>
      <w:bCs/>
      <w:caps/>
      <w:color w:val="00558C"/>
      <w:sz w:val="28"/>
      <w:szCs w:val="24"/>
      <w:lang w:val="en-GB"/>
    </w:rPr>
  </w:style>
  <w:style w:type="character" w:customStyle="1" w:styleId="Kop2Char">
    <w:name w:val="Kop 2 Char"/>
    <w:basedOn w:val="Standaardalinea-lettertype"/>
    <w:link w:val="Kop2"/>
    <w:rsid w:val="003C0825"/>
    <w:rPr>
      <w:rFonts w:asciiTheme="majorHAnsi" w:eastAsiaTheme="majorEastAsia" w:hAnsiTheme="majorHAnsi" w:cstheme="majorBidi"/>
      <w:b/>
      <w:caps/>
      <w:color w:val="00558C"/>
      <w:sz w:val="24"/>
      <w:szCs w:val="24"/>
      <w:lang w:val="en-GB"/>
    </w:rPr>
  </w:style>
  <w:style w:type="character" w:customStyle="1" w:styleId="Kop3Char">
    <w:name w:val="Kop 3 Char"/>
    <w:basedOn w:val="Standaardalinea-lettertype"/>
    <w:link w:val="Kop3"/>
    <w:rsid w:val="003C0825"/>
    <w:rPr>
      <w:rFonts w:asciiTheme="majorHAnsi" w:eastAsiaTheme="majorEastAsia" w:hAnsiTheme="majorHAnsi" w:cstheme="majorBidi"/>
      <w:b/>
      <w:bCs/>
      <w:smallCaps/>
      <w:color w:val="00558C"/>
      <w:sz w:val="24"/>
      <w:szCs w:val="24"/>
      <w:lang w:val="en-GB"/>
    </w:rPr>
  </w:style>
  <w:style w:type="paragraph" w:styleId="Lijst">
    <w:name w:val="List"/>
    <w:basedOn w:val="Standaard"/>
    <w:uiPriority w:val="99"/>
    <w:unhideWhenUsed/>
    <w:rsid w:val="003C0825"/>
    <w:pPr>
      <w:ind w:left="360" w:hanging="360"/>
      <w:contextualSpacing/>
    </w:pPr>
    <w:rPr>
      <w:sz w:val="22"/>
    </w:rPr>
  </w:style>
  <w:style w:type="character" w:customStyle="1" w:styleId="Kop4Char">
    <w:name w:val="Kop 4 Char"/>
    <w:basedOn w:val="Standaardalinea-lettertype"/>
    <w:link w:val="Kop4"/>
    <w:rsid w:val="003C0825"/>
    <w:rPr>
      <w:rFonts w:asciiTheme="majorHAnsi" w:eastAsiaTheme="majorEastAsia" w:hAnsiTheme="majorHAnsi" w:cstheme="majorBidi"/>
      <w:b/>
      <w:iCs/>
      <w:color w:val="00558C"/>
      <w:szCs w:val="24"/>
      <w:lang w:val="en-GB"/>
    </w:rPr>
  </w:style>
  <w:style w:type="character" w:customStyle="1" w:styleId="Kop5Char">
    <w:name w:val="Kop 5 Char"/>
    <w:basedOn w:val="Standaardalinea-lettertype"/>
    <w:link w:val="Kop5"/>
    <w:rsid w:val="003C0825"/>
    <w:rPr>
      <w:rFonts w:asciiTheme="majorHAnsi" w:eastAsiaTheme="majorEastAsia" w:hAnsiTheme="majorHAnsi" w:cstheme="majorBidi"/>
      <w:iCs/>
      <w:color w:val="00558C"/>
      <w:szCs w:val="24"/>
      <w:lang w:val="en-GB"/>
    </w:rPr>
  </w:style>
  <w:style w:type="character" w:customStyle="1" w:styleId="Kop6Char">
    <w:name w:val="Kop 6 Char"/>
    <w:basedOn w:val="Standaardalinea-lettertype"/>
    <w:link w:val="Kop6"/>
    <w:rsid w:val="003C0825"/>
    <w:rPr>
      <w:rFonts w:asciiTheme="majorHAnsi" w:eastAsiaTheme="majorEastAsia" w:hAnsiTheme="majorHAnsi" w:cstheme="majorBidi"/>
      <w:i/>
      <w:iCs/>
      <w:color w:val="002A45" w:themeColor="accent1" w:themeShade="7F"/>
      <w:sz w:val="18"/>
      <w:lang w:val="en-GB"/>
    </w:rPr>
  </w:style>
  <w:style w:type="character" w:customStyle="1" w:styleId="Kop7Char">
    <w:name w:val="Kop 7 Char"/>
    <w:basedOn w:val="Standaardalinea-lettertype"/>
    <w:link w:val="Kop7"/>
    <w:rsid w:val="003C0825"/>
    <w:rPr>
      <w:rFonts w:asciiTheme="majorHAnsi" w:eastAsiaTheme="majorEastAsia" w:hAnsiTheme="majorHAnsi" w:cstheme="majorBidi"/>
      <w:i/>
      <w:iCs/>
      <w:color w:val="404040" w:themeColor="text1" w:themeTint="BF"/>
      <w:sz w:val="18"/>
      <w:lang w:val="en-GB"/>
    </w:rPr>
  </w:style>
  <w:style w:type="character" w:customStyle="1" w:styleId="Kop8Char">
    <w:name w:val="Kop 8 Char"/>
    <w:basedOn w:val="Standaardalinea-lettertype"/>
    <w:link w:val="Kop8"/>
    <w:rsid w:val="003C0825"/>
    <w:rPr>
      <w:rFonts w:asciiTheme="majorHAnsi" w:eastAsiaTheme="majorEastAsia" w:hAnsiTheme="majorHAnsi" w:cstheme="majorBidi"/>
      <w:color w:val="404040" w:themeColor="text1" w:themeTint="BF"/>
      <w:sz w:val="20"/>
      <w:szCs w:val="20"/>
      <w:lang w:val="en-GB"/>
    </w:rPr>
  </w:style>
  <w:style w:type="character" w:customStyle="1" w:styleId="Kop9Char">
    <w:name w:val="Kop 9 Char"/>
    <w:basedOn w:val="Standaardalinea-lettertype"/>
    <w:link w:val="Kop9"/>
    <w:rsid w:val="003C0825"/>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Standaard"/>
    <w:qFormat/>
    <w:rsid w:val="003C0825"/>
    <w:pPr>
      <w:numPr>
        <w:numId w:val="1"/>
      </w:numPr>
      <w:spacing w:after="120"/>
    </w:pPr>
    <w:rPr>
      <w:color w:val="000000" w:themeColor="text1"/>
      <w:sz w:val="22"/>
    </w:rPr>
  </w:style>
  <w:style w:type="paragraph" w:customStyle="1" w:styleId="Bullet2">
    <w:name w:val="Bullet 2"/>
    <w:basedOn w:val="Standaard"/>
    <w:link w:val="Bullet2Char"/>
    <w:qFormat/>
    <w:rsid w:val="003C0825"/>
    <w:pPr>
      <w:numPr>
        <w:numId w:val="2"/>
      </w:numPr>
      <w:spacing w:after="120"/>
      <w:ind w:left="1276" w:hanging="425"/>
    </w:pPr>
    <w:rPr>
      <w:color w:val="000000" w:themeColor="text1"/>
      <w:sz w:val="22"/>
    </w:rPr>
  </w:style>
  <w:style w:type="paragraph" w:customStyle="1" w:styleId="Heading1separatationline">
    <w:name w:val="Heading 1 separatation line"/>
    <w:basedOn w:val="Standaard"/>
    <w:next w:val="Platteteks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Standaard"/>
    <w:next w:val="Plattetekst"/>
    <w:rsid w:val="003C0825"/>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Standaard"/>
    <w:rsid w:val="003C0825"/>
    <w:pPr>
      <w:spacing w:line="180" w:lineRule="exact"/>
      <w:jc w:val="right"/>
    </w:pPr>
    <w:rPr>
      <w:color w:val="00558C" w:themeColor="accent1"/>
    </w:rPr>
  </w:style>
  <w:style w:type="paragraph" w:customStyle="1" w:styleId="Editionnumber">
    <w:name w:val="Edition number"/>
    <w:basedOn w:val="Standaard"/>
    <w:rsid w:val="003C0825"/>
    <w:rPr>
      <w:b/>
      <w:color w:val="00558C" w:themeColor="accent1"/>
      <w:sz w:val="50"/>
      <w:szCs w:val="50"/>
    </w:rPr>
  </w:style>
  <w:style w:type="paragraph" w:customStyle="1" w:styleId="Editionnumber-footer">
    <w:name w:val="Edition number - footer"/>
    <w:basedOn w:val="Voettekst"/>
    <w:next w:val="Geenafstand"/>
    <w:rsid w:val="003C0825"/>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Koptekst"/>
    <w:rsid w:val="003C0825"/>
    <w:pPr>
      <w:pBdr>
        <w:bottom w:val="single" w:sz="8" w:space="12" w:color="00558C" w:themeColor="accent1"/>
      </w:pBdr>
      <w:spacing w:before="100" w:line="560" w:lineRule="exact"/>
    </w:pPr>
    <w:rPr>
      <w:b/>
      <w:caps/>
      <w:color w:val="009FE3" w:themeColor="accent2"/>
      <w:sz w:val="56"/>
      <w:szCs w:val="56"/>
    </w:rPr>
  </w:style>
  <w:style w:type="paragraph" w:styleId="Inhopg1">
    <w:name w:val="toc 1"/>
    <w:basedOn w:val="Standaard"/>
    <w:next w:val="Standaard"/>
    <w:uiPriority w:val="39"/>
    <w:rsid w:val="003C0825"/>
    <w:pPr>
      <w:tabs>
        <w:tab w:val="right" w:leader="dot" w:pos="9781"/>
      </w:tabs>
      <w:spacing w:after="40" w:line="300" w:lineRule="atLeast"/>
      <w:ind w:left="425" w:right="425" w:hanging="425"/>
    </w:pPr>
    <w:rPr>
      <w:b/>
      <w:caps/>
      <w:noProof/>
      <w:color w:val="00558C" w:themeColor="accent1"/>
      <w:sz w:val="22"/>
    </w:rPr>
  </w:style>
  <w:style w:type="paragraph" w:styleId="Inhopg2">
    <w:name w:val="toc 2"/>
    <w:basedOn w:val="Standaard"/>
    <w:next w:val="Standaard"/>
    <w:autoRedefine/>
    <w:uiPriority w:val="39"/>
    <w:rsid w:val="0010203D"/>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Standaardalinea-lettertype"/>
    <w:uiPriority w:val="99"/>
    <w:unhideWhenUsed/>
    <w:rsid w:val="003C0825"/>
    <w:rPr>
      <w:color w:val="00558C" w:themeColor="accent1"/>
      <w:u w:val="single"/>
    </w:rPr>
  </w:style>
  <w:style w:type="paragraph" w:styleId="Lijstnummering3">
    <w:name w:val="List Number 3"/>
    <w:basedOn w:val="Standaard"/>
    <w:uiPriority w:val="99"/>
    <w:unhideWhenUsed/>
    <w:rsid w:val="003C0825"/>
    <w:pPr>
      <w:contextualSpacing/>
    </w:pPr>
  </w:style>
  <w:style w:type="paragraph" w:styleId="Lijstmetafbeeldingen">
    <w:name w:val="table of figures"/>
    <w:basedOn w:val="Standaard"/>
    <w:next w:val="Standaard"/>
    <w:uiPriority w:val="99"/>
    <w:rsid w:val="003C0825"/>
    <w:pPr>
      <w:tabs>
        <w:tab w:val="right" w:leader="dot" w:pos="9781"/>
      </w:tabs>
      <w:spacing w:after="60"/>
      <w:ind w:left="1276" w:right="425" w:hanging="1276"/>
    </w:pPr>
    <w:rPr>
      <w:i/>
      <w:color w:val="00558C"/>
      <w:sz w:val="22"/>
    </w:rPr>
  </w:style>
  <w:style w:type="paragraph" w:customStyle="1" w:styleId="Tabletext">
    <w:name w:val="Table text"/>
    <w:basedOn w:val="Standaard"/>
    <w:qFormat/>
    <w:rsid w:val="003C0825"/>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Gemiddeldearcering1">
    <w:name w:val="Medium Shading 1"/>
    <w:basedOn w:val="Standaardtabel"/>
    <w:uiPriority w:val="63"/>
    <w:rsid w:val="003C0825"/>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ijschrift">
    <w:name w:val="caption"/>
    <w:basedOn w:val="Standaard"/>
    <w:next w:val="Standaard"/>
    <w:uiPriority w:val="35"/>
    <w:rsid w:val="003C0825"/>
    <w:rPr>
      <w:b/>
      <w:bCs/>
      <w:i/>
      <w:color w:val="575756"/>
      <w:sz w:val="22"/>
      <w:u w:val="single"/>
    </w:rPr>
  </w:style>
  <w:style w:type="paragraph" w:styleId="Inhopg3">
    <w:name w:val="toc 3"/>
    <w:basedOn w:val="Standaard"/>
    <w:next w:val="Standaard"/>
    <w:uiPriority w:val="39"/>
    <w:unhideWhenUsed/>
    <w:rsid w:val="003C0825"/>
    <w:pPr>
      <w:tabs>
        <w:tab w:val="right" w:leader="dot" w:pos="9781"/>
      </w:tabs>
      <w:spacing w:after="60"/>
      <w:ind w:left="1134" w:hanging="709"/>
    </w:pPr>
    <w:rPr>
      <w:color w:val="00558C"/>
    </w:rPr>
  </w:style>
  <w:style w:type="paragraph" w:customStyle="1" w:styleId="Listatext">
    <w:name w:val="List a text"/>
    <w:basedOn w:val="Standaard"/>
    <w:qFormat/>
    <w:rsid w:val="003C0825"/>
    <w:pPr>
      <w:spacing w:after="120"/>
      <w:ind w:left="1134"/>
    </w:pPr>
    <w:rPr>
      <w:sz w:val="22"/>
    </w:rPr>
  </w:style>
  <w:style w:type="character" w:customStyle="1" w:styleId="Bullet2Char">
    <w:name w:val="Bullet 2 Char"/>
    <w:basedOn w:val="Standaardalinea-lettertype"/>
    <w:link w:val="Bullet2"/>
    <w:rsid w:val="003C0825"/>
    <w:rPr>
      <w:color w:val="000000" w:themeColor="text1"/>
      <w:lang w:val="en-GB"/>
    </w:rPr>
  </w:style>
  <w:style w:type="paragraph" w:customStyle="1" w:styleId="AppendixHead1">
    <w:name w:val="Appendix Head 1"/>
    <w:basedOn w:val="Standaard"/>
    <w:next w:val="Heading1separationline"/>
    <w:qFormat/>
    <w:rsid w:val="003C0825"/>
    <w:pPr>
      <w:numPr>
        <w:numId w:val="51"/>
      </w:numPr>
      <w:spacing w:before="120" w:after="120" w:line="240" w:lineRule="auto"/>
    </w:pPr>
    <w:rPr>
      <w:rFonts w:eastAsia="Calibri" w:cs="Arial"/>
      <w:b/>
      <w:caps/>
      <w:color w:val="00558C"/>
      <w:sz w:val="28"/>
      <w:lang w:eastAsia="en-GB"/>
    </w:rPr>
  </w:style>
  <w:style w:type="paragraph" w:customStyle="1" w:styleId="AppendixHead2">
    <w:name w:val="Appendix Head 2"/>
    <w:basedOn w:val="AppendixtitleHead1"/>
    <w:next w:val="Heading2separationline"/>
    <w:qFormat/>
    <w:rsid w:val="003C0825"/>
    <w:pPr>
      <w:numPr>
        <w:ilvl w:val="1"/>
      </w:numPr>
      <w:spacing w:after="120"/>
    </w:pPr>
    <w:rPr>
      <w:rFonts w:cs="Arial"/>
      <w:sz w:val="24"/>
      <w:lang w:eastAsia="en-GB"/>
    </w:rPr>
  </w:style>
  <w:style w:type="paragraph" w:customStyle="1" w:styleId="AppendixHead3">
    <w:name w:val="Appendix Head 3"/>
    <w:basedOn w:val="Standaard"/>
    <w:next w:val="Plattetekst"/>
    <w:qFormat/>
    <w:rsid w:val="003C0825"/>
    <w:pPr>
      <w:numPr>
        <w:ilvl w:val="2"/>
        <w:numId w:val="17"/>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Plattetekst"/>
    <w:qFormat/>
    <w:rsid w:val="003C0825"/>
    <w:pPr>
      <w:numPr>
        <w:ilvl w:val="3"/>
      </w:numPr>
    </w:pPr>
    <w:rPr>
      <w:smallCaps w:val="0"/>
      <w:sz w:val="22"/>
    </w:rPr>
  </w:style>
  <w:style w:type="paragraph" w:customStyle="1" w:styleId="Annex">
    <w:name w:val="Annex"/>
    <w:basedOn w:val="Standaard"/>
    <w:next w:val="Plattetekst"/>
    <w:link w:val="AnnexChar"/>
    <w:rsid w:val="006E10BF"/>
    <w:pPr>
      <w:spacing w:after="360"/>
      <w:ind w:left="851" w:hanging="851"/>
    </w:pPr>
    <w:rPr>
      <w:b/>
      <w:i/>
      <w:caps/>
      <w:color w:val="407EC9"/>
      <w:sz w:val="28"/>
      <w:u w:val="single"/>
    </w:rPr>
  </w:style>
  <w:style w:type="character" w:customStyle="1" w:styleId="AnnexChar">
    <w:name w:val="Annex Char"/>
    <w:basedOn w:val="Standaardalinea-lettertype"/>
    <w:link w:val="Annex"/>
    <w:rsid w:val="006E10BF"/>
    <w:rPr>
      <w:b/>
      <w:i/>
      <w:caps/>
      <w:color w:val="407EC9"/>
      <w:sz w:val="28"/>
      <w:u w:val="single"/>
      <w:lang w:val="en-GB"/>
    </w:rPr>
  </w:style>
  <w:style w:type="paragraph" w:customStyle="1" w:styleId="AnnexAHead1">
    <w:name w:val="Annex A Head 1"/>
    <w:basedOn w:val="Standaard"/>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Standaard"/>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Plattetekst">
    <w:name w:val="Body Text"/>
    <w:basedOn w:val="Standaard"/>
    <w:link w:val="PlattetekstChar"/>
    <w:unhideWhenUsed/>
    <w:qFormat/>
    <w:rsid w:val="003C0825"/>
    <w:pPr>
      <w:spacing w:after="120"/>
      <w:jc w:val="both"/>
    </w:pPr>
    <w:rPr>
      <w:sz w:val="22"/>
    </w:rPr>
  </w:style>
  <w:style w:type="character" w:customStyle="1" w:styleId="PlattetekstChar">
    <w:name w:val="Platte tekst Char"/>
    <w:basedOn w:val="Standaardalinea-lettertype"/>
    <w:link w:val="Plattetekst"/>
    <w:rsid w:val="003C0825"/>
    <w:rPr>
      <w:lang w:val="en-GB"/>
    </w:rPr>
  </w:style>
  <w:style w:type="paragraph" w:customStyle="1" w:styleId="AnnexAHead3">
    <w:name w:val="Annex A Head 3"/>
    <w:basedOn w:val="Standaard"/>
    <w:next w:val="Platteteks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Standaard"/>
    <w:next w:val="Plattetekst"/>
    <w:rsid w:val="006E10BF"/>
    <w:pPr>
      <w:numPr>
        <w:ilvl w:val="3"/>
        <w:numId w:val="11"/>
      </w:numPr>
      <w:spacing w:before="120" w:after="120" w:line="240" w:lineRule="auto"/>
    </w:pPr>
    <w:rPr>
      <w:rFonts w:eastAsia="Calibri" w:cs="Calibri"/>
      <w:b/>
      <w:color w:val="407EC9"/>
      <w:sz w:val="22"/>
      <w:lang w:eastAsia="en-GB"/>
    </w:rPr>
  </w:style>
  <w:style w:type="character" w:styleId="Verwijzingopmerking">
    <w:name w:val="annotation reference"/>
    <w:basedOn w:val="Standaardalinea-lettertype"/>
    <w:unhideWhenUsed/>
    <w:rsid w:val="003C0825"/>
    <w:rPr>
      <w:noProof w:val="0"/>
      <w:sz w:val="18"/>
      <w:szCs w:val="18"/>
      <w:lang w:val="en-GB"/>
    </w:rPr>
  </w:style>
  <w:style w:type="paragraph" w:styleId="Tekstopmerking">
    <w:name w:val="annotation text"/>
    <w:basedOn w:val="Standaard"/>
    <w:link w:val="TekstopmerkingChar"/>
    <w:unhideWhenUsed/>
    <w:rsid w:val="003C0825"/>
    <w:pPr>
      <w:spacing w:line="240" w:lineRule="auto"/>
    </w:pPr>
    <w:rPr>
      <w:sz w:val="24"/>
      <w:szCs w:val="24"/>
    </w:rPr>
  </w:style>
  <w:style w:type="character" w:customStyle="1" w:styleId="TekstopmerkingChar">
    <w:name w:val="Tekst opmerking Char"/>
    <w:basedOn w:val="Standaardalinea-lettertype"/>
    <w:link w:val="Tekstopmerking"/>
    <w:rsid w:val="003C0825"/>
    <w:rPr>
      <w:sz w:val="24"/>
      <w:szCs w:val="24"/>
      <w:lang w:val="en-GB"/>
    </w:rPr>
  </w:style>
  <w:style w:type="paragraph" w:styleId="Onderwerpvanopmerking">
    <w:name w:val="annotation subject"/>
    <w:basedOn w:val="Tekstopmerking"/>
    <w:next w:val="Tekstopmerking"/>
    <w:link w:val="OnderwerpvanopmerkingChar"/>
    <w:unhideWhenUsed/>
    <w:rsid w:val="003C0825"/>
    <w:rPr>
      <w:b/>
      <w:bCs/>
      <w:sz w:val="20"/>
      <w:szCs w:val="20"/>
    </w:rPr>
  </w:style>
  <w:style w:type="character" w:customStyle="1" w:styleId="OnderwerpvanopmerkingChar">
    <w:name w:val="Onderwerp van opmerking Char"/>
    <w:basedOn w:val="TekstopmerkingChar"/>
    <w:link w:val="Onderwerpvanopmerking"/>
    <w:rsid w:val="003C0825"/>
    <w:rPr>
      <w:b/>
      <w:bCs/>
      <w:sz w:val="20"/>
      <w:szCs w:val="20"/>
      <w:lang w:val="en-GB"/>
    </w:rPr>
  </w:style>
  <w:style w:type="paragraph" w:styleId="Plattetekstinspringen3">
    <w:name w:val="Body Text Indent 3"/>
    <w:basedOn w:val="Standaard"/>
    <w:link w:val="Plattetekstinspringen3Char"/>
    <w:semiHidden/>
    <w:unhideWhenUsed/>
    <w:rsid w:val="003C0825"/>
    <w:pPr>
      <w:spacing w:after="120"/>
      <w:ind w:left="360"/>
    </w:pPr>
    <w:rPr>
      <w:sz w:val="16"/>
      <w:szCs w:val="16"/>
    </w:rPr>
  </w:style>
  <w:style w:type="character" w:customStyle="1" w:styleId="Plattetekstinspringen3Char">
    <w:name w:val="Platte tekst inspringen 3 Char"/>
    <w:basedOn w:val="Standaardalinea-lettertype"/>
    <w:link w:val="Plattetekstinspringen3"/>
    <w:semiHidden/>
    <w:rsid w:val="003C0825"/>
    <w:rPr>
      <w:sz w:val="16"/>
      <w:szCs w:val="16"/>
      <w:lang w:val="en-GB"/>
    </w:rPr>
  </w:style>
  <w:style w:type="paragraph" w:customStyle="1" w:styleId="InsetList">
    <w:name w:val="Inset List"/>
    <w:basedOn w:val="Standaard"/>
    <w:qFormat/>
    <w:rsid w:val="003C0825"/>
    <w:pPr>
      <w:numPr>
        <w:numId w:val="9"/>
      </w:numPr>
      <w:spacing w:after="120"/>
      <w:jc w:val="both"/>
    </w:pPr>
    <w:rPr>
      <w:sz w:val="22"/>
    </w:rPr>
  </w:style>
  <w:style w:type="paragraph" w:customStyle="1" w:styleId="ListofFigures">
    <w:name w:val="List of Figures"/>
    <w:basedOn w:val="Standaard"/>
    <w:next w:val="Standaard"/>
    <w:rsid w:val="003C0825"/>
    <w:pPr>
      <w:spacing w:after="240" w:line="480" w:lineRule="atLeast"/>
    </w:pPr>
    <w:rPr>
      <w:b/>
      <w:color w:val="009FE3" w:themeColor="accent2"/>
      <w:sz w:val="40"/>
      <w:szCs w:val="40"/>
    </w:rPr>
  </w:style>
  <w:style w:type="paragraph" w:customStyle="1" w:styleId="Reference">
    <w:name w:val="Reference"/>
    <w:basedOn w:val="Standaard"/>
    <w:rsid w:val="006E10BF"/>
    <w:pPr>
      <w:tabs>
        <w:tab w:val="num" w:pos="0"/>
      </w:tabs>
      <w:spacing w:after="120" w:line="240" w:lineRule="auto"/>
      <w:ind w:left="567" w:hanging="567"/>
    </w:pPr>
    <w:rPr>
      <w:rFonts w:eastAsia="Times New Roman" w:cs="Times New Roman"/>
      <w:sz w:val="22"/>
      <w:szCs w:val="20"/>
    </w:rPr>
  </w:style>
  <w:style w:type="paragraph" w:customStyle="1" w:styleId="Tablecaption">
    <w:name w:val="Table caption"/>
    <w:basedOn w:val="Bijschrift"/>
    <w:next w:val="Plattetekst"/>
    <w:qFormat/>
    <w:rsid w:val="003C0825"/>
    <w:pPr>
      <w:numPr>
        <w:numId w:val="6"/>
      </w:numPr>
      <w:tabs>
        <w:tab w:val="left" w:pos="851"/>
      </w:tabs>
      <w:spacing w:before="240" w:after="240"/>
      <w:jc w:val="center"/>
    </w:pPr>
    <w:rPr>
      <w:b w:val="0"/>
      <w:u w:val="none"/>
    </w:rPr>
  </w:style>
  <w:style w:type="paragraph" w:styleId="Lijstnummering">
    <w:name w:val="List Number"/>
    <w:basedOn w:val="Standaard"/>
    <w:semiHidden/>
    <w:rsid w:val="003C0825"/>
    <w:pPr>
      <w:numPr>
        <w:numId w:val="14"/>
      </w:numPr>
      <w:contextualSpacing/>
    </w:pPr>
  </w:style>
  <w:style w:type="paragraph" w:styleId="Inhopg4">
    <w:name w:val="toc 4"/>
    <w:basedOn w:val="Standaard"/>
    <w:next w:val="Standaard"/>
    <w:autoRedefine/>
    <w:uiPriority w:val="39"/>
    <w:unhideWhenUsed/>
    <w:rsid w:val="003C0825"/>
    <w:pPr>
      <w:tabs>
        <w:tab w:val="right" w:leader="dot" w:pos="9781"/>
        <w:tab w:val="right" w:leader="dot" w:pos="10195"/>
      </w:tabs>
      <w:ind w:left="1418" w:right="425" w:hanging="1418"/>
    </w:pPr>
    <w:rPr>
      <w:b/>
      <w:caps/>
      <w:color w:val="00558C"/>
      <w:sz w:val="22"/>
    </w:rPr>
  </w:style>
  <w:style w:type="paragraph" w:styleId="Voetnoottekst">
    <w:name w:val="footnote text"/>
    <w:basedOn w:val="Standaard"/>
    <w:link w:val="VoetnoottekstChar"/>
    <w:uiPriority w:val="99"/>
    <w:unhideWhenUsed/>
    <w:rsid w:val="003C0825"/>
    <w:pPr>
      <w:tabs>
        <w:tab w:val="left" w:pos="425"/>
      </w:tabs>
      <w:spacing w:line="240" w:lineRule="auto"/>
      <w:ind w:left="425" w:hanging="425"/>
    </w:pPr>
    <w:rPr>
      <w:szCs w:val="24"/>
      <w:vertAlign w:val="superscript"/>
    </w:rPr>
  </w:style>
  <w:style w:type="character" w:customStyle="1" w:styleId="VoetnoottekstChar">
    <w:name w:val="Voetnoottekst Char"/>
    <w:basedOn w:val="Standaardalinea-lettertype"/>
    <w:link w:val="Voetnoottekst"/>
    <w:uiPriority w:val="99"/>
    <w:rsid w:val="003C0825"/>
    <w:rPr>
      <w:sz w:val="18"/>
      <w:szCs w:val="24"/>
      <w:vertAlign w:val="superscript"/>
      <w:lang w:val="en-GB"/>
    </w:rPr>
  </w:style>
  <w:style w:type="character" w:styleId="Voetnootmarkering">
    <w:name w:val="footnote reference"/>
    <w:uiPriority w:val="99"/>
    <w:rsid w:val="003C0825"/>
    <w:rPr>
      <w:rFonts w:asciiTheme="minorHAnsi" w:hAnsiTheme="minorHAnsi"/>
      <w:sz w:val="20"/>
      <w:vertAlign w:val="superscript"/>
    </w:rPr>
  </w:style>
  <w:style w:type="character" w:styleId="Paginanummer">
    <w:name w:val="page number"/>
    <w:rsid w:val="003C0825"/>
    <w:rPr>
      <w:rFonts w:asciiTheme="minorHAnsi" w:hAnsiTheme="minorHAnsi"/>
      <w:sz w:val="15"/>
    </w:rPr>
  </w:style>
  <w:style w:type="paragraph" w:customStyle="1" w:styleId="Footereditionno">
    <w:name w:val="Footer edition no."/>
    <w:basedOn w:val="Standaard"/>
    <w:rsid w:val="003C0825"/>
    <w:pPr>
      <w:tabs>
        <w:tab w:val="right" w:pos="10206"/>
      </w:tabs>
    </w:pPr>
    <w:rPr>
      <w:b/>
      <w:color w:val="00558C"/>
      <w:sz w:val="15"/>
    </w:rPr>
  </w:style>
  <w:style w:type="paragraph" w:customStyle="1" w:styleId="Lista">
    <w:name w:val="List a"/>
    <w:basedOn w:val="Standaard"/>
    <w:qFormat/>
    <w:rsid w:val="003C0825"/>
    <w:pPr>
      <w:numPr>
        <w:ilvl w:val="1"/>
        <w:numId w:val="45"/>
      </w:numPr>
      <w:spacing w:after="120" w:line="240" w:lineRule="auto"/>
      <w:jc w:val="both"/>
    </w:pPr>
    <w:rPr>
      <w:rFonts w:eastAsia="Times New Roman" w:cs="Times New Roman"/>
      <w:sz w:val="22"/>
      <w:szCs w:val="20"/>
      <w:lang w:eastAsia="en-GB"/>
    </w:rPr>
  </w:style>
  <w:style w:type="numbering" w:styleId="Artikelsectie">
    <w:name w:val="Outline List 3"/>
    <w:basedOn w:val="Geenlijst"/>
    <w:rsid w:val="003C0825"/>
    <w:pPr>
      <w:numPr>
        <w:numId w:val="7"/>
      </w:numPr>
    </w:pPr>
  </w:style>
  <w:style w:type="paragraph" w:styleId="Inhopg5">
    <w:name w:val="toc 5"/>
    <w:basedOn w:val="Standaard"/>
    <w:next w:val="Standaard"/>
    <w:autoRedefine/>
    <w:uiPriority w:val="39"/>
    <w:rsid w:val="003C0825"/>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Inhopg6">
    <w:name w:val="toc 6"/>
    <w:basedOn w:val="Standaard"/>
    <w:next w:val="Standaard"/>
    <w:autoRedefine/>
    <w:rsid w:val="003C0825"/>
    <w:pPr>
      <w:spacing w:line="240" w:lineRule="auto"/>
      <w:ind w:left="960"/>
    </w:pPr>
    <w:rPr>
      <w:rFonts w:ascii="Arial" w:eastAsia="Times New Roman" w:hAnsi="Arial" w:cs="Times New Roman"/>
      <w:sz w:val="20"/>
      <w:szCs w:val="20"/>
    </w:rPr>
  </w:style>
  <w:style w:type="paragraph" w:styleId="Inhopg7">
    <w:name w:val="toc 7"/>
    <w:basedOn w:val="Standaard"/>
    <w:next w:val="Standaard"/>
    <w:autoRedefine/>
    <w:rsid w:val="003C0825"/>
    <w:pPr>
      <w:spacing w:line="240" w:lineRule="auto"/>
      <w:ind w:left="1200"/>
    </w:pPr>
    <w:rPr>
      <w:rFonts w:ascii="Arial" w:eastAsia="Times New Roman" w:hAnsi="Arial" w:cs="Times New Roman"/>
      <w:sz w:val="20"/>
      <w:szCs w:val="20"/>
    </w:rPr>
  </w:style>
  <w:style w:type="paragraph" w:styleId="Inhopg8">
    <w:name w:val="toc 8"/>
    <w:basedOn w:val="Standaard"/>
    <w:next w:val="Standaard"/>
    <w:autoRedefine/>
    <w:rsid w:val="003C0825"/>
    <w:pPr>
      <w:spacing w:line="240" w:lineRule="auto"/>
      <w:ind w:left="1440"/>
    </w:pPr>
    <w:rPr>
      <w:rFonts w:ascii="Arial" w:eastAsia="Times New Roman" w:hAnsi="Arial" w:cs="Times New Roman"/>
      <w:sz w:val="20"/>
      <w:szCs w:val="20"/>
    </w:rPr>
  </w:style>
  <w:style w:type="paragraph" w:styleId="Inhopg9">
    <w:name w:val="toc 9"/>
    <w:basedOn w:val="Standaard"/>
    <w:next w:val="Standaard"/>
    <w:autoRedefine/>
    <w:rsid w:val="003C0825"/>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3C0825"/>
    <w:pPr>
      <w:numPr>
        <w:ilvl w:val="2"/>
        <w:numId w:val="45"/>
      </w:numPr>
      <w:ind w:left="1701" w:hanging="425"/>
    </w:pPr>
  </w:style>
  <w:style w:type="paragraph" w:customStyle="1" w:styleId="Listitext">
    <w:name w:val="List i text"/>
    <w:basedOn w:val="Standaard"/>
    <w:qFormat/>
    <w:rsid w:val="003C0825"/>
    <w:pPr>
      <w:ind w:left="2268" w:hanging="567"/>
    </w:pPr>
    <w:rPr>
      <w:sz w:val="20"/>
    </w:rPr>
  </w:style>
  <w:style w:type="paragraph" w:customStyle="1" w:styleId="Bullet1text">
    <w:name w:val="Bullet 1 text"/>
    <w:basedOn w:val="Standaard"/>
    <w:qFormat/>
    <w:rsid w:val="003C0825"/>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Standaard"/>
    <w:qFormat/>
    <w:rsid w:val="003C0825"/>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Standaard"/>
    <w:qFormat/>
    <w:rsid w:val="003C0825"/>
    <w:pPr>
      <w:numPr>
        <w:numId w:val="15"/>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Standaard"/>
    <w:qFormat/>
    <w:rsid w:val="003C0825"/>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Standaard"/>
    <w:qFormat/>
    <w:rsid w:val="003C0825"/>
    <w:pPr>
      <w:numPr>
        <w:numId w:val="30"/>
      </w:numPr>
      <w:spacing w:after="120" w:line="240" w:lineRule="auto"/>
      <w:jc w:val="both"/>
    </w:pPr>
    <w:rPr>
      <w:rFonts w:eastAsia="Times New Roman" w:cs="Times New Roman"/>
      <w:sz w:val="22"/>
      <w:szCs w:val="20"/>
      <w:lang w:eastAsia="en-GB"/>
    </w:rPr>
  </w:style>
  <w:style w:type="paragraph" w:customStyle="1" w:styleId="List1text">
    <w:name w:val="List 1 text"/>
    <w:basedOn w:val="Standaard"/>
    <w:qFormat/>
    <w:rsid w:val="003C0825"/>
    <w:pPr>
      <w:spacing w:after="120" w:line="240" w:lineRule="auto"/>
      <w:ind w:left="567"/>
      <w:jc w:val="both"/>
    </w:pPr>
    <w:rPr>
      <w:rFonts w:eastAsia="Times New Roman" w:cs="Times New Roman"/>
      <w:sz w:val="22"/>
      <w:szCs w:val="20"/>
      <w:lang w:eastAsia="en-GB"/>
    </w:rPr>
  </w:style>
  <w:style w:type="paragraph" w:styleId="Documentstructuur">
    <w:name w:val="Document Map"/>
    <w:basedOn w:val="Standaard"/>
    <w:link w:val="DocumentstructuurChar"/>
    <w:rsid w:val="003C0825"/>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structuurChar">
    <w:name w:val="Documentstructuur Char"/>
    <w:basedOn w:val="Standaardalinea-lettertype"/>
    <w:link w:val="Documentstructuur"/>
    <w:rsid w:val="003C0825"/>
    <w:rPr>
      <w:rFonts w:ascii="Tahoma" w:eastAsia="Times New Roman" w:hAnsi="Tahoma" w:cs="Times New Roman"/>
      <w:sz w:val="20"/>
      <w:szCs w:val="24"/>
      <w:shd w:val="clear" w:color="auto" w:fill="000080"/>
      <w:lang w:val="de-DE" w:eastAsia="de-DE"/>
    </w:rPr>
  </w:style>
  <w:style w:type="character" w:styleId="GevolgdeHyperlink">
    <w:name w:val="FollowedHyperlink"/>
    <w:rsid w:val="003C0825"/>
    <w:rPr>
      <w:color w:val="800080"/>
      <w:u w:val="single"/>
    </w:rPr>
  </w:style>
  <w:style w:type="paragraph" w:styleId="Normaalweb">
    <w:name w:val="Normal (Web)"/>
    <w:basedOn w:val="Standaard"/>
    <w:uiPriority w:val="99"/>
    <w:rsid w:val="003C0825"/>
    <w:pPr>
      <w:spacing w:line="240" w:lineRule="auto"/>
    </w:pPr>
    <w:rPr>
      <w:rFonts w:ascii="Arial" w:eastAsia="Times New Roman" w:hAnsi="Arial" w:cs="Times New Roman"/>
      <w:sz w:val="22"/>
      <w:szCs w:val="24"/>
    </w:rPr>
  </w:style>
  <w:style w:type="paragraph" w:customStyle="1" w:styleId="TableofTables">
    <w:name w:val="Table of Tables"/>
    <w:basedOn w:val="Lijstmetafbeeldingen"/>
    <w:rsid w:val="003C0825"/>
    <w:pPr>
      <w:tabs>
        <w:tab w:val="left" w:pos="1134"/>
        <w:tab w:val="right" w:pos="9781"/>
      </w:tabs>
    </w:pPr>
  </w:style>
  <w:style w:type="character" w:styleId="Nadruk">
    <w:name w:val="Emphasis"/>
    <w:rsid w:val="003C0825"/>
    <w:rPr>
      <w:i/>
      <w:iCs/>
    </w:rPr>
  </w:style>
  <w:style w:type="character" w:styleId="HTML-citaat">
    <w:name w:val="HTML Cite"/>
    <w:rsid w:val="003C0825"/>
    <w:rPr>
      <w:i/>
      <w:iCs/>
    </w:rPr>
  </w:style>
  <w:style w:type="paragraph" w:customStyle="1" w:styleId="Equation">
    <w:name w:val="Equation"/>
    <w:basedOn w:val="Standaard"/>
    <w:next w:val="Plattetekst"/>
    <w:qFormat/>
    <w:rsid w:val="006E10BF"/>
    <w:pPr>
      <w:keepNext/>
      <w:spacing w:after="120" w:line="240" w:lineRule="auto"/>
      <w:ind w:left="1276" w:hanging="1276"/>
    </w:pPr>
    <w:rPr>
      <w:rFonts w:eastAsia="Times New Roman" w:cs="Times New Roman"/>
      <w:i/>
      <w:sz w:val="22"/>
      <w:szCs w:val="24"/>
      <w:u w:val="single"/>
    </w:rPr>
  </w:style>
  <w:style w:type="paragraph" w:customStyle="1" w:styleId="Default">
    <w:name w:val="Default"/>
    <w:rsid w:val="003C0825"/>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Standaardtabel"/>
    <w:next w:val="Tabelraster"/>
    <w:uiPriority w:val="59"/>
    <w:rsid w:val="003C0825"/>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rsid w:val="003C0825"/>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3C0825"/>
    <w:pPr>
      <w:numPr>
        <w:numId w:val="5"/>
      </w:numPr>
      <w:spacing w:before="120"/>
      <w:contextualSpacing/>
    </w:pPr>
    <w:rPr>
      <w:sz w:val="20"/>
    </w:rPr>
  </w:style>
  <w:style w:type="paragraph" w:customStyle="1" w:styleId="Textedesaisie">
    <w:name w:val="Texte de saisie"/>
    <w:basedOn w:val="Standaard"/>
    <w:link w:val="TextedesaisieCar"/>
    <w:rsid w:val="003C0825"/>
    <w:rPr>
      <w:color w:val="000000" w:themeColor="text1"/>
      <w:sz w:val="22"/>
    </w:rPr>
  </w:style>
  <w:style w:type="character" w:customStyle="1" w:styleId="TextedesaisieCar">
    <w:name w:val="Texte de saisie Car"/>
    <w:basedOn w:val="Standaardalinea-lettertype"/>
    <w:link w:val="Textedesaisie"/>
    <w:rsid w:val="003C0825"/>
    <w:rPr>
      <w:color w:val="000000" w:themeColor="text1"/>
      <w:lang w:val="en-GB"/>
    </w:rPr>
  </w:style>
  <w:style w:type="paragraph" w:customStyle="1" w:styleId="AnnexTablecaption">
    <w:name w:val="Annex Table caption"/>
    <w:basedOn w:val="Plattetekst"/>
    <w:qFormat/>
    <w:rsid w:val="003C0825"/>
    <w:pPr>
      <w:numPr>
        <w:numId w:val="48"/>
      </w:numPr>
      <w:jc w:val="center"/>
    </w:pPr>
    <w:rPr>
      <w:i/>
      <w:color w:val="00558C"/>
      <w:lang w:eastAsia="en-GB"/>
    </w:rPr>
  </w:style>
  <w:style w:type="paragraph" w:customStyle="1" w:styleId="Figurecaption">
    <w:name w:val="Figure caption"/>
    <w:basedOn w:val="Bijschrift"/>
    <w:next w:val="Plattetekst"/>
    <w:qFormat/>
    <w:rsid w:val="003C0825"/>
    <w:pPr>
      <w:numPr>
        <w:numId w:val="10"/>
      </w:numPr>
      <w:spacing w:before="240" w:after="240"/>
      <w:jc w:val="center"/>
    </w:pPr>
    <w:rPr>
      <w:b w:val="0"/>
      <w:u w:val="none"/>
    </w:rPr>
  </w:style>
  <w:style w:type="paragraph" w:customStyle="1" w:styleId="AnnexBHead1">
    <w:name w:val="Annex B Head 1"/>
    <w:basedOn w:val="AnnexAHead1"/>
    <w:next w:val="Heading1separatationline"/>
    <w:rsid w:val="006E10BF"/>
    <w:pPr>
      <w:numPr>
        <w:numId w:val="13"/>
      </w:numPr>
    </w:pPr>
  </w:style>
  <w:style w:type="paragraph" w:styleId="Geenafstand">
    <w:name w:val="No Spacing"/>
    <w:uiPriority w:val="1"/>
    <w:rsid w:val="003C0825"/>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Plattetekst"/>
    <w:rsid w:val="006E10BF"/>
    <w:pPr>
      <w:numPr>
        <w:numId w:val="4"/>
      </w:numPr>
    </w:pPr>
  </w:style>
  <w:style w:type="paragraph" w:customStyle="1" w:styleId="AnnexBHead4">
    <w:name w:val="Annex B Head 4"/>
    <w:basedOn w:val="AnnexAHead4"/>
    <w:next w:val="Plattetekst"/>
    <w:rsid w:val="006E10BF"/>
    <w:pPr>
      <w:numPr>
        <w:numId w:val="4"/>
      </w:numPr>
    </w:pPr>
  </w:style>
  <w:style w:type="paragraph" w:customStyle="1" w:styleId="Tableheading">
    <w:name w:val="Table heading"/>
    <w:basedOn w:val="Standaard"/>
    <w:qFormat/>
    <w:rsid w:val="003C0825"/>
    <w:pPr>
      <w:spacing w:before="60" w:after="60"/>
      <w:ind w:left="113" w:right="113"/>
      <w:jc w:val="center"/>
    </w:pPr>
    <w:rPr>
      <w:b/>
      <w:color w:val="00558C"/>
      <w:sz w:val="20"/>
      <w:lang w:val="en-US"/>
    </w:rPr>
  </w:style>
  <w:style w:type="paragraph" w:customStyle="1" w:styleId="Appendix">
    <w:name w:val="Appendix"/>
    <w:basedOn w:val="Annex"/>
    <w:next w:val="Standaard"/>
    <w:rsid w:val="006E10BF"/>
    <w:pPr>
      <w:spacing w:before="120" w:after="240" w:line="240" w:lineRule="auto"/>
      <w:ind w:left="1701" w:hanging="1701"/>
    </w:pPr>
    <w:rPr>
      <w:rFonts w:eastAsia="Calibri" w:cs="Calibri"/>
      <w:bCs/>
      <w:caps w:val="0"/>
      <w:szCs w:val="28"/>
    </w:rPr>
  </w:style>
  <w:style w:type="paragraph" w:customStyle="1" w:styleId="Footerlandscape">
    <w:name w:val="Footer landscape"/>
    <w:basedOn w:val="Standaard"/>
    <w:rsid w:val="003C0825"/>
    <w:pPr>
      <w:pBdr>
        <w:top w:val="single" w:sz="4" w:space="1" w:color="auto"/>
      </w:pBdr>
      <w:tabs>
        <w:tab w:val="right" w:pos="15309"/>
      </w:tabs>
      <w:adjustRightInd w:val="0"/>
    </w:pPr>
    <w:rPr>
      <w:b/>
      <w:color w:val="00558C"/>
      <w:sz w:val="15"/>
    </w:rPr>
  </w:style>
  <w:style w:type="paragraph" w:customStyle="1" w:styleId="Documentnumber">
    <w:name w:val="Document number"/>
    <w:basedOn w:val="Standaard"/>
    <w:next w:val="Standaard"/>
    <w:rsid w:val="003C0825"/>
    <w:rPr>
      <w:caps/>
      <w:color w:val="00558C"/>
      <w:sz w:val="50"/>
    </w:rPr>
  </w:style>
  <w:style w:type="paragraph" w:customStyle="1" w:styleId="Documentdate">
    <w:name w:val="Document date"/>
    <w:basedOn w:val="Standaard"/>
    <w:rsid w:val="003C0825"/>
    <w:rPr>
      <w:b/>
      <w:color w:val="00558C"/>
      <w:sz w:val="28"/>
    </w:rPr>
  </w:style>
  <w:style w:type="paragraph" w:customStyle="1" w:styleId="Footerportrait">
    <w:name w:val="Footer portrait"/>
    <w:basedOn w:val="Standaard"/>
    <w:rsid w:val="003C082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3C0825"/>
    <w:pPr>
      <w:ind w:left="0" w:right="0"/>
    </w:pPr>
    <w:rPr>
      <w:b w:val="0"/>
      <w:color w:val="00558C"/>
    </w:rPr>
  </w:style>
  <w:style w:type="character" w:styleId="Tekstvantijdelijkeaanduiding">
    <w:name w:val="Placeholder Text"/>
    <w:basedOn w:val="Standaardalinea-lettertype"/>
    <w:uiPriority w:val="99"/>
    <w:semiHidden/>
    <w:rsid w:val="003C0825"/>
    <w:rPr>
      <w:color w:val="808080"/>
    </w:rPr>
  </w:style>
  <w:style w:type="paragraph" w:customStyle="1" w:styleId="Style1">
    <w:name w:val="Style1"/>
    <w:basedOn w:val="Tableheading"/>
    <w:rsid w:val="003C0825"/>
  </w:style>
  <w:style w:type="paragraph" w:customStyle="1" w:styleId="Style2">
    <w:name w:val="Style2"/>
    <w:basedOn w:val="Inhopg3"/>
    <w:autoRedefine/>
    <w:rsid w:val="003C0825"/>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3C0825"/>
    <w:pPr>
      <w:ind w:right="14317"/>
    </w:pPr>
  </w:style>
  <w:style w:type="paragraph" w:customStyle="1" w:styleId="AnnexCHead1">
    <w:name w:val="Annex C Head 1"/>
    <w:basedOn w:val="Standaard"/>
    <w:next w:val="Heading1separatationline"/>
    <w:rsid w:val="00A10EBA"/>
    <w:pPr>
      <w:numPr>
        <w:numId w:val="19"/>
      </w:numPr>
    </w:pPr>
    <w:rPr>
      <w:b/>
      <w:caps/>
      <w:color w:val="407EC9"/>
      <w:sz w:val="28"/>
    </w:rPr>
  </w:style>
  <w:style w:type="paragraph" w:customStyle="1" w:styleId="AnnexCHead2">
    <w:name w:val="Annex C Head 2"/>
    <w:basedOn w:val="Standaard"/>
    <w:next w:val="Heading2separationline"/>
    <w:rsid w:val="00A10EBA"/>
    <w:pPr>
      <w:numPr>
        <w:ilvl w:val="1"/>
        <w:numId w:val="19"/>
      </w:numPr>
    </w:pPr>
    <w:rPr>
      <w:b/>
      <w:caps/>
      <w:color w:val="407EC9"/>
      <w:sz w:val="24"/>
    </w:rPr>
  </w:style>
  <w:style w:type="paragraph" w:customStyle="1" w:styleId="AnnexCHead3">
    <w:name w:val="Annex C Head 3"/>
    <w:basedOn w:val="Standaard"/>
    <w:rsid w:val="00A10EBA"/>
    <w:pPr>
      <w:numPr>
        <w:ilvl w:val="2"/>
        <w:numId w:val="19"/>
      </w:numPr>
      <w:spacing w:before="120" w:after="120"/>
    </w:pPr>
    <w:rPr>
      <w:b/>
      <w:smallCaps/>
      <w:color w:val="407EC9"/>
      <w:sz w:val="22"/>
    </w:rPr>
  </w:style>
  <w:style w:type="paragraph" w:customStyle="1" w:styleId="AnnexCHead4">
    <w:name w:val="Annex C Head 4"/>
    <w:basedOn w:val="Standaard"/>
    <w:next w:val="Plattetekst"/>
    <w:rsid w:val="00A10EBA"/>
    <w:pPr>
      <w:numPr>
        <w:ilvl w:val="3"/>
        <w:numId w:val="19"/>
      </w:numPr>
      <w:spacing w:before="120" w:after="120"/>
    </w:pPr>
    <w:rPr>
      <w:b/>
      <w:color w:val="407EC9"/>
      <w:sz w:val="22"/>
      <w:lang w:eastAsia="de-DE"/>
    </w:rPr>
  </w:style>
  <w:style w:type="paragraph" w:customStyle="1" w:styleId="AnnexDHead1">
    <w:name w:val="Annex D Head 1"/>
    <w:basedOn w:val="Standaard"/>
    <w:next w:val="Heading1separatationline"/>
    <w:rsid w:val="006E10BF"/>
    <w:pPr>
      <w:numPr>
        <w:numId w:val="18"/>
      </w:numPr>
    </w:pPr>
    <w:rPr>
      <w:b/>
      <w:caps/>
      <w:color w:val="407EC9"/>
      <w:sz w:val="28"/>
      <w:lang w:eastAsia="de-DE"/>
    </w:rPr>
  </w:style>
  <w:style w:type="paragraph" w:customStyle="1" w:styleId="ANNEXDHEAD2">
    <w:name w:val="ANNEX D HEAD 2"/>
    <w:basedOn w:val="Plattetekst"/>
    <w:next w:val="Heading2separationline"/>
    <w:rsid w:val="006E10BF"/>
    <w:pPr>
      <w:numPr>
        <w:ilvl w:val="1"/>
        <w:numId w:val="18"/>
      </w:numPr>
      <w:spacing w:before="120"/>
    </w:pPr>
    <w:rPr>
      <w:b/>
      <w:color w:val="407EC9"/>
      <w:sz w:val="24"/>
      <w:lang w:eastAsia="de-DE"/>
    </w:rPr>
  </w:style>
  <w:style w:type="paragraph" w:customStyle="1" w:styleId="AnnexDHead3">
    <w:name w:val="Annex D Head 3"/>
    <w:basedOn w:val="Plattetekst"/>
    <w:rsid w:val="006E10BF"/>
    <w:pPr>
      <w:numPr>
        <w:ilvl w:val="2"/>
        <w:numId w:val="18"/>
      </w:numPr>
    </w:pPr>
    <w:rPr>
      <w:b/>
      <w:smallCaps/>
      <w:color w:val="407EC9"/>
      <w:lang w:eastAsia="de-DE"/>
    </w:rPr>
  </w:style>
  <w:style w:type="paragraph" w:customStyle="1" w:styleId="AnnexDHead4">
    <w:name w:val="Annex D Head 4"/>
    <w:basedOn w:val="Standaard"/>
    <w:next w:val="Plattetekst"/>
    <w:rsid w:val="006E10BF"/>
    <w:pPr>
      <w:numPr>
        <w:ilvl w:val="3"/>
        <w:numId w:val="18"/>
      </w:numPr>
      <w:spacing w:before="120" w:after="120"/>
    </w:pPr>
    <w:rPr>
      <w:color w:val="407EC9"/>
      <w:sz w:val="22"/>
    </w:rPr>
  </w:style>
  <w:style w:type="paragraph" w:customStyle="1" w:styleId="Acronym">
    <w:name w:val="Acronym"/>
    <w:basedOn w:val="Standaard"/>
    <w:rsid w:val="00CB137B"/>
    <w:pPr>
      <w:spacing w:after="60"/>
      <w:ind w:left="1418" w:hanging="1418"/>
    </w:pPr>
    <w:rPr>
      <w:sz w:val="22"/>
    </w:rPr>
  </w:style>
  <w:style w:type="paragraph" w:customStyle="1" w:styleId="ANNEXEHEAD1">
    <w:name w:val="ANNEX E HEAD 1"/>
    <w:basedOn w:val="Standaard"/>
    <w:next w:val="Heading1separatationline"/>
    <w:rsid w:val="009D25B8"/>
    <w:pPr>
      <w:numPr>
        <w:numId w:val="20"/>
      </w:numPr>
    </w:pPr>
    <w:rPr>
      <w:b/>
      <w:color w:val="407EC9"/>
      <w:sz w:val="28"/>
    </w:rPr>
  </w:style>
  <w:style w:type="paragraph" w:customStyle="1" w:styleId="ANNEXEHEAD2">
    <w:name w:val="ANNEX E HEAD 2"/>
    <w:basedOn w:val="Standaard"/>
    <w:next w:val="Heading2separationline"/>
    <w:rsid w:val="009D25B8"/>
    <w:pPr>
      <w:numPr>
        <w:ilvl w:val="1"/>
        <w:numId w:val="20"/>
      </w:numPr>
    </w:pPr>
    <w:rPr>
      <w:b/>
      <w:color w:val="407EC9"/>
      <w:sz w:val="24"/>
    </w:rPr>
  </w:style>
  <w:style w:type="paragraph" w:customStyle="1" w:styleId="ANNEXEHEAD3">
    <w:name w:val="ANNEX E HEAD 3"/>
    <w:basedOn w:val="Standaard"/>
    <w:next w:val="Plattetekst"/>
    <w:rsid w:val="009D25B8"/>
    <w:pPr>
      <w:numPr>
        <w:ilvl w:val="2"/>
        <w:numId w:val="20"/>
      </w:numPr>
    </w:pPr>
    <w:rPr>
      <w:b/>
      <w:color w:val="407EC9"/>
      <w:sz w:val="22"/>
    </w:rPr>
  </w:style>
  <w:style w:type="paragraph" w:customStyle="1" w:styleId="AnnexEHead4">
    <w:name w:val="Annex E Head 4"/>
    <w:basedOn w:val="Standaard"/>
    <w:next w:val="Plattetekst"/>
    <w:rsid w:val="009D25B8"/>
    <w:pPr>
      <w:numPr>
        <w:ilvl w:val="3"/>
        <w:numId w:val="21"/>
      </w:numPr>
    </w:pPr>
    <w:rPr>
      <w:b/>
      <w:color w:val="407EC9"/>
      <w:sz w:val="22"/>
    </w:rPr>
  </w:style>
  <w:style w:type="paragraph" w:customStyle="1" w:styleId="ANNEXFHEAD1">
    <w:name w:val="ANNEX F HEAD 1"/>
    <w:basedOn w:val="Standaard"/>
    <w:next w:val="Heading1separatationline"/>
    <w:rsid w:val="009D25B8"/>
    <w:pPr>
      <w:numPr>
        <w:numId w:val="22"/>
      </w:numPr>
    </w:pPr>
    <w:rPr>
      <w:b/>
      <w:color w:val="407EC9"/>
      <w:sz w:val="28"/>
    </w:rPr>
  </w:style>
  <w:style w:type="paragraph" w:customStyle="1" w:styleId="ANNEXFHEAD2">
    <w:name w:val="ANNEX F HEAD 2"/>
    <w:basedOn w:val="Standaard"/>
    <w:next w:val="Heading2separationline"/>
    <w:rsid w:val="009D25B8"/>
    <w:pPr>
      <w:numPr>
        <w:ilvl w:val="1"/>
        <w:numId w:val="22"/>
      </w:numPr>
    </w:pPr>
    <w:rPr>
      <w:b/>
      <w:color w:val="407EC9"/>
      <w:sz w:val="24"/>
    </w:rPr>
  </w:style>
  <w:style w:type="paragraph" w:customStyle="1" w:styleId="ANNEXFHEAD3">
    <w:name w:val="ANNEX F HEAD 3"/>
    <w:basedOn w:val="Standaard"/>
    <w:next w:val="Plattetekst"/>
    <w:rsid w:val="009D25B8"/>
    <w:pPr>
      <w:numPr>
        <w:ilvl w:val="2"/>
        <w:numId w:val="22"/>
      </w:numPr>
    </w:pPr>
    <w:rPr>
      <w:b/>
      <w:smallCaps/>
      <w:color w:val="407EC9"/>
      <w:sz w:val="22"/>
    </w:rPr>
  </w:style>
  <w:style w:type="paragraph" w:customStyle="1" w:styleId="AnnexFHead4">
    <w:name w:val="Annex F Head 4"/>
    <w:basedOn w:val="Standaard"/>
    <w:next w:val="Plattetekst"/>
    <w:rsid w:val="009D25B8"/>
    <w:pPr>
      <w:numPr>
        <w:ilvl w:val="3"/>
        <w:numId w:val="22"/>
      </w:numPr>
    </w:pPr>
    <w:rPr>
      <w:b/>
      <w:color w:val="407EC9"/>
      <w:sz w:val="22"/>
    </w:rPr>
  </w:style>
  <w:style w:type="paragraph" w:customStyle="1" w:styleId="ANNEXGHEAD1">
    <w:name w:val="ANNEX G HEAD 1"/>
    <w:basedOn w:val="Standaard"/>
    <w:next w:val="Heading1separatationline"/>
    <w:rsid w:val="009D25B8"/>
    <w:pPr>
      <w:numPr>
        <w:numId w:val="23"/>
      </w:numPr>
    </w:pPr>
    <w:rPr>
      <w:b/>
      <w:color w:val="407EC9"/>
      <w:sz w:val="28"/>
    </w:rPr>
  </w:style>
  <w:style w:type="paragraph" w:customStyle="1" w:styleId="ANNEXGHEAD2">
    <w:name w:val="ANNEX G HEAD 2"/>
    <w:basedOn w:val="Standaard"/>
    <w:next w:val="Heading2separationline"/>
    <w:rsid w:val="009D25B8"/>
    <w:pPr>
      <w:numPr>
        <w:ilvl w:val="1"/>
        <w:numId w:val="23"/>
      </w:numPr>
    </w:pPr>
    <w:rPr>
      <w:b/>
      <w:color w:val="407EC9"/>
      <w:sz w:val="24"/>
    </w:rPr>
  </w:style>
  <w:style w:type="paragraph" w:customStyle="1" w:styleId="ANNEXGHEAD3">
    <w:name w:val="ANNEX G HEAD 3"/>
    <w:basedOn w:val="Standaard"/>
    <w:next w:val="Plattetekst"/>
    <w:rsid w:val="009D25B8"/>
    <w:pPr>
      <w:numPr>
        <w:ilvl w:val="2"/>
        <w:numId w:val="23"/>
      </w:numPr>
    </w:pPr>
    <w:rPr>
      <w:b/>
      <w:smallCaps/>
      <w:color w:val="407EC9"/>
      <w:sz w:val="22"/>
    </w:rPr>
  </w:style>
  <w:style w:type="paragraph" w:customStyle="1" w:styleId="AnnexGHead4">
    <w:name w:val="Annex G Head 4"/>
    <w:basedOn w:val="Standaard"/>
    <w:next w:val="Plattetekst"/>
    <w:rsid w:val="009D25B8"/>
    <w:pPr>
      <w:numPr>
        <w:ilvl w:val="3"/>
        <w:numId w:val="23"/>
      </w:numPr>
    </w:pPr>
    <w:rPr>
      <w:b/>
      <w:color w:val="407EC9"/>
      <w:sz w:val="22"/>
    </w:rPr>
  </w:style>
  <w:style w:type="paragraph" w:customStyle="1" w:styleId="AnnexHHead1">
    <w:name w:val="Annex H Head 1"/>
    <w:basedOn w:val="Standaard"/>
    <w:next w:val="Heading1separatationline"/>
    <w:rsid w:val="009D25B8"/>
    <w:pPr>
      <w:numPr>
        <w:numId w:val="24"/>
      </w:numPr>
    </w:pPr>
    <w:rPr>
      <w:b/>
      <w:caps/>
      <w:color w:val="407EC9"/>
      <w:sz w:val="28"/>
    </w:rPr>
  </w:style>
  <w:style w:type="paragraph" w:customStyle="1" w:styleId="AnnexHHead2">
    <w:name w:val="Annex H Head 2"/>
    <w:basedOn w:val="Standaard"/>
    <w:next w:val="Heading2separationline"/>
    <w:rsid w:val="009D25B8"/>
    <w:pPr>
      <w:numPr>
        <w:ilvl w:val="1"/>
        <w:numId w:val="24"/>
      </w:numPr>
    </w:pPr>
    <w:rPr>
      <w:b/>
      <w:caps/>
      <w:color w:val="407EC9"/>
      <w:sz w:val="24"/>
    </w:rPr>
  </w:style>
  <w:style w:type="paragraph" w:customStyle="1" w:styleId="AnnexHHead3">
    <w:name w:val="Annex H Head 3"/>
    <w:basedOn w:val="Standaard"/>
    <w:rsid w:val="009D25B8"/>
    <w:pPr>
      <w:numPr>
        <w:ilvl w:val="2"/>
        <w:numId w:val="24"/>
      </w:numPr>
    </w:pPr>
    <w:rPr>
      <w:b/>
      <w:color w:val="407EC9"/>
      <w:sz w:val="22"/>
    </w:rPr>
  </w:style>
  <w:style w:type="paragraph" w:customStyle="1" w:styleId="AnnexHHead4">
    <w:name w:val="Annex H Head 4"/>
    <w:basedOn w:val="Standaard"/>
    <w:next w:val="Plattetekst"/>
    <w:rsid w:val="009D25B8"/>
    <w:pPr>
      <w:numPr>
        <w:ilvl w:val="3"/>
        <w:numId w:val="24"/>
      </w:numPr>
    </w:pPr>
    <w:rPr>
      <w:b/>
      <w:color w:val="407EC9"/>
      <w:sz w:val="22"/>
    </w:rPr>
  </w:style>
  <w:style w:type="paragraph" w:customStyle="1" w:styleId="AnnexIHead1">
    <w:name w:val="Annex I Head 1"/>
    <w:basedOn w:val="Standaard"/>
    <w:next w:val="Heading1separatationline"/>
    <w:rsid w:val="009D25B8"/>
    <w:pPr>
      <w:numPr>
        <w:numId w:val="25"/>
      </w:numPr>
    </w:pPr>
    <w:rPr>
      <w:b/>
      <w:caps/>
      <w:color w:val="407EC9"/>
      <w:sz w:val="28"/>
    </w:rPr>
  </w:style>
  <w:style w:type="paragraph" w:customStyle="1" w:styleId="AnnexIHead2">
    <w:name w:val="Annex I Head 2"/>
    <w:basedOn w:val="Standaard"/>
    <w:next w:val="Heading2separationline"/>
    <w:rsid w:val="009D25B8"/>
    <w:pPr>
      <w:numPr>
        <w:ilvl w:val="1"/>
        <w:numId w:val="25"/>
      </w:numPr>
    </w:pPr>
    <w:rPr>
      <w:b/>
      <w:caps/>
      <w:color w:val="407EC9"/>
      <w:sz w:val="24"/>
    </w:rPr>
  </w:style>
  <w:style w:type="paragraph" w:customStyle="1" w:styleId="AnnexIHead3">
    <w:name w:val="Annex I Head 3"/>
    <w:basedOn w:val="Standaard"/>
    <w:next w:val="Plattetekst"/>
    <w:rsid w:val="009D25B8"/>
    <w:pPr>
      <w:numPr>
        <w:ilvl w:val="2"/>
        <w:numId w:val="25"/>
      </w:numPr>
    </w:pPr>
    <w:rPr>
      <w:b/>
      <w:smallCaps/>
      <w:color w:val="407EC9"/>
      <w:sz w:val="22"/>
    </w:rPr>
  </w:style>
  <w:style w:type="paragraph" w:customStyle="1" w:styleId="AnnexIHead4">
    <w:name w:val="Annex I Head 4"/>
    <w:basedOn w:val="Standaard"/>
    <w:next w:val="Plattetekst"/>
    <w:rsid w:val="009D25B8"/>
    <w:pPr>
      <w:numPr>
        <w:ilvl w:val="3"/>
        <w:numId w:val="25"/>
      </w:numPr>
    </w:pPr>
    <w:rPr>
      <w:b/>
      <w:color w:val="407EC9"/>
      <w:sz w:val="22"/>
    </w:rPr>
  </w:style>
  <w:style w:type="paragraph" w:customStyle="1" w:styleId="AnnexJHead1">
    <w:name w:val="Annex J Head 1"/>
    <w:basedOn w:val="Standaard"/>
    <w:next w:val="Heading1separatationline"/>
    <w:rsid w:val="009D25B8"/>
    <w:pPr>
      <w:numPr>
        <w:numId w:val="26"/>
      </w:numPr>
    </w:pPr>
    <w:rPr>
      <w:b/>
      <w:caps/>
      <w:color w:val="407EC9"/>
      <w:sz w:val="28"/>
    </w:rPr>
  </w:style>
  <w:style w:type="paragraph" w:customStyle="1" w:styleId="AnnexJHead2">
    <w:name w:val="Annex J Head 2"/>
    <w:basedOn w:val="Standaard"/>
    <w:next w:val="Heading2separationline"/>
    <w:rsid w:val="009D25B8"/>
    <w:pPr>
      <w:numPr>
        <w:ilvl w:val="1"/>
        <w:numId w:val="26"/>
      </w:numPr>
    </w:pPr>
    <w:rPr>
      <w:b/>
      <w:caps/>
      <w:color w:val="407EC9"/>
      <w:sz w:val="24"/>
    </w:rPr>
  </w:style>
  <w:style w:type="paragraph" w:customStyle="1" w:styleId="AnnexJHead3">
    <w:name w:val="Annex J Head 3"/>
    <w:basedOn w:val="Standaard"/>
    <w:next w:val="Plattetekst"/>
    <w:rsid w:val="009D25B8"/>
    <w:pPr>
      <w:numPr>
        <w:ilvl w:val="2"/>
        <w:numId w:val="26"/>
      </w:numPr>
    </w:pPr>
    <w:rPr>
      <w:b/>
      <w:smallCaps/>
      <w:color w:val="407EC9"/>
      <w:sz w:val="22"/>
    </w:rPr>
  </w:style>
  <w:style w:type="paragraph" w:customStyle="1" w:styleId="AnnexJHead4">
    <w:name w:val="Annex J Head 4"/>
    <w:basedOn w:val="Standaard"/>
    <w:next w:val="Plattetekst"/>
    <w:rsid w:val="009D25B8"/>
    <w:pPr>
      <w:numPr>
        <w:ilvl w:val="3"/>
        <w:numId w:val="26"/>
      </w:numPr>
    </w:pPr>
    <w:rPr>
      <w:b/>
      <w:color w:val="407EC9"/>
      <w:sz w:val="22"/>
    </w:rPr>
  </w:style>
  <w:style w:type="paragraph" w:customStyle="1" w:styleId="AnnexKHead1">
    <w:name w:val="Annex K Head 1"/>
    <w:basedOn w:val="Standaard"/>
    <w:next w:val="Heading1separatationline"/>
    <w:rsid w:val="009D25B8"/>
    <w:pPr>
      <w:numPr>
        <w:numId w:val="27"/>
      </w:numPr>
    </w:pPr>
    <w:rPr>
      <w:b/>
      <w:caps/>
      <w:color w:val="407EC9"/>
      <w:sz w:val="28"/>
    </w:rPr>
  </w:style>
  <w:style w:type="paragraph" w:customStyle="1" w:styleId="AnnexKHead2">
    <w:name w:val="Annex K Head 2"/>
    <w:basedOn w:val="Standaard"/>
    <w:next w:val="Heading2separationline"/>
    <w:rsid w:val="009D25B8"/>
    <w:pPr>
      <w:numPr>
        <w:ilvl w:val="1"/>
        <w:numId w:val="27"/>
      </w:numPr>
    </w:pPr>
    <w:rPr>
      <w:b/>
      <w:caps/>
      <w:color w:val="407EC9"/>
      <w:sz w:val="24"/>
    </w:rPr>
  </w:style>
  <w:style w:type="paragraph" w:customStyle="1" w:styleId="AnnexKHead3">
    <w:name w:val="Annex K Head 3"/>
    <w:basedOn w:val="Standaard"/>
    <w:next w:val="Plattetekst"/>
    <w:rsid w:val="009D25B8"/>
    <w:pPr>
      <w:numPr>
        <w:ilvl w:val="2"/>
        <w:numId w:val="27"/>
      </w:numPr>
    </w:pPr>
    <w:rPr>
      <w:b/>
      <w:smallCaps/>
      <w:color w:val="407EC9"/>
      <w:sz w:val="22"/>
    </w:rPr>
  </w:style>
  <w:style w:type="paragraph" w:customStyle="1" w:styleId="AnnexKHead4">
    <w:name w:val="Annex K Head 4"/>
    <w:basedOn w:val="Standaard"/>
    <w:next w:val="Plattetekst"/>
    <w:rsid w:val="009D25B8"/>
    <w:pPr>
      <w:numPr>
        <w:ilvl w:val="3"/>
        <w:numId w:val="27"/>
      </w:numPr>
    </w:pPr>
    <w:rPr>
      <w:b/>
      <w:color w:val="407EC9"/>
      <w:sz w:val="22"/>
    </w:rPr>
  </w:style>
  <w:style w:type="paragraph" w:customStyle="1" w:styleId="AnnexLHead1">
    <w:name w:val="Annex L Head 1"/>
    <w:basedOn w:val="Standaard"/>
    <w:next w:val="Heading1separatationline"/>
    <w:rsid w:val="009D25B8"/>
    <w:pPr>
      <w:numPr>
        <w:numId w:val="28"/>
      </w:numPr>
    </w:pPr>
    <w:rPr>
      <w:b/>
      <w:caps/>
      <w:color w:val="407EC9"/>
      <w:sz w:val="28"/>
    </w:rPr>
  </w:style>
  <w:style w:type="paragraph" w:customStyle="1" w:styleId="AnnexLHead2">
    <w:name w:val="Annex L Head 2"/>
    <w:basedOn w:val="Standaard"/>
    <w:next w:val="Plattetekst"/>
    <w:rsid w:val="009D25B8"/>
    <w:pPr>
      <w:numPr>
        <w:ilvl w:val="1"/>
        <w:numId w:val="28"/>
      </w:numPr>
    </w:pPr>
    <w:rPr>
      <w:b/>
      <w:caps/>
      <w:color w:val="407EC9"/>
      <w:sz w:val="24"/>
    </w:rPr>
  </w:style>
  <w:style w:type="paragraph" w:customStyle="1" w:styleId="AnnexLHead3">
    <w:name w:val="Annex L Head 3"/>
    <w:basedOn w:val="Standaard"/>
    <w:next w:val="Plattetekst"/>
    <w:rsid w:val="009D25B8"/>
    <w:pPr>
      <w:numPr>
        <w:ilvl w:val="2"/>
        <w:numId w:val="28"/>
      </w:numPr>
    </w:pPr>
    <w:rPr>
      <w:b/>
      <w:smallCaps/>
      <w:color w:val="407EC9"/>
      <w:sz w:val="22"/>
    </w:rPr>
  </w:style>
  <w:style w:type="paragraph" w:customStyle="1" w:styleId="AnnexLHead4">
    <w:name w:val="Annex L Head 4"/>
    <w:basedOn w:val="Standaard"/>
    <w:next w:val="Plattetekst"/>
    <w:rsid w:val="009D25B8"/>
    <w:pPr>
      <w:numPr>
        <w:ilvl w:val="3"/>
        <w:numId w:val="28"/>
      </w:numPr>
    </w:pPr>
    <w:rPr>
      <w:b/>
      <w:color w:val="407EC9"/>
      <w:sz w:val="22"/>
    </w:rPr>
  </w:style>
  <w:style w:type="paragraph" w:customStyle="1" w:styleId="AnnexMHead1">
    <w:name w:val="Annex M Head 1"/>
    <w:basedOn w:val="Standaard"/>
    <w:next w:val="Heading1separatationline"/>
    <w:rsid w:val="009D25B8"/>
    <w:pPr>
      <w:numPr>
        <w:numId w:val="29"/>
      </w:numPr>
    </w:pPr>
    <w:rPr>
      <w:b/>
      <w:caps/>
      <w:color w:val="407EC9"/>
      <w:sz w:val="28"/>
    </w:rPr>
  </w:style>
  <w:style w:type="paragraph" w:customStyle="1" w:styleId="AnnexMHead2">
    <w:name w:val="Annex M Head 2"/>
    <w:basedOn w:val="Standaard"/>
    <w:next w:val="Heading2separationline"/>
    <w:rsid w:val="009D25B8"/>
    <w:pPr>
      <w:numPr>
        <w:ilvl w:val="1"/>
        <w:numId w:val="29"/>
      </w:numPr>
    </w:pPr>
    <w:rPr>
      <w:b/>
      <w:caps/>
      <w:color w:val="407EC9"/>
      <w:sz w:val="24"/>
    </w:rPr>
  </w:style>
  <w:style w:type="paragraph" w:customStyle="1" w:styleId="AnnexMHead3">
    <w:name w:val="Annex M Head 3"/>
    <w:basedOn w:val="Standaard"/>
    <w:next w:val="Plattetekst"/>
    <w:rsid w:val="009D25B8"/>
    <w:pPr>
      <w:numPr>
        <w:ilvl w:val="2"/>
        <w:numId w:val="29"/>
      </w:numPr>
    </w:pPr>
    <w:rPr>
      <w:b/>
      <w:smallCaps/>
      <w:color w:val="407EC9"/>
      <w:sz w:val="22"/>
    </w:rPr>
  </w:style>
  <w:style w:type="paragraph" w:customStyle="1" w:styleId="AnnexMHead4">
    <w:name w:val="Annex M Head 4"/>
    <w:basedOn w:val="Standaard"/>
    <w:next w:val="Plattetekst"/>
    <w:rsid w:val="009D25B8"/>
    <w:pPr>
      <w:numPr>
        <w:ilvl w:val="3"/>
        <w:numId w:val="29"/>
      </w:numPr>
    </w:pPr>
    <w:rPr>
      <w:b/>
      <w:color w:val="407EC9"/>
      <w:sz w:val="22"/>
    </w:rPr>
  </w:style>
  <w:style w:type="paragraph" w:customStyle="1" w:styleId="PART">
    <w:name w:val="PART"/>
    <w:basedOn w:val="Standaard"/>
    <w:next w:val="Kop1"/>
    <w:rsid w:val="00AB4A37"/>
    <w:pPr>
      <w:numPr>
        <w:numId w:val="31"/>
      </w:numPr>
      <w:spacing w:before="240" w:after="240"/>
    </w:pPr>
    <w:rPr>
      <w:b/>
      <w:color w:val="407EC9"/>
      <w:sz w:val="36"/>
    </w:rPr>
  </w:style>
  <w:style w:type="paragraph" w:styleId="Revisie">
    <w:name w:val="Revision"/>
    <w:hidden/>
    <w:uiPriority w:val="99"/>
    <w:semiHidden/>
    <w:rsid w:val="003C0825"/>
    <w:pPr>
      <w:spacing w:after="0" w:line="240" w:lineRule="auto"/>
    </w:pPr>
    <w:rPr>
      <w:sz w:val="18"/>
      <w:lang w:val="en-GB"/>
    </w:rPr>
  </w:style>
  <w:style w:type="paragraph" w:customStyle="1" w:styleId="MRN">
    <w:name w:val="MRN"/>
    <w:basedOn w:val="Standaard"/>
    <w:link w:val="MRNChar"/>
    <w:rsid w:val="003C0825"/>
    <w:rPr>
      <w:b/>
      <w:color w:val="00558C"/>
      <w:sz w:val="28"/>
    </w:rPr>
  </w:style>
  <w:style w:type="character" w:customStyle="1" w:styleId="MRNChar">
    <w:name w:val="MRN Char"/>
    <w:basedOn w:val="Standaardalinea-lettertype"/>
    <w:link w:val="MRN"/>
    <w:rsid w:val="003C0825"/>
    <w:rPr>
      <w:b/>
      <w:color w:val="00558C"/>
      <w:sz w:val="28"/>
      <w:lang w:val="en-GB"/>
    </w:rPr>
  </w:style>
  <w:style w:type="paragraph" w:customStyle="1" w:styleId="Heading1separationline">
    <w:name w:val="Heading 1 separation line"/>
    <w:basedOn w:val="Standaard"/>
    <w:next w:val="Plattetekst"/>
    <w:rsid w:val="003C0825"/>
    <w:pPr>
      <w:pBdr>
        <w:bottom w:val="single" w:sz="8" w:space="1" w:color="00558C" w:themeColor="accent1"/>
      </w:pBdr>
      <w:spacing w:after="120" w:line="90" w:lineRule="exact"/>
      <w:ind w:right="8789"/>
    </w:pPr>
    <w:rPr>
      <w:color w:val="000000" w:themeColor="text1"/>
      <w:sz w:val="22"/>
    </w:rPr>
  </w:style>
  <w:style w:type="paragraph" w:customStyle="1" w:styleId="Doicumentrevisiontabletitle">
    <w:name w:val="Doicument revision table title"/>
    <w:basedOn w:val="Tabletext"/>
    <w:rsid w:val="003C0825"/>
    <w:rPr>
      <w:b/>
      <w:color w:val="00558C"/>
    </w:rPr>
  </w:style>
  <w:style w:type="paragraph" w:customStyle="1" w:styleId="AppendixHead5">
    <w:name w:val="Appendix Head 5"/>
    <w:basedOn w:val="AppendixHead4"/>
    <w:next w:val="Plattetekst"/>
    <w:qFormat/>
    <w:rsid w:val="003C0825"/>
    <w:pPr>
      <w:numPr>
        <w:ilvl w:val="4"/>
      </w:numPr>
      <w:ind w:left="1701" w:hanging="1701"/>
    </w:pPr>
    <w:rPr>
      <w:b w:val="0"/>
    </w:rPr>
  </w:style>
  <w:style w:type="paragraph" w:customStyle="1" w:styleId="AnnextitleHead1">
    <w:name w:val="Annex title (Head 1)"/>
    <w:next w:val="Plattetekst"/>
    <w:link w:val="AnnextitleHead1Char"/>
    <w:qFormat/>
    <w:rsid w:val="003C0825"/>
    <w:pPr>
      <w:numPr>
        <w:numId w:val="3"/>
      </w:numPr>
      <w:spacing w:after="360"/>
    </w:pPr>
    <w:rPr>
      <w:b/>
      <w:caps/>
      <w:color w:val="00558C"/>
      <w:sz w:val="28"/>
      <w:lang w:val="en-GB"/>
    </w:rPr>
  </w:style>
  <w:style w:type="character" w:customStyle="1" w:styleId="AnnextitleHead1Char">
    <w:name w:val="Annex title (Head 1) Char"/>
    <w:basedOn w:val="Standaardalinea-lettertype"/>
    <w:link w:val="AnnextitleHead1"/>
    <w:rsid w:val="003C0825"/>
    <w:rPr>
      <w:b/>
      <w:caps/>
      <w:color w:val="00558C"/>
      <w:sz w:val="28"/>
      <w:lang w:val="en-GB"/>
    </w:rPr>
  </w:style>
  <w:style w:type="paragraph" w:customStyle="1" w:styleId="AnnexHead2">
    <w:name w:val="Annex Head 2"/>
    <w:basedOn w:val="AnnextitleHead1"/>
    <w:next w:val="Heading1separationline"/>
    <w:qFormat/>
    <w:rsid w:val="003C0825"/>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3C0825"/>
    <w:pPr>
      <w:numPr>
        <w:ilvl w:val="2"/>
      </w:numPr>
    </w:pPr>
    <w:rPr>
      <w:caps w:val="0"/>
      <w:smallCaps/>
    </w:rPr>
  </w:style>
  <w:style w:type="paragraph" w:customStyle="1" w:styleId="AnnexHead4">
    <w:name w:val="Annex Head 4"/>
    <w:basedOn w:val="AnnexHead3"/>
    <w:next w:val="Plattetekst"/>
    <w:qFormat/>
    <w:rsid w:val="003C0825"/>
    <w:pPr>
      <w:numPr>
        <w:ilvl w:val="3"/>
      </w:numPr>
    </w:pPr>
    <w:rPr>
      <w:smallCaps w:val="0"/>
      <w:sz w:val="22"/>
    </w:rPr>
  </w:style>
  <w:style w:type="paragraph" w:customStyle="1" w:styleId="AnnexHead5">
    <w:name w:val="Annex Head 5"/>
    <w:basedOn w:val="Standaard"/>
    <w:next w:val="Plattetekst"/>
    <w:qFormat/>
    <w:rsid w:val="003C0825"/>
    <w:pPr>
      <w:numPr>
        <w:ilvl w:val="4"/>
        <w:numId w:val="3"/>
      </w:numPr>
      <w:spacing w:before="120" w:after="120" w:line="240" w:lineRule="auto"/>
      <w:ind w:left="1701" w:hanging="1701"/>
    </w:pPr>
    <w:rPr>
      <w:rFonts w:eastAsia="Calibri" w:cs="Calibri"/>
      <w:color w:val="00558C"/>
      <w:sz w:val="22"/>
      <w:lang w:eastAsia="en-GB"/>
    </w:rPr>
  </w:style>
  <w:style w:type="paragraph" w:customStyle="1" w:styleId="Abbreviations">
    <w:name w:val="Abbreviations"/>
    <w:basedOn w:val="Standaard"/>
    <w:qFormat/>
    <w:rsid w:val="003C0825"/>
    <w:pPr>
      <w:spacing w:after="60"/>
      <w:ind w:left="1418" w:hanging="1418"/>
    </w:pPr>
    <w:rPr>
      <w:sz w:val="22"/>
    </w:rPr>
  </w:style>
  <w:style w:type="paragraph" w:customStyle="1" w:styleId="AppendixtitleHead1">
    <w:name w:val="Appendix title (Head 1)"/>
    <w:next w:val="Plattetekst"/>
    <w:qFormat/>
    <w:rsid w:val="003C0825"/>
    <w:pPr>
      <w:numPr>
        <w:numId w:val="17"/>
      </w:numPr>
      <w:spacing w:before="120" w:after="240" w:line="240" w:lineRule="auto"/>
    </w:pPr>
    <w:rPr>
      <w:rFonts w:asciiTheme="majorHAnsi" w:eastAsia="Calibri" w:hAnsiTheme="majorHAnsi" w:cs="Calibri"/>
      <w:b/>
      <w:bCs/>
      <w:caps/>
      <w:color w:val="00558C"/>
      <w:sz w:val="28"/>
      <w:szCs w:val="28"/>
      <w:lang w:val="en-GB"/>
    </w:rPr>
  </w:style>
  <w:style w:type="paragraph" w:styleId="Titel">
    <w:name w:val="Title"/>
    <w:basedOn w:val="Standaard"/>
    <w:link w:val="TitelChar"/>
    <w:rsid w:val="003C0825"/>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elChar">
    <w:name w:val="Titel Char"/>
    <w:basedOn w:val="Standaardalinea-lettertype"/>
    <w:link w:val="Titel"/>
    <w:rsid w:val="003C0825"/>
    <w:rPr>
      <w:rFonts w:ascii="Arial" w:eastAsia="Times New Roman" w:hAnsi="Arial" w:cs="Arial"/>
      <w:b/>
      <w:bCs/>
      <w:kern w:val="28"/>
      <w:sz w:val="32"/>
      <w:szCs w:val="32"/>
      <w:lang w:val="en-GB" w:eastAsia="en-GB"/>
    </w:rPr>
  </w:style>
  <w:style w:type="paragraph" w:customStyle="1" w:styleId="Referencetext">
    <w:name w:val="Reference text"/>
    <w:basedOn w:val="Standaard"/>
    <w:autoRedefine/>
    <w:rsid w:val="003C0825"/>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Kop6"/>
    <w:rsid w:val="003C0825"/>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Revokes">
    <w:name w:val="Revokes"/>
    <w:basedOn w:val="Documentdate"/>
    <w:link w:val="RevokesChar"/>
    <w:rsid w:val="003C0825"/>
    <w:rPr>
      <w:i/>
    </w:rPr>
  </w:style>
  <w:style w:type="character" w:customStyle="1" w:styleId="RevokesChar">
    <w:name w:val="Revokes Char"/>
    <w:basedOn w:val="Standaardalinea-lettertype"/>
    <w:link w:val="Revokes"/>
    <w:rsid w:val="003C0825"/>
    <w:rPr>
      <w:b/>
      <w:i/>
      <w:color w:val="00558C"/>
      <w:sz w:val="28"/>
      <w:lang w:val="en-GB"/>
    </w:rPr>
  </w:style>
  <w:style w:type="paragraph" w:customStyle="1" w:styleId="Referencelist">
    <w:name w:val="Reference list"/>
    <w:basedOn w:val="Standaard"/>
    <w:qFormat/>
    <w:rsid w:val="003C0825"/>
    <w:pPr>
      <w:numPr>
        <w:numId w:val="16"/>
      </w:numPr>
      <w:spacing w:before="120" w:after="60" w:line="240" w:lineRule="auto"/>
      <w:jc w:val="both"/>
    </w:pPr>
    <w:rPr>
      <w:rFonts w:eastAsia="Times New Roman" w:cs="Times New Roman"/>
      <w:sz w:val="22"/>
      <w:szCs w:val="20"/>
    </w:rPr>
  </w:style>
  <w:style w:type="paragraph" w:customStyle="1" w:styleId="Equationnumber">
    <w:name w:val="Equation number"/>
    <w:basedOn w:val="Plattetekst"/>
    <w:next w:val="Plattetekst"/>
    <w:link w:val="EquationnumberChar"/>
    <w:qFormat/>
    <w:rsid w:val="003C0825"/>
    <w:pPr>
      <w:numPr>
        <w:numId w:val="34"/>
      </w:numPr>
      <w:spacing w:before="60"/>
      <w:jc w:val="right"/>
    </w:pPr>
  </w:style>
  <w:style w:type="character" w:customStyle="1" w:styleId="EquationnumberChar">
    <w:name w:val="Equation number Char"/>
    <w:basedOn w:val="PlattetekstChar"/>
    <w:link w:val="Equationnumber"/>
    <w:rsid w:val="003C0825"/>
    <w:rPr>
      <w:lang w:val="en-GB"/>
    </w:rPr>
  </w:style>
  <w:style w:type="paragraph" w:customStyle="1" w:styleId="Furtherreading">
    <w:name w:val="Further reading"/>
    <w:basedOn w:val="Plattetekst"/>
    <w:link w:val="FurtherreadingChar"/>
    <w:qFormat/>
    <w:rsid w:val="003C0825"/>
    <w:pPr>
      <w:numPr>
        <w:numId w:val="35"/>
      </w:numPr>
      <w:spacing w:before="60"/>
    </w:pPr>
  </w:style>
  <w:style w:type="character" w:customStyle="1" w:styleId="FurtherreadingChar">
    <w:name w:val="Further reading Char"/>
    <w:basedOn w:val="PlattetekstChar"/>
    <w:link w:val="Furtherreading"/>
    <w:rsid w:val="003C0825"/>
    <w:rPr>
      <w:lang w:val="en-GB"/>
    </w:rPr>
  </w:style>
  <w:style w:type="paragraph" w:customStyle="1" w:styleId="Documentrevisiontabletitle">
    <w:name w:val="Document revision table title"/>
    <w:basedOn w:val="Standaard"/>
    <w:rsid w:val="003C0825"/>
    <w:pPr>
      <w:spacing w:before="60" w:after="60"/>
      <w:ind w:left="113" w:right="113"/>
    </w:pPr>
    <w:rPr>
      <w:b/>
      <w:color w:val="00558C"/>
      <w:sz w:val="20"/>
    </w:rPr>
  </w:style>
  <w:style w:type="paragraph" w:customStyle="1" w:styleId="AnnexFigureCaption">
    <w:name w:val="Annex Figure Caption"/>
    <w:basedOn w:val="Plattetekst"/>
    <w:link w:val="AnnexFigureCaptionChar"/>
    <w:qFormat/>
    <w:rsid w:val="003C0825"/>
    <w:pPr>
      <w:numPr>
        <w:numId w:val="46"/>
      </w:numPr>
      <w:jc w:val="center"/>
    </w:pPr>
    <w:rPr>
      <w:i/>
      <w:color w:val="00558C"/>
      <w:lang w:eastAsia="en-GB"/>
    </w:rPr>
  </w:style>
  <w:style w:type="character" w:customStyle="1" w:styleId="AnnexFigureCaptionChar">
    <w:name w:val="Annex Figure Caption Char"/>
    <w:basedOn w:val="PlattetekstChar"/>
    <w:link w:val="AnnexFigureCaption"/>
    <w:rsid w:val="003C0825"/>
    <w:rPr>
      <w:i/>
      <w:color w:val="00558C"/>
      <w:lang w:val="en-GB" w:eastAsia="en-GB"/>
    </w:rPr>
  </w:style>
  <w:style w:type="paragraph" w:styleId="Index1">
    <w:name w:val="index 1"/>
    <w:basedOn w:val="Standaard"/>
    <w:next w:val="Standaard"/>
    <w:autoRedefine/>
    <w:semiHidden/>
    <w:unhideWhenUsed/>
    <w:rsid w:val="003C0825"/>
    <w:pPr>
      <w:spacing w:line="240" w:lineRule="auto"/>
      <w:ind w:left="180" w:hanging="180"/>
    </w:pPr>
  </w:style>
  <w:style w:type="paragraph" w:customStyle="1" w:styleId="EmphasisParagraph">
    <w:name w:val="Emphasis Paragraph"/>
    <w:basedOn w:val="Plattetekst"/>
    <w:next w:val="Plattetekst"/>
    <w:link w:val="EmphasisParagraphChar"/>
    <w:rsid w:val="003C0825"/>
    <w:pPr>
      <w:ind w:left="425" w:right="709"/>
    </w:pPr>
    <w:rPr>
      <w:i/>
    </w:rPr>
  </w:style>
  <w:style w:type="character" w:customStyle="1" w:styleId="EmphasisParagraphChar">
    <w:name w:val="Emphasis Paragraph Char"/>
    <w:basedOn w:val="PlattetekstChar"/>
    <w:link w:val="EmphasisParagraph"/>
    <w:rsid w:val="003C0825"/>
    <w:rPr>
      <w:i/>
      <w:lang w:val="en-GB"/>
    </w:rPr>
  </w:style>
  <w:style w:type="paragraph" w:customStyle="1" w:styleId="Quotationparagraph">
    <w:name w:val="Quotation paragraph"/>
    <w:basedOn w:val="Plattetekst"/>
    <w:link w:val="QuotationparagraphChar"/>
    <w:qFormat/>
    <w:rsid w:val="00C319F2"/>
    <w:pPr>
      <w:suppressAutoHyphens/>
      <w:ind w:left="567" w:right="707"/>
    </w:pPr>
  </w:style>
  <w:style w:type="character" w:customStyle="1" w:styleId="QuotationparagraphChar">
    <w:name w:val="Quotation paragraph Char"/>
    <w:basedOn w:val="PlattetekstChar"/>
    <w:link w:val="Quotationparagraph"/>
    <w:rsid w:val="00C319F2"/>
    <w:rPr>
      <w:lang w:val="en-GB"/>
    </w:rPr>
  </w:style>
  <w:style w:type="paragraph" w:styleId="Lijstalinea">
    <w:name w:val="List Paragraph"/>
    <w:basedOn w:val="Standaard"/>
    <w:uiPriority w:val="34"/>
    <w:rsid w:val="007123DB"/>
    <w:pPr>
      <w:ind w:left="720"/>
      <w:contextualSpacing/>
    </w:pPr>
  </w:style>
  <w:style w:type="character" w:styleId="Onopgelostemelding">
    <w:name w:val="Unresolved Mention"/>
    <w:basedOn w:val="Standaardalinea-lettertype"/>
    <w:uiPriority w:val="99"/>
    <w:semiHidden/>
    <w:unhideWhenUsed/>
    <w:rsid w:val="00EF7D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33"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nv.com/services/certification-of-maritime-simulator-systems-2862/" TargetMode="External"/><Relationship Id="rId24" Type="http://schemas.openxmlformats.org/officeDocument/2006/relationships/footer" Target="footer7.xml"/><Relationship Id="rId32" Type="http://schemas.openxmlformats.org/officeDocument/2006/relationships/header" Target="header9.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comments" Target="comments.xm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4.xml"/><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8.xml"/><Relationship Id="rId30" Type="http://schemas.microsoft.com/office/2016/09/relationships/commentsIds" Target="commentsIds.xml"/><Relationship Id="rId35"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header10.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0%20June%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5DD44-A266-4250-99F1-9158A3DB5E6B}"/>
</file>

<file path=customXml/itemProps2.xml><?xml version="1.0" encoding="utf-8"?>
<ds:datastoreItem xmlns:ds="http://schemas.openxmlformats.org/officeDocument/2006/customXml" ds:itemID="{E1B44533-A39E-4C44-B44A-FE13EB2DC02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B5023AC5-34ED-4B6F-BE08-5FA23916A5F1}">
  <ds:schemaRefs>
    <ds:schemaRef ds:uri="http://schemas.microsoft.com/sharepoint/v3/contenttype/forms"/>
  </ds:schemaRefs>
</ds:datastoreItem>
</file>

<file path=customXml/itemProps4.xml><?xml version="1.0" encoding="utf-8"?>
<ds:datastoreItem xmlns:ds="http://schemas.openxmlformats.org/officeDocument/2006/customXml" ds:itemID="{D60AFAD8-FEB9-4100-B0B0-879CD54CB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2.0 June 2021.dotm</Template>
  <TotalTime>3</TotalTime>
  <Pages>17</Pages>
  <Words>4521</Words>
  <Characters>24868</Characters>
  <Application>Microsoft Office Word</Application>
  <DocSecurity>0</DocSecurity>
  <Lines>207</Lines>
  <Paragraphs>58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29331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G1027</dc:title>
  <dc:subject>IALA</dc:subject>
  <dc:creator>IALA Secretariat</dc:creator>
  <cp:keywords/>
  <dc:description/>
  <cp:lastModifiedBy>Priem Stefaan</cp:lastModifiedBy>
  <cp:revision>3</cp:revision>
  <cp:lastPrinted>2017-07-26T13:03:00Z</cp:lastPrinted>
  <dcterms:created xsi:type="dcterms:W3CDTF">2024-08-23T15:24:00Z</dcterms:created>
  <dcterms:modified xsi:type="dcterms:W3CDTF">2024-08-23T15:25:00Z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2408200</vt:r8>
  </property>
  <property fmtid="{D5CDD505-2E9C-101B-9397-08002B2CF9AE}" pid="4" name="MediaServiceImageTags">
    <vt:lpwstr/>
  </property>
</Properties>
</file>