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70190B6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737B46">
        <w:rPr>
          <w:rFonts w:ascii="Calibri" w:hAnsi="Calibri"/>
        </w:rPr>
        <w:t>7</w:t>
      </w:r>
      <w:r w:rsidR="0016325E">
        <w:rPr>
          <w:rFonts w:ascii="Calibri" w:hAnsi="Calibri"/>
        </w:rPr>
        <w:t>-8.6.1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15A29B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6F4C4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73916E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F4C47">
        <w:rPr>
          <w:rFonts w:ascii="Calibri" w:hAnsi="Calibri"/>
        </w:rPr>
        <w:t>8.6</w:t>
      </w:r>
    </w:p>
    <w:p w14:paraId="1AB3E246" w14:textId="5D0E06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F4C47">
        <w:rPr>
          <w:rFonts w:ascii="Calibri" w:hAnsi="Calibri"/>
        </w:rPr>
        <w:t>1.9.3</w:t>
      </w:r>
    </w:p>
    <w:p w14:paraId="01FC5420" w14:textId="3A7E5172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F4C47">
        <w:rPr>
          <w:rFonts w:ascii="Calibri" w:hAnsi="Calibri"/>
        </w:rPr>
        <w:t>I</w:t>
      </w:r>
      <w:r w:rsidR="00BF453F">
        <w:rPr>
          <w:rFonts w:ascii="Calibri" w:hAnsi="Calibri"/>
        </w:rPr>
        <w:t>ntersessional Task Group 1.9.3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ADE8024" w:rsidR="00A446C9" w:rsidRPr="00605E43" w:rsidRDefault="000640D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Task 1.9.3 </w:t>
      </w:r>
      <w:r w:rsidR="00D11B73">
        <w:rPr>
          <w:rFonts w:ascii="Calibri" w:hAnsi="Calibri"/>
          <w:color w:val="0070C0"/>
        </w:rPr>
        <w:t>Review</w:t>
      </w:r>
      <w:r>
        <w:rPr>
          <w:rFonts w:ascii="Calibri" w:hAnsi="Calibri"/>
          <w:color w:val="0070C0"/>
        </w:rPr>
        <w:t xml:space="preserve"> of the </w:t>
      </w:r>
      <w:r w:rsidR="007B6068">
        <w:rPr>
          <w:rFonts w:ascii="Calibri" w:hAnsi="Calibri"/>
          <w:color w:val="0070C0"/>
        </w:rPr>
        <w:t>VTS Questionnaire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315C4964" w14:textId="6945C823" w:rsidR="00E32A49" w:rsidRPr="00E32A49" w:rsidRDefault="00AC28D7" w:rsidP="00E32A49">
      <w:pPr>
        <w:pStyle w:val="Default"/>
        <w:rPr>
          <w:sz w:val="22"/>
          <w:szCs w:val="22"/>
          <w:lang w:val="en-US"/>
        </w:rPr>
      </w:pPr>
      <w:r w:rsidRPr="00E32A49">
        <w:rPr>
          <w:sz w:val="22"/>
          <w:szCs w:val="22"/>
          <w:lang w:val="en-US"/>
        </w:rPr>
        <w:t xml:space="preserve">At VTS54 the Secretariat </w:t>
      </w:r>
      <w:r>
        <w:rPr>
          <w:sz w:val="22"/>
          <w:szCs w:val="22"/>
          <w:lang w:val="en-US"/>
        </w:rPr>
        <w:t>invited</w:t>
      </w:r>
      <w:r w:rsidRPr="00E32A49">
        <w:rPr>
          <w:sz w:val="22"/>
          <w:szCs w:val="22"/>
          <w:lang w:val="en-US"/>
        </w:rPr>
        <w:t xml:space="preserve"> the VTS Committee to revise the VTS Questionnaire </w:t>
      </w:r>
      <w:r w:rsidR="00047BC8">
        <w:rPr>
          <w:sz w:val="22"/>
          <w:szCs w:val="22"/>
          <w:lang w:val="en-US"/>
        </w:rPr>
        <w:t>with the aim</w:t>
      </w:r>
      <w:r w:rsidR="00603779">
        <w:rPr>
          <w:sz w:val="22"/>
          <w:szCs w:val="22"/>
          <w:lang w:val="en-US"/>
        </w:rPr>
        <w:t xml:space="preserve"> </w:t>
      </w:r>
      <w:r w:rsidR="00903DE8">
        <w:rPr>
          <w:sz w:val="22"/>
          <w:szCs w:val="22"/>
          <w:lang w:val="en-US"/>
        </w:rPr>
        <w:t xml:space="preserve">to conduct </w:t>
      </w:r>
      <w:r w:rsidR="00065253">
        <w:rPr>
          <w:sz w:val="22"/>
          <w:szCs w:val="22"/>
          <w:lang w:val="en-US"/>
        </w:rPr>
        <w:t xml:space="preserve">a digital </w:t>
      </w:r>
      <w:r w:rsidR="000B26A3">
        <w:rPr>
          <w:sz w:val="22"/>
          <w:szCs w:val="22"/>
          <w:lang w:val="en-US"/>
        </w:rPr>
        <w:t xml:space="preserve">global </w:t>
      </w:r>
      <w:r w:rsidR="0052729B">
        <w:rPr>
          <w:sz w:val="22"/>
          <w:szCs w:val="22"/>
          <w:lang w:val="en-US"/>
        </w:rPr>
        <w:t>survey</w:t>
      </w:r>
      <w:r w:rsidRPr="00E32A49">
        <w:rPr>
          <w:sz w:val="22"/>
          <w:szCs w:val="22"/>
          <w:lang w:val="en-US"/>
        </w:rPr>
        <w:t xml:space="preserve">. </w:t>
      </w:r>
      <w:r w:rsidR="00B34CC5" w:rsidRPr="00E32A49">
        <w:rPr>
          <w:sz w:val="22"/>
          <w:szCs w:val="22"/>
          <w:lang w:val="en-US"/>
        </w:rPr>
        <w:t>The</w:t>
      </w:r>
      <w:r w:rsidR="00B34CC5">
        <w:rPr>
          <w:sz w:val="22"/>
          <w:szCs w:val="22"/>
          <w:lang w:val="en-US"/>
        </w:rPr>
        <w:t xml:space="preserve"> last </w:t>
      </w:r>
      <w:r w:rsidR="005C5993" w:rsidRPr="00E32A49">
        <w:rPr>
          <w:sz w:val="22"/>
          <w:szCs w:val="22"/>
          <w:lang w:val="en-US"/>
        </w:rPr>
        <w:t xml:space="preserve">global </w:t>
      </w:r>
      <w:r w:rsidR="00B34CC5" w:rsidRPr="00E32A49">
        <w:rPr>
          <w:sz w:val="22"/>
          <w:szCs w:val="22"/>
          <w:lang w:val="en-US"/>
        </w:rPr>
        <w:t xml:space="preserve">survey </w:t>
      </w:r>
      <w:r w:rsidR="00B34CC5">
        <w:rPr>
          <w:sz w:val="22"/>
          <w:szCs w:val="22"/>
          <w:lang w:val="en-US"/>
        </w:rPr>
        <w:t xml:space="preserve">was conducted </w:t>
      </w:r>
      <w:r w:rsidR="00B34CC5" w:rsidRPr="00E32A49">
        <w:rPr>
          <w:sz w:val="22"/>
          <w:szCs w:val="22"/>
          <w:lang w:val="en-US"/>
        </w:rPr>
        <w:t>in 2016</w:t>
      </w:r>
      <w:r w:rsidR="00B34CC5">
        <w:rPr>
          <w:sz w:val="22"/>
          <w:szCs w:val="22"/>
          <w:lang w:val="en-US"/>
        </w:rPr>
        <w:t xml:space="preserve">, </w:t>
      </w:r>
      <w:r w:rsidR="00B34CC5" w:rsidRPr="00E32A49">
        <w:rPr>
          <w:sz w:val="22"/>
          <w:szCs w:val="22"/>
          <w:lang w:val="en-US"/>
        </w:rPr>
        <w:t xml:space="preserve">when the </w:t>
      </w:r>
      <w:r w:rsidR="00B34CC5">
        <w:rPr>
          <w:sz w:val="22"/>
          <w:szCs w:val="22"/>
          <w:lang w:val="en-US"/>
        </w:rPr>
        <w:t>now revoked</w:t>
      </w:r>
      <w:r w:rsidR="00B34CC5" w:rsidRPr="00E32A49">
        <w:rPr>
          <w:sz w:val="22"/>
          <w:szCs w:val="22"/>
          <w:lang w:val="en-US"/>
        </w:rPr>
        <w:t xml:space="preserve"> IMO </w:t>
      </w:r>
      <w:r w:rsidR="00B34CC5">
        <w:rPr>
          <w:sz w:val="22"/>
          <w:szCs w:val="22"/>
          <w:lang w:val="en-US"/>
        </w:rPr>
        <w:t>R</w:t>
      </w:r>
      <w:r w:rsidR="00B34CC5" w:rsidRPr="00E32A49">
        <w:rPr>
          <w:sz w:val="22"/>
          <w:szCs w:val="22"/>
          <w:lang w:val="en-US"/>
        </w:rPr>
        <w:t>esolution A.857(20) was in force.</w:t>
      </w:r>
      <w:r w:rsidR="00B34CC5">
        <w:rPr>
          <w:sz w:val="22"/>
          <w:szCs w:val="22"/>
          <w:lang w:val="en-US"/>
        </w:rPr>
        <w:t xml:space="preserve"> </w:t>
      </w:r>
      <w:r w:rsidR="00B34CC5" w:rsidRPr="00E32A49">
        <w:rPr>
          <w:sz w:val="22"/>
          <w:szCs w:val="22"/>
          <w:lang w:val="en-US"/>
        </w:rPr>
        <w:t xml:space="preserve">The questionnaire thus needed </w:t>
      </w:r>
      <w:r w:rsidR="00CF63B1">
        <w:rPr>
          <w:sz w:val="22"/>
          <w:szCs w:val="22"/>
          <w:lang w:val="en-US"/>
        </w:rPr>
        <w:t xml:space="preserve">an </w:t>
      </w:r>
      <w:r w:rsidR="00B34CC5" w:rsidRPr="00E32A49">
        <w:rPr>
          <w:sz w:val="22"/>
          <w:szCs w:val="22"/>
          <w:lang w:val="en-US"/>
        </w:rPr>
        <w:t>updat</w:t>
      </w:r>
      <w:r w:rsidR="00CF63B1">
        <w:rPr>
          <w:sz w:val="22"/>
          <w:szCs w:val="22"/>
          <w:lang w:val="en-US"/>
        </w:rPr>
        <w:t>e</w:t>
      </w:r>
      <w:r w:rsidR="00B34CC5" w:rsidRPr="00E32A49">
        <w:rPr>
          <w:sz w:val="22"/>
          <w:szCs w:val="22"/>
          <w:lang w:val="en-US"/>
        </w:rPr>
        <w:t xml:space="preserve"> </w:t>
      </w:r>
      <w:r w:rsidR="00CF63B1">
        <w:rPr>
          <w:sz w:val="22"/>
          <w:szCs w:val="22"/>
          <w:lang w:val="en-US"/>
        </w:rPr>
        <w:t xml:space="preserve">to be </w:t>
      </w:r>
      <w:r w:rsidR="00102FEE">
        <w:rPr>
          <w:sz w:val="22"/>
          <w:szCs w:val="22"/>
          <w:lang w:val="en-US"/>
        </w:rPr>
        <w:t xml:space="preserve">in </w:t>
      </w:r>
      <w:r w:rsidR="00B34CC5">
        <w:rPr>
          <w:sz w:val="22"/>
          <w:szCs w:val="22"/>
          <w:lang w:val="en-US"/>
        </w:rPr>
        <w:t>alignment</w:t>
      </w:r>
      <w:r w:rsidR="00B34CC5" w:rsidRPr="00E32A49">
        <w:rPr>
          <w:sz w:val="22"/>
          <w:szCs w:val="22"/>
          <w:lang w:val="en-US"/>
        </w:rPr>
        <w:t xml:space="preserve"> with </w:t>
      </w:r>
      <w:r w:rsidR="00B34CC5">
        <w:rPr>
          <w:sz w:val="22"/>
          <w:szCs w:val="22"/>
          <w:lang w:val="en-US"/>
        </w:rPr>
        <w:t xml:space="preserve">the current </w:t>
      </w:r>
      <w:r w:rsidR="00B34CC5" w:rsidRPr="00E32A49">
        <w:rPr>
          <w:sz w:val="22"/>
          <w:szCs w:val="22"/>
          <w:lang w:val="en-US"/>
        </w:rPr>
        <w:t xml:space="preserve">IMO </w:t>
      </w:r>
      <w:r w:rsidR="00B34CC5">
        <w:rPr>
          <w:sz w:val="22"/>
          <w:szCs w:val="22"/>
          <w:lang w:val="en-US"/>
        </w:rPr>
        <w:t>R</w:t>
      </w:r>
      <w:r w:rsidR="00B34CC5" w:rsidRPr="00E32A49">
        <w:rPr>
          <w:sz w:val="22"/>
          <w:szCs w:val="22"/>
          <w:lang w:val="en-US"/>
        </w:rPr>
        <w:t>esolution A.1158(32).</w:t>
      </w:r>
      <w:r w:rsidR="00B34CC5">
        <w:rPr>
          <w:sz w:val="22"/>
          <w:szCs w:val="22"/>
          <w:lang w:val="en-US"/>
        </w:rPr>
        <w:t xml:space="preserve"> </w:t>
      </w:r>
    </w:p>
    <w:p w14:paraId="48E64131" w14:textId="77777777" w:rsidR="00E32A49" w:rsidRDefault="00E32A49" w:rsidP="00E32A49">
      <w:pPr>
        <w:pStyle w:val="Default"/>
        <w:rPr>
          <w:sz w:val="22"/>
          <w:szCs w:val="22"/>
          <w:lang w:val="en-US"/>
        </w:rPr>
      </w:pPr>
    </w:p>
    <w:p w14:paraId="2B5027FE" w14:textId="40FC216D" w:rsidR="00D646F8" w:rsidRDefault="001773EC" w:rsidP="00E32A49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</w:t>
      </w:r>
      <w:r w:rsidR="008528CE" w:rsidRPr="00E32A49">
        <w:rPr>
          <w:sz w:val="22"/>
          <w:szCs w:val="22"/>
          <w:lang w:val="en-US"/>
        </w:rPr>
        <w:t xml:space="preserve"> web solution for the management of </w:t>
      </w:r>
      <w:r w:rsidR="00E60E66">
        <w:rPr>
          <w:sz w:val="22"/>
          <w:szCs w:val="22"/>
          <w:lang w:val="en-US"/>
        </w:rPr>
        <w:t>a digital global survey</w:t>
      </w:r>
      <w:r w:rsidR="00603779">
        <w:rPr>
          <w:sz w:val="22"/>
          <w:szCs w:val="22"/>
          <w:lang w:val="en-US"/>
        </w:rPr>
        <w:t xml:space="preserve"> </w:t>
      </w:r>
      <w:r w:rsidR="008528CE" w:rsidRPr="00E32A49">
        <w:rPr>
          <w:sz w:val="22"/>
          <w:szCs w:val="22"/>
          <w:lang w:val="en-US"/>
        </w:rPr>
        <w:t xml:space="preserve">is under development in collaboration with </w:t>
      </w:r>
      <w:r w:rsidR="008528CE">
        <w:rPr>
          <w:sz w:val="22"/>
          <w:szCs w:val="22"/>
          <w:lang w:val="en-US"/>
        </w:rPr>
        <w:t>the Korea Research Institute of Ships &amp; Ocean Engineering (</w:t>
      </w:r>
      <w:r w:rsidR="008528CE" w:rsidRPr="00E32A49">
        <w:rPr>
          <w:sz w:val="22"/>
          <w:szCs w:val="22"/>
          <w:lang w:val="en-US"/>
        </w:rPr>
        <w:t>KRISO</w:t>
      </w:r>
      <w:r w:rsidR="008528CE">
        <w:rPr>
          <w:sz w:val="22"/>
          <w:szCs w:val="22"/>
          <w:lang w:val="en-US"/>
        </w:rPr>
        <w:t>)</w:t>
      </w:r>
      <w:r w:rsidR="008528CE" w:rsidRPr="00E32A49">
        <w:rPr>
          <w:sz w:val="22"/>
          <w:szCs w:val="22"/>
          <w:lang w:val="en-US"/>
        </w:rPr>
        <w:t>.</w:t>
      </w:r>
      <w:r w:rsidR="008528CE">
        <w:rPr>
          <w:sz w:val="22"/>
          <w:szCs w:val="22"/>
          <w:lang w:val="en-US"/>
        </w:rPr>
        <w:t xml:space="preserve"> </w:t>
      </w:r>
      <w:r w:rsidR="00C44D43">
        <w:rPr>
          <w:sz w:val="22"/>
          <w:szCs w:val="22"/>
          <w:lang w:val="en-US"/>
        </w:rPr>
        <w:t xml:space="preserve">During </w:t>
      </w:r>
      <w:r w:rsidR="003A46F7">
        <w:rPr>
          <w:sz w:val="22"/>
          <w:szCs w:val="22"/>
          <w:lang w:val="en-US"/>
        </w:rPr>
        <w:t xml:space="preserve">VTS56 this </w:t>
      </w:r>
      <w:r w:rsidR="00C041BC">
        <w:rPr>
          <w:sz w:val="22"/>
          <w:szCs w:val="22"/>
          <w:lang w:val="en-US"/>
        </w:rPr>
        <w:t xml:space="preserve">work was progressed and the Committee </w:t>
      </w:r>
      <w:r w:rsidR="00D74184">
        <w:rPr>
          <w:sz w:val="22"/>
          <w:szCs w:val="22"/>
          <w:lang w:val="en-US"/>
        </w:rPr>
        <w:t>decided to</w:t>
      </w:r>
      <w:r w:rsidR="00E32A49" w:rsidRPr="00E32A49">
        <w:rPr>
          <w:sz w:val="22"/>
          <w:szCs w:val="22"/>
          <w:lang w:val="en-US"/>
        </w:rPr>
        <w:t xml:space="preserve"> conduct intersessional work </w:t>
      </w:r>
      <w:r w:rsidR="00AD26BC">
        <w:rPr>
          <w:sz w:val="22"/>
          <w:szCs w:val="22"/>
          <w:lang w:val="en-US"/>
        </w:rPr>
        <w:t xml:space="preserve">to </w:t>
      </w:r>
      <w:r w:rsidR="00B0525C">
        <w:rPr>
          <w:sz w:val="22"/>
          <w:szCs w:val="22"/>
          <w:lang w:val="en-US"/>
        </w:rPr>
        <w:t>ensure</w:t>
      </w:r>
      <w:r w:rsidR="00E32A49" w:rsidRPr="00E32A49">
        <w:rPr>
          <w:sz w:val="22"/>
          <w:szCs w:val="22"/>
          <w:lang w:val="en-US"/>
        </w:rPr>
        <w:t xml:space="preserve"> </w:t>
      </w:r>
      <w:r w:rsidR="00C70435">
        <w:rPr>
          <w:sz w:val="22"/>
          <w:szCs w:val="22"/>
          <w:lang w:val="en-US"/>
        </w:rPr>
        <w:t>a revised</w:t>
      </w:r>
      <w:r w:rsidR="006E6008">
        <w:rPr>
          <w:sz w:val="22"/>
          <w:szCs w:val="22"/>
          <w:lang w:val="en-US"/>
        </w:rPr>
        <w:t xml:space="preserve"> questionna</w:t>
      </w:r>
      <w:r w:rsidR="00282F23">
        <w:rPr>
          <w:sz w:val="22"/>
          <w:szCs w:val="22"/>
          <w:lang w:val="en-US"/>
        </w:rPr>
        <w:t xml:space="preserve">ire </w:t>
      </w:r>
      <w:r w:rsidR="00CE746F">
        <w:rPr>
          <w:sz w:val="22"/>
          <w:szCs w:val="22"/>
          <w:lang w:val="en-US"/>
        </w:rPr>
        <w:t>by</w:t>
      </w:r>
      <w:r w:rsidR="00522E08">
        <w:rPr>
          <w:sz w:val="22"/>
          <w:szCs w:val="22"/>
          <w:lang w:val="en-US"/>
        </w:rPr>
        <w:t xml:space="preserve"> VTS57</w:t>
      </w:r>
      <w:r w:rsidR="00E32A49" w:rsidRPr="00E32A49">
        <w:rPr>
          <w:sz w:val="22"/>
          <w:szCs w:val="22"/>
          <w:lang w:val="en-US"/>
        </w:rPr>
        <w:t>.</w:t>
      </w:r>
      <w:r w:rsidR="00C76635">
        <w:rPr>
          <w:sz w:val="22"/>
          <w:szCs w:val="22"/>
          <w:lang w:val="en-US"/>
        </w:rPr>
        <w:t xml:space="preserve"> Committee participants were thus invited</w:t>
      </w:r>
      <w:r w:rsidR="00BB254A">
        <w:rPr>
          <w:sz w:val="22"/>
          <w:szCs w:val="22"/>
          <w:lang w:val="en-US"/>
        </w:rPr>
        <w:t xml:space="preserve"> to join </w:t>
      </w:r>
      <w:r w:rsidR="00E10CB4">
        <w:rPr>
          <w:sz w:val="22"/>
          <w:szCs w:val="22"/>
          <w:lang w:val="en-US"/>
        </w:rPr>
        <w:t xml:space="preserve">intersessional </w:t>
      </w:r>
      <w:r w:rsidR="00B70D40">
        <w:rPr>
          <w:sz w:val="22"/>
          <w:szCs w:val="22"/>
          <w:lang w:val="en-US"/>
        </w:rPr>
        <w:t xml:space="preserve">virtual meetings to further develop </w:t>
      </w:r>
      <w:r w:rsidR="008D3439">
        <w:rPr>
          <w:sz w:val="22"/>
          <w:szCs w:val="22"/>
          <w:lang w:val="en-US"/>
        </w:rPr>
        <w:t xml:space="preserve">the </w:t>
      </w:r>
      <w:r w:rsidR="00992B00">
        <w:rPr>
          <w:sz w:val="22"/>
          <w:szCs w:val="22"/>
          <w:lang w:val="en-US"/>
        </w:rPr>
        <w:t>q</w:t>
      </w:r>
      <w:r w:rsidR="008D3439">
        <w:rPr>
          <w:sz w:val="22"/>
          <w:szCs w:val="22"/>
          <w:lang w:val="en-US"/>
        </w:rPr>
        <w:t>uestionnaire.</w:t>
      </w:r>
    </w:p>
    <w:p w14:paraId="03632CF4" w14:textId="77777777" w:rsidR="00DB4E1B" w:rsidRDefault="00DB4E1B" w:rsidP="00E32A49">
      <w:pPr>
        <w:pStyle w:val="Default"/>
        <w:rPr>
          <w:sz w:val="22"/>
          <w:szCs w:val="22"/>
          <w:lang w:val="en-US"/>
        </w:rPr>
      </w:pPr>
    </w:p>
    <w:p w14:paraId="6132802E" w14:textId="77777777" w:rsidR="00DB4E1B" w:rsidRDefault="00DB4E1B" w:rsidP="00DB4E1B">
      <w:pPr>
        <w:pStyle w:val="Heading1"/>
      </w:pPr>
      <w:r>
        <w:t>Discussion</w:t>
      </w:r>
    </w:p>
    <w:p w14:paraId="7F070079" w14:textId="3F22BBC4" w:rsidR="00DB4E1B" w:rsidRDefault="00D82505" w:rsidP="00E32A49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ITG 1.9.3 </w:t>
      </w:r>
      <w:r w:rsidR="00176109">
        <w:rPr>
          <w:sz w:val="22"/>
          <w:szCs w:val="22"/>
          <w:lang w:val="en-US"/>
        </w:rPr>
        <w:t>met three times following VTS56. Participants included:</w:t>
      </w:r>
    </w:p>
    <w:p w14:paraId="340E8608" w14:textId="6A8A19B5" w:rsidR="00F25BF4" w:rsidRPr="00176109" w:rsidRDefault="00F25BF4" w:rsidP="00176109">
      <w:pPr>
        <w:pStyle w:val="Default"/>
        <w:rPr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126"/>
        <w:gridCol w:w="3647"/>
        <w:gridCol w:w="2443"/>
      </w:tblGrid>
      <w:tr w:rsidR="00180DDA" w:rsidRPr="007A395D" w14:paraId="15E2B17C" w14:textId="77777777" w:rsidTr="00F40568">
        <w:tc>
          <w:tcPr>
            <w:tcW w:w="1555" w:type="dxa"/>
            <w:shd w:val="clear" w:color="auto" w:fill="0070C0"/>
          </w:tcPr>
          <w:p w14:paraId="2C38AEE8" w14:textId="775B3508" w:rsidR="00783FEA" w:rsidRPr="000E3A05" w:rsidRDefault="00A633C8" w:rsidP="00783FEA">
            <w:pPr>
              <w:pStyle w:val="BodyText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0E3A05">
              <w:rPr>
                <w:rFonts w:ascii="Calibri" w:hAnsi="Calibri"/>
                <w:b/>
                <w:bCs/>
                <w:color w:val="FFFFFF" w:themeColor="background1"/>
              </w:rPr>
              <w:t>First Name</w:t>
            </w:r>
          </w:p>
        </w:tc>
        <w:tc>
          <w:tcPr>
            <w:tcW w:w="2126" w:type="dxa"/>
            <w:shd w:val="clear" w:color="auto" w:fill="0070C0"/>
          </w:tcPr>
          <w:p w14:paraId="159AD77F" w14:textId="347B0249" w:rsidR="00783FEA" w:rsidRPr="000E3A05" w:rsidRDefault="00AA0268" w:rsidP="00783FEA">
            <w:pPr>
              <w:pStyle w:val="BodyText"/>
              <w:rPr>
                <w:rFonts w:ascii="Calibri" w:hAnsi="Calibri"/>
                <w:b/>
                <w:bCs/>
                <w:color w:val="FFFFFF" w:themeColor="background1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</w:rPr>
              <w:t>Last</w:t>
            </w:r>
            <w:r w:rsidR="00616AF4" w:rsidRPr="000E3A05">
              <w:rPr>
                <w:rFonts w:ascii="Calibri" w:hAnsi="Calibri"/>
                <w:b/>
                <w:bCs/>
                <w:color w:val="FFFFFF" w:themeColor="background1"/>
              </w:rPr>
              <w:t xml:space="preserve"> Name</w:t>
            </w:r>
          </w:p>
        </w:tc>
        <w:tc>
          <w:tcPr>
            <w:tcW w:w="3647" w:type="dxa"/>
            <w:shd w:val="clear" w:color="auto" w:fill="0070C0"/>
          </w:tcPr>
          <w:p w14:paraId="7049D51C" w14:textId="56D66DA3" w:rsidR="00783FEA" w:rsidRPr="000E3A05" w:rsidRDefault="00AA0268" w:rsidP="00783FEA">
            <w:pPr>
              <w:pStyle w:val="BodyText"/>
              <w:rPr>
                <w:rFonts w:ascii="Calibri" w:hAnsi="Calibri"/>
                <w:b/>
                <w:bCs/>
                <w:color w:val="FFFFFF" w:themeColor="background1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</w:rPr>
              <w:t>Organization</w:t>
            </w:r>
          </w:p>
        </w:tc>
        <w:tc>
          <w:tcPr>
            <w:tcW w:w="2443" w:type="dxa"/>
            <w:shd w:val="clear" w:color="auto" w:fill="0070C0"/>
          </w:tcPr>
          <w:p w14:paraId="5B81994B" w14:textId="53522475" w:rsidR="00783FEA" w:rsidRPr="000E3A05" w:rsidRDefault="00D14A8F" w:rsidP="00783FEA">
            <w:pPr>
              <w:pStyle w:val="BodyText"/>
              <w:rPr>
                <w:rFonts w:ascii="Calibri" w:hAnsi="Calibri"/>
                <w:b/>
                <w:bCs/>
                <w:color w:val="FFFFFF" w:themeColor="background1"/>
              </w:rPr>
            </w:pPr>
            <w:r w:rsidRPr="000E3A05">
              <w:rPr>
                <w:rFonts w:ascii="Calibri" w:hAnsi="Calibri"/>
                <w:b/>
                <w:bCs/>
                <w:color w:val="FFFFFF" w:themeColor="background1"/>
              </w:rPr>
              <w:t>Country</w:t>
            </w:r>
          </w:p>
        </w:tc>
      </w:tr>
      <w:tr w:rsidR="00180DDA" w:rsidRPr="007A395D" w14:paraId="004C3EA4" w14:textId="77777777" w:rsidTr="00F40568">
        <w:tc>
          <w:tcPr>
            <w:tcW w:w="1555" w:type="dxa"/>
          </w:tcPr>
          <w:p w14:paraId="34BF905B" w14:textId="34E5C133" w:rsidR="00783FEA" w:rsidRPr="007A395D" w:rsidRDefault="00AA026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Els</w:t>
            </w:r>
          </w:p>
        </w:tc>
        <w:tc>
          <w:tcPr>
            <w:tcW w:w="2126" w:type="dxa"/>
          </w:tcPr>
          <w:p w14:paraId="3411B047" w14:textId="1D305C54" w:rsidR="00783FEA" w:rsidRPr="007A395D" w:rsidRDefault="00AA0268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Bogaert</w:t>
            </w:r>
          </w:p>
        </w:tc>
        <w:tc>
          <w:tcPr>
            <w:tcW w:w="3647" w:type="dxa"/>
          </w:tcPr>
          <w:p w14:paraId="25A456A2" w14:textId="1ADE83D3" w:rsidR="00783FEA" w:rsidRPr="007A395D" w:rsidRDefault="00F40568" w:rsidP="00783FEA">
            <w:pPr>
              <w:pStyle w:val="BodyText"/>
              <w:rPr>
                <w:rFonts w:ascii="Calibri" w:hAnsi="Calibri"/>
              </w:rPr>
            </w:pPr>
            <w:r w:rsidRPr="00F40568">
              <w:rPr>
                <w:rFonts w:ascii="Calibri" w:hAnsi="Calibri"/>
              </w:rPr>
              <w:t>Shipping And Assistance Division</w:t>
            </w:r>
          </w:p>
        </w:tc>
        <w:tc>
          <w:tcPr>
            <w:tcW w:w="2443" w:type="dxa"/>
          </w:tcPr>
          <w:p w14:paraId="2C9C393A" w14:textId="03A1058E" w:rsidR="00783FEA" w:rsidRPr="007A395D" w:rsidRDefault="00166B30" w:rsidP="00783FE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Belgium</w:t>
            </w:r>
          </w:p>
        </w:tc>
      </w:tr>
      <w:tr w:rsidR="00F53F4F" w:rsidRPr="007A395D" w14:paraId="147B5420" w14:textId="77777777" w:rsidTr="00F40568">
        <w:tc>
          <w:tcPr>
            <w:tcW w:w="1555" w:type="dxa"/>
          </w:tcPr>
          <w:p w14:paraId="080BC185" w14:textId="38143678" w:rsidR="00F53F4F" w:rsidRPr="007A395D" w:rsidRDefault="00EC3AF7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Minsu</w:t>
            </w:r>
          </w:p>
        </w:tc>
        <w:tc>
          <w:tcPr>
            <w:tcW w:w="2126" w:type="dxa"/>
          </w:tcPr>
          <w:p w14:paraId="460BB7AD" w14:textId="18B9CF54" w:rsidR="00F53F4F" w:rsidRPr="007A395D" w:rsidRDefault="00EC3AF7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Jeon</w:t>
            </w:r>
          </w:p>
        </w:tc>
        <w:tc>
          <w:tcPr>
            <w:tcW w:w="3647" w:type="dxa"/>
          </w:tcPr>
          <w:p w14:paraId="4A923E15" w14:textId="2285E664" w:rsidR="00F53F4F" w:rsidRPr="007A395D" w:rsidRDefault="00F53F4F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IALA</w:t>
            </w:r>
            <w:r w:rsidR="007108D5">
              <w:rPr>
                <w:rFonts w:ascii="Calibri" w:hAnsi="Calibri"/>
              </w:rPr>
              <w:t xml:space="preserve"> </w:t>
            </w:r>
            <w:r w:rsidR="00F52212">
              <w:rPr>
                <w:rFonts w:ascii="Calibri" w:hAnsi="Calibri"/>
              </w:rPr>
              <w:t>Secretariat</w:t>
            </w:r>
          </w:p>
        </w:tc>
        <w:tc>
          <w:tcPr>
            <w:tcW w:w="2443" w:type="dxa"/>
          </w:tcPr>
          <w:p w14:paraId="676478CE" w14:textId="77777777" w:rsidR="00F53F4F" w:rsidRPr="007A395D" w:rsidRDefault="00F53F4F" w:rsidP="00F53F4F">
            <w:pPr>
              <w:pStyle w:val="BodyText"/>
              <w:rPr>
                <w:rFonts w:ascii="Calibri" w:hAnsi="Calibri"/>
              </w:rPr>
            </w:pPr>
          </w:p>
        </w:tc>
      </w:tr>
      <w:tr w:rsidR="00F53F4F" w:rsidRPr="007A395D" w14:paraId="727A428E" w14:textId="77777777" w:rsidTr="00F40568">
        <w:tc>
          <w:tcPr>
            <w:tcW w:w="1555" w:type="dxa"/>
          </w:tcPr>
          <w:p w14:paraId="5532EEF7" w14:textId="6A3253A8" w:rsidR="00F53F4F" w:rsidRPr="007A395D" w:rsidRDefault="00F40568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Trond</w:t>
            </w:r>
          </w:p>
        </w:tc>
        <w:tc>
          <w:tcPr>
            <w:tcW w:w="2126" w:type="dxa"/>
          </w:tcPr>
          <w:p w14:paraId="1E066149" w14:textId="1483E938" w:rsidR="00F53F4F" w:rsidRPr="007A395D" w:rsidRDefault="00F40568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Ski</w:t>
            </w:r>
          </w:p>
        </w:tc>
        <w:tc>
          <w:tcPr>
            <w:tcW w:w="3647" w:type="dxa"/>
          </w:tcPr>
          <w:p w14:paraId="75CEE20B" w14:textId="60B9F42A" w:rsidR="00F53F4F" w:rsidRPr="007A395D" w:rsidRDefault="00F40568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Norwegian Coastal Administration</w:t>
            </w:r>
          </w:p>
        </w:tc>
        <w:tc>
          <w:tcPr>
            <w:tcW w:w="2443" w:type="dxa"/>
          </w:tcPr>
          <w:p w14:paraId="1CC2A680" w14:textId="524AB047" w:rsidR="00F53F4F" w:rsidRPr="007A395D" w:rsidRDefault="00166B30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Norway</w:t>
            </w:r>
          </w:p>
        </w:tc>
      </w:tr>
      <w:tr w:rsidR="00C82B3D" w:rsidRPr="007A395D" w14:paraId="37879A13" w14:textId="77777777" w:rsidTr="00F40568">
        <w:tc>
          <w:tcPr>
            <w:tcW w:w="1555" w:type="dxa"/>
          </w:tcPr>
          <w:p w14:paraId="6D145698" w14:textId="5E98DAB3" w:rsidR="00C82B3D" w:rsidRPr="007A395D" w:rsidRDefault="00F40568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Monica</w:t>
            </w:r>
          </w:p>
        </w:tc>
        <w:tc>
          <w:tcPr>
            <w:tcW w:w="2126" w:type="dxa"/>
          </w:tcPr>
          <w:p w14:paraId="404AF72F" w14:textId="1DD092C7" w:rsidR="00C82B3D" w:rsidRPr="007A395D" w:rsidRDefault="00F40568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Sundklev</w:t>
            </w:r>
          </w:p>
        </w:tc>
        <w:tc>
          <w:tcPr>
            <w:tcW w:w="3647" w:type="dxa"/>
          </w:tcPr>
          <w:p w14:paraId="16F9AA8E" w14:textId="3870B974" w:rsidR="00C82B3D" w:rsidRPr="007A395D" w:rsidRDefault="008F4DE6" w:rsidP="008F4DE6">
            <w:pPr>
              <w:pStyle w:val="Default"/>
              <w:jc w:val="both"/>
            </w:pPr>
            <w:r>
              <w:rPr>
                <w:sz w:val="22"/>
                <w:szCs w:val="22"/>
              </w:rPr>
              <w:t>Swedish Transport Agency</w:t>
            </w:r>
          </w:p>
        </w:tc>
        <w:tc>
          <w:tcPr>
            <w:tcW w:w="2443" w:type="dxa"/>
          </w:tcPr>
          <w:p w14:paraId="0310D352" w14:textId="5C221B3E" w:rsidR="00C82B3D" w:rsidRPr="007A395D" w:rsidRDefault="00166B30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Sweden</w:t>
            </w:r>
          </w:p>
        </w:tc>
      </w:tr>
      <w:tr w:rsidR="00166B30" w:rsidRPr="007A395D" w14:paraId="068D6BC2" w14:textId="77777777" w:rsidTr="00F40568">
        <w:tc>
          <w:tcPr>
            <w:tcW w:w="1555" w:type="dxa"/>
          </w:tcPr>
          <w:p w14:paraId="7ABF1589" w14:textId="45360F5E" w:rsidR="00166B30" w:rsidRDefault="00166B30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Trainor</w:t>
            </w:r>
          </w:p>
        </w:tc>
        <w:tc>
          <w:tcPr>
            <w:tcW w:w="2126" w:type="dxa"/>
          </w:tcPr>
          <w:p w14:paraId="0FAA2395" w14:textId="767A4E80" w:rsidR="00166B30" w:rsidRDefault="00166B30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Neil</w:t>
            </w:r>
          </w:p>
        </w:tc>
        <w:tc>
          <w:tcPr>
            <w:tcW w:w="3647" w:type="dxa"/>
          </w:tcPr>
          <w:p w14:paraId="0D23B385" w14:textId="6A941DFC" w:rsidR="00166B30" w:rsidRPr="007A395D" w:rsidRDefault="00166B30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AMSA</w:t>
            </w:r>
            <w:r w:rsidR="00A80A81">
              <w:rPr>
                <w:rFonts w:ascii="Calibri" w:hAnsi="Calibri"/>
              </w:rPr>
              <w:t>/IHMA</w:t>
            </w:r>
          </w:p>
        </w:tc>
        <w:tc>
          <w:tcPr>
            <w:tcW w:w="2443" w:type="dxa"/>
          </w:tcPr>
          <w:p w14:paraId="2DAAA51F" w14:textId="579023D4" w:rsidR="00166B30" w:rsidRPr="007A395D" w:rsidRDefault="00166B30" w:rsidP="00F53F4F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Australia</w:t>
            </w: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496F3C7B" w14:textId="77777777" w:rsidR="00375CBC" w:rsidRDefault="00375CBC" w:rsidP="00180DDA">
      <w:pPr>
        <w:pStyle w:val="List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2E52A716" w14:textId="77777777" w:rsidR="00B031B1" w:rsidRDefault="00B031B1" w:rsidP="00180DDA">
      <w:pPr>
        <w:pStyle w:val="List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5DCFBDAA" w14:textId="6B3017C1" w:rsidR="00B326C9" w:rsidRDefault="00DA3A5C" w:rsidP="00180DDA">
      <w:pPr>
        <w:pStyle w:val="List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ITG 1.9.3 </w:t>
      </w:r>
      <w:r w:rsidR="000B20EF">
        <w:rPr>
          <w:rFonts w:asciiTheme="minorHAnsi" w:hAnsiTheme="minorHAnsi" w:cstheme="minorHAnsi"/>
        </w:rPr>
        <w:t>acknowledged</w:t>
      </w:r>
      <w:r>
        <w:rPr>
          <w:rFonts w:asciiTheme="minorHAnsi" w:hAnsiTheme="minorHAnsi" w:cstheme="minorHAnsi"/>
        </w:rPr>
        <w:t xml:space="preserve"> that the </w:t>
      </w:r>
      <w:r w:rsidR="00E660DD">
        <w:rPr>
          <w:rFonts w:asciiTheme="minorHAnsi" w:hAnsiTheme="minorHAnsi" w:cstheme="minorHAnsi"/>
        </w:rPr>
        <w:t>aim</w:t>
      </w:r>
      <w:r>
        <w:rPr>
          <w:rFonts w:asciiTheme="minorHAnsi" w:hAnsiTheme="minorHAnsi" w:cstheme="minorHAnsi"/>
        </w:rPr>
        <w:t xml:space="preserve"> of the questionnaire is to </w:t>
      </w:r>
      <w:r w:rsidR="00512025">
        <w:rPr>
          <w:rFonts w:asciiTheme="minorHAnsi" w:hAnsiTheme="minorHAnsi" w:cstheme="minorHAnsi"/>
        </w:rPr>
        <w:t xml:space="preserve">gather information from Competent Authorities to </w:t>
      </w:r>
      <w:r>
        <w:rPr>
          <w:rFonts w:asciiTheme="minorHAnsi" w:hAnsiTheme="minorHAnsi" w:cstheme="minorHAnsi"/>
        </w:rPr>
        <w:t xml:space="preserve">provide the Committee with </w:t>
      </w:r>
      <w:r w:rsidR="009113E5">
        <w:rPr>
          <w:rFonts w:asciiTheme="minorHAnsi" w:hAnsiTheme="minorHAnsi" w:cstheme="minorHAnsi"/>
        </w:rPr>
        <w:t xml:space="preserve">a </w:t>
      </w:r>
      <w:r w:rsidR="007269BA">
        <w:rPr>
          <w:rFonts w:asciiTheme="minorHAnsi" w:hAnsiTheme="minorHAnsi" w:cstheme="minorHAnsi"/>
        </w:rPr>
        <w:t>high-level</w:t>
      </w:r>
      <w:r>
        <w:rPr>
          <w:rFonts w:asciiTheme="minorHAnsi" w:hAnsiTheme="minorHAnsi" w:cstheme="minorHAnsi"/>
        </w:rPr>
        <w:t xml:space="preserve"> overview of </w:t>
      </w:r>
      <w:r w:rsidR="00225DE7">
        <w:rPr>
          <w:rFonts w:asciiTheme="minorHAnsi" w:hAnsiTheme="minorHAnsi" w:cstheme="minorHAnsi"/>
        </w:rPr>
        <w:t xml:space="preserve">the </w:t>
      </w:r>
      <w:r w:rsidR="00225DE7" w:rsidRPr="00225DE7">
        <w:rPr>
          <w:rFonts w:asciiTheme="minorHAnsi" w:hAnsiTheme="minorHAnsi" w:cstheme="minorHAnsi"/>
        </w:rPr>
        <w:t>delivery of VTS worldwide</w:t>
      </w:r>
      <w:r w:rsidR="00694459">
        <w:rPr>
          <w:rFonts w:asciiTheme="minorHAnsi" w:hAnsiTheme="minorHAnsi" w:cstheme="minorHAnsi"/>
        </w:rPr>
        <w:t xml:space="preserve">. </w:t>
      </w:r>
      <w:r w:rsidR="00561A6D">
        <w:rPr>
          <w:rFonts w:asciiTheme="minorHAnsi" w:hAnsiTheme="minorHAnsi" w:cstheme="minorHAnsi"/>
        </w:rPr>
        <w:t xml:space="preserve">The group further agreed </w:t>
      </w:r>
      <w:r w:rsidR="00006C18">
        <w:rPr>
          <w:rFonts w:asciiTheme="minorHAnsi" w:hAnsiTheme="minorHAnsi" w:cstheme="minorHAnsi"/>
        </w:rPr>
        <w:t>that the questionnaire should contribute</w:t>
      </w:r>
      <w:r w:rsidR="006D27F8">
        <w:rPr>
          <w:rFonts w:asciiTheme="minorHAnsi" w:hAnsiTheme="minorHAnsi" w:cstheme="minorHAnsi"/>
        </w:rPr>
        <w:t xml:space="preserve"> to </w:t>
      </w:r>
      <w:r w:rsidR="005F4CDB">
        <w:rPr>
          <w:rFonts w:asciiTheme="minorHAnsi" w:hAnsiTheme="minorHAnsi" w:cstheme="minorHAnsi"/>
        </w:rPr>
        <w:t>the</w:t>
      </w:r>
      <w:r w:rsidR="006D27F8">
        <w:rPr>
          <w:rFonts w:asciiTheme="minorHAnsi" w:hAnsiTheme="minorHAnsi" w:cstheme="minorHAnsi"/>
        </w:rPr>
        <w:t xml:space="preserve"> common understanding of the legal basis and regulatory framework </w:t>
      </w:r>
      <w:r w:rsidR="00225DE7">
        <w:rPr>
          <w:rFonts w:asciiTheme="minorHAnsi" w:hAnsiTheme="minorHAnsi" w:cstheme="minorHAnsi"/>
        </w:rPr>
        <w:t>for VTS</w:t>
      </w:r>
      <w:r w:rsidR="0092065B">
        <w:rPr>
          <w:rFonts w:asciiTheme="minorHAnsi" w:hAnsiTheme="minorHAnsi" w:cstheme="minorHAnsi"/>
        </w:rPr>
        <w:t xml:space="preserve"> by </w:t>
      </w:r>
      <w:r w:rsidR="00D92C4C">
        <w:rPr>
          <w:rFonts w:asciiTheme="minorHAnsi" w:hAnsiTheme="minorHAnsi" w:cstheme="minorHAnsi"/>
        </w:rPr>
        <w:t xml:space="preserve">focusing </w:t>
      </w:r>
      <w:r w:rsidR="0092065B" w:rsidRPr="001960F0">
        <w:rPr>
          <w:rFonts w:asciiTheme="minorHAnsi" w:hAnsiTheme="minorHAnsi" w:cstheme="minorHAnsi"/>
        </w:rPr>
        <w:t>on the responsibilities covered by section five of IMO Resolution A.1158(32).</w:t>
      </w:r>
      <w:r w:rsidR="0036348C">
        <w:rPr>
          <w:rFonts w:asciiTheme="minorHAnsi" w:hAnsiTheme="minorHAnsi" w:cstheme="minorHAnsi"/>
        </w:rPr>
        <w:t xml:space="preserve"> The group also recognized </w:t>
      </w:r>
      <w:r w:rsidR="000D1C00">
        <w:rPr>
          <w:rFonts w:asciiTheme="minorHAnsi" w:hAnsiTheme="minorHAnsi" w:cstheme="minorHAnsi"/>
        </w:rPr>
        <w:t>the</w:t>
      </w:r>
      <w:r w:rsidR="00F26B8D">
        <w:rPr>
          <w:rFonts w:asciiTheme="minorHAnsi" w:hAnsiTheme="minorHAnsi" w:cstheme="minorHAnsi"/>
        </w:rPr>
        <w:t xml:space="preserve"> </w:t>
      </w:r>
      <w:r w:rsidR="00D24A62" w:rsidRPr="00442935">
        <w:rPr>
          <w:rFonts w:asciiTheme="minorHAnsi" w:hAnsiTheme="minorHAnsi" w:cstheme="minorHAnsi"/>
        </w:rPr>
        <w:t>contribut</w:t>
      </w:r>
      <w:r w:rsidR="00F26B8D">
        <w:rPr>
          <w:rFonts w:asciiTheme="minorHAnsi" w:hAnsiTheme="minorHAnsi" w:cstheme="minorHAnsi"/>
        </w:rPr>
        <w:t xml:space="preserve">ion </w:t>
      </w:r>
      <w:r w:rsidR="007E3A16">
        <w:rPr>
          <w:rFonts w:asciiTheme="minorHAnsi" w:hAnsiTheme="minorHAnsi" w:cstheme="minorHAnsi"/>
        </w:rPr>
        <w:t>from</w:t>
      </w:r>
      <w:r w:rsidR="00F26B8D">
        <w:rPr>
          <w:rFonts w:asciiTheme="minorHAnsi" w:hAnsiTheme="minorHAnsi" w:cstheme="minorHAnsi"/>
        </w:rPr>
        <w:t xml:space="preserve"> the questionnaire</w:t>
      </w:r>
      <w:r w:rsidR="00D24A62" w:rsidRPr="00442935">
        <w:rPr>
          <w:rFonts w:asciiTheme="minorHAnsi" w:hAnsiTheme="minorHAnsi" w:cstheme="minorHAnsi"/>
        </w:rPr>
        <w:t xml:space="preserve"> to the improvement of VTS related IALA documentation</w:t>
      </w:r>
      <w:r w:rsidR="00D24A62">
        <w:rPr>
          <w:rFonts w:asciiTheme="minorHAnsi" w:hAnsiTheme="minorHAnsi" w:cstheme="minorHAnsi"/>
        </w:rPr>
        <w:t>.</w:t>
      </w:r>
    </w:p>
    <w:p w14:paraId="41A488EC" w14:textId="4FFFA00C" w:rsidR="002E1E8B" w:rsidRDefault="00D124E8" w:rsidP="00180DDA">
      <w:pPr>
        <w:pStyle w:val="List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Based on </w:t>
      </w:r>
      <w:r w:rsidR="0028025D">
        <w:rPr>
          <w:rFonts w:asciiTheme="minorHAnsi" w:hAnsiTheme="minorHAnsi" w:cstheme="minorHAnsi"/>
        </w:rPr>
        <w:t>the above</w:t>
      </w:r>
      <w:r w:rsidR="00E655B0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a review </w:t>
      </w:r>
      <w:r w:rsidR="00BD78D1">
        <w:rPr>
          <w:rFonts w:asciiTheme="minorHAnsi" w:hAnsiTheme="minorHAnsi" w:cstheme="minorHAnsi"/>
        </w:rPr>
        <w:t xml:space="preserve">identified that the </w:t>
      </w:r>
      <w:r w:rsidR="004479C1">
        <w:rPr>
          <w:rFonts w:asciiTheme="minorHAnsi" w:hAnsiTheme="minorHAnsi" w:cstheme="minorHAnsi"/>
        </w:rPr>
        <w:t xml:space="preserve">questionnaire </w:t>
      </w:r>
      <w:r w:rsidR="00D93F7F">
        <w:rPr>
          <w:rFonts w:asciiTheme="minorHAnsi" w:hAnsiTheme="minorHAnsi" w:cstheme="minorHAnsi"/>
        </w:rPr>
        <w:t xml:space="preserve">as completed at VTS56, </w:t>
      </w:r>
      <w:r w:rsidR="00E72317">
        <w:rPr>
          <w:rFonts w:asciiTheme="minorHAnsi" w:hAnsiTheme="minorHAnsi" w:cstheme="minorHAnsi"/>
        </w:rPr>
        <w:t>was</w:t>
      </w:r>
      <w:r w:rsidR="004479C1">
        <w:rPr>
          <w:rFonts w:asciiTheme="minorHAnsi" w:hAnsiTheme="minorHAnsi" w:cstheme="minorHAnsi"/>
        </w:rPr>
        <w:t xml:space="preserve"> too comprehensive</w:t>
      </w:r>
      <w:r w:rsidR="00D324E9">
        <w:rPr>
          <w:rFonts w:asciiTheme="minorHAnsi" w:hAnsiTheme="minorHAnsi" w:cstheme="minorHAnsi"/>
        </w:rPr>
        <w:t xml:space="preserve">. The group thus agreed to </w:t>
      </w:r>
      <w:r w:rsidR="00BB31D1">
        <w:rPr>
          <w:rFonts w:asciiTheme="minorHAnsi" w:hAnsiTheme="minorHAnsi" w:cstheme="minorHAnsi"/>
        </w:rPr>
        <w:t>simplify the questionnaire</w:t>
      </w:r>
      <w:r w:rsidR="00DB201C">
        <w:rPr>
          <w:rFonts w:asciiTheme="minorHAnsi" w:hAnsiTheme="minorHAnsi" w:cstheme="minorHAnsi"/>
        </w:rPr>
        <w:t xml:space="preserve"> by </w:t>
      </w:r>
      <w:r w:rsidR="00FD3BD2">
        <w:rPr>
          <w:rFonts w:asciiTheme="minorHAnsi" w:hAnsiTheme="minorHAnsi" w:cstheme="minorHAnsi"/>
        </w:rPr>
        <w:t xml:space="preserve">omitting </w:t>
      </w:r>
      <w:r w:rsidR="00561BEA">
        <w:rPr>
          <w:rFonts w:asciiTheme="minorHAnsi" w:hAnsiTheme="minorHAnsi" w:cstheme="minorHAnsi"/>
        </w:rPr>
        <w:t>sections</w:t>
      </w:r>
      <w:r w:rsidR="00C31743">
        <w:rPr>
          <w:rFonts w:asciiTheme="minorHAnsi" w:hAnsiTheme="minorHAnsi" w:cstheme="minorHAnsi"/>
        </w:rPr>
        <w:t xml:space="preserve"> </w:t>
      </w:r>
      <w:r w:rsidR="009725B0">
        <w:rPr>
          <w:rFonts w:asciiTheme="minorHAnsi" w:hAnsiTheme="minorHAnsi" w:cstheme="minorHAnsi"/>
        </w:rPr>
        <w:t>containing</w:t>
      </w:r>
      <w:r w:rsidR="00FE6E40">
        <w:rPr>
          <w:rFonts w:asciiTheme="minorHAnsi" w:hAnsiTheme="minorHAnsi" w:cstheme="minorHAnsi"/>
        </w:rPr>
        <w:t xml:space="preserve"> detailed questions </w:t>
      </w:r>
      <w:r w:rsidR="001F1CE6">
        <w:rPr>
          <w:rFonts w:asciiTheme="minorHAnsi" w:hAnsiTheme="minorHAnsi" w:cstheme="minorHAnsi"/>
        </w:rPr>
        <w:t>regarding the provision of VTS</w:t>
      </w:r>
      <w:r w:rsidR="006078AA">
        <w:rPr>
          <w:rFonts w:asciiTheme="minorHAnsi" w:hAnsiTheme="minorHAnsi" w:cstheme="minorHAnsi"/>
        </w:rPr>
        <w:t xml:space="preserve"> on </w:t>
      </w:r>
      <w:r w:rsidR="001551AE">
        <w:rPr>
          <w:rFonts w:asciiTheme="minorHAnsi" w:hAnsiTheme="minorHAnsi" w:cstheme="minorHAnsi"/>
        </w:rPr>
        <w:t>an</w:t>
      </w:r>
      <w:r w:rsidR="006078AA">
        <w:rPr>
          <w:rFonts w:asciiTheme="minorHAnsi" w:hAnsiTheme="minorHAnsi" w:cstheme="minorHAnsi"/>
        </w:rPr>
        <w:t xml:space="preserve"> operational level</w:t>
      </w:r>
      <w:r w:rsidR="00156054">
        <w:rPr>
          <w:rFonts w:asciiTheme="minorHAnsi" w:hAnsiTheme="minorHAnsi" w:cstheme="minorHAnsi"/>
        </w:rPr>
        <w:t xml:space="preserve">. </w:t>
      </w:r>
      <w:r w:rsidR="00943BBD">
        <w:rPr>
          <w:rFonts w:asciiTheme="minorHAnsi" w:hAnsiTheme="minorHAnsi" w:cstheme="minorHAnsi"/>
        </w:rPr>
        <w:t>Sections addressing Comp</w:t>
      </w:r>
      <w:r w:rsidR="00340A6D">
        <w:rPr>
          <w:rFonts w:asciiTheme="minorHAnsi" w:hAnsiTheme="minorHAnsi" w:cstheme="minorHAnsi"/>
        </w:rPr>
        <w:t>etent Authorities w</w:t>
      </w:r>
      <w:r w:rsidR="00AB1398">
        <w:rPr>
          <w:rFonts w:asciiTheme="minorHAnsi" w:hAnsiTheme="minorHAnsi" w:cstheme="minorHAnsi"/>
        </w:rPr>
        <w:t>ere</w:t>
      </w:r>
      <w:r w:rsidR="00340A6D">
        <w:rPr>
          <w:rFonts w:asciiTheme="minorHAnsi" w:hAnsiTheme="minorHAnsi" w:cstheme="minorHAnsi"/>
        </w:rPr>
        <w:t xml:space="preserve"> retained and amended </w:t>
      </w:r>
      <w:r w:rsidR="00FD4B35">
        <w:rPr>
          <w:rFonts w:asciiTheme="minorHAnsi" w:hAnsiTheme="minorHAnsi" w:cstheme="minorHAnsi"/>
        </w:rPr>
        <w:t xml:space="preserve">in general </w:t>
      </w:r>
      <w:r w:rsidR="00B9685C">
        <w:rPr>
          <w:rFonts w:asciiTheme="minorHAnsi" w:hAnsiTheme="minorHAnsi" w:cstheme="minorHAnsi"/>
        </w:rPr>
        <w:t xml:space="preserve">to cover </w:t>
      </w:r>
      <w:r w:rsidR="00FD4B35" w:rsidRPr="001960F0">
        <w:rPr>
          <w:rFonts w:asciiTheme="minorHAnsi" w:hAnsiTheme="minorHAnsi" w:cstheme="minorHAnsi"/>
        </w:rPr>
        <w:t xml:space="preserve">responsibilities </w:t>
      </w:r>
      <w:r w:rsidR="00B57973">
        <w:rPr>
          <w:rFonts w:asciiTheme="minorHAnsi" w:hAnsiTheme="minorHAnsi" w:cstheme="minorHAnsi"/>
        </w:rPr>
        <w:t xml:space="preserve">described in </w:t>
      </w:r>
      <w:r w:rsidR="00FD4B35" w:rsidRPr="001960F0">
        <w:rPr>
          <w:rFonts w:asciiTheme="minorHAnsi" w:hAnsiTheme="minorHAnsi" w:cstheme="minorHAnsi"/>
        </w:rPr>
        <w:t>section five of IMO Resolution A.1158(32)</w:t>
      </w:r>
    </w:p>
    <w:p w14:paraId="3FDA91A0" w14:textId="0CF44464" w:rsidR="00DD0F3E" w:rsidRPr="007C17FA" w:rsidRDefault="00703AD3" w:rsidP="0016325E">
      <w:pPr>
        <w:pStyle w:val="List1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questionnaire </w:t>
      </w:r>
      <w:r w:rsidR="007C0F93">
        <w:rPr>
          <w:rFonts w:asciiTheme="minorHAnsi" w:hAnsiTheme="minorHAnsi" w:cstheme="minorHAnsi"/>
        </w:rPr>
        <w:t xml:space="preserve">is expected </w:t>
      </w:r>
      <w:r w:rsidR="00175F3D">
        <w:rPr>
          <w:rFonts w:asciiTheme="minorHAnsi" w:hAnsiTheme="minorHAnsi" w:cstheme="minorHAnsi"/>
        </w:rPr>
        <w:t>to be completed at VTS57.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4D38963" w14:textId="77777777" w:rsidR="00CB7255" w:rsidRDefault="00F25BF4" w:rsidP="008E758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8E7589">
        <w:rPr>
          <w:rFonts w:ascii="Calibri" w:hAnsi="Calibri"/>
        </w:rPr>
        <w:t xml:space="preserve"> </w:t>
      </w:r>
      <w:r w:rsidR="008067A6">
        <w:rPr>
          <w:rFonts w:ascii="Calibri" w:hAnsi="Calibri"/>
        </w:rPr>
        <w:t xml:space="preserve">consider </w:t>
      </w:r>
      <w:r w:rsidR="006B6D00">
        <w:rPr>
          <w:rFonts w:ascii="Calibri" w:hAnsi="Calibri"/>
        </w:rPr>
        <w:t>the amend</w:t>
      </w:r>
      <w:r w:rsidR="00625552">
        <w:rPr>
          <w:rFonts w:ascii="Calibri" w:hAnsi="Calibri"/>
        </w:rPr>
        <w:t xml:space="preserve">ments proposed by the Intersessional Task Group </w:t>
      </w:r>
      <w:r w:rsidR="008159DB">
        <w:rPr>
          <w:rFonts w:ascii="Calibri" w:hAnsi="Calibri"/>
        </w:rPr>
        <w:t xml:space="preserve">to the </w:t>
      </w:r>
      <w:r w:rsidR="006B6D00">
        <w:rPr>
          <w:rFonts w:ascii="Calibri" w:hAnsi="Calibri"/>
        </w:rPr>
        <w:t xml:space="preserve">VTS </w:t>
      </w:r>
      <w:r w:rsidR="006E7D83">
        <w:rPr>
          <w:rFonts w:ascii="Calibri" w:hAnsi="Calibri"/>
        </w:rPr>
        <w:t>Questionnaire</w:t>
      </w:r>
      <w:r w:rsidR="008159DB">
        <w:rPr>
          <w:rFonts w:ascii="Calibri" w:hAnsi="Calibri"/>
        </w:rPr>
        <w:t>.</w:t>
      </w:r>
    </w:p>
    <w:p w14:paraId="0CFFB98E" w14:textId="77777777" w:rsidR="00CB7255" w:rsidRDefault="00CB7255" w:rsidP="008E7589">
      <w:pPr>
        <w:pStyle w:val="BodyText"/>
        <w:rPr>
          <w:rFonts w:ascii="Calibri" w:hAnsi="Calibri"/>
        </w:rPr>
      </w:pPr>
    </w:p>
    <w:p w14:paraId="497E36E1" w14:textId="77777777" w:rsidR="00CB7255" w:rsidRPr="00063BA6" w:rsidRDefault="00CB7255" w:rsidP="00CB7255">
      <w:pPr>
        <w:pStyle w:val="BodyText"/>
        <w:rPr>
          <w:rFonts w:ascii="Calibri" w:hAnsi="Calibri"/>
          <w:b/>
          <w:bCs/>
          <w:u w:val="single"/>
        </w:rPr>
      </w:pPr>
      <w:r w:rsidRPr="00063BA6">
        <w:rPr>
          <w:rFonts w:ascii="Calibri" w:hAnsi="Calibri"/>
          <w:b/>
          <w:bCs/>
          <w:u w:val="single"/>
        </w:rPr>
        <w:t>Attachments</w:t>
      </w:r>
    </w:p>
    <w:p w14:paraId="0A0C3BB8" w14:textId="4436FF7D" w:rsidR="00CB7255" w:rsidRDefault="00CB7255" w:rsidP="00CB7255">
      <w:pPr>
        <w:pStyle w:val="BodyText"/>
        <w:numPr>
          <w:ilvl w:val="0"/>
          <w:numId w:val="46"/>
        </w:numPr>
        <w:spacing w:before="40" w:after="40"/>
        <w:ind w:left="357" w:hanging="357"/>
        <w:rPr>
          <w:rFonts w:ascii="Calibri" w:hAnsi="Calibri"/>
          <w:i/>
          <w:iCs/>
        </w:rPr>
      </w:pPr>
      <w:r w:rsidRPr="00BD4E08">
        <w:rPr>
          <w:rFonts w:ascii="Calibri" w:hAnsi="Calibri"/>
          <w:i/>
          <w:iCs/>
        </w:rPr>
        <w:t>VTS5</w:t>
      </w:r>
      <w:r w:rsidR="00FB6D65">
        <w:rPr>
          <w:rFonts w:ascii="Calibri" w:hAnsi="Calibri"/>
          <w:i/>
          <w:iCs/>
        </w:rPr>
        <w:t>7</w:t>
      </w:r>
      <w:r w:rsidRPr="00BD4E08">
        <w:rPr>
          <w:rFonts w:ascii="Calibri" w:hAnsi="Calibri"/>
          <w:i/>
          <w:iCs/>
        </w:rPr>
        <w:t>-</w:t>
      </w:r>
      <w:r w:rsidR="0016325E">
        <w:rPr>
          <w:rFonts w:ascii="Calibri" w:hAnsi="Calibri"/>
          <w:i/>
          <w:iCs/>
        </w:rPr>
        <w:t>8.6.1.1</w:t>
      </w:r>
      <w:r w:rsidRPr="00BD4E08">
        <w:rPr>
          <w:rFonts w:ascii="Calibri" w:hAnsi="Calibri"/>
          <w:i/>
          <w:iCs/>
        </w:rPr>
        <w:t xml:space="preserve"> </w:t>
      </w:r>
      <w:r>
        <w:rPr>
          <w:rFonts w:ascii="Calibri" w:hAnsi="Calibri"/>
          <w:i/>
          <w:iCs/>
        </w:rPr>
        <w:t xml:space="preserve">Draft </w:t>
      </w:r>
      <w:r w:rsidR="00FB6D65">
        <w:rPr>
          <w:rFonts w:ascii="Calibri" w:hAnsi="Calibri"/>
          <w:i/>
          <w:iCs/>
        </w:rPr>
        <w:t>VTS Questionnaire</w:t>
      </w:r>
      <w:r w:rsidRPr="00BD4E08">
        <w:rPr>
          <w:rFonts w:ascii="Calibri" w:hAnsi="Calibri"/>
          <w:i/>
          <w:iCs/>
        </w:rPr>
        <w:t xml:space="preserve"> </w:t>
      </w:r>
    </w:p>
    <w:p w14:paraId="16AE6650" w14:textId="3ED49374" w:rsidR="004D1D85" w:rsidRPr="007A395D" w:rsidRDefault="006E7D83" w:rsidP="0028654C">
      <w:pPr>
        <w:pStyle w:val="BodyText"/>
        <w:rPr>
          <w:rFonts w:ascii="Calibri" w:hAnsi="Calibri"/>
          <w:lang w:eastAsia="en-US"/>
        </w:rPr>
      </w:pPr>
      <w:r>
        <w:rPr>
          <w:rFonts w:ascii="Calibri" w:hAnsi="Calibri"/>
        </w:rPr>
        <w:t xml:space="preserve"> </w:t>
      </w:r>
    </w:p>
    <w:sectPr w:rsidR="004D1D85" w:rsidRPr="007A395D" w:rsidSect="0028654C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E36A7" w14:textId="77777777" w:rsidR="005855CB" w:rsidRDefault="005855CB" w:rsidP="00362CD9">
      <w:r>
        <w:separator/>
      </w:r>
    </w:p>
  </w:endnote>
  <w:endnote w:type="continuationSeparator" w:id="0">
    <w:p w14:paraId="0B7550FA" w14:textId="77777777" w:rsidR="005855CB" w:rsidRDefault="005855CB" w:rsidP="00362CD9">
      <w:r>
        <w:continuationSeparator/>
      </w:r>
    </w:p>
  </w:endnote>
  <w:endnote w:type="continuationNotice" w:id="1">
    <w:p w14:paraId="3CE3E2D0" w14:textId="77777777" w:rsidR="005855CB" w:rsidRDefault="00585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7CB2" w14:textId="77777777" w:rsidR="005855CB" w:rsidRDefault="005855CB" w:rsidP="00362CD9">
      <w:r>
        <w:separator/>
      </w:r>
    </w:p>
  </w:footnote>
  <w:footnote w:type="continuationSeparator" w:id="0">
    <w:p w14:paraId="3AF0306C" w14:textId="77777777" w:rsidR="005855CB" w:rsidRDefault="005855CB" w:rsidP="00362CD9">
      <w:r>
        <w:continuationSeparator/>
      </w:r>
    </w:p>
  </w:footnote>
  <w:footnote w:type="continuationNotice" w:id="1">
    <w:p w14:paraId="2E481BF4" w14:textId="77777777" w:rsidR="005855CB" w:rsidRDefault="005855CB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14CB7916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5CF0EF26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5A9EAFCF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A51671"/>
    <w:multiLevelType w:val="hybridMultilevel"/>
    <w:tmpl w:val="5EC4088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FC3A17"/>
    <w:multiLevelType w:val="hybridMultilevel"/>
    <w:tmpl w:val="8F345EC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2"/>
  </w:num>
  <w:num w:numId="5" w16cid:durableId="561792413">
    <w:abstractNumId w:val="15"/>
  </w:num>
  <w:num w:numId="6" w16cid:durableId="732193860">
    <w:abstractNumId w:val="4"/>
  </w:num>
  <w:num w:numId="7" w16cid:durableId="1589921380">
    <w:abstractNumId w:val="25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7"/>
  </w:num>
  <w:num w:numId="11" w16cid:durableId="1538543149">
    <w:abstractNumId w:val="16"/>
  </w:num>
  <w:num w:numId="12" w16cid:durableId="1219785225">
    <w:abstractNumId w:val="14"/>
  </w:num>
  <w:num w:numId="13" w16cid:durableId="34818179">
    <w:abstractNumId w:val="24"/>
  </w:num>
  <w:num w:numId="14" w16cid:durableId="2060668843">
    <w:abstractNumId w:val="5"/>
  </w:num>
  <w:num w:numId="15" w16cid:durableId="1387685509">
    <w:abstractNumId w:val="26"/>
  </w:num>
  <w:num w:numId="16" w16cid:durableId="1578244919">
    <w:abstractNumId w:val="13"/>
  </w:num>
  <w:num w:numId="17" w16cid:durableId="1451389082">
    <w:abstractNumId w:val="6"/>
  </w:num>
  <w:num w:numId="18" w16cid:durableId="646936776">
    <w:abstractNumId w:val="19"/>
  </w:num>
  <w:num w:numId="19" w16cid:durableId="1439712991">
    <w:abstractNumId w:val="13"/>
  </w:num>
  <w:num w:numId="20" w16cid:durableId="841822363">
    <w:abstractNumId w:val="13"/>
  </w:num>
  <w:num w:numId="21" w16cid:durableId="1603949306">
    <w:abstractNumId w:val="13"/>
  </w:num>
  <w:num w:numId="22" w16cid:durableId="34040181">
    <w:abstractNumId w:val="13"/>
  </w:num>
  <w:num w:numId="23" w16cid:durableId="966854312">
    <w:abstractNumId w:val="21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8"/>
  </w:num>
  <w:num w:numId="34" w16cid:durableId="1037776188">
    <w:abstractNumId w:val="18"/>
  </w:num>
  <w:num w:numId="35" w16cid:durableId="1356810456">
    <w:abstractNumId w:val="18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4"/>
  </w:num>
  <w:num w:numId="39" w16cid:durableId="1094786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 w:numId="45" w16cid:durableId="1942106651">
    <w:abstractNumId w:val="23"/>
  </w:num>
  <w:num w:numId="46" w16cid:durableId="1952787183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06C18"/>
    <w:rsid w:val="0003476A"/>
    <w:rsid w:val="00034EF8"/>
    <w:rsid w:val="00036A03"/>
    <w:rsid w:val="00036B9E"/>
    <w:rsid w:val="00037DF4"/>
    <w:rsid w:val="0004700E"/>
    <w:rsid w:val="00047BC8"/>
    <w:rsid w:val="000640D0"/>
    <w:rsid w:val="000642C4"/>
    <w:rsid w:val="000647C6"/>
    <w:rsid w:val="00065253"/>
    <w:rsid w:val="00070C13"/>
    <w:rsid w:val="000715C9"/>
    <w:rsid w:val="00084F33"/>
    <w:rsid w:val="00093744"/>
    <w:rsid w:val="000A2309"/>
    <w:rsid w:val="000A77A7"/>
    <w:rsid w:val="000B1707"/>
    <w:rsid w:val="000B20EF"/>
    <w:rsid w:val="000B26A3"/>
    <w:rsid w:val="000B44DD"/>
    <w:rsid w:val="000C1B3E"/>
    <w:rsid w:val="000C2C9D"/>
    <w:rsid w:val="000C349E"/>
    <w:rsid w:val="000D1C00"/>
    <w:rsid w:val="000D685C"/>
    <w:rsid w:val="000E3A05"/>
    <w:rsid w:val="000F2584"/>
    <w:rsid w:val="000F2F0B"/>
    <w:rsid w:val="000F72BA"/>
    <w:rsid w:val="0010169E"/>
    <w:rsid w:val="00102FEE"/>
    <w:rsid w:val="00110AE7"/>
    <w:rsid w:val="00110C3F"/>
    <w:rsid w:val="00117BC6"/>
    <w:rsid w:val="00143704"/>
    <w:rsid w:val="0014570A"/>
    <w:rsid w:val="00146E5F"/>
    <w:rsid w:val="001551AE"/>
    <w:rsid w:val="00156054"/>
    <w:rsid w:val="00162AB9"/>
    <w:rsid w:val="0016325E"/>
    <w:rsid w:val="00166B30"/>
    <w:rsid w:val="00173E94"/>
    <w:rsid w:val="00175F3D"/>
    <w:rsid w:val="00176109"/>
    <w:rsid w:val="001773EC"/>
    <w:rsid w:val="00177F4D"/>
    <w:rsid w:val="00180DDA"/>
    <w:rsid w:val="00194712"/>
    <w:rsid w:val="001960F0"/>
    <w:rsid w:val="00197E57"/>
    <w:rsid w:val="001B2A2D"/>
    <w:rsid w:val="001B737D"/>
    <w:rsid w:val="001B7D1E"/>
    <w:rsid w:val="001C0817"/>
    <w:rsid w:val="001C44A3"/>
    <w:rsid w:val="001C6228"/>
    <w:rsid w:val="001C7753"/>
    <w:rsid w:val="001E0E15"/>
    <w:rsid w:val="001E2F3F"/>
    <w:rsid w:val="001F1CE6"/>
    <w:rsid w:val="001F528A"/>
    <w:rsid w:val="001F704E"/>
    <w:rsid w:val="00200241"/>
    <w:rsid w:val="00201722"/>
    <w:rsid w:val="00203838"/>
    <w:rsid w:val="00211C2E"/>
    <w:rsid w:val="002125B0"/>
    <w:rsid w:val="00215BC5"/>
    <w:rsid w:val="00217FF6"/>
    <w:rsid w:val="00225DE7"/>
    <w:rsid w:val="0023120A"/>
    <w:rsid w:val="00243228"/>
    <w:rsid w:val="00245BB6"/>
    <w:rsid w:val="00247C5E"/>
    <w:rsid w:val="00251483"/>
    <w:rsid w:val="00255CAA"/>
    <w:rsid w:val="002615C8"/>
    <w:rsid w:val="00264305"/>
    <w:rsid w:val="002660F8"/>
    <w:rsid w:val="0028025D"/>
    <w:rsid w:val="00282F23"/>
    <w:rsid w:val="0028654C"/>
    <w:rsid w:val="00292677"/>
    <w:rsid w:val="00292FAB"/>
    <w:rsid w:val="002A0346"/>
    <w:rsid w:val="002A2FB7"/>
    <w:rsid w:val="002A4016"/>
    <w:rsid w:val="002A4487"/>
    <w:rsid w:val="002B49E9"/>
    <w:rsid w:val="002C632E"/>
    <w:rsid w:val="002D3536"/>
    <w:rsid w:val="002D3E8B"/>
    <w:rsid w:val="002D4575"/>
    <w:rsid w:val="002D5C0C"/>
    <w:rsid w:val="002E03D1"/>
    <w:rsid w:val="002E1E8B"/>
    <w:rsid w:val="002E6B74"/>
    <w:rsid w:val="002E6FCA"/>
    <w:rsid w:val="002E7A88"/>
    <w:rsid w:val="003039D6"/>
    <w:rsid w:val="00312FD2"/>
    <w:rsid w:val="00340A6D"/>
    <w:rsid w:val="003460B7"/>
    <w:rsid w:val="0035234A"/>
    <w:rsid w:val="00356CD0"/>
    <w:rsid w:val="00362CD9"/>
    <w:rsid w:val="0036348C"/>
    <w:rsid w:val="00375CBC"/>
    <w:rsid w:val="003761CA"/>
    <w:rsid w:val="0037728A"/>
    <w:rsid w:val="00380DAF"/>
    <w:rsid w:val="00382667"/>
    <w:rsid w:val="00387506"/>
    <w:rsid w:val="003972CE"/>
    <w:rsid w:val="003A43C6"/>
    <w:rsid w:val="003A46F7"/>
    <w:rsid w:val="003A7C8F"/>
    <w:rsid w:val="003B28F5"/>
    <w:rsid w:val="003B3F91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345F6"/>
    <w:rsid w:val="00442935"/>
    <w:rsid w:val="004479C1"/>
    <w:rsid w:val="00461F56"/>
    <w:rsid w:val="004628EC"/>
    <w:rsid w:val="004661AD"/>
    <w:rsid w:val="00467394"/>
    <w:rsid w:val="00471B8F"/>
    <w:rsid w:val="00477694"/>
    <w:rsid w:val="00490FDE"/>
    <w:rsid w:val="004954DC"/>
    <w:rsid w:val="004A6C1D"/>
    <w:rsid w:val="004B18BE"/>
    <w:rsid w:val="004B27A6"/>
    <w:rsid w:val="004C7A9C"/>
    <w:rsid w:val="004D1D85"/>
    <w:rsid w:val="004D3C3A"/>
    <w:rsid w:val="004E1CD1"/>
    <w:rsid w:val="004E46D0"/>
    <w:rsid w:val="004F7EFC"/>
    <w:rsid w:val="005107EB"/>
    <w:rsid w:val="00512025"/>
    <w:rsid w:val="005176DE"/>
    <w:rsid w:val="00521345"/>
    <w:rsid w:val="00522E08"/>
    <w:rsid w:val="00526DF0"/>
    <w:rsid w:val="0052729B"/>
    <w:rsid w:val="005435C2"/>
    <w:rsid w:val="00545CC4"/>
    <w:rsid w:val="00546CD3"/>
    <w:rsid w:val="00551FFF"/>
    <w:rsid w:val="00552A80"/>
    <w:rsid w:val="0055480B"/>
    <w:rsid w:val="005607A2"/>
    <w:rsid w:val="00561A6D"/>
    <w:rsid w:val="00561BEA"/>
    <w:rsid w:val="00562AE7"/>
    <w:rsid w:val="00566FF7"/>
    <w:rsid w:val="0057198B"/>
    <w:rsid w:val="00573CFE"/>
    <w:rsid w:val="005855CB"/>
    <w:rsid w:val="00587337"/>
    <w:rsid w:val="00590E05"/>
    <w:rsid w:val="005918DF"/>
    <w:rsid w:val="005969F2"/>
    <w:rsid w:val="00597FAE"/>
    <w:rsid w:val="005B32A3"/>
    <w:rsid w:val="005C0D44"/>
    <w:rsid w:val="005C2E75"/>
    <w:rsid w:val="005C566C"/>
    <w:rsid w:val="005C5993"/>
    <w:rsid w:val="005C7E69"/>
    <w:rsid w:val="005E262D"/>
    <w:rsid w:val="005E5B1E"/>
    <w:rsid w:val="005F23D3"/>
    <w:rsid w:val="005F4CDB"/>
    <w:rsid w:val="005F7E20"/>
    <w:rsid w:val="0060087A"/>
    <w:rsid w:val="00603779"/>
    <w:rsid w:val="00605E43"/>
    <w:rsid w:val="006078AA"/>
    <w:rsid w:val="006153BB"/>
    <w:rsid w:val="00616AF4"/>
    <w:rsid w:val="00624475"/>
    <w:rsid w:val="00625552"/>
    <w:rsid w:val="00635D17"/>
    <w:rsid w:val="00637609"/>
    <w:rsid w:val="00640B6D"/>
    <w:rsid w:val="0064182F"/>
    <w:rsid w:val="006652C3"/>
    <w:rsid w:val="00671115"/>
    <w:rsid w:val="0067682C"/>
    <w:rsid w:val="00681755"/>
    <w:rsid w:val="00691115"/>
    <w:rsid w:val="00691FD0"/>
    <w:rsid w:val="00692148"/>
    <w:rsid w:val="00694459"/>
    <w:rsid w:val="006A1A1E"/>
    <w:rsid w:val="006B3345"/>
    <w:rsid w:val="006B4915"/>
    <w:rsid w:val="006B6D00"/>
    <w:rsid w:val="006B7079"/>
    <w:rsid w:val="006C5948"/>
    <w:rsid w:val="006C6829"/>
    <w:rsid w:val="006D27F8"/>
    <w:rsid w:val="006D4D3D"/>
    <w:rsid w:val="006E6008"/>
    <w:rsid w:val="006E7D83"/>
    <w:rsid w:val="006F0546"/>
    <w:rsid w:val="006F2A74"/>
    <w:rsid w:val="006F3FA2"/>
    <w:rsid w:val="006F4C47"/>
    <w:rsid w:val="007000D4"/>
    <w:rsid w:val="00703AD3"/>
    <w:rsid w:val="00706B5E"/>
    <w:rsid w:val="007108D5"/>
    <w:rsid w:val="007118F5"/>
    <w:rsid w:val="00712AA4"/>
    <w:rsid w:val="007146C4"/>
    <w:rsid w:val="00721AA1"/>
    <w:rsid w:val="00724B67"/>
    <w:rsid w:val="007269BA"/>
    <w:rsid w:val="00737B46"/>
    <w:rsid w:val="007410BB"/>
    <w:rsid w:val="007424C0"/>
    <w:rsid w:val="00743751"/>
    <w:rsid w:val="007547F8"/>
    <w:rsid w:val="00764539"/>
    <w:rsid w:val="00765622"/>
    <w:rsid w:val="00765B89"/>
    <w:rsid w:val="00770B6C"/>
    <w:rsid w:val="00783FEA"/>
    <w:rsid w:val="0078569D"/>
    <w:rsid w:val="007963FC"/>
    <w:rsid w:val="007A395D"/>
    <w:rsid w:val="007B5C76"/>
    <w:rsid w:val="007B6068"/>
    <w:rsid w:val="007B6BD5"/>
    <w:rsid w:val="007C0F93"/>
    <w:rsid w:val="007C17FA"/>
    <w:rsid w:val="007C346C"/>
    <w:rsid w:val="007C65A5"/>
    <w:rsid w:val="007D3471"/>
    <w:rsid w:val="007D53F7"/>
    <w:rsid w:val="007E3A16"/>
    <w:rsid w:val="007E6479"/>
    <w:rsid w:val="0080294B"/>
    <w:rsid w:val="008067A6"/>
    <w:rsid w:val="00814EE9"/>
    <w:rsid w:val="008159DB"/>
    <w:rsid w:val="00822C62"/>
    <w:rsid w:val="0082480E"/>
    <w:rsid w:val="00850293"/>
    <w:rsid w:val="00851373"/>
    <w:rsid w:val="00851BA6"/>
    <w:rsid w:val="008528CE"/>
    <w:rsid w:val="0085654D"/>
    <w:rsid w:val="00861160"/>
    <w:rsid w:val="008633BC"/>
    <w:rsid w:val="0086654F"/>
    <w:rsid w:val="00876354"/>
    <w:rsid w:val="00895A21"/>
    <w:rsid w:val="008A356F"/>
    <w:rsid w:val="008A4653"/>
    <w:rsid w:val="008A4717"/>
    <w:rsid w:val="008A50CC"/>
    <w:rsid w:val="008B3040"/>
    <w:rsid w:val="008C1058"/>
    <w:rsid w:val="008C1DA3"/>
    <w:rsid w:val="008C51F1"/>
    <w:rsid w:val="008D1694"/>
    <w:rsid w:val="008D3439"/>
    <w:rsid w:val="008D47DB"/>
    <w:rsid w:val="008D79CB"/>
    <w:rsid w:val="008E7589"/>
    <w:rsid w:val="008F07BC"/>
    <w:rsid w:val="008F4DE6"/>
    <w:rsid w:val="00903DE8"/>
    <w:rsid w:val="00904D65"/>
    <w:rsid w:val="009113E5"/>
    <w:rsid w:val="0092065B"/>
    <w:rsid w:val="0092692B"/>
    <w:rsid w:val="00927A95"/>
    <w:rsid w:val="00930561"/>
    <w:rsid w:val="00943BBD"/>
    <w:rsid w:val="00943DA4"/>
    <w:rsid w:val="00943E9C"/>
    <w:rsid w:val="00953F4D"/>
    <w:rsid w:val="00960BB8"/>
    <w:rsid w:val="009632ED"/>
    <w:rsid w:val="00964F5C"/>
    <w:rsid w:val="009709DA"/>
    <w:rsid w:val="009725B0"/>
    <w:rsid w:val="00973B57"/>
    <w:rsid w:val="00974462"/>
    <w:rsid w:val="00975900"/>
    <w:rsid w:val="009831C0"/>
    <w:rsid w:val="0099060F"/>
    <w:rsid w:val="0099161D"/>
    <w:rsid w:val="00992B00"/>
    <w:rsid w:val="00996B62"/>
    <w:rsid w:val="009A344C"/>
    <w:rsid w:val="009B1DE4"/>
    <w:rsid w:val="009B3924"/>
    <w:rsid w:val="009C2F8A"/>
    <w:rsid w:val="009C2FFD"/>
    <w:rsid w:val="009F0C2E"/>
    <w:rsid w:val="00A0389B"/>
    <w:rsid w:val="00A24917"/>
    <w:rsid w:val="00A3216C"/>
    <w:rsid w:val="00A33A3C"/>
    <w:rsid w:val="00A446C9"/>
    <w:rsid w:val="00A57384"/>
    <w:rsid w:val="00A57526"/>
    <w:rsid w:val="00A633C8"/>
    <w:rsid w:val="00A635D6"/>
    <w:rsid w:val="00A75DB2"/>
    <w:rsid w:val="00A80A81"/>
    <w:rsid w:val="00A8553A"/>
    <w:rsid w:val="00A93AED"/>
    <w:rsid w:val="00A96480"/>
    <w:rsid w:val="00AA0268"/>
    <w:rsid w:val="00AA2DE2"/>
    <w:rsid w:val="00AA6903"/>
    <w:rsid w:val="00AB1398"/>
    <w:rsid w:val="00AC00CE"/>
    <w:rsid w:val="00AC19FB"/>
    <w:rsid w:val="00AC28D7"/>
    <w:rsid w:val="00AC6756"/>
    <w:rsid w:val="00AD1A98"/>
    <w:rsid w:val="00AD26BC"/>
    <w:rsid w:val="00AE000F"/>
    <w:rsid w:val="00AE1319"/>
    <w:rsid w:val="00AE2AFD"/>
    <w:rsid w:val="00AE34BB"/>
    <w:rsid w:val="00B031B1"/>
    <w:rsid w:val="00B03C66"/>
    <w:rsid w:val="00B0525C"/>
    <w:rsid w:val="00B21AC2"/>
    <w:rsid w:val="00B226F2"/>
    <w:rsid w:val="00B274DF"/>
    <w:rsid w:val="00B326C9"/>
    <w:rsid w:val="00B34CC5"/>
    <w:rsid w:val="00B46EFB"/>
    <w:rsid w:val="00B56BDF"/>
    <w:rsid w:val="00B57973"/>
    <w:rsid w:val="00B65812"/>
    <w:rsid w:val="00B70D40"/>
    <w:rsid w:val="00B85CD6"/>
    <w:rsid w:val="00B87F98"/>
    <w:rsid w:val="00B90A27"/>
    <w:rsid w:val="00B93395"/>
    <w:rsid w:val="00B9554D"/>
    <w:rsid w:val="00B9685C"/>
    <w:rsid w:val="00BB0892"/>
    <w:rsid w:val="00BB254A"/>
    <w:rsid w:val="00BB2B9F"/>
    <w:rsid w:val="00BB31D1"/>
    <w:rsid w:val="00BB7D9E"/>
    <w:rsid w:val="00BC18CC"/>
    <w:rsid w:val="00BC1C84"/>
    <w:rsid w:val="00BC2334"/>
    <w:rsid w:val="00BD3CB8"/>
    <w:rsid w:val="00BD4E6F"/>
    <w:rsid w:val="00BD78D1"/>
    <w:rsid w:val="00BE28E0"/>
    <w:rsid w:val="00BF094B"/>
    <w:rsid w:val="00BF32F0"/>
    <w:rsid w:val="00BF453F"/>
    <w:rsid w:val="00BF4DCE"/>
    <w:rsid w:val="00C0237B"/>
    <w:rsid w:val="00C031CD"/>
    <w:rsid w:val="00C041BC"/>
    <w:rsid w:val="00C05CE5"/>
    <w:rsid w:val="00C17E32"/>
    <w:rsid w:val="00C220CF"/>
    <w:rsid w:val="00C31743"/>
    <w:rsid w:val="00C40038"/>
    <w:rsid w:val="00C44D43"/>
    <w:rsid w:val="00C47934"/>
    <w:rsid w:val="00C52AD8"/>
    <w:rsid w:val="00C6171E"/>
    <w:rsid w:val="00C70435"/>
    <w:rsid w:val="00C72BFB"/>
    <w:rsid w:val="00C76635"/>
    <w:rsid w:val="00C76ED4"/>
    <w:rsid w:val="00C81FA3"/>
    <w:rsid w:val="00C829DD"/>
    <w:rsid w:val="00C82A12"/>
    <w:rsid w:val="00C82B3D"/>
    <w:rsid w:val="00C872A9"/>
    <w:rsid w:val="00CA6F2C"/>
    <w:rsid w:val="00CB253B"/>
    <w:rsid w:val="00CB3D71"/>
    <w:rsid w:val="00CB7255"/>
    <w:rsid w:val="00CD6A13"/>
    <w:rsid w:val="00CE6664"/>
    <w:rsid w:val="00CE746F"/>
    <w:rsid w:val="00CF1871"/>
    <w:rsid w:val="00CF63B1"/>
    <w:rsid w:val="00D01874"/>
    <w:rsid w:val="00D019CE"/>
    <w:rsid w:val="00D1133E"/>
    <w:rsid w:val="00D11B73"/>
    <w:rsid w:val="00D124E8"/>
    <w:rsid w:val="00D14A8F"/>
    <w:rsid w:val="00D17768"/>
    <w:rsid w:val="00D17A34"/>
    <w:rsid w:val="00D24A62"/>
    <w:rsid w:val="00D26628"/>
    <w:rsid w:val="00D324E9"/>
    <w:rsid w:val="00D332B3"/>
    <w:rsid w:val="00D47D59"/>
    <w:rsid w:val="00D47E73"/>
    <w:rsid w:val="00D55207"/>
    <w:rsid w:val="00D646F8"/>
    <w:rsid w:val="00D74184"/>
    <w:rsid w:val="00D76261"/>
    <w:rsid w:val="00D81801"/>
    <w:rsid w:val="00D82505"/>
    <w:rsid w:val="00D91B14"/>
    <w:rsid w:val="00D92B45"/>
    <w:rsid w:val="00D92C4C"/>
    <w:rsid w:val="00D93C34"/>
    <w:rsid w:val="00D93F7F"/>
    <w:rsid w:val="00D95962"/>
    <w:rsid w:val="00DA3A5C"/>
    <w:rsid w:val="00DB0440"/>
    <w:rsid w:val="00DB201C"/>
    <w:rsid w:val="00DB4E1B"/>
    <w:rsid w:val="00DC154E"/>
    <w:rsid w:val="00DC389B"/>
    <w:rsid w:val="00DD08F0"/>
    <w:rsid w:val="00DD0F3E"/>
    <w:rsid w:val="00DD6A80"/>
    <w:rsid w:val="00DE2FEE"/>
    <w:rsid w:val="00DF1467"/>
    <w:rsid w:val="00DF56A1"/>
    <w:rsid w:val="00E00241"/>
    <w:rsid w:val="00E0036D"/>
    <w:rsid w:val="00E00BE9"/>
    <w:rsid w:val="00E024FF"/>
    <w:rsid w:val="00E10C9E"/>
    <w:rsid w:val="00E10CB4"/>
    <w:rsid w:val="00E202FB"/>
    <w:rsid w:val="00E22A11"/>
    <w:rsid w:val="00E31E5C"/>
    <w:rsid w:val="00E32A49"/>
    <w:rsid w:val="00E4072F"/>
    <w:rsid w:val="00E44DD2"/>
    <w:rsid w:val="00E558C3"/>
    <w:rsid w:val="00E55927"/>
    <w:rsid w:val="00E60540"/>
    <w:rsid w:val="00E60E66"/>
    <w:rsid w:val="00E655B0"/>
    <w:rsid w:val="00E660DD"/>
    <w:rsid w:val="00E72317"/>
    <w:rsid w:val="00E7241D"/>
    <w:rsid w:val="00E912A6"/>
    <w:rsid w:val="00E9738A"/>
    <w:rsid w:val="00EA4844"/>
    <w:rsid w:val="00EA4D9C"/>
    <w:rsid w:val="00EA5A97"/>
    <w:rsid w:val="00EA63F4"/>
    <w:rsid w:val="00EB1564"/>
    <w:rsid w:val="00EB2248"/>
    <w:rsid w:val="00EB75EE"/>
    <w:rsid w:val="00EC0046"/>
    <w:rsid w:val="00EC18F4"/>
    <w:rsid w:val="00EC3AF7"/>
    <w:rsid w:val="00EC453F"/>
    <w:rsid w:val="00EE0D1C"/>
    <w:rsid w:val="00EE20BD"/>
    <w:rsid w:val="00EE3CC5"/>
    <w:rsid w:val="00EE4C1D"/>
    <w:rsid w:val="00EF3685"/>
    <w:rsid w:val="00F04350"/>
    <w:rsid w:val="00F1148C"/>
    <w:rsid w:val="00F133DB"/>
    <w:rsid w:val="00F159EB"/>
    <w:rsid w:val="00F245E2"/>
    <w:rsid w:val="00F25BF4"/>
    <w:rsid w:val="00F267DB"/>
    <w:rsid w:val="00F26B8D"/>
    <w:rsid w:val="00F32164"/>
    <w:rsid w:val="00F40568"/>
    <w:rsid w:val="00F46F6F"/>
    <w:rsid w:val="00F52212"/>
    <w:rsid w:val="00F53F4F"/>
    <w:rsid w:val="00F60608"/>
    <w:rsid w:val="00F62217"/>
    <w:rsid w:val="00F62CCB"/>
    <w:rsid w:val="00F700DF"/>
    <w:rsid w:val="00F81DF5"/>
    <w:rsid w:val="00F94ED5"/>
    <w:rsid w:val="00FB17A9"/>
    <w:rsid w:val="00FB527C"/>
    <w:rsid w:val="00FB6D65"/>
    <w:rsid w:val="00FB6F75"/>
    <w:rsid w:val="00FC0EB3"/>
    <w:rsid w:val="00FC1903"/>
    <w:rsid w:val="00FD3BD2"/>
    <w:rsid w:val="00FD4B35"/>
    <w:rsid w:val="00FD675E"/>
    <w:rsid w:val="00FE5674"/>
    <w:rsid w:val="00F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E32A4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0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32227C-84FE-4102-A2B7-D76AD15EB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302</cp:revision>
  <dcterms:created xsi:type="dcterms:W3CDTF">2024-07-25T14:46:00Z</dcterms:created>
  <dcterms:modified xsi:type="dcterms:W3CDTF">2025-02-25T17:19:00Z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