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5302FD" w14:textId="38662CAC" w:rsidR="00420A38" w:rsidRPr="007A395D" w:rsidRDefault="00420A38" w:rsidP="000049D8">
      <w:pPr>
        <w:pStyle w:val="Header"/>
        <w:tabs>
          <w:tab w:val="clear" w:pos="9639"/>
          <w:tab w:val="right" w:pos="5954"/>
        </w:tabs>
        <w:spacing w:after="240"/>
        <w:jc w:val="right"/>
        <w:rPr>
          <w:rFonts w:ascii="Calibri" w:hAnsi="Calibri"/>
        </w:rPr>
      </w:pPr>
      <w:r w:rsidRPr="007A395D">
        <w:rPr>
          <w:rFonts w:ascii="Calibri" w:hAnsi="Calibri"/>
        </w:rPr>
        <w:t>Input paper</w:t>
      </w:r>
      <w:r w:rsidR="00037DF4" w:rsidRPr="007A395D">
        <w:rPr>
          <w:rFonts w:ascii="Calibri" w:hAnsi="Calibri"/>
        </w:rPr>
        <w:t xml:space="preserve">: </w:t>
      </w:r>
      <w:r w:rsidRPr="007A395D">
        <w:rPr>
          <w:rStyle w:val="FootnoteReference"/>
          <w:rFonts w:ascii="Calibri" w:hAnsi="Calibri"/>
          <w:sz w:val="22"/>
          <w:vertAlign w:val="superscript"/>
        </w:rPr>
        <w:footnoteReference w:id="1"/>
      </w:r>
      <w:r w:rsidR="000049D8" w:rsidRPr="007A395D">
        <w:rPr>
          <w:rFonts w:ascii="Calibri" w:hAnsi="Calibri"/>
        </w:rPr>
        <w:t xml:space="preserve">  </w:t>
      </w:r>
      <w:r w:rsidR="00CD6B86" w:rsidRPr="00CD6B86">
        <w:rPr>
          <w:rFonts w:ascii="Calibri" w:hAnsi="Calibri"/>
        </w:rPr>
        <w:t>EM1-5.1.2.1</w:t>
      </w:r>
    </w:p>
    <w:p w14:paraId="5A14DE03" w14:textId="77777777" w:rsidR="00BF32F0" w:rsidRPr="007A395D" w:rsidRDefault="00BF32F0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22E94D0E" w14:textId="77777777" w:rsidR="00D019CE" w:rsidRPr="007A395D" w:rsidRDefault="00D019CE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370CFB53" w14:textId="0056C39C" w:rsidR="0080294B" w:rsidRPr="007A395D" w:rsidRDefault="00E558C3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 xml:space="preserve">Input paper for the following Committee(s): </w:t>
      </w:r>
      <w:r w:rsidRPr="007A395D">
        <w:rPr>
          <w:rFonts w:ascii="Calibri" w:hAnsi="Calibri"/>
        </w:rPr>
        <w:tab/>
      </w:r>
      <w:r w:rsidRPr="007A395D">
        <w:rPr>
          <w:rFonts w:ascii="Calibri" w:hAnsi="Calibri"/>
          <w:sz w:val="18"/>
          <w:szCs w:val="18"/>
        </w:rPr>
        <w:t>check as appropriate</w:t>
      </w:r>
      <w:r w:rsidRPr="007A395D">
        <w:rPr>
          <w:rFonts w:ascii="Calibri" w:hAnsi="Calibri"/>
          <w:sz w:val="18"/>
          <w:szCs w:val="18"/>
        </w:rPr>
        <w:tab/>
      </w:r>
      <w:r w:rsidRPr="007A395D">
        <w:rPr>
          <w:rFonts w:ascii="Calibri" w:hAnsi="Calibri"/>
        </w:rPr>
        <w:tab/>
        <w:t>Purpose of paper:</w:t>
      </w:r>
    </w:p>
    <w:p w14:paraId="78786733" w14:textId="3A26AA93" w:rsidR="0080294B" w:rsidRPr="007A395D" w:rsidRDefault="0080294B" w:rsidP="00037DF4">
      <w:pPr>
        <w:pStyle w:val="BodyText"/>
        <w:tabs>
          <w:tab w:val="left" w:pos="1843"/>
        </w:tabs>
        <w:rPr>
          <w:rFonts w:ascii="Calibri" w:hAnsi="Calibri" w:cs="Arial"/>
          <w:b/>
          <w:sz w:val="24"/>
          <w:szCs w:val="24"/>
        </w:rPr>
      </w:pPr>
      <w:proofErr w:type="gramStart"/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ARM</w:t>
      </w:r>
      <w:proofErr w:type="gramEnd"/>
      <w:r w:rsidR="00037DF4" w:rsidRPr="007A395D">
        <w:rPr>
          <w:rFonts w:ascii="Calibri" w:hAnsi="Calibri" w:cs="Arial"/>
        </w:rPr>
        <w:tab/>
      </w:r>
      <w:r w:rsidR="00DF25EC"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ENG</w:t>
      </w:r>
      <w:r w:rsidRPr="007A395D">
        <w:rPr>
          <w:rFonts w:ascii="Calibri" w:hAnsi="Calibri" w:cs="Arial"/>
        </w:rPr>
        <w:tab/>
      </w:r>
      <w:r w:rsidRPr="007A395D">
        <w:rPr>
          <w:rFonts w:ascii="Calibri" w:hAnsi="Calibri" w:cs="Arial"/>
        </w:rPr>
        <w:tab/>
      </w: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PAP</w:t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1D6D7A">
        <w:rPr>
          <w:rFonts w:ascii="Calibri" w:hAnsi="Calibri" w:cs="Arial"/>
        </w:rPr>
        <w:t>X</w:t>
      </w:r>
      <w:r w:rsidRPr="007A395D">
        <w:rPr>
          <w:rFonts w:ascii="Calibri" w:hAnsi="Calibri" w:cs="Arial"/>
          <w:sz w:val="24"/>
          <w:szCs w:val="24"/>
        </w:rPr>
        <w:t xml:space="preserve">  Input</w:t>
      </w:r>
    </w:p>
    <w:p w14:paraId="0BC79547" w14:textId="02F9A438" w:rsidR="0080294B" w:rsidRPr="007A395D" w:rsidRDefault="00DF25EC" w:rsidP="00037DF4">
      <w:pPr>
        <w:pStyle w:val="BodyText"/>
        <w:tabs>
          <w:tab w:val="left" w:pos="1843"/>
        </w:tabs>
        <w:rPr>
          <w:rFonts w:ascii="Calibri" w:hAnsi="Calibri"/>
        </w:rPr>
      </w:pPr>
      <w:proofErr w:type="gramStart"/>
      <w:r>
        <w:rPr>
          <w:rFonts w:ascii="Calibri" w:hAnsi="Calibri" w:cs="Arial"/>
        </w:rPr>
        <w:t>X</w:t>
      </w:r>
      <w:r w:rsidR="0080294B" w:rsidRPr="007A395D">
        <w:rPr>
          <w:rFonts w:ascii="Calibri" w:hAnsi="Calibri" w:cs="Arial"/>
          <w:sz w:val="24"/>
          <w:szCs w:val="24"/>
        </w:rPr>
        <w:t xml:space="preserve">  </w:t>
      </w:r>
      <w:r w:rsidR="0080294B" w:rsidRPr="007A395D">
        <w:rPr>
          <w:rFonts w:ascii="Calibri" w:hAnsi="Calibri" w:cs="Arial"/>
        </w:rPr>
        <w:t>ENAV</w:t>
      </w:r>
      <w:proofErr w:type="gramEnd"/>
      <w:r w:rsidR="0080294B" w:rsidRPr="007A395D">
        <w:rPr>
          <w:rFonts w:ascii="Calibri" w:hAnsi="Calibri" w:cs="Arial"/>
          <w:b/>
          <w:sz w:val="24"/>
          <w:szCs w:val="24"/>
        </w:rPr>
        <w:tab/>
        <w:t>□</w:t>
      </w:r>
      <w:r w:rsidR="0080294B" w:rsidRPr="007A395D">
        <w:rPr>
          <w:rFonts w:ascii="Calibri" w:hAnsi="Calibri" w:cs="Arial"/>
          <w:sz w:val="24"/>
          <w:szCs w:val="24"/>
        </w:rPr>
        <w:t xml:space="preserve">  </w:t>
      </w:r>
      <w:r w:rsidR="003D2DC1" w:rsidRPr="007A395D">
        <w:rPr>
          <w:rFonts w:ascii="Calibri" w:hAnsi="Calibri" w:cs="Arial"/>
        </w:rPr>
        <w:t>VTS</w:t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1D6D7A" w:rsidRPr="007A395D">
        <w:rPr>
          <w:rFonts w:ascii="Calibri" w:hAnsi="Calibri" w:cs="Arial"/>
          <w:b/>
          <w:sz w:val="24"/>
          <w:szCs w:val="24"/>
        </w:rPr>
        <w:t>□</w:t>
      </w:r>
      <w:r w:rsidR="0080294B" w:rsidRPr="007A395D">
        <w:rPr>
          <w:rFonts w:ascii="Calibri" w:hAnsi="Calibri" w:cs="Arial"/>
          <w:sz w:val="24"/>
          <w:szCs w:val="24"/>
        </w:rPr>
        <w:t xml:space="preserve">  Information</w:t>
      </w:r>
    </w:p>
    <w:p w14:paraId="3E1C02C4" w14:textId="77777777" w:rsidR="0080294B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4DD25FD9" w14:textId="3D0E927B" w:rsidR="00A446C9" w:rsidRPr="007A395D" w:rsidRDefault="00A446C9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>Agenda item</w:t>
      </w:r>
      <w:r w:rsidR="00037DF4" w:rsidRPr="007A395D">
        <w:rPr>
          <w:rFonts w:ascii="Calibri" w:hAnsi="Calibri"/>
        </w:rPr>
        <w:t xml:space="preserve"> </w:t>
      </w:r>
      <w:r w:rsidR="00037DF4" w:rsidRPr="007A395D">
        <w:rPr>
          <w:rStyle w:val="FootnoteReference"/>
          <w:rFonts w:ascii="Calibri" w:hAnsi="Calibri"/>
          <w:sz w:val="22"/>
          <w:vertAlign w:val="superscript"/>
        </w:rPr>
        <w:footnoteReference w:id="2"/>
      </w:r>
      <w:r w:rsidR="001C44A3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B17E6D">
        <w:rPr>
          <w:rFonts w:ascii="Calibri" w:hAnsi="Calibri"/>
        </w:rPr>
        <w:t>5</w:t>
      </w:r>
      <w:r w:rsidR="00B12702">
        <w:rPr>
          <w:rFonts w:ascii="Calibri" w:hAnsi="Calibri"/>
        </w:rPr>
        <w:t>.</w:t>
      </w:r>
      <w:r w:rsidR="00B17E6D">
        <w:rPr>
          <w:rFonts w:ascii="Calibri" w:hAnsi="Calibri"/>
        </w:rPr>
        <w:t>1</w:t>
      </w:r>
    </w:p>
    <w:p w14:paraId="1AB3E246" w14:textId="4688155A" w:rsidR="00A446C9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 xml:space="preserve">Technical Domain / </w:t>
      </w:r>
      <w:r w:rsidR="00A446C9" w:rsidRPr="007A395D">
        <w:rPr>
          <w:rFonts w:ascii="Calibri" w:hAnsi="Calibri"/>
        </w:rPr>
        <w:t>Task Number</w:t>
      </w:r>
      <w:r w:rsidR="00037DF4" w:rsidRPr="007A395D">
        <w:rPr>
          <w:rFonts w:ascii="Calibri" w:hAnsi="Calibri"/>
        </w:rPr>
        <w:t xml:space="preserve"> </w:t>
      </w:r>
      <w:r w:rsidR="00037DF4" w:rsidRPr="007A395D">
        <w:rPr>
          <w:rFonts w:ascii="Calibri" w:hAnsi="Calibri"/>
          <w:vertAlign w:val="superscript"/>
        </w:rPr>
        <w:t>2</w:t>
      </w:r>
      <w:r w:rsidR="001C44A3" w:rsidRPr="007A395D">
        <w:rPr>
          <w:rFonts w:ascii="Calibri" w:hAnsi="Calibri"/>
        </w:rPr>
        <w:tab/>
      </w:r>
      <w:r w:rsidRPr="007A395D">
        <w:rPr>
          <w:rFonts w:ascii="Calibri" w:hAnsi="Calibri"/>
        </w:rPr>
        <w:t>…………………………………</w:t>
      </w:r>
    </w:p>
    <w:p w14:paraId="6DA7EA7F" w14:textId="0E3A8BA9" w:rsidR="003D343C" w:rsidRPr="007A395D" w:rsidRDefault="003D343C" w:rsidP="00FE5674">
      <w:pPr>
        <w:pStyle w:val="BodyText"/>
        <w:tabs>
          <w:tab w:val="left" w:pos="2835"/>
        </w:tabs>
        <w:rPr>
          <w:rFonts w:ascii="Calibri" w:hAnsi="Calibri"/>
        </w:rPr>
      </w:pPr>
      <w:r>
        <w:rPr>
          <w:rFonts w:ascii="Calibri" w:hAnsi="Calibri"/>
        </w:rPr>
        <w:t xml:space="preserve">Working Group                                           </w:t>
      </w:r>
      <w:r w:rsidRPr="007A395D">
        <w:rPr>
          <w:rFonts w:ascii="Calibri" w:hAnsi="Calibri"/>
        </w:rPr>
        <w:tab/>
      </w:r>
      <w:r>
        <w:rPr>
          <w:rFonts w:ascii="Calibri" w:hAnsi="Calibri"/>
          <w:lang w:eastAsia="ko-KR"/>
        </w:rPr>
        <w:t>WG</w:t>
      </w:r>
      <w:r w:rsidR="00D621DB">
        <w:rPr>
          <w:rFonts w:ascii="Calibri" w:hAnsi="Calibri"/>
          <w:lang w:eastAsia="ko-KR"/>
        </w:rPr>
        <w:t>2</w:t>
      </w:r>
    </w:p>
    <w:p w14:paraId="35928F90" w14:textId="49FEBF89" w:rsidR="003D343C" w:rsidRPr="003D343C" w:rsidRDefault="00362CD9" w:rsidP="00FE5674">
      <w:pPr>
        <w:pStyle w:val="BodyText"/>
        <w:tabs>
          <w:tab w:val="left" w:pos="2835"/>
        </w:tabs>
        <w:rPr>
          <w:rFonts w:ascii="Calibri" w:hAnsi="Calibri"/>
          <w:lang w:eastAsia="ko-KR"/>
        </w:rPr>
      </w:pPr>
      <w:r w:rsidRPr="007A395D">
        <w:rPr>
          <w:rFonts w:ascii="Calibri" w:hAnsi="Calibri"/>
        </w:rPr>
        <w:t>Author(s)</w:t>
      </w:r>
      <w:r w:rsidR="00FE5674" w:rsidRPr="007A395D">
        <w:rPr>
          <w:rFonts w:ascii="Calibri" w:hAnsi="Calibri"/>
        </w:rPr>
        <w:t xml:space="preserve"> / Submitter(s)</w:t>
      </w:r>
      <w:r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3D343C" w:rsidRPr="003D343C">
        <w:rPr>
          <w:rFonts w:ascii="Calibri" w:hAnsi="Calibri"/>
        </w:rPr>
        <w:t xml:space="preserve">Woo Seong </w:t>
      </w:r>
      <w:r w:rsidR="003D343C">
        <w:rPr>
          <w:rFonts w:ascii="Calibri" w:hAnsi="Calibri"/>
        </w:rPr>
        <w:t>SHIM</w:t>
      </w:r>
      <w:r w:rsidR="003D343C" w:rsidRPr="003D343C">
        <w:rPr>
          <w:rFonts w:ascii="Calibri" w:hAnsi="Calibri"/>
        </w:rPr>
        <w:t>(</w:t>
      </w:r>
      <w:r w:rsidR="003D343C" w:rsidRPr="003D343C">
        <w:rPr>
          <w:rFonts w:ascii="Calibri" w:hAnsi="Calibri"/>
          <w:lang w:eastAsia="ko-KR"/>
        </w:rPr>
        <w:t xml:space="preserve">KRISO), Bu </w:t>
      </w:r>
      <w:r w:rsidR="003D343C">
        <w:rPr>
          <w:rFonts w:ascii="Calibri" w:hAnsi="Calibri"/>
          <w:lang w:eastAsia="ko-KR"/>
        </w:rPr>
        <w:t>Y</w:t>
      </w:r>
      <w:r w:rsidR="003D343C" w:rsidRPr="003D343C">
        <w:rPr>
          <w:rFonts w:ascii="Calibri" w:hAnsi="Calibri"/>
          <w:lang w:eastAsia="ko-KR"/>
        </w:rPr>
        <w:t>oung KIM(KRISO)</w:t>
      </w:r>
    </w:p>
    <w:p w14:paraId="01FC5420" w14:textId="24DCE8D7" w:rsidR="00362CD9" w:rsidRPr="003D343C" w:rsidRDefault="003D343C" w:rsidP="003D343C">
      <w:pPr>
        <w:pStyle w:val="BodyText"/>
        <w:tabs>
          <w:tab w:val="left" w:pos="2835"/>
        </w:tabs>
        <w:rPr>
          <w:rFonts w:ascii="Calibri" w:hAnsi="Calibri"/>
          <w:color w:val="FF0000"/>
        </w:rPr>
      </w:pPr>
      <w:r w:rsidRPr="003D343C">
        <w:rPr>
          <w:rFonts w:ascii="Calibri" w:hAnsi="Calibri"/>
        </w:rPr>
        <w:tab/>
      </w:r>
      <w:r w:rsidRPr="003D343C">
        <w:rPr>
          <w:rFonts w:ascii="Calibri" w:hAnsi="Calibri"/>
        </w:rPr>
        <w:tab/>
      </w:r>
      <w:r w:rsidRPr="003D343C">
        <w:rPr>
          <w:rFonts w:ascii="Calibri" w:hAnsi="Calibri"/>
        </w:rPr>
        <w:tab/>
      </w:r>
      <w:proofErr w:type="spellStart"/>
      <w:r w:rsidRPr="003D343C">
        <w:rPr>
          <w:rFonts w:ascii="Calibri" w:hAnsi="Calibri"/>
        </w:rPr>
        <w:t>Hak</w:t>
      </w:r>
      <w:proofErr w:type="spellEnd"/>
      <w:r w:rsidRPr="003D343C">
        <w:rPr>
          <w:rFonts w:ascii="Calibri" w:hAnsi="Calibri"/>
        </w:rPr>
        <w:t xml:space="preserve"> Sun </w:t>
      </w:r>
      <w:r>
        <w:rPr>
          <w:rFonts w:ascii="Calibri" w:hAnsi="Calibri"/>
        </w:rPr>
        <w:t>KIM</w:t>
      </w:r>
      <w:r w:rsidRPr="003D343C">
        <w:rPr>
          <w:rFonts w:ascii="Calibri" w:hAnsi="Calibri"/>
        </w:rPr>
        <w:t>(UNIST), Jin</w:t>
      </w:r>
      <w:r>
        <w:rPr>
          <w:rFonts w:ascii="Calibri" w:hAnsi="Calibri"/>
        </w:rPr>
        <w:t xml:space="preserve"> </w:t>
      </w:r>
      <w:r w:rsidRPr="003D343C">
        <w:rPr>
          <w:rFonts w:ascii="Calibri" w:hAnsi="Calibri"/>
        </w:rPr>
        <w:t xml:space="preserve">Woo </w:t>
      </w:r>
      <w:proofErr w:type="gramStart"/>
      <w:r>
        <w:rPr>
          <w:rFonts w:ascii="Calibri" w:hAnsi="Calibri"/>
        </w:rPr>
        <w:t>KONG</w:t>
      </w:r>
      <w:r w:rsidRPr="003D343C">
        <w:rPr>
          <w:rFonts w:ascii="Calibri" w:hAnsi="Calibri"/>
        </w:rPr>
        <w:t>(</w:t>
      </w:r>
      <w:proofErr w:type="gramEnd"/>
      <w:r w:rsidRPr="003D343C">
        <w:rPr>
          <w:rFonts w:ascii="Calibri" w:hAnsi="Calibri"/>
        </w:rPr>
        <w:t>Sunny Wave Tech)</w:t>
      </w:r>
    </w:p>
    <w:p w14:paraId="60BCC120" w14:textId="77777777" w:rsidR="0080294B" w:rsidRPr="003D343C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0A15C840" w14:textId="225FE160" w:rsidR="00345FA8" w:rsidRDefault="00B17E6D" w:rsidP="00A446C9">
      <w:pPr>
        <w:pStyle w:val="Title"/>
        <w:rPr>
          <w:rFonts w:ascii="Calibri" w:hAnsi="Calibri"/>
          <w:color w:val="0070C0"/>
        </w:rPr>
      </w:pPr>
      <w:bookmarkStart w:id="0" w:name="_Hlk112744284"/>
      <w:r>
        <w:rPr>
          <w:rFonts w:ascii="Calibri" w:hAnsi="Calibri"/>
          <w:color w:val="0070C0"/>
        </w:rPr>
        <w:t xml:space="preserve">Further Review of </w:t>
      </w:r>
      <w:r w:rsidR="00C832ED">
        <w:rPr>
          <w:rFonts w:ascii="Calibri" w:hAnsi="Calibri"/>
          <w:color w:val="0070C0"/>
        </w:rPr>
        <w:t>Radio</w:t>
      </w:r>
      <w:r w:rsidR="00AA6E84">
        <w:rPr>
          <w:rFonts w:ascii="Calibri" w:hAnsi="Calibri"/>
          <w:color w:val="0070C0"/>
        </w:rPr>
        <w:t>-</w:t>
      </w:r>
      <w:r w:rsidR="00C832ED">
        <w:rPr>
          <w:rFonts w:ascii="Calibri" w:hAnsi="Calibri"/>
          <w:color w:val="0070C0"/>
        </w:rPr>
        <w:t xml:space="preserve">free </w:t>
      </w:r>
      <w:r w:rsidR="00AA6E84">
        <w:rPr>
          <w:rFonts w:ascii="Calibri" w:hAnsi="Calibri"/>
          <w:color w:val="0070C0"/>
        </w:rPr>
        <w:t xml:space="preserve">wireless </w:t>
      </w:r>
      <w:r w:rsidR="00C832ED">
        <w:rPr>
          <w:rFonts w:ascii="Calibri" w:hAnsi="Calibri"/>
          <w:color w:val="0070C0"/>
        </w:rPr>
        <w:t xml:space="preserve">communication </w:t>
      </w:r>
      <w:r w:rsidR="00345FA8">
        <w:rPr>
          <w:rFonts w:ascii="Calibri" w:hAnsi="Calibri"/>
          <w:color w:val="0070C0"/>
        </w:rPr>
        <w:t xml:space="preserve">based on </w:t>
      </w:r>
      <w:r w:rsidR="00DE2FBD">
        <w:rPr>
          <w:rFonts w:ascii="Calibri" w:hAnsi="Calibri"/>
          <w:color w:val="0070C0"/>
        </w:rPr>
        <w:t xml:space="preserve">Metal </w:t>
      </w:r>
      <w:r w:rsidR="00C832ED">
        <w:rPr>
          <w:rFonts w:ascii="Calibri" w:hAnsi="Calibri"/>
          <w:color w:val="0070C0"/>
        </w:rPr>
        <w:t>Surface</w:t>
      </w:r>
      <w:r w:rsidR="00AA6E84">
        <w:rPr>
          <w:rFonts w:ascii="Calibri" w:hAnsi="Calibri"/>
          <w:color w:val="0070C0"/>
        </w:rPr>
        <w:t xml:space="preserve"> W</w:t>
      </w:r>
      <w:r w:rsidR="00C832ED">
        <w:rPr>
          <w:rFonts w:ascii="Calibri" w:hAnsi="Calibri"/>
          <w:color w:val="0070C0"/>
        </w:rPr>
        <w:t xml:space="preserve">ave </w:t>
      </w:r>
      <w:r w:rsidR="00345FA8">
        <w:rPr>
          <w:rFonts w:ascii="Calibri" w:hAnsi="Calibri"/>
          <w:color w:val="0070C0"/>
        </w:rPr>
        <w:t>in the maritime sector</w:t>
      </w:r>
    </w:p>
    <w:bookmarkEnd w:id="0"/>
    <w:p w14:paraId="0F258596" w14:textId="50FB6E37" w:rsidR="00A446C9" w:rsidRPr="00605E43" w:rsidRDefault="00A446C9" w:rsidP="00605E43">
      <w:pPr>
        <w:pStyle w:val="Heading1"/>
      </w:pPr>
      <w:r w:rsidRPr="00605E43">
        <w:t>Summary</w:t>
      </w:r>
    </w:p>
    <w:p w14:paraId="5F31891E" w14:textId="43D1A99C" w:rsidR="00F82F92" w:rsidRDefault="00E31BD8" w:rsidP="00F82F92">
      <w:pPr>
        <w:pStyle w:val="BodyText"/>
        <w:rPr>
          <w:rFonts w:ascii="Calibri" w:hAnsi="Calibri"/>
        </w:rPr>
      </w:pPr>
      <w:r w:rsidRPr="00E31BD8">
        <w:rPr>
          <w:rFonts w:ascii="Calibri" w:hAnsi="Calibri"/>
        </w:rPr>
        <w:t>Most shipboard and AtoN data systems tend to connect sensors for central control units by extensive lengths of cables. In the case of wireless implementation, radio-based communication must overcome characteristics of ships or AtoN surrounded by metal material, in particular, suffering from the severe reduction of received signal power.</w:t>
      </w:r>
    </w:p>
    <w:p w14:paraId="5E091B7B" w14:textId="426AB324" w:rsidR="00F82F92" w:rsidRDefault="00E31BD8" w:rsidP="00F82F92">
      <w:pPr>
        <w:pStyle w:val="BodyText"/>
        <w:rPr>
          <w:rFonts w:ascii="Calibri" w:hAnsi="Calibri"/>
        </w:rPr>
      </w:pPr>
      <w:r w:rsidRPr="00E31BD8">
        <w:rPr>
          <w:rFonts w:ascii="Calibri" w:hAnsi="Calibri"/>
        </w:rPr>
        <w:t>Radio-free wireless communication, Metal Surface at Magnetic Substance (MS @ MS wave), is introduced as more efficient and capable of overcoming the limitation of metal surrounding structure for wireless communication and for primarily applying to the wireless IoT network in the maritime sector.</w:t>
      </w:r>
    </w:p>
    <w:p w14:paraId="12674B04" w14:textId="71871DCC" w:rsidR="00E31BD8" w:rsidRPr="00E31BD8" w:rsidRDefault="00E31BD8" w:rsidP="00F82F92">
      <w:pPr>
        <w:pStyle w:val="BodyText"/>
        <w:rPr>
          <w:rFonts w:ascii="Calibri" w:hAnsi="Calibri"/>
          <w:lang w:eastAsia="ko-KR"/>
        </w:rPr>
      </w:pPr>
      <w:r w:rsidRPr="00E31BD8">
        <w:rPr>
          <w:rFonts w:ascii="Calibri" w:hAnsi="Calibri"/>
          <w:lang w:eastAsia="ko-KR"/>
        </w:rPr>
        <w:t>Following the introduction and initial review work of this technology, ENAV30-5.1.2.3, the WG2 would review further in order to finalize the review of new emerging technology.</w:t>
      </w:r>
    </w:p>
    <w:p w14:paraId="3C575A26" w14:textId="77777777" w:rsidR="001C44A3" w:rsidRPr="00605E43" w:rsidRDefault="00BD4E6F" w:rsidP="00605E43">
      <w:pPr>
        <w:pStyle w:val="Heading2"/>
      </w:pPr>
      <w:r w:rsidRPr="00605E43">
        <w:t>Purpose</w:t>
      </w:r>
      <w:r w:rsidR="004D1D85" w:rsidRPr="00605E43">
        <w:t xml:space="preserve"> of the document</w:t>
      </w:r>
    </w:p>
    <w:p w14:paraId="639FF16C" w14:textId="35F76416" w:rsidR="002948B5" w:rsidRDefault="002948B5" w:rsidP="00E55927">
      <w:pPr>
        <w:pStyle w:val="BodyText"/>
        <w:rPr>
          <w:rFonts w:ascii="Calibri" w:hAnsi="Calibri"/>
          <w:lang w:eastAsia="ko-KR"/>
        </w:rPr>
      </w:pPr>
      <w:r>
        <w:rPr>
          <w:rFonts w:ascii="Calibri" w:hAnsi="Calibri"/>
          <w:lang w:eastAsia="ko-KR"/>
        </w:rPr>
        <w:t>The purpose of the document is</w:t>
      </w:r>
      <w:r w:rsidR="00EE19F1">
        <w:rPr>
          <w:rFonts w:ascii="Calibri" w:hAnsi="Calibri"/>
          <w:lang w:eastAsia="ko-KR"/>
        </w:rPr>
        <w:t xml:space="preserve"> to </w:t>
      </w:r>
      <w:r w:rsidR="00EE19F1" w:rsidRPr="00EE19F1">
        <w:rPr>
          <w:rFonts w:ascii="Calibri" w:hAnsi="Calibri"/>
          <w:lang w:eastAsia="ko-KR"/>
        </w:rPr>
        <w:t xml:space="preserve">review </w:t>
      </w:r>
      <w:r w:rsidR="00E31BD8">
        <w:rPr>
          <w:rFonts w:ascii="Calibri" w:hAnsi="Calibri"/>
          <w:lang w:eastAsia="ko-KR"/>
        </w:rPr>
        <w:t xml:space="preserve">further </w:t>
      </w:r>
      <w:r w:rsidR="00EE19F1" w:rsidRPr="00EE19F1">
        <w:rPr>
          <w:rFonts w:ascii="Calibri" w:hAnsi="Calibri"/>
          <w:lang w:eastAsia="ko-KR"/>
        </w:rPr>
        <w:t xml:space="preserve">for the </w:t>
      </w:r>
      <w:r w:rsidR="00EE19F1">
        <w:rPr>
          <w:rFonts w:ascii="Calibri" w:hAnsi="Calibri"/>
          <w:lang w:eastAsia="ko-KR"/>
        </w:rPr>
        <w:t xml:space="preserve">emerging </w:t>
      </w:r>
      <w:r w:rsidR="00EE19F1" w:rsidRPr="00EE19F1">
        <w:rPr>
          <w:rFonts w:ascii="Calibri" w:hAnsi="Calibri"/>
          <w:lang w:eastAsia="ko-KR"/>
        </w:rPr>
        <w:t>of new technology</w:t>
      </w:r>
      <w:r w:rsidR="00EE19F1">
        <w:rPr>
          <w:rFonts w:ascii="Calibri" w:hAnsi="Calibri"/>
          <w:lang w:eastAsia="ko-KR"/>
        </w:rPr>
        <w:t xml:space="preserve">, </w:t>
      </w:r>
      <w:r w:rsidR="00EE19F1" w:rsidRPr="00EE19F1">
        <w:rPr>
          <w:rFonts w:ascii="Calibri" w:hAnsi="Calibri"/>
          <w:lang w:eastAsia="ko-KR"/>
        </w:rPr>
        <w:t>MS @ MS wave.</w:t>
      </w:r>
    </w:p>
    <w:p w14:paraId="36D645BE" w14:textId="77777777" w:rsidR="00B56BDF" w:rsidRPr="007A395D" w:rsidRDefault="00B56BDF" w:rsidP="00605E43">
      <w:pPr>
        <w:pStyle w:val="Heading2"/>
      </w:pPr>
      <w:r w:rsidRPr="007A395D">
        <w:t>Related documents</w:t>
      </w:r>
    </w:p>
    <w:p w14:paraId="553E55ED" w14:textId="428A8037" w:rsidR="00E55927" w:rsidRPr="007A395D" w:rsidRDefault="00026451" w:rsidP="00E55927">
      <w:pPr>
        <w:pStyle w:val="BodyText"/>
        <w:rPr>
          <w:rFonts w:ascii="Calibri" w:hAnsi="Calibri"/>
        </w:rPr>
      </w:pPr>
      <w:r>
        <w:rPr>
          <w:rFonts w:ascii="Calibri" w:hAnsi="Calibri"/>
        </w:rPr>
        <w:t>ENAV30</w:t>
      </w:r>
      <w:r w:rsidRPr="007A395D">
        <w:rPr>
          <w:rFonts w:ascii="Calibri" w:hAnsi="Calibri"/>
        </w:rPr>
        <w:t>-</w:t>
      </w:r>
      <w:r w:rsidR="00E31BD8">
        <w:rPr>
          <w:rFonts w:ascii="Calibri" w:hAnsi="Calibri"/>
        </w:rPr>
        <w:t>5.1.2.3</w:t>
      </w:r>
      <w:r>
        <w:rPr>
          <w:rFonts w:ascii="Calibri" w:hAnsi="Calibri"/>
        </w:rPr>
        <w:t xml:space="preserve"> </w:t>
      </w:r>
      <w:r w:rsidR="00E31BD8">
        <w:rPr>
          <w:rFonts w:ascii="Calibri" w:hAnsi="Calibri"/>
        </w:rPr>
        <w:t>Radio-free wireless communication based on Metal Surface Wave in the maritime sector</w:t>
      </w:r>
    </w:p>
    <w:p w14:paraId="7A8D2F27" w14:textId="77777777" w:rsidR="00A446C9" w:rsidRPr="007A395D" w:rsidRDefault="00A446C9" w:rsidP="00605E43">
      <w:pPr>
        <w:pStyle w:val="Heading1"/>
      </w:pPr>
      <w:r w:rsidRPr="007A395D">
        <w:t>Action requested of the Committee</w:t>
      </w:r>
    </w:p>
    <w:p w14:paraId="60ACBEC9" w14:textId="7D6B53B8" w:rsidR="004D1D85" w:rsidRPr="007A395D" w:rsidRDefault="0080061C" w:rsidP="00113C70">
      <w:pPr>
        <w:pStyle w:val="BodyText"/>
        <w:rPr>
          <w:rFonts w:ascii="Calibri" w:hAnsi="Calibri"/>
        </w:rPr>
      </w:pPr>
      <w:r>
        <w:rPr>
          <w:rFonts w:ascii="Calibri" w:hAnsi="Calibri"/>
        </w:rPr>
        <w:t xml:space="preserve">The committee is kindly requested to </w:t>
      </w:r>
      <w:r w:rsidR="00113C70">
        <w:rPr>
          <w:rFonts w:ascii="Calibri" w:hAnsi="Calibri"/>
        </w:rPr>
        <w:t xml:space="preserve">consider </w:t>
      </w:r>
      <w:r>
        <w:rPr>
          <w:rFonts w:ascii="Calibri" w:hAnsi="Calibri"/>
        </w:rPr>
        <w:t xml:space="preserve">and discuss </w:t>
      </w:r>
      <w:r w:rsidR="00113C70">
        <w:rPr>
          <w:rFonts w:ascii="Calibri" w:hAnsi="Calibri"/>
        </w:rPr>
        <w:t>the Annex</w:t>
      </w:r>
      <w:r>
        <w:rPr>
          <w:rFonts w:ascii="Calibri" w:hAnsi="Calibri"/>
        </w:rPr>
        <w:t>,</w:t>
      </w:r>
      <w:r w:rsidR="00113C70">
        <w:rPr>
          <w:rFonts w:ascii="Calibri" w:hAnsi="Calibri"/>
        </w:rPr>
        <w:t xml:space="preserve"> emerging technologies-review table. </w:t>
      </w:r>
    </w:p>
    <w:p w14:paraId="10DC5D6B" w14:textId="77777777" w:rsidR="004D1D85" w:rsidRPr="007A395D" w:rsidRDefault="004D1D85" w:rsidP="00113C70">
      <w:pPr>
        <w:pStyle w:val="Annex"/>
        <w:numPr>
          <w:ilvl w:val="0"/>
          <w:numId w:val="0"/>
        </w:numPr>
        <w:sectPr w:rsidR="004D1D85" w:rsidRPr="007A395D" w:rsidSect="007A395D">
          <w:headerReference w:type="even" r:id="rId11"/>
          <w:headerReference w:type="default" r:id="rId12"/>
          <w:footerReference w:type="default" r:id="rId13"/>
          <w:headerReference w:type="first" r:id="rId14"/>
          <w:pgSz w:w="11906" w:h="16838"/>
          <w:pgMar w:top="709" w:right="991" w:bottom="1134" w:left="1134" w:header="709" w:footer="709" w:gutter="0"/>
          <w:cols w:space="708"/>
          <w:titlePg/>
          <w:docGrid w:linePitch="360"/>
        </w:sectPr>
      </w:pPr>
    </w:p>
    <w:p w14:paraId="57D5B581" w14:textId="77777777" w:rsidR="00E30248" w:rsidRPr="00D27A4C" w:rsidRDefault="00E30248" w:rsidP="00E30248">
      <w:pPr>
        <w:pStyle w:val="Annex"/>
        <w:keepNext w:val="0"/>
        <w:numPr>
          <w:ilvl w:val="0"/>
          <w:numId w:val="45"/>
        </w:numPr>
        <w:tabs>
          <w:tab w:val="clear" w:pos="1701"/>
        </w:tabs>
        <w:spacing w:before="0" w:after="360" w:line="216" w:lineRule="atLeast"/>
        <w:jc w:val="left"/>
        <w:outlineLvl w:val="9"/>
      </w:pPr>
      <w:bookmarkStart w:id="1" w:name="_Hlk112733976"/>
      <w:bookmarkStart w:id="2" w:name="_Toc21626159"/>
      <w:r w:rsidRPr="00D27A4C">
        <w:lastRenderedPageBreak/>
        <w:t xml:space="preserve">Emerging Technologies </w:t>
      </w:r>
      <w:bookmarkEnd w:id="1"/>
      <w:r w:rsidRPr="00D27A4C">
        <w:t>– Review Table</w:t>
      </w:r>
      <w:bookmarkEnd w:id="2"/>
      <w:r w:rsidRPr="00D27A4C">
        <w:t xml:space="preserve"> </w:t>
      </w:r>
    </w:p>
    <w:p w14:paraId="7F201BE1" w14:textId="77777777" w:rsidR="00E30248" w:rsidRPr="005A0DE1" w:rsidRDefault="00E30248" w:rsidP="00181DEC">
      <w:pPr>
        <w:pStyle w:val="Subtitle"/>
      </w:pPr>
    </w:p>
    <w:tbl>
      <w:tblPr>
        <w:tblW w:w="5016" w:type="pct"/>
        <w:tblInd w:w="108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0A0" w:firstRow="1" w:lastRow="0" w:firstColumn="1" w:lastColumn="0" w:noHBand="0" w:noVBand="0"/>
      </w:tblPr>
      <w:tblGrid>
        <w:gridCol w:w="1187"/>
        <w:gridCol w:w="2215"/>
        <w:gridCol w:w="2630"/>
        <w:gridCol w:w="2385"/>
        <w:gridCol w:w="4335"/>
        <w:gridCol w:w="1855"/>
      </w:tblGrid>
      <w:tr w:rsidR="00E30248" w:rsidRPr="005A0DE1" w14:paraId="08ADC54E" w14:textId="77777777" w:rsidTr="00181DEC">
        <w:trPr>
          <w:cantSplit/>
          <w:trHeight w:val="1299"/>
          <w:tblHeader/>
        </w:trPr>
        <w:tc>
          <w:tcPr>
            <w:tcW w:w="406" w:type="pct"/>
            <w:vMerge w:val="restart"/>
            <w:shd w:val="clear" w:color="auto" w:fill="365F91"/>
            <w:vAlign w:val="center"/>
          </w:tcPr>
          <w:p w14:paraId="0DDA71BD" w14:textId="77777777" w:rsidR="00E30248" w:rsidRPr="005A0DE1" w:rsidRDefault="00E30248" w:rsidP="00181DEC">
            <w:pPr>
              <w:keepNext/>
              <w:keepLines/>
              <w:spacing w:before="60" w:after="60"/>
              <w:rPr>
                <w:rFonts w:ascii="Calibri" w:hAnsi="Calibri"/>
                <w:b/>
                <w:bCs/>
                <w:color w:val="FFFFFF"/>
                <w:szCs w:val="18"/>
              </w:rPr>
            </w:pPr>
          </w:p>
        </w:tc>
        <w:tc>
          <w:tcPr>
            <w:tcW w:w="758" w:type="pct"/>
            <w:vMerge w:val="restart"/>
            <w:shd w:val="clear" w:color="auto" w:fill="365F91"/>
            <w:vAlign w:val="center"/>
          </w:tcPr>
          <w:p w14:paraId="104A21D3" w14:textId="77777777" w:rsidR="00E30248" w:rsidRPr="005A0DE1" w:rsidRDefault="00E30248" w:rsidP="00181DEC">
            <w:pPr>
              <w:keepNext/>
              <w:keepLines/>
              <w:spacing w:before="60" w:after="60"/>
              <w:rPr>
                <w:rFonts w:ascii="Calibri" w:hAnsi="Calibri"/>
                <w:b/>
                <w:bCs/>
                <w:color w:val="FFFFFF"/>
                <w:szCs w:val="18"/>
              </w:rPr>
            </w:pPr>
            <w:r>
              <w:rPr>
                <w:rFonts w:ascii="Calibri" w:hAnsi="Calibri"/>
                <w:b/>
                <w:bCs/>
                <w:color w:val="FFFFFF"/>
                <w:szCs w:val="18"/>
              </w:rPr>
              <w:t xml:space="preserve">Question </w:t>
            </w:r>
          </w:p>
        </w:tc>
        <w:tc>
          <w:tcPr>
            <w:tcW w:w="1716" w:type="pct"/>
            <w:gridSpan w:val="2"/>
            <w:shd w:val="clear" w:color="auto" w:fill="365F91"/>
            <w:vAlign w:val="center"/>
          </w:tcPr>
          <w:p w14:paraId="07005E0B" w14:textId="77777777" w:rsidR="00E30248" w:rsidRDefault="00E30248" w:rsidP="00181DEC">
            <w:pPr>
              <w:keepNext/>
              <w:keepLines/>
              <w:spacing w:before="60" w:after="60"/>
              <w:jc w:val="center"/>
              <w:rPr>
                <w:rFonts w:ascii="Calibri" w:hAnsi="Calibri"/>
                <w:b/>
                <w:bCs/>
                <w:color w:val="FFFFFF"/>
                <w:szCs w:val="18"/>
              </w:rPr>
            </w:pPr>
            <w:r>
              <w:rPr>
                <w:rFonts w:ascii="Calibri" w:hAnsi="Calibri"/>
                <w:b/>
                <w:bCs/>
                <w:color w:val="FFFFFF"/>
                <w:szCs w:val="18"/>
              </w:rPr>
              <w:t>Technology Candidate Response</w:t>
            </w:r>
          </w:p>
        </w:tc>
        <w:tc>
          <w:tcPr>
            <w:tcW w:w="1484" w:type="pct"/>
            <w:shd w:val="clear" w:color="auto" w:fill="365F91"/>
          </w:tcPr>
          <w:p w14:paraId="34247CED" w14:textId="77777777" w:rsidR="00E30248" w:rsidRDefault="00E30248" w:rsidP="00181DEC">
            <w:pPr>
              <w:keepNext/>
              <w:keepLines/>
              <w:spacing w:before="60" w:after="60"/>
              <w:jc w:val="center"/>
              <w:rPr>
                <w:rFonts w:ascii="Calibri" w:hAnsi="Calibri"/>
                <w:b/>
                <w:bCs/>
                <w:color w:val="FFFFFF"/>
                <w:szCs w:val="18"/>
              </w:rPr>
            </w:pPr>
          </w:p>
          <w:p w14:paraId="76D95B06" w14:textId="77777777" w:rsidR="00E30248" w:rsidRDefault="00E30248" w:rsidP="00181DEC">
            <w:pPr>
              <w:keepNext/>
              <w:keepLines/>
              <w:spacing w:before="60" w:after="60"/>
              <w:jc w:val="center"/>
              <w:rPr>
                <w:rFonts w:ascii="Calibri" w:hAnsi="Calibri"/>
                <w:b/>
                <w:bCs/>
                <w:color w:val="FFFFFF"/>
                <w:szCs w:val="18"/>
              </w:rPr>
            </w:pPr>
          </w:p>
          <w:p w14:paraId="0B85E799" w14:textId="77777777" w:rsidR="00E30248" w:rsidRDefault="00E30248" w:rsidP="00181DEC">
            <w:pPr>
              <w:keepNext/>
              <w:keepLines/>
              <w:spacing w:before="60" w:after="60"/>
              <w:jc w:val="center"/>
              <w:rPr>
                <w:rFonts w:ascii="Calibri" w:hAnsi="Calibri"/>
                <w:b/>
                <w:bCs/>
                <w:color w:val="FFFFFF"/>
                <w:szCs w:val="18"/>
              </w:rPr>
            </w:pPr>
            <w:r>
              <w:rPr>
                <w:rFonts w:ascii="Calibri" w:hAnsi="Calibri"/>
                <w:b/>
                <w:bCs/>
                <w:color w:val="FFFFFF"/>
                <w:szCs w:val="18"/>
              </w:rPr>
              <w:t>Working Group Response</w:t>
            </w:r>
          </w:p>
        </w:tc>
        <w:tc>
          <w:tcPr>
            <w:tcW w:w="635" w:type="pct"/>
            <w:shd w:val="clear" w:color="auto" w:fill="365F91"/>
          </w:tcPr>
          <w:tbl>
            <w:tblPr>
              <w:tblW w:w="1065" w:type="dxa"/>
              <w:tblInd w:w="108" w:type="dxa"/>
              <w:tblBorders>
                <w:top w:val="single" w:sz="4" w:space="0" w:color="BFBFBF"/>
                <w:left w:val="single" w:sz="4" w:space="0" w:color="BFBFBF"/>
                <w:bottom w:val="single" w:sz="4" w:space="0" w:color="BFBFBF"/>
                <w:right w:val="single" w:sz="4" w:space="0" w:color="BFBFBF"/>
                <w:insideH w:val="single" w:sz="4" w:space="0" w:color="BFBFBF"/>
                <w:insideV w:val="single" w:sz="4" w:space="0" w:color="BFBFBF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352"/>
              <w:gridCol w:w="368"/>
              <w:gridCol w:w="345"/>
            </w:tblGrid>
            <w:tr w:rsidR="00E30248" w:rsidRPr="00B54EC5" w14:paraId="3B5D9604" w14:textId="77777777" w:rsidTr="00181DEC">
              <w:trPr>
                <w:cantSplit/>
                <w:trHeight w:val="1146"/>
              </w:trPr>
              <w:tc>
                <w:tcPr>
                  <w:tcW w:w="1653" w:type="pct"/>
                  <w:shd w:val="clear" w:color="auto" w:fill="92D050"/>
                </w:tcPr>
                <w:p w14:paraId="2B129A25" w14:textId="77777777" w:rsidR="00E30248" w:rsidRPr="00B54EC5" w:rsidRDefault="00E30248" w:rsidP="00181DEC">
                  <w:pPr>
                    <w:keepNext/>
                    <w:keepLines/>
                    <w:tabs>
                      <w:tab w:val="center" w:pos="500"/>
                    </w:tabs>
                    <w:spacing w:before="60" w:after="60"/>
                    <w:jc w:val="center"/>
                    <w:rPr>
                      <w:rFonts w:ascii="Calibri" w:hAnsi="Calibri"/>
                      <w:b/>
                      <w:bCs/>
                      <w:szCs w:val="18"/>
                    </w:rPr>
                  </w:pPr>
                  <w:r w:rsidRPr="00B54EC5">
                    <w:rPr>
                      <w:rFonts w:ascii="Calibri" w:hAnsi="Calibri"/>
                      <w:b/>
                      <w:bCs/>
                      <w:szCs w:val="18"/>
                    </w:rPr>
                    <w:t>Green</w:t>
                  </w:r>
                </w:p>
              </w:tc>
              <w:tc>
                <w:tcPr>
                  <w:tcW w:w="1728" w:type="pct"/>
                  <w:shd w:val="clear" w:color="auto" w:fill="FFFF00"/>
                </w:tcPr>
                <w:p w14:paraId="03B054D0" w14:textId="77777777" w:rsidR="00E30248" w:rsidRPr="00B54EC5" w:rsidRDefault="00E30248" w:rsidP="00181DEC">
                  <w:pPr>
                    <w:keepNext/>
                    <w:keepLines/>
                    <w:spacing w:before="60" w:after="60"/>
                    <w:jc w:val="center"/>
                    <w:rPr>
                      <w:rFonts w:ascii="Calibri" w:hAnsi="Calibri"/>
                      <w:b/>
                      <w:bCs/>
                      <w:szCs w:val="18"/>
                    </w:rPr>
                  </w:pPr>
                  <w:r>
                    <w:rPr>
                      <w:rFonts w:ascii="Calibri" w:hAnsi="Calibri"/>
                      <w:b/>
                      <w:bCs/>
                      <w:szCs w:val="18"/>
                    </w:rPr>
                    <w:t>Amber</w:t>
                  </w:r>
                </w:p>
              </w:tc>
              <w:tc>
                <w:tcPr>
                  <w:tcW w:w="1620" w:type="pct"/>
                  <w:shd w:val="clear" w:color="auto" w:fill="FF0000"/>
                </w:tcPr>
                <w:p w14:paraId="1EB25B19" w14:textId="77777777" w:rsidR="00E30248" w:rsidRPr="00B54EC5" w:rsidRDefault="00E30248" w:rsidP="00181DEC">
                  <w:pPr>
                    <w:keepNext/>
                    <w:keepLines/>
                    <w:spacing w:before="60" w:after="60"/>
                    <w:jc w:val="center"/>
                    <w:rPr>
                      <w:rFonts w:ascii="Calibri" w:hAnsi="Calibri"/>
                      <w:b/>
                      <w:bCs/>
                      <w:szCs w:val="18"/>
                    </w:rPr>
                  </w:pPr>
                  <w:r w:rsidRPr="00B54EC5">
                    <w:rPr>
                      <w:rFonts w:ascii="Calibri" w:hAnsi="Calibri"/>
                      <w:b/>
                      <w:bCs/>
                      <w:szCs w:val="18"/>
                    </w:rPr>
                    <w:t>Red</w:t>
                  </w:r>
                </w:p>
              </w:tc>
            </w:tr>
          </w:tbl>
          <w:p w14:paraId="1050D951" w14:textId="77777777" w:rsidR="00E30248" w:rsidRDefault="00E30248" w:rsidP="00181DEC">
            <w:pPr>
              <w:keepNext/>
              <w:keepLines/>
              <w:spacing w:before="60" w:after="60"/>
              <w:jc w:val="center"/>
              <w:rPr>
                <w:rFonts w:ascii="Calibri" w:hAnsi="Calibri"/>
                <w:b/>
                <w:bCs/>
                <w:color w:val="FFFFFF"/>
                <w:szCs w:val="18"/>
              </w:rPr>
            </w:pPr>
          </w:p>
        </w:tc>
      </w:tr>
      <w:tr w:rsidR="00E30248" w:rsidRPr="005A0DE1" w14:paraId="00806D29" w14:textId="77777777" w:rsidTr="00390F1B">
        <w:trPr>
          <w:cantSplit/>
          <w:trHeight w:val="128"/>
        </w:trPr>
        <w:tc>
          <w:tcPr>
            <w:tcW w:w="406" w:type="pct"/>
            <w:vMerge/>
            <w:shd w:val="clear" w:color="auto" w:fill="365F91"/>
          </w:tcPr>
          <w:p w14:paraId="0D7702C0" w14:textId="77777777" w:rsidR="00E30248" w:rsidRPr="005A0DE1" w:rsidRDefault="00E30248" w:rsidP="00181DEC">
            <w:pPr>
              <w:keepNext/>
              <w:keepLines/>
              <w:spacing w:before="60" w:after="60"/>
              <w:rPr>
                <w:rFonts w:ascii="Calibri" w:hAnsi="Calibri"/>
                <w:b/>
                <w:bCs/>
                <w:color w:val="FFFFFF"/>
                <w:szCs w:val="18"/>
              </w:rPr>
            </w:pPr>
          </w:p>
        </w:tc>
        <w:tc>
          <w:tcPr>
            <w:tcW w:w="758" w:type="pct"/>
            <w:vMerge/>
            <w:shd w:val="clear" w:color="auto" w:fill="365F91"/>
          </w:tcPr>
          <w:p w14:paraId="29B1492E" w14:textId="77777777" w:rsidR="00E30248" w:rsidRPr="005A0DE1" w:rsidRDefault="00E30248" w:rsidP="00181DEC">
            <w:pPr>
              <w:keepNext/>
              <w:keepLines/>
              <w:spacing w:before="60" w:after="60"/>
              <w:jc w:val="center"/>
              <w:rPr>
                <w:rFonts w:ascii="Calibri" w:hAnsi="Calibri"/>
                <w:b/>
                <w:bCs/>
                <w:color w:val="FFFFFF"/>
                <w:szCs w:val="18"/>
              </w:rPr>
            </w:pPr>
          </w:p>
        </w:tc>
        <w:tc>
          <w:tcPr>
            <w:tcW w:w="900" w:type="pct"/>
            <w:shd w:val="clear" w:color="auto" w:fill="365F91"/>
          </w:tcPr>
          <w:p w14:paraId="115143DA" w14:textId="77777777" w:rsidR="00E30248" w:rsidRPr="005A0DE1" w:rsidRDefault="00E30248" w:rsidP="00181DEC">
            <w:pPr>
              <w:keepNext/>
              <w:keepLines/>
              <w:spacing w:before="60" w:after="60"/>
              <w:jc w:val="center"/>
              <w:rPr>
                <w:rFonts w:ascii="Calibri" w:hAnsi="Calibri"/>
                <w:b/>
                <w:bCs/>
                <w:color w:val="FFFFFF"/>
                <w:szCs w:val="18"/>
              </w:rPr>
            </w:pPr>
            <w:r>
              <w:rPr>
                <w:rFonts w:ascii="Calibri" w:hAnsi="Calibri"/>
                <w:b/>
                <w:bCs/>
                <w:color w:val="FFFFFF"/>
                <w:szCs w:val="18"/>
              </w:rPr>
              <w:t>Infrastructure</w:t>
            </w:r>
          </w:p>
        </w:tc>
        <w:tc>
          <w:tcPr>
            <w:tcW w:w="816" w:type="pct"/>
            <w:shd w:val="clear" w:color="auto" w:fill="365F91"/>
          </w:tcPr>
          <w:p w14:paraId="75A4C960" w14:textId="77777777" w:rsidR="00E30248" w:rsidRPr="005A0DE1" w:rsidRDefault="00E30248" w:rsidP="00181DEC">
            <w:pPr>
              <w:keepNext/>
              <w:keepLines/>
              <w:spacing w:before="60" w:after="60"/>
              <w:jc w:val="center"/>
              <w:rPr>
                <w:rFonts w:ascii="Calibri" w:hAnsi="Calibri"/>
                <w:b/>
                <w:bCs/>
                <w:color w:val="FFFFFF"/>
                <w:szCs w:val="18"/>
              </w:rPr>
            </w:pPr>
            <w:r>
              <w:rPr>
                <w:rFonts w:ascii="Calibri" w:hAnsi="Calibri"/>
                <w:b/>
                <w:bCs/>
                <w:color w:val="FFFFFF"/>
                <w:szCs w:val="18"/>
              </w:rPr>
              <w:t>User</w:t>
            </w:r>
          </w:p>
        </w:tc>
        <w:tc>
          <w:tcPr>
            <w:tcW w:w="1484" w:type="pct"/>
            <w:shd w:val="clear" w:color="auto" w:fill="365F91"/>
          </w:tcPr>
          <w:p w14:paraId="4DCE5725" w14:textId="77777777" w:rsidR="00E30248" w:rsidRPr="005A0DE1" w:rsidRDefault="00E30248" w:rsidP="00181DEC">
            <w:pPr>
              <w:keepNext/>
              <w:keepLines/>
              <w:spacing w:before="60" w:after="60"/>
              <w:jc w:val="center"/>
              <w:rPr>
                <w:rFonts w:ascii="Calibri" w:hAnsi="Calibri"/>
                <w:b/>
                <w:bCs/>
                <w:color w:val="FFFFFF"/>
                <w:szCs w:val="18"/>
              </w:rPr>
            </w:pPr>
          </w:p>
        </w:tc>
        <w:tc>
          <w:tcPr>
            <w:tcW w:w="635" w:type="pct"/>
            <w:shd w:val="clear" w:color="auto" w:fill="365F91"/>
          </w:tcPr>
          <w:p w14:paraId="7FF1F63D" w14:textId="77777777" w:rsidR="00E30248" w:rsidRPr="005A0DE1" w:rsidRDefault="00E30248" w:rsidP="00181DEC">
            <w:pPr>
              <w:keepNext/>
              <w:keepLines/>
              <w:spacing w:before="60" w:after="60"/>
              <w:jc w:val="center"/>
              <w:rPr>
                <w:rFonts w:ascii="Calibri" w:hAnsi="Calibri"/>
                <w:b/>
                <w:bCs/>
                <w:color w:val="FFFFFF"/>
                <w:szCs w:val="18"/>
              </w:rPr>
            </w:pPr>
            <w:r>
              <w:rPr>
                <w:rFonts w:ascii="Calibri" w:hAnsi="Calibri"/>
                <w:b/>
                <w:bCs/>
                <w:color w:val="FFFFFF"/>
                <w:szCs w:val="18"/>
              </w:rPr>
              <w:t xml:space="preserve"> Status</w:t>
            </w:r>
          </w:p>
        </w:tc>
      </w:tr>
      <w:tr w:rsidR="00E30248" w:rsidRPr="005A0DE1" w14:paraId="1C022041" w14:textId="77777777" w:rsidTr="0082145F">
        <w:trPr>
          <w:cantSplit/>
        </w:trPr>
        <w:tc>
          <w:tcPr>
            <w:tcW w:w="406" w:type="pct"/>
            <w:shd w:val="clear" w:color="auto" w:fill="FFFFFF" w:themeFill="background1"/>
            <w:vAlign w:val="center"/>
          </w:tcPr>
          <w:p w14:paraId="59E8800E" w14:textId="77777777" w:rsidR="00E30248" w:rsidRPr="009C4D29" w:rsidRDefault="00E30248" w:rsidP="00E30248">
            <w:pPr>
              <w:pStyle w:val="ListParagraph"/>
              <w:numPr>
                <w:ilvl w:val="0"/>
                <w:numId w:val="46"/>
              </w:numPr>
              <w:spacing w:beforeLines="60" w:before="144" w:afterLines="60" w:after="144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58" w:type="pct"/>
            <w:shd w:val="clear" w:color="auto" w:fill="FFFFFF" w:themeFill="background1"/>
            <w:vAlign w:val="center"/>
          </w:tcPr>
          <w:p w14:paraId="478581D6" w14:textId="77777777" w:rsidR="00E30248" w:rsidRPr="005A0DE1" w:rsidRDefault="00E30248" w:rsidP="00181DEC">
            <w:pPr>
              <w:keepLines/>
              <w:spacing w:beforeLines="60" w:before="144" w:afterLines="60" w:after="144"/>
              <w:rPr>
                <w:rFonts w:ascii="Calibri" w:hAnsi="Calibri"/>
                <w:szCs w:val="18"/>
              </w:rPr>
            </w:pPr>
            <w:r w:rsidRPr="00A81B10">
              <w:rPr>
                <w:rFonts w:ascii="Calibri" w:hAnsi="Calibri"/>
                <w:szCs w:val="18"/>
              </w:rPr>
              <w:t>Where has the referral come from?</w:t>
            </w:r>
          </w:p>
        </w:tc>
        <w:tc>
          <w:tcPr>
            <w:tcW w:w="900" w:type="pct"/>
            <w:shd w:val="clear" w:color="auto" w:fill="FFFFFF" w:themeFill="background1"/>
            <w:vAlign w:val="center"/>
          </w:tcPr>
          <w:p w14:paraId="67D2D17F" w14:textId="77777777" w:rsidR="00E30248" w:rsidRPr="00805957" w:rsidRDefault="00E30248" w:rsidP="00670A33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Cs w:val="18"/>
                <w:lang w:eastAsia="ko-KR"/>
              </w:rPr>
            </w:pPr>
            <w:r w:rsidRPr="006A3A92">
              <w:rPr>
                <w:rFonts w:ascii="Calibri" w:hAnsi="Calibri"/>
                <w:szCs w:val="18"/>
                <w:lang w:eastAsia="ko-KR"/>
              </w:rPr>
              <w:t xml:space="preserve">Referral has come from research of Franklin Bien and </w:t>
            </w:r>
            <w:proofErr w:type="spellStart"/>
            <w:r w:rsidRPr="006A3A92">
              <w:rPr>
                <w:rFonts w:ascii="Calibri" w:hAnsi="Calibri"/>
                <w:szCs w:val="18"/>
                <w:lang w:eastAsia="ko-KR"/>
              </w:rPr>
              <w:t>Haksun</w:t>
            </w:r>
            <w:proofErr w:type="spellEnd"/>
            <w:r w:rsidRPr="006A3A92">
              <w:rPr>
                <w:rFonts w:ascii="Calibri" w:hAnsi="Calibri"/>
                <w:szCs w:val="18"/>
                <w:lang w:eastAsia="ko-KR"/>
              </w:rPr>
              <w:t xml:space="preserve"> Kim from UNIST</w:t>
            </w:r>
          </w:p>
        </w:tc>
        <w:tc>
          <w:tcPr>
            <w:tcW w:w="816" w:type="pct"/>
            <w:shd w:val="clear" w:color="auto" w:fill="FFFFFF" w:themeFill="background1"/>
          </w:tcPr>
          <w:p w14:paraId="1DBBDE6A" w14:textId="77777777" w:rsidR="00E30248" w:rsidRPr="00805957" w:rsidRDefault="00E30248" w:rsidP="00181DEC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Cs w:val="18"/>
              </w:rPr>
            </w:pPr>
          </w:p>
        </w:tc>
        <w:tc>
          <w:tcPr>
            <w:tcW w:w="1484" w:type="pct"/>
            <w:shd w:val="clear" w:color="auto" w:fill="FFFFFF" w:themeFill="background1"/>
          </w:tcPr>
          <w:p w14:paraId="4B5043DA" w14:textId="69D8A53C" w:rsidR="00FE7370" w:rsidRPr="005A0DE1" w:rsidRDefault="00D12113" w:rsidP="00D12113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Cs w:val="18"/>
                <w:lang w:eastAsia="ko-KR"/>
              </w:rPr>
            </w:pPr>
            <w:r>
              <w:rPr>
                <w:rFonts w:ascii="Calibri" w:hAnsi="Calibri" w:hint="eastAsia"/>
                <w:szCs w:val="18"/>
                <w:lang w:eastAsia="ko-KR"/>
              </w:rPr>
              <w:t>U</w:t>
            </w:r>
            <w:r>
              <w:rPr>
                <w:rFonts w:ascii="Calibri" w:hAnsi="Calibri"/>
                <w:szCs w:val="18"/>
                <w:lang w:eastAsia="ko-KR"/>
              </w:rPr>
              <w:t xml:space="preserve">NIST is a public university in </w:t>
            </w:r>
            <w:r w:rsidR="001860E6">
              <w:rPr>
                <w:rFonts w:ascii="Calibri" w:hAnsi="Calibri"/>
                <w:szCs w:val="18"/>
                <w:lang w:eastAsia="ko-KR"/>
              </w:rPr>
              <w:t xml:space="preserve">Republic </w:t>
            </w:r>
            <w:proofErr w:type="gramStart"/>
            <w:r w:rsidR="001860E6">
              <w:rPr>
                <w:rFonts w:ascii="Calibri" w:hAnsi="Calibri"/>
                <w:szCs w:val="18"/>
                <w:lang w:eastAsia="ko-KR"/>
              </w:rPr>
              <w:t xml:space="preserve">of </w:t>
            </w:r>
            <w:r>
              <w:rPr>
                <w:rFonts w:ascii="Calibri" w:hAnsi="Calibri"/>
                <w:szCs w:val="18"/>
                <w:lang w:eastAsia="ko-KR"/>
              </w:rPr>
              <w:t xml:space="preserve"> Korea</w:t>
            </w:r>
            <w:proofErr w:type="gramEnd"/>
            <w:r>
              <w:rPr>
                <w:rFonts w:ascii="Calibri" w:hAnsi="Calibri"/>
                <w:szCs w:val="18"/>
                <w:lang w:eastAsia="ko-KR"/>
              </w:rPr>
              <w:t xml:space="preserve"> which are dedicated to research in science and technology. Franklin Bien and </w:t>
            </w:r>
            <w:proofErr w:type="spellStart"/>
            <w:r>
              <w:rPr>
                <w:rFonts w:ascii="Calibri" w:hAnsi="Calibri"/>
                <w:szCs w:val="18"/>
                <w:lang w:eastAsia="ko-KR"/>
              </w:rPr>
              <w:t>Haksun</w:t>
            </w:r>
            <w:proofErr w:type="spellEnd"/>
            <w:r>
              <w:rPr>
                <w:rFonts w:ascii="Calibri" w:hAnsi="Calibri"/>
                <w:szCs w:val="18"/>
                <w:lang w:eastAsia="ko-KR"/>
              </w:rPr>
              <w:t xml:space="preserve"> Kim are professors in UNIST, and they have released articles to introduce the technology. (See the link at #29)</w:t>
            </w:r>
          </w:p>
        </w:tc>
        <w:tc>
          <w:tcPr>
            <w:tcW w:w="635" w:type="pct"/>
            <w:shd w:val="clear" w:color="auto" w:fill="auto"/>
          </w:tcPr>
          <w:p w14:paraId="6147D6A3" w14:textId="77777777" w:rsidR="00E30248" w:rsidRPr="005A0DE1" w:rsidRDefault="00E30248" w:rsidP="00181DEC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Cs w:val="18"/>
              </w:rPr>
            </w:pPr>
          </w:p>
        </w:tc>
      </w:tr>
      <w:tr w:rsidR="00E30248" w:rsidRPr="005A0DE1" w14:paraId="5670F092" w14:textId="77777777" w:rsidTr="0082145F">
        <w:trPr>
          <w:cantSplit/>
        </w:trPr>
        <w:tc>
          <w:tcPr>
            <w:tcW w:w="406" w:type="pct"/>
            <w:shd w:val="clear" w:color="auto" w:fill="FFFFFF" w:themeFill="background1"/>
            <w:vAlign w:val="center"/>
          </w:tcPr>
          <w:p w14:paraId="189C2CD1" w14:textId="77777777" w:rsidR="00E30248" w:rsidRPr="009C4D29" w:rsidRDefault="00E30248" w:rsidP="00E30248">
            <w:pPr>
              <w:pStyle w:val="ListParagraph"/>
              <w:numPr>
                <w:ilvl w:val="0"/>
                <w:numId w:val="46"/>
              </w:numPr>
              <w:spacing w:beforeLines="60" w:before="144" w:afterLines="60" w:after="144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58" w:type="pct"/>
            <w:shd w:val="clear" w:color="auto" w:fill="FFFFFF" w:themeFill="background1"/>
            <w:vAlign w:val="center"/>
          </w:tcPr>
          <w:p w14:paraId="3A70012D" w14:textId="77777777" w:rsidR="00E30248" w:rsidRPr="00A81B10" w:rsidRDefault="00E30248" w:rsidP="00181DEC">
            <w:pPr>
              <w:keepLines/>
              <w:spacing w:beforeLines="60" w:before="144" w:afterLines="60" w:after="144"/>
              <w:rPr>
                <w:rFonts w:ascii="Calibri" w:hAnsi="Calibri"/>
                <w:szCs w:val="18"/>
              </w:rPr>
            </w:pPr>
            <w:r>
              <w:rPr>
                <w:rFonts w:ascii="Calibri" w:hAnsi="Calibri"/>
                <w:szCs w:val="18"/>
              </w:rPr>
              <w:t xml:space="preserve">Name of technology and product name </w:t>
            </w:r>
          </w:p>
        </w:tc>
        <w:tc>
          <w:tcPr>
            <w:tcW w:w="900" w:type="pct"/>
            <w:shd w:val="clear" w:color="auto" w:fill="FFFFFF" w:themeFill="background1"/>
            <w:vAlign w:val="center"/>
          </w:tcPr>
          <w:p w14:paraId="75E9FE7A" w14:textId="77777777" w:rsidR="00E30248" w:rsidRPr="00805957" w:rsidRDefault="00E30248" w:rsidP="002474A5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Cs w:val="18"/>
              </w:rPr>
            </w:pPr>
            <w:r>
              <w:rPr>
                <w:rFonts w:ascii="Calibri" w:hAnsi="Calibri" w:hint="eastAsia"/>
                <w:szCs w:val="18"/>
                <w:lang w:eastAsia="ko-KR"/>
              </w:rPr>
              <w:t>T</w:t>
            </w:r>
            <w:r>
              <w:rPr>
                <w:rFonts w:ascii="Calibri" w:hAnsi="Calibri"/>
                <w:szCs w:val="18"/>
                <w:lang w:eastAsia="ko-KR"/>
              </w:rPr>
              <w:t>he product name is Aurora using MS@MS wave</w:t>
            </w:r>
          </w:p>
        </w:tc>
        <w:tc>
          <w:tcPr>
            <w:tcW w:w="816" w:type="pct"/>
            <w:shd w:val="clear" w:color="auto" w:fill="FFFFFF" w:themeFill="background1"/>
          </w:tcPr>
          <w:p w14:paraId="2CD47413" w14:textId="34453E61" w:rsidR="00E30248" w:rsidRPr="00805957" w:rsidRDefault="00E30248" w:rsidP="00181DEC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Cs w:val="18"/>
                <w:lang w:eastAsia="ko-KR"/>
              </w:rPr>
            </w:pPr>
            <w:r>
              <w:rPr>
                <w:rFonts w:ascii="Calibri" w:hAnsi="Calibri"/>
                <w:szCs w:val="18"/>
                <w:lang w:eastAsia="ko-KR"/>
              </w:rPr>
              <w:t>MS @ MS wave is base</w:t>
            </w:r>
            <w:r w:rsidR="00FE7370">
              <w:rPr>
                <w:rFonts w:ascii="Calibri" w:hAnsi="Calibri" w:hint="eastAsia"/>
                <w:szCs w:val="18"/>
                <w:lang w:eastAsia="ko-KR"/>
              </w:rPr>
              <w:t>d</w:t>
            </w:r>
            <w:r>
              <w:rPr>
                <w:rFonts w:ascii="Calibri" w:hAnsi="Calibri"/>
                <w:szCs w:val="18"/>
                <w:lang w:eastAsia="ko-KR"/>
              </w:rPr>
              <w:t xml:space="preserve"> on theory of metal surface wave</w:t>
            </w:r>
          </w:p>
        </w:tc>
        <w:tc>
          <w:tcPr>
            <w:tcW w:w="1484" w:type="pct"/>
            <w:shd w:val="clear" w:color="auto" w:fill="FFFFFF" w:themeFill="background1"/>
          </w:tcPr>
          <w:p w14:paraId="3964CE61" w14:textId="21D08A80" w:rsidR="003959F9" w:rsidRDefault="003959F9" w:rsidP="00181DEC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Cs w:val="18"/>
                <w:lang w:eastAsia="ko-KR"/>
              </w:rPr>
            </w:pPr>
            <w:r>
              <w:rPr>
                <w:rFonts w:ascii="Calibri" w:hAnsi="Calibri" w:hint="eastAsia"/>
                <w:szCs w:val="18"/>
                <w:lang w:eastAsia="ko-KR"/>
              </w:rPr>
              <w:t>N</w:t>
            </w:r>
            <w:r>
              <w:rPr>
                <w:rFonts w:ascii="Calibri" w:hAnsi="Calibri"/>
                <w:szCs w:val="18"/>
                <w:lang w:eastAsia="ko-KR"/>
              </w:rPr>
              <w:t>oted</w:t>
            </w:r>
          </w:p>
          <w:p w14:paraId="6D75CA27" w14:textId="5E443161" w:rsidR="00E30248" w:rsidRPr="005A0DE1" w:rsidRDefault="001C7120" w:rsidP="001C7120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Cs w:val="18"/>
                <w:lang w:eastAsia="ko-KR"/>
              </w:rPr>
            </w:pPr>
            <w:r>
              <w:rPr>
                <w:rFonts w:ascii="Calibri" w:hAnsi="Calibri" w:hint="eastAsia"/>
                <w:szCs w:val="18"/>
                <w:lang w:eastAsia="ko-KR"/>
              </w:rPr>
              <w:t>A</w:t>
            </w:r>
            <w:r>
              <w:rPr>
                <w:rFonts w:ascii="Calibri" w:hAnsi="Calibri"/>
                <w:szCs w:val="18"/>
                <w:lang w:eastAsia="ko-KR"/>
              </w:rPr>
              <w:t xml:space="preserve">urora is the product name, and the technology it uses is </w:t>
            </w:r>
            <w:r w:rsidR="00FF0F69">
              <w:rPr>
                <w:rFonts w:ascii="Calibri" w:hAnsi="Calibri" w:hint="eastAsia"/>
                <w:szCs w:val="18"/>
                <w:lang w:eastAsia="ko-KR"/>
              </w:rPr>
              <w:t>M</w:t>
            </w:r>
            <w:r w:rsidR="00FF0F69">
              <w:rPr>
                <w:rFonts w:ascii="Calibri" w:hAnsi="Calibri"/>
                <w:szCs w:val="18"/>
                <w:lang w:eastAsia="ko-KR"/>
              </w:rPr>
              <w:t>S@MS</w:t>
            </w:r>
            <w:r>
              <w:rPr>
                <w:rFonts w:ascii="Calibri" w:hAnsi="Calibri"/>
                <w:szCs w:val="18"/>
                <w:lang w:eastAsia="ko-KR"/>
              </w:rPr>
              <w:t xml:space="preserve"> which</w:t>
            </w:r>
            <w:r w:rsidR="00FF0F69">
              <w:rPr>
                <w:rFonts w:ascii="Calibri" w:hAnsi="Calibri"/>
                <w:szCs w:val="18"/>
                <w:lang w:eastAsia="ko-KR"/>
              </w:rPr>
              <w:t xml:space="preserve"> stands for “Metal Surface at Magnetic Substance”. </w:t>
            </w:r>
          </w:p>
        </w:tc>
        <w:tc>
          <w:tcPr>
            <w:tcW w:w="635" w:type="pct"/>
            <w:shd w:val="clear" w:color="auto" w:fill="auto"/>
          </w:tcPr>
          <w:p w14:paraId="5AD91E6C" w14:textId="77777777" w:rsidR="00E30248" w:rsidRPr="005A0DE1" w:rsidRDefault="00E30248" w:rsidP="00181DEC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Cs w:val="18"/>
              </w:rPr>
            </w:pPr>
          </w:p>
        </w:tc>
      </w:tr>
      <w:tr w:rsidR="00E30248" w:rsidRPr="005A0DE1" w14:paraId="2AFA9352" w14:textId="77777777" w:rsidTr="002A3078">
        <w:trPr>
          <w:cantSplit/>
        </w:trPr>
        <w:tc>
          <w:tcPr>
            <w:tcW w:w="406" w:type="pct"/>
            <w:shd w:val="clear" w:color="auto" w:fill="FFFFFF" w:themeFill="background1"/>
            <w:vAlign w:val="center"/>
          </w:tcPr>
          <w:p w14:paraId="45C9FAFD" w14:textId="77777777" w:rsidR="00E30248" w:rsidRPr="009C4D29" w:rsidRDefault="00E30248" w:rsidP="00E30248">
            <w:pPr>
              <w:pStyle w:val="ListParagraph"/>
              <w:numPr>
                <w:ilvl w:val="0"/>
                <w:numId w:val="46"/>
              </w:numPr>
              <w:spacing w:beforeLines="60" w:before="144" w:afterLines="60" w:after="144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58" w:type="pct"/>
            <w:shd w:val="clear" w:color="auto" w:fill="FFFFFF" w:themeFill="background1"/>
            <w:vAlign w:val="center"/>
          </w:tcPr>
          <w:p w14:paraId="70AE8F9A" w14:textId="77777777" w:rsidR="00E30248" w:rsidRPr="00A81B10" w:rsidRDefault="00E30248" w:rsidP="00181DEC">
            <w:pPr>
              <w:keepLines/>
              <w:spacing w:beforeLines="60" w:before="144" w:afterLines="60" w:after="144"/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>Functional description</w:t>
            </w:r>
          </w:p>
        </w:tc>
        <w:tc>
          <w:tcPr>
            <w:tcW w:w="900" w:type="pct"/>
            <w:shd w:val="clear" w:color="auto" w:fill="FFFFFF" w:themeFill="background1"/>
            <w:vAlign w:val="center"/>
          </w:tcPr>
          <w:p w14:paraId="73C80306" w14:textId="77777777" w:rsidR="00E30248" w:rsidRPr="006A3A92" w:rsidRDefault="00E30248" w:rsidP="006A3A92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color w:val="000000" w:themeColor="text1"/>
                <w:szCs w:val="18"/>
                <w:lang w:eastAsia="ko-KR"/>
              </w:rPr>
            </w:pPr>
            <w:r>
              <w:rPr>
                <w:rFonts w:ascii="Calibri" w:hAnsi="Calibri" w:hint="eastAsia"/>
                <w:color w:val="000000" w:themeColor="text1"/>
                <w:szCs w:val="18"/>
                <w:lang w:eastAsia="ko-KR"/>
              </w:rPr>
              <w:t>A</w:t>
            </w:r>
            <w:r>
              <w:rPr>
                <w:rFonts w:ascii="Calibri" w:hAnsi="Calibri"/>
                <w:color w:val="000000" w:themeColor="text1"/>
                <w:szCs w:val="18"/>
                <w:lang w:eastAsia="ko-KR"/>
              </w:rPr>
              <w:t xml:space="preserve"> kind of wireless communication technology based on </w:t>
            </w:r>
            <w:r w:rsidRPr="00421F50">
              <w:rPr>
                <w:rFonts w:ascii="Calibri" w:hAnsi="Calibri" w:hint="eastAsia"/>
                <w:color w:val="000000" w:themeColor="text1"/>
                <w:szCs w:val="18"/>
                <w:lang w:eastAsia="ko-KR"/>
              </w:rPr>
              <w:t>S</w:t>
            </w:r>
            <w:r w:rsidRPr="00421F50">
              <w:rPr>
                <w:rFonts w:ascii="Calibri" w:hAnsi="Calibri"/>
                <w:color w:val="000000" w:themeColor="text1"/>
                <w:szCs w:val="18"/>
                <w:lang w:eastAsia="ko-KR"/>
              </w:rPr>
              <w:t xml:space="preserve">urface-wave </w:t>
            </w:r>
            <w:r>
              <w:rPr>
                <w:rFonts w:ascii="Calibri" w:hAnsi="Calibri"/>
                <w:color w:val="000000" w:themeColor="text1"/>
                <w:szCs w:val="18"/>
                <w:lang w:eastAsia="ko-KR"/>
              </w:rPr>
              <w:t>to overcome the limitation of metal surrounding structure for wireless network and for primaril</w:t>
            </w:r>
            <w:r w:rsidRPr="00421F50">
              <w:rPr>
                <w:rFonts w:ascii="Calibri" w:hAnsi="Calibri"/>
                <w:color w:val="000000" w:themeColor="text1"/>
                <w:szCs w:val="18"/>
                <w:lang w:eastAsia="ko-KR"/>
              </w:rPr>
              <w:t>y applying to the maritime IoT devices.</w:t>
            </w:r>
          </w:p>
        </w:tc>
        <w:tc>
          <w:tcPr>
            <w:tcW w:w="816" w:type="pct"/>
            <w:shd w:val="clear" w:color="auto" w:fill="FFFFFF" w:themeFill="background1"/>
            <w:vAlign w:val="center"/>
          </w:tcPr>
          <w:p w14:paraId="5B28F597" w14:textId="00C90E15" w:rsidR="00E30248" w:rsidRPr="00805957" w:rsidRDefault="002A3078" w:rsidP="002A3078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Cs w:val="18"/>
                <w:lang w:eastAsia="ko-KR"/>
              </w:rPr>
            </w:pPr>
            <w:r w:rsidRPr="002A3078">
              <w:rPr>
                <w:rFonts w:ascii="Calibri" w:hAnsi="Calibri"/>
                <w:szCs w:val="18"/>
                <w:lang w:eastAsia="ko-KR"/>
              </w:rPr>
              <w:t xml:space="preserve">Users can use this MS@MS system, in the same way, as any radio-based system such </w:t>
            </w:r>
            <w:proofErr w:type="gramStart"/>
            <w:r w:rsidRPr="002A3078">
              <w:rPr>
                <w:rFonts w:ascii="Calibri" w:hAnsi="Calibri"/>
                <w:szCs w:val="18"/>
                <w:lang w:eastAsia="ko-KR"/>
              </w:rPr>
              <w:t>as  Wi</w:t>
            </w:r>
            <w:proofErr w:type="gramEnd"/>
            <w:r w:rsidRPr="002A3078">
              <w:rPr>
                <w:rFonts w:ascii="Calibri" w:hAnsi="Calibri"/>
                <w:szCs w:val="18"/>
                <w:lang w:eastAsia="ko-KR"/>
              </w:rPr>
              <w:t>-Fi, Bluetooth, Zigbee, etc. Just by attaching this system to the surface of the metal structure, the user can acquire the network connection on the metal surface.</w:t>
            </w:r>
          </w:p>
        </w:tc>
        <w:tc>
          <w:tcPr>
            <w:tcW w:w="1484" w:type="pct"/>
            <w:shd w:val="clear" w:color="auto" w:fill="FFFFFF" w:themeFill="background1"/>
          </w:tcPr>
          <w:p w14:paraId="368532CA" w14:textId="13758AC3" w:rsidR="00264D5F" w:rsidRDefault="00264D5F" w:rsidP="003729F7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Cs w:val="18"/>
                <w:lang w:eastAsia="ko-KR"/>
              </w:rPr>
            </w:pPr>
            <w:r>
              <w:rPr>
                <w:rFonts w:ascii="Calibri" w:hAnsi="Calibri"/>
                <w:szCs w:val="18"/>
                <w:lang w:eastAsia="ko-KR"/>
              </w:rPr>
              <w:t xml:space="preserve">Acknowledged as a good wireless way in confined space surrounding metal by the reference of ENAV30-5.1.2.2 with the summary below; </w:t>
            </w:r>
          </w:p>
          <w:p w14:paraId="195A7501" w14:textId="0515F5D9" w:rsidR="00BE4B23" w:rsidRDefault="001C7120" w:rsidP="003729F7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Cs w:val="18"/>
                <w:lang w:eastAsia="ko-KR"/>
              </w:rPr>
            </w:pPr>
            <w:r>
              <w:rPr>
                <w:rFonts w:ascii="Calibri" w:hAnsi="Calibri" w:hint="eastAsia"/>
                <w:szCs w:val="18"/>
                <w:lang w:eastAsia="ko-KR"/>
              </w:rPr>
              <w:t>M</w:t>
            </w:r>
            <w:r>
              <w:rPr>
                <w:rFonts w:ascii="Calibri" w:hAnsi="Calibri"/>
                <w:szCs w:val="18"/>
                <w:lang w:eastAsia="ko-KR"/>
              </w:rPr>
              <w:t>ostly, MS@MS has better performance in majority of space in ships than radio communication.</w:t>
            </w:r>
          </w:p>
          <w:p w14:paraId="00F6B5E8" w14:textId="3FF0F100" w:rsidR="000B171C" w:rsidRDefault="000B171C" w:rsidP="003729F7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Cs w:val="18"/>
                <w:lang w:eastAsia="ko-KR"/>
              </w:rPr>
            </w:pPr>
            <w:r>
              <w:rPr>
                <w:rFonts w:ascii="Calibri" w:hAnsi="Calibri"/>
                <w:szCs w:val="18"/>
                <w:lang w:eastAsia="ko-KR"/>
              </w:rPr>
              <w:t>On an aluminium boat, MS@MS wave shows 2 to 2.5 times better performance than a radio communication technology.</w:t>
            </w:r>
            <w:r>
              <w:rPr>
                <w:rFonts w:ascii="Calibri" w:hAnsi="Calibri"/>
                <w:szCs w:val="18"/>
                <w:lang w:eastAsia="ko-KR"/>
              </w:rPr>
              <w:br/>
              <w:t>(Communication at the steering gear room: the performance of MS@MS wave(9.6Mbps) is better than radio communication technology (0Mbps)).</w:t>
            </w:r>
          </w:p>
          <w:p w14:paraId="4D6277CC" w14:textId="64298845" w:rsidR="003729F7" w:rsidRPr="005A0DE1" w:rsidRDefault="000B171C" w:rsidP="003729F7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Cs w:val="18"/>
                <w:lang w:eastAsia="ko-KR"/>
              </w:rPr>
            </w:pPr>
            <w:r>
              <w:rPr>
                <w:rFonts w:ascii="Calibri" w:hAnsi="Calibri" w:hint="eastAsia"/>
                <w:szCs w:val="18"/>
                <w:lang w:eastAsia="ko-KR"/>
              </w:rPr>
              <w:t>O</w:t>
            </w:r>
            <w:r>
              <w:rPr>
                <w:rFonts w:ascii="Calibri" w:hAnsi="Calibri"/>
                <w:szCs w:val="18"/>
                <w:lang w:eastAsia="ko-KR"/>
              </w:rPr>
              <w:t>n a steel boat, MS@MS wave shows about 10 times better performance than a radio communication technology.</w:t>
            </w:r>
            <w:r>
              <w:rPr>
                <w:rFonts w:ascii="Calibri" w:hAnsi="Calibri"/>
                <w:szCs w:val="18"/>
                <w:lang w:eastAsia="ko-KR"/>
              </w:rPr>
              <w:br/>
              <w:t>(Communication at the steering gear room: the performance of MS@MS wave(6Mbps) is better than radio communication (0Mbps)).</w:t>
            </w:r>
          </w:p>
        </w:tc>
        <w:tc>
          <w:tcPr>
            <w:tcW w:w="635" w:type="pct"/>
            <w:shd w:val="clear" w:color="auto" w:fill="auto"/>
          </w:tcPr>
          <w:p w14:paraId="559AB40F" w14:textId="77777777" w:rsidR="00E30248" w:rsidRPr="005A0DE1" w:rsidRDefault="00E30248" w:rsidP="00181DEC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Cs w:val="18"/>
                <w:lang w:eastAsia="ko-KR"/>
              </w:rPr>
            </w:pPr>
          </w:p>
        </w:tc>
      </w:tr>
      <w:tr w:rsidR="00E30248" w:rsidRPr="005A0DE1" w14:paraId="6026E1DE" w14:textId="77777777" w:rsidTr="0082145F">
        <w:trPr>
          <w:cantSplit/>
        </w:trPr>
        <w:tc>
          <w:tcPr>
            <w:tcW w:w="406" w:type="pct"/>
            <w:shd w:val="clear" w:color="auto" w:fill="FFFFFF" w:themeFill="background1"/>
            <w:vAlign w:val="center"/>
          </w:tcPr>
          <w:p w14:paraId="69F26B88" w14:textId="77777777" w:rsidR="00E30248" w:rsidRPr="009C4D29" w:rsidRDefault="00E30248" w:rsidP="00E30248">
            <w:pPr>
              <w:pStyle w:val="ListParagraph"/>
              <w:numPr>
                <w:ilvl w:val="0"/>
                <w:numId w:val="46"/>
              </w:numPr>
              <w:spacing w:beforeLines="60" w:before="144" w:afterLines="60" w:after="144"/>
              <w:rPr>
                <w:rFonts w:ascii="Calibri" w:hAnsi="Calibri"/>
                <w:sz w:val="18"/>
                <w:szCs w:val="18"/>
                <w:lang w:eastAsia="ko-KR"/>
              </w:rPr>
            </w:pPr>
          </w:p>
        </w:tc>
        <w:tc>
          <w:tcPr>
            <w:tcW w:w="758" w:type="pct"/>
            <w:shd w:val="clear" w:color="auto" w:fill="FFFFFF" w:themeFill="background1"/>
            <w:vAlign w:val="center"/>
          </w:tcPr>
          <w:p w14:paraId="141429D5" w14:textId="77777777" w:rsidR="00E30248" w:rsidRDefault="00E30248" w:rsidP="00181DEC">
            <w:pPr>
              <w:keepLines/>
              <w:spacing w:beforeLines="60" w:before="144" w:afterLines="60" w:after="144"/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 xml:space="preserve">Proposed user group </w:t>
            </w:r>
          </w:p>
        </w:tc>
        <w:tc>
          <w:tcPr>
            <w:tcW w:w="900" w:type="pct"/>
            <w:shd w:val="clear" w:color="auto" w:fill="FFFFFF" w:themeFill="background1"/>
            <w:vAlign w:val="center"/>
          </w:tcPr>
          <w:p w14:paraId="649599A8" w14:textId="77777777" w:rsidR="00E30248" w:rsidRPr="00805957" w:rsidRDefault="00E30248" w:rsidP="00536024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Cs w:val="18"/>
                <w:lang w:eastAsia="ko-KR"/>
              </w:rPr>
            </w:pPr>
            <w:r>
              <w:rPr>
                <w:rFonts w:ascii="Calibri" w:hAnsi="Calibri"/>
                <w:color w:val="000000" w:themeColor="text1"/>
                <w:szCs w:val="18"/>
                <w:lang w:eastAsia="ko-KR"/>
              </w:rPr>
              <w:t>Any spaces or e</w:t>
            </w:r>
            <w:r w:rsidRPr="00421F50">
              <w:rPr>
                <w:rFonts w:ascii="Calibri" w:hAnsi="Calibri"/>
                <w:color w:val="000000" w:themeColor="text1"/>
                <w:szCs w:val="18"/>
                <w:lang w:eastAsia="ko-KR"/>
              </w:rPr>
              <w:t xml:space="preserve">nvironment, which is </w:t>
            </w:r>
            <w:r>
              <w:rPr>
                <w:rFonts w:ascii="Calibri" w:hAnsi="Calibri"/>
                <w:color w:val="000000" w:themeColor="text1"/>
                <w:szCs w:val="18"/>
                <w:lang w:eastAsia="ko-KR"/>
              </w:rPr>
              <w:t>surrounded by</w:t>
            </w:r>
            <w:r w:rsidRPr="00421F50">
              <w:rPr>
                <w:rFonts w:ascii="Calibri" w:hAnsi="Calibri"/>
                <w:color w:val="000000" w:themeColor="text1"/>
                <w:szCs w:val="18"/>
                <w:lang w:eastAsia="ko-KR"/>
              </w:rPr>
              <w:t xml:space="preserve"> metallic materials, and where wireless communication</w:t>
            </w:r>
            <w:r>
              <w:rPr>
                <w:rFonts w:ascii="Calibri" w:hAnsi="Calibri"/>
                <w:color w:val="000000" w:themeColor="text1"/>
                <w:szCs w:val="18"/>
                <w:lang w:eastAsia="ko-KR"/>
              </w:rPr>
              <w:t xml:space="preserve"> </w:t>
            </w:r>
            <w:r>
              <w:rPr>
                <w:rFonts w:ascii="Calibri" w:hAnsi="Calibri" w:hint="eastAsia"/>
                <w:color w:val="000000" w:themeColor="text1"/>
                <w:szCs w:val="18"/>
                <w:lang w:eastAsia="ko-KR"/>
              </w:rPr>
              <w:t xml:space="preserve">by </w:t>
            </w:r>
            <w:r>
              <w:rPr>
                <w:rFonts w:ascii="Calibri" w:hAnsi="Calibri"/>
                <w:color w:val="000000" w:themeColor="text1"/>
                <w:szCs w:val="18"/>
                <w:lang w:eastAsia="ko-KR"/>
              </w:rPr>
              <w:t>radio</w:t>
            </w:r>
            <w:r w:rsidRPr="00421F50">
              <w:rPr>
                <w:rFonts w:ascii="Calibri" w:hAnsi="Calibri"/>
                <w:color w:val="000000" w:themeColor="text1"/>
                <w:szCs w:val="18"/>
                <w:lang w:eastAsia="ko-KR"/>
              </w:rPr>
              <w:t xml:space="preserve"> is hardly </w:t>
            </w:r>
            <w:r>
              <w:rPr>
                <w:rFonts w:ascii="Calibri" w:hAnsi="Calibri"/>
                <w:color w:val="000000" w:themeColor="text1"/>
                <w:szCs w:val="18"/>
                <w:lang w:eastAsia="ko-KR"/>
              </w:rPr>
              <w:t>limited.</w:t>
            </w:r>
          </w:p>
        </w:tc>
        <w:tc>
          <w:tcPr>
            <w:tcW w:w="816" w:type="pct"/>
            <w:shd w:val="clear" w:color="auto" w:fill="FFFFFF" w:themeFill="background1"/>
          </w:tcPr>
          <w:p w14:paraId="5A34B498" w14:textId="77777777" w:rsidR="00E30248" w:rsidRPr="00805957" w:rsidRDefault="00E30248" w:rsidP="00181DEC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Cs w:val="18"/>
                <w:lang w:eastAsia="ko-KR"/>
              </w:rPr>
            </w:pPr>
            <w:r w:rsidRPr="00421F50">
              <w:rPr>
                <w:rFonts w:ascii="Calibri" w:hAnsi="Calibri"/>
                <w:color w:val="000000" w:themeColor="text1"/>
                <w:szCs w:val="18"/>
                <w:lang w:eastAsia="ko-KR"/>
              </w:rPr>
              <w:t>Ship,</w:t>
            </w:r>
            <w:r>
              <w:rPr>
                <w:rFonts w:ascii="Calibri" w:hAnsi="Calibri"/>
                <w:color w:val="000000" w:themeColor="text1"/>
                <w:szCs w:val="18"/>
                <w:lang w:eastAsia="ko-KR"/>
              </w:rPr>
              <w:t xml:space="preserve"> Aid to Navigation like buoy, Ocean Plant, Ocean Wind Farm or any</w:t>
            </w:r>
            <w:r w:rsidRPr="00421F50">
              <w:rPr>
                <w:rFonts w:ascii="Calibri" w:hAnsi="Calibri"/>
                <w:color w:val="000000" w:themeColor="text1"/>
                <w:szCs w:val="18"/>
                <w:lang w:eastAsia="ko-KR"/>
              </w:rPr>
              <w:t xml:space="preserve"> Manufacturing Process</w:t>
            </w:r>
            <w:r>
              <w:rPr>
                <w:rFonts w:ascii="Calibri" w:hAnsi="Calibri"/>
                <w:color w:val="000000" w:themeColor="text1"/>
                <w:szCs w:val="18"/>
                <w:lang w:eastAsia="ko-KR"/>
              </w:rPr>
              <w:t>, E</w:t>
            </w:r>
            <w:r w:rsidRPr="007225F2">
              <w:rPr>
                <w:rFonts w:ascii="Calibri" w:hAnsi="Calibri"/>
                <w:color w:val="000000" w:themeColor="text1"/>
                <w:szCs w:val="18"/>
                <w:lang w:eastAsia="ko-KR"/>
              </w:rPr>
              <w:t>nvironmental monitoring management</w:t>
            </w:r>
          </w:p>
        </w:tc>
        <w:tc>
          <w:tcPr>
            <w:tcW w:w="1484" w:type="pct"/>
            <w:shd w:val="clear" w:color="auto" w:fill="FFFFFF" w:themeFill="background1"/>
          </w:tcPr>
          <w:p w14:paraId="04A69E83" w14:textId="61815258" w:rsidR="00264D5F" w:rsidRDefault="00264D5F" w:rsidP="00181DEC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Cs w:val="18"/>
                <w:lang w:eastAsia="ko-KR"/>
              </w:rPr>
            </w:pPr>
            <w:r>
              <w:rPr>
                <w:rFonts w:ascii="Calibri" w:hAnsi="Calibri" w:hint="eastAsia"/>
                <w:szCs w:val="18"/>
                <w:lang w:eastAsia="ko-KR"/>
              </w:rPr>
              <w:t>A</w:t>
            </w:r>
            <w:r>
              <w:rPr>
                <w:rFonts w:ascii="Calibri" w:hAnsi="Calibri"/>
                <w:szCs w:val="18"/>
                <w:lang w:eastAsia="ko-KR"/>
              </w:rPr>
              <w:t>ny user can adopt this technology to overcome the space limitation by surrounding metal structure.</w:t>
            </w:r>
          </w:p>
          <w:p w14:paraId="33012102" w14:textId="1F59270B" w:rsidR="00E30248" w:rsidRPr="005A0DE1" w:rsidRDefault="00E30248" w:rsidP="00264D5F">
            <w:pPr>
              <w:keepLines/>
              <w:spacing w:beforeLines="60" w:before="144" w:afterLines="60" w:after="144"/>
              <w:rPr>
                <w:rFonts w:ascii="Calibri" w:hAnsi="Calibri"/>
                <w:szCs w:val="18"/>
                <w:lang w:eastAsia="ko-KR"/>
              </w:rPr>
            </w:pPr>
          </w:p>
        </w:tc>
        <w:tc>
          <w:tcPr>
            <w:tcW w:w="635" w:type="pct"/>
            <w:shd w:val="clear" w:color="auto" w:fill="auto"/>
          </w:tcPr>
          <w:p w14:paraId="4D5C11E2" w14:textId="77777777" w:rsidR="00E30248" w:rsidRPr="005A0DE1" w:rsidRDefault="00E30248" w:rsidP="00181DEC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Cs w:val="18"/>
              </w:rPr>
            </w:pPr>
          </w:p>
        </w:tc>
      </w:tr>
      <w:tr w:rsidR="00E30248" w:rsidRPr="005A0DE1" w14:paraId="17944A5C" w14:textId="77777777" w:rsidTr="0082145F">
        <w:trPr>
          <w:cantSplit/>
        </w:trPr>
        <w:tc>
          <w:tcPr>
            <w:tcW w:w="406" w:type="pct"/>
            <w:shd w:val="clear" w:color="auto" w:fill="FFFFFF" w:themeFill="background1"/>
            <w:vAlign w:val="center"/>
          </w:tcPr>
          <w:p w14:paraId="4EB3E886" w14:textId="77777777" w:rsidR="00E30248" w:rsidRPr="009C4D29" w:rsidRDefault="00E30248" w:rsidP="00E30248">
            <w:pPr>
              <w:pStyle w:val="ListParagraph"/>
              <w:numPr>
                <w:ilvl w:val="0"/>
                <w:numId w:val="46"/>
              </w:numPr>
              <w:spacing w:beforeLines="60" w:before="144" w:afterLines="60" w:after="144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58" w:type="pct"/>
            <w:shd w:val="clear" w:color="auto" w:fill="FFFFFF" w:themeFill="background1"/>
            <w:vAlign w:val="center"/>
          </w:tcPr>
          <w:p w14:paraId="66EC4594" w14:textId="77777777" w:rsidR="00E30248" w:rsidRPr="00A81B10" w:rsidRDefault="00E30248" w:rsidP="00181DEC">
            <w:pPr>
              <w:keepLines/>
              <w:spacing w:beforeLines="60" w:before="144" w:afterLines="60" w:after="144"/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>What are its Key limitations</w:t>
            </w:r>
          </w:p>
        </w:tc>
        <w:tc>
          <w:tcPr>
            <w:tcW w:w="900" w:type="pct"/>
            <w:shd w:val="clear" w:color="auto" w:fill="FFFFFF" w:themeFill="background1"/>
            <w:vAlign w:val="center"/>
          </w:tcPr>
          <w:p w14:paraId="113623FF" w14:textId="77777777" w:rsidR="00E30248" w:rsidRPr="00421F50" w:rsidRDefault="00E30248" w:rsidP="006A3A92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color w:val="000000" w:themeColor="text1"/>
                <w:szCs w:val="18"/>
                <w:lang w:eastAsia="ko-KR"/>
              </w:rPr>
            </w:pPr>
            <w:r w:rsidRPr="00421F50">
              <w:rPr>
                <w:rFonts w:ascii="Calibri" w:hAnsi="Calibri" w:hint="eastAsia"/>
                <w:color w:val="000000" w:themeColor="text1"/>
                <w:szCs w:val="18"/>
                <w:lang w:eastAsia="ko-KR"/>
              </w:rPr>
              <w:t>T</w:t>
            </w:r>
            <w:r w:rsidRPr="00421F50">
              <w:rPr>
                <w:rFonts w:ascii="Calibri" w:hAnsi="Calibri"/>
                <w:color w:val="000000" w:themeColor="text1"/>
                <w:szCs w:val="18"/>
                <w:lang w:eastAsia="ko-KR"/>
              </w:rPr>
              <w:t xml:space="preserve">he resonator of </w:t>
            </w:r>
            <w:r>
              <w:rPr>
                <w:rFonts w:ascii="Calibri" w:hAnsi="Calibri"/>
                <w:color w:val="000000" w:themeColor="text1"/>
                <w:szCs w:val="18"/>
                <w:lang w:eastAsia="ko-KR"/>
              </w:rPr>
              <w:t xml:space="preserve">Aurora </w:t>
            </w:r>
            <w:r w:rsidRPr="00421F50">
              <w:rPr>
                <w:rFonts w:ascii="Calibri" w:hAnsi="Calibri"/>
                <w:color w:val="000000" w:themeColor="text1"/>
                <w:szCs w:val="18"/>
                <w:lang w:eastAsia="ko-KR"/>
              </w:rPr>
              <w:t>must be attached to a metal.</w:t>
            </w:r>
          </w:p>
          <w:p w14:paraId="650FB052" w14:textId="606B99A1" w:rsidR="00E30248" w:rsidRPr="00805957" w:rsidRDefault="00264D5F" w:rsidP="006A3A92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Cs w:val="18"/>
              </w:rPr>
            </w:pPr>
            <w:r w:rsidRPr="00264D5F">
              <w:rPr>
                <w:rFonts w:ascii="Calibri" w:hAnsi="Calibri"/>
                <w:color w:val="000000" w:themeColor="text1"/>
                <w:szCs w:val="18"/>
                <w:lang w:eastAsia="ko-KR"/>
              </w:rPr>
              <w:t xml:space="preserve">The surface of metals must be continuous. If not, there should be a slit </w:t>
            </w:r>
            <w:r>
              <w:rPr>
                <w:rFonts w:ascii="Calibri" w:hAnsi="Calibri"/>
                <w:color w:val="000000" w:themeColor="text1"/>
                <w:szCs w:val="18"/>
                <w:lang w:eastAsia="ko-KR"/>
              </w:rPr>
              <w:t xml:space="preserve">between two closed spaces </w:t>
            </w:r>
            <w:r w:rsidRPr="00264D5F">
              <w:rPr>
                <w:rFonts w:ascii="Calibri" w:hAnsi="Calibri"/>
                <w:color w:val="000000" w:themeColor="text1"/>
                <w:szCs w:val="18"/>
                <w:lang w:eastAsia="ko-KR"/>
              </w:rPr>
              <w:t>to connect the surface of the metal.</w:t>
            </w:r>
          </w:p>
        </w:tc>
        <w:tc>
          <w:tcPr>
            <w:tcW w:w="816" w:type="pct"/>
            <w:shd w:val="clear" w:color="auto" w:fill="FFFFFF" w:themeFill="background1"/>
          </w:tcPr>
          <w:p w14:paraId="25EC2CF5" w14:textId="77777777" w:rsidR="00E30248" w:rsidRPr="00805957" w:rsidRDefault="00E30248" w:rsidP="00423124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Cs w:val="18"/>
                <w:lang w:eastAsia="ko-KR"/>
              </w:rPr>
            </w:pPr>
          </w:p>
        </w:tc>
        <w:tc>
          <w:tcPr>
            <w:tcW w:w="1484" w:type="pct"/>
            <w:shd w:val="clear" w:color="auto" w:fill="FFFFFF" w:themeFill="background1"/>
          </w:tcPr>
          <w:p w14:paraId="15A66DFF" w14:textId="77777777" w:rsidR="00A52E53" w:rsidRDefault="00F9066A" w:rsidP="00F9066A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Cs w:val="18"/>
                <w:lang w:eastAsia="ko-KR"/>
              </w:rPr>
            </w:pPr>
            <w:r>
              <w:rPr>
                <w:rFonts w:ascii="Calibri" w:hAnsi="Calibri"/>
                <w:szCs w:val="18"/>
                <w:lang w:eastAsia="ko-KR"/>
              </w:rPr>
              <w:t>Noted</w:t>
            </w:r>
          </w:p>
          <w:p w14:paraId="3CC13D96" w14:textId="77777777" w:rsidR="00264D5F" w:rsidRDefault="00264D5F" w:rsidP="00F9066A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Cs w:val="18"/>
                <w:lang w:eastAsia="ko-KR"/>
              </w:rPr>
            </w:pPr>
          </w:p>
          <w:p w14:paraId="70856D72" w14:textId="44495C72" w:rsidR="00264D5F" w:rsidRPr="005A0DE1" w:rsidRDefault="0065413A" w:rsidP="00F9066A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Cs w:val="18"/>
                <w:lang w:eastAsia="ko-KR"/>
              </w:rPr>
            </w:pPr>
            <w:r w:rsidRPr="0065413A">
              <w:rPr>
                <w:rFonts w:ascii="Calibri" w:hAnsi="Calibri"/>
                <w:szCs w:val="18"/>
                <w:lang w:eastAsia="ko-KR"/>
              </w:rPr>
              <w:t>MS@MS wave can be transmitted if the metal surface is continuous. If in case of closed space, there should be a slit to form a metal surface between spaces in the vicinity.</w:t>
            </w:r>
          </w:p>
        </w:tc>
        <w:tc>
          <w:tcPr>
            <w:tcW w:w="635" w:type="pct"/>
            <w:shd w:val="clear" w:color="auto" w:fill="auto"/>
          </w:tcPr>
          <w:p w14:paraId="49C4A254" w14:textId="77777777" w:rsidR="00E30248" w:rsidRPr="005A0DE1" w:rsidRDefault="00E30248" w:rsidP="00181DEC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Cs w:val="18"/>
              </w:rPr>
            </w:pPr>
          </w:p>
        </w:tc>
      </w:tr>
      <w:tr w:rsidR="00E30248" w:rsidRPr="005A0DE1" w14:paraId="3FAD4FA8" w14:textId="77777777" w:rsidTr="0082145F">
        <w:trPr>
          <w:cantSplit/>
        </w:trPr>
        <w:tc>
          <w:tcPr>
            <w:tcW w:w="406" w:type="pct"/>
            <w:shd w:val="clear" w:color="auto" w:fill="FFFFFF" w:themeFill="background1"/>
            <w:vAlign w:val="center"/>
          </w:tcPr>
          <w:p w14:paraId="2EF556BB" w14:textId="77777777" w:rsidR="00E30248" w:rsidRPr="009C4D29" w:rsidRDefault="00E30248" w:rsidP="00E30248">
            <w:pPr>
              <w:pStyle w:val="ListParagraph"/>
              <w:numPr>
                <w:ilvl w:val="0"/>
                <w:numId w:val="46"/>
              </w:numPr>
              <w:spacing w:beforeLines="60" w:before="144" w:afterLines="60" w:after="144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58" w:type="pct"/>
            <w:shd w:val="clear" w:color="auto" w:fill="FFFFFF" w:themeFill="background1"/>
          </w:tcPr>
          <w:p w14:paraId="150D1D53" w14:textId="77777777" w:rsidR="00E30248" w:rsidRPr="00A81B10" w:rsidRDefault="00E30248" w:rsidP="00181DEC">
            <w:pPr>
              <w:keepLines/>
              <w:spacing w:beforeLines="60" w:before="144" w:afterLines="60" w:after="144"/>
              <w:rPr>
                <w:rFonts w:cstheme="minorHAnsi"/>
                <w:szCs w:val="18"/>
              </w:rPr>
            </w:pPr>
            <w:r w:rsidRPr="00A81B10">
              <w:rPr>
                <w:rFonts w:cstheme="minorHAnsi"/>
                <w:szCs w:val="18"/>
              </w:rPr>
              <w:t>Where is it currently used</w:t>
            </w:r>
            <w:r>
              <w:rPr>
                <w:rFonts w:cstheme="minorHAnsi"/>
                <w:szCs w:val="18"/>
              </w:rPr>
              <w:t xml:space="preserve"> (geographic and/or industry)</w:t>
            </w:r>
            <w:r w:rsidRPr="00A81B10">
              <w:rPr>
                <w:rFonts w:cstheme="minorHAnsi"/>
                <w:szCs w:val="18"/>
              </w:rPr>
              <w:t>?</w:t>
            </w:r>
          </w:p>
        </w:tc>
        <w:tc>
          <w:tcPr>
            <w:tcW w:w="900" w:type="pct"/>
            <w:shd w:val="clear" w:color="auto" w:fill="FFFFFF" w:themeFill="background1"/>
            <w:vAlign w:val="center"/>
          </w:tcPr>
          <w:p w14:paraId="332AC761" w14:textId="77777777" w:rsidR="00E30248" w:rsidRPr="001A4DDF" w:rsidRDefault="00E30248" w:rsidP="006A3A92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Cs w:val="18"/>
                <w:lang w:eastAsia="ko-KR"/>
              </w:rPr>
            </w:pPr>
            <w:r w:rsidRPr="00421F50">
              <w:rPr>
                <w:rFonts w:ascii="Calibri" w:hAnsi="Calibri"/>
                <w:color w:val="000000" w:themeColor="text1"/>
                <w:szCs w:val="18"/>
                <w:lang w:eastAsia="ko-KR"/>
              </w:rPr>
              <w:t xml:space="preserve">The </w:t>
            </w:r>
            <w:r>
              <w:rPr>
                <w:rFonts w:ascii="Calibri" w:hAnsi="Calibri"/>
                <w:color w:val="000000" w:themeColor="text1"/>
                <w:szCs w:val="18"/>
                <w:lang w:eastAsia="ko-KR"/>
              </w:rPr>
              <w:t>Aurora solution</w:t>
            </w:r>
            <w:r w:rsidRPr="00421F50">
              <w:rPr>
                <w:rFonts w:ascii="Calibri" w:hAnsi="Calibri"/>
                <w:color w:val="000000" w:themeColor="text1"/>
                <w:szCs w:val="18"/>
                <w:lang w:eastAsia="ko-KR"/>
              </w:rPr>
              <w:t xml:space="preserve"> has been applied to the vibration monitoring system in manufacturing process</w:t>
            </w:r>
            <w:r>
              <w:rPr>
                <w:rFonts w:ascii="Calibri" w:hAnsi="Calibri"/>
                <w:color w:val="000000" w:themeColor="text1"/>
                <w:szCs w:val="18"/>
                <w:lang w:eastAsia="ko-KR"/>
              </w:rPr>
              <w:t xml:space="preserve"> at </w:t>
            </w:r>
            <w:r w:rsidRPr="001A4DDF">
              <w:rPr>
                <w:rFonts w:ascii="Calibri" w:hAnsi="Calibri"/>
                <w:szCs w:val="18"/>
                <w:lang w:eastAsia="ko-KR"/>
              </w:rPr>
              <w:t>Display factory in Korea.</w:t>
            </w:r>
          </w:p>
          <w:p w14:paraId="0B2F9FFF" w14:textId="77777777" w:rsidR="00E30248" w:rsidRPr="00805957" w:rsidRDefault="00E30248" w:rsidP="006A3A92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Cs w:val="18"/>
              </w:rPr>
            </w:pPr>
            <w:r w:rsidRPr="00421F50">
              <w:rPr>
                <w:rFonts w:ascii="Calibri" w:hAnsi="Calibri" w:hint="eastAsia"/>
                <w:color w:val="000000" w:themeColor="text1"/>
                <w:szCs w:val="18"/>
                <w:lang w:eastAsia="ko-KR"/>
              </w:rPr>
              <w:t>I</w:t>
            </w:r>
            <w:r w:rsidRPr="00421F50">
              <w:rPr>
                <w:rFonts w:ascii="Calibri" w:hAnsi="Calibri"/>
                <w:color w:val="000000" w:themeColor="text1"/>
                <w:szCs w:val="18"/>
                <w:lang w:eastAsia="ko-KR"/>
              </w:rPr>
              <w:t>t has been testing in ships by building a living lab and communication network.</w:t>
            </w:r>
          </w:p>
        </w:tc>
        <w:tc>
          <w:tcPr>
            <w:tcW w:w="816" w:type="pct"/>
            <w:shd w:val="clear" w:color="auto" w:fill="FFFFFF" w:themeFill="background1"/>
          </w:tcPr>
          <w:p w14:paraId="3D199F40" w14:textId="77777777" w:rsidR="00E30248" w:rsidRPr="00805957" w:rsidRDefault="00E30248" w:rsidP="00181DEC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Cs w:val="18"/>
              </w:rPr>
            </w:pPr>
          </w:p>
        </w:tc>
        <w:tc>
          <w:tcPr>
            <w:tcW w:w="1484" w:type="pct"/>
            <w:shd w:val="clear" w:color="auto" w:fill="FFFFFF" w:themeFill="background1"/>
          </w:tcPr>
          <w:p w14:paraId="1AFF3B23" w14:textId="2A5E7359" w:rsidR="0065413A" w:rsidRPr="005A0DE1" w:rsidRDefault="00E6557C" w:rsidP="00181DEC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Cs w:val="18"/>
                <w:lang w:eastAsia="ko-KR"/>
              </w:rPr>
            </w:pPr>
            <w:r w:rsidRPr="00E6557C">
              <w:rPr>
                <w:rFonts w:ascii="Calibri" w:hAnsi="Calibri"/>
                <w:szCs w:val="18"/>
                <w:lang w:eastAsia="ko-KR"/>
              </w:rPr>
              <w:t>As seen in the reference provided, this technology is being used in the confined spaces of factories and ships that are surrounded by metal structures and are unable to use a radio-based wireless system.</w:t>
            </w:r>
          </w:p>
        </w:tc>
        <w:tc>
          <w:tcPr>
            <w:tcW w:w="635" w:type="pct"/>
            <w:shd w:val="clear" w:color="auto" w:fill="auto"/>
          </w:tcPr>
          <w:p w14:paraId="4C8C5BDF" w14:textId="77777777" w:rsidR="00E30248" w:rsidRPr="005A0DE1" w:rsidRDefault="00E30248" w:rsidP="00181DEC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Cs w:val="18"/>
              </w:rPr>
            </w:pPr>
          </w:p>
        </w:tc>
      </w:tr>
      <w:tr w:rsidR="00E30248" w:rsidRPr="005A0DE1" w14:paraId="404B4620" w14:textId="77777777" w:rsidTr="0082145F">
        <w:trPr>
          <w:cantSplit/>
        </w:trPr>
        <w:tc>
          <w:tcPr>
            <w:tcW w:w="406" w:type="pct"/>
            <w:shd w:val="clear" w:color="auto" w:fill="FFFFFF" w:themeFill="background1"/>
            <w:vAlign w:val="center"/>
          </w:tcPr>
          <w:p w14:paraId="76D5AB1B" w14:textId="77777777" w:rsidR="00E30248" w:rsidRPr="009C4D29" w:rsidRDefault="00E30248" w:rsidP="00E30248">
            <w:pPr>
              <w:pStyle w:val="ListParagraph"/>
              <w:numPr>
                <w:ilvl w:val="0"/>
                <w:numId w:val="46"/>
              </w:numPr>
              <w:spacing w:beforeLines="60" w:before="144" w:afterLines="60" w:after="144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58" w:type="pct"/>
            <w:shd w:val="clear" w:color="auto" w:fill="FFFFFF" w:themeFill="background1"/>
            <w:vAlign w:val="center"/>
          </w:tcPr>
          <w:p w14:paraId="7E122B28" w14:textId="77777777" w:rsidR="00E30248" w:rsidRPr="00A81B10" w:rsidRDefault="00E30248" w:rsidP="006A3A92">
            <w:pPr>
              <w:keepLines/>
              <w:spacing w:beforeLines="60" w:before="144" w:afterLines="60" w:after="144"/>
              <w:rPr>
                <w:rFonts w:cstheme="minorHAnsi"/>
                <w:szCs w:val="18"/>
              </w:rPr>
            </w:pPr>
            <w:r w:rsidRPr="00A81B10">
              <w:rPr>
                <w:rFonts w:cstheme="minorHAnsi"/>
                <w:szCs w:val="18"/>
              </w:rPr>
              <w:t>How is it currently</w:t>
            </w:r>
            <w:r>
              <w:rPr>
                <w:rFonts w:cstheme="minorHAnsi"/>
                <w:szCs w:val="18"/>
              </w:rPr>
              <w:t xml:space="preserve"> </w:t>
            </w:r>
            <w:r w:rsidRPr="00A81B10">
              <w:rPr>
                <w:rFonts w:cstheme="minorHAnsi"/>
                <w:szCs w:val="18"/>
              </w:rPr>
              <w:t>used</w:t>
            </w:r>
            <w:r>
              <w:rPr>
                <w:rFonts w:cstheme="minorHAnsi"/>
                <w:szCs w:val="18"/>
              </w:rPr>
              <w:t>?</w:t>
            </w:r>
          </w:p>
        </w:tc>
        <w:tc>
          <w:tcPr>
            <w:tcW w:w="900" w:type="pct"/>
            <w:shd w:val="clear" w:color="auto" w:fill="FFFFFF" w:themeFill="background1"/>
            <w:vAlign w:val="center"/>
          </w:tcPr>
          <w:p w14:paraId="1A0EA395" w14:textId="77777777" w:rsidR="00E30248" w:rsidRDefault="00E30248" w:rsidP="006A3A92">
            <w:pPr>
              <w:keepLines/>
              <w:spacing w:beforeLines="60" w:before="144" w:afterLines="60" w:after="144"/>
              <w:rPr>
                <w:rFonts w:ascii="Calibri" w:hAnsi="Calibri"/>
                <w:color w:val="000000" w:themeColor="text1"/>
                <w:szCs w:val="18"/>
                <w:lang w:eastAsia="ko-KR"/>
              </w:rPr>
            </w:pPr>
            <w:r>
              <w:rPr>
                <w:rFonts w:ascii="Calibri" w:hAnsi="Calibri" w:hint="eastAsia"/>
                <w:color w:val="000000" w:themeColor="text1"/>
                <w:szCs w:val="18"/>
                <w:lang w:eastAsia="ko-KR"/>
              </w:rPr>
              <w:t>C</w:t>
            </w:r>
            <w:r>
              <w:rPr>
                <w:rFonts w:ascii="Calibri" w:hAnsi="Calibri"/>
                <w:color w:val="000000" w:themeColor="text1"/>
                <w:szCs w:val="18"/>
                <w:lang w:eastAsia="ko-KR"/>
              </w:rPr>
              <w:t>ommunication channel to monitor the vibration inside a Chamber in manufacturing process</w:t>
            </w:r>
          </w:p>
          <w:p w14:paraId="3EA63CF5" w14:textId="77777777" w:rsidR="00E30248" w:rsidRPr="006A3A92" w:rsidRDefault="00E30248" w:rsidP="006A3A92">
            <w:pPr>
              <w:keepLines/>
              <w:spacing w:beforeLines="60" w:before="144" w:afterLines="60" w:after="144"/>
              <w:rPr>
                <w:rFonts w:ascii="Calibri" w:hAnsi="Calibri"/>
                <w:color w:val="000000" w:themeColor="text1"/>
                <w:szCs w:val="18"/>
                <w:lang w:eastAsia="ko-KR"/>
              </w:rPr>
            </w:pPr>
            <w:r>
              <w:rPr>
                <w:rFonts w:ascii="Calibri" w:hAnsi="Calibri" w:hint="eastAsia"/>
                <w:color w:val="000000" w:themeColor="text1"/>
                <w:szCs w:val="18"/>
                <w:lang w:eastAsia="ko-KR"/>
              </w:rPr>
              <w:t>V</w:t>
            </w:r>
            <w:r>
              <w:rPr>
                <w:rFonts w:ascii="Calibri" w:hAnsi="Calibri"/>
                <w:color w:val="000000" w:themeColor="text1"/>
                <w:szCs w:val="18"/>
                <w:lang w:eastAsia="ko-KR"/>
              </w:rPr>
              <w:t>ibration and temperature monitoring of various space inside the ship from engine room and steering gear room to bridge for main monitoring location</w:t>
            </w:r>
          </w:p>
        </w:tc>
        <w:tc>
          <w:tcPr>
            <w:tcW w:w="816" w:type="pct"/>
            <w:shd w:val="clear" w:color="auto" w:fill="FFFFFF" w:themeFill="background1"/>
          </w:tcPr>
          <w:p w14:paraId="0A7D54D4" w14:textId="77777777" w:rsidR="00E30248" w:rsidRPr="00805957" w:rsidRDefault="00E30248" w:rsidP="006A3A92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Cs w:val="18"/>
              </w:rPr>
            </w:pPr>
            <w:r>
              <w:rPr>
                <w:rFonts w:ascii="Calibri" w:hAnsi="Calibri" w:hint="eastAsia"/>
                <w:szCs w:val="18"/>
                <w:lang w:eastAsia="ko-KR"/>
              </w:rPr>
              <w:t>U</w:t>
            </w:r>
            <w:r>
              <w:rPr>
                <w:rFonts w:ascii="Calibri" w:hAnsi="Calibri"/>
                <w:szCs w:val="18"/>
                <w:lang w:eastAsia="ko-KR"/>
              </w:rPr>
              <w:t>ser can feel the same to use any Wireless communication and/or RF based communication channel in aspects of speed and quality of communication.</w:t>
            </w:r>
          </w:p>
        </w:tc>
        <w:tc>
          <w:tcPr>
            <w:tcW w:w="1484" w:type="pct"/>
            <w:shd w:val="clear" w:color="auto" w:fill="FFFFFF" w:themeFill="background1"/>
          </w:tcPr>
          <w:p w14:paraId="0209F088" w14:textId="0FBEAA29" w:rsidR="00E6557C" w:rsidRDefault="00E6557C" w:rsidP="003729F7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Cs w:val="18"/>
                <w:lang w:eastAsia="ko-KR"/>
              </w:rPr>
            </w:pPr>
            <w:r>
              <w:rPr>
                <w:rFonts w:ascii="Calibri" w:hAnsi="Calibri" w:hint="eastAsia"/>
                <w:szCs w:val="18"/>
                <w:lang w:eastAsia="ko-KR"/>
              </w:rPr>
              <w:t>N</w:t>
            </w:r>
            <w:r>
              <w:rPr>
                <w:rFonts w:ascii="Calibri" w:hAnsi="Calibri"/>
                <w:szCs w:val="18"/>
                <w:lang w:eastAsia="ko-KR"/>
              </w:rPr>
              <w:t>oted the way of use this technology considering the example;</w:t>
            </w:r>
          </w:p>
          <w:p w14:paraId="6ABEAA77" w14:textId="42D1B498" w:rsidR="003729F7" w:rsidRDefault="00FA0752" w:rsidP="003729F7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Cs w:val="18"/>
                <w:lang w:eastAsia="ko-KR"/>
              </w:rPr>
            </w:pPr>
            <w:r>
              <w:rPr>
                <w:rFonts w:ascii="Calibri" w:hAnsi="Calibri" w:hint="eastAsia"/>
                <w:szCs w:val="18"/>
                <w:lang w:eastAsia="ko-KR"/>
              </w:rPr>
              <w:t>C</w:t>
            </w:r>
            <w:r>
              <w:rPr>
                <w:rFonts w:ascii="Calibri" w:hAnsi="Calibri"/>
                <w:szCs w:val="18"/>
                <w:lang w:eastAsia="ko-KR"/>
              </w:rPr>
              <w:t>urrently in use in Samsung SDC in</w:t>
            </w:r>
            <w:r w:rsidR="00137F47">
              <w:rPr>
                <w:rFonts w:ascii="Calibri" w:hAnsi="Calibri"/>
                <w:szCs w:val="18"/>
                <w:lang w:eastAsia="ko-KR"/>
              </w:rPr>
              <w:t xml:space="preserve"> </w:t>
            </w:r>
            <w:r w:rsidR="00E6557C">
              <w:rPr>
                <w:rFonts w:ascii="Calibri" w:hAnsi="Calibri"/>
                <w:szCs w:val="18"/>
                <w:lang w:eastAsia="ko-KR"/>
              </w:rPr>
              <w:t xml:space="preserve">the Republic of </w:t>
            </w:r>
            <w:r>
              <w:rPr>
                <w:rFonts w:ascii="Calibri" w:hAnsi="Calibri"/>
                <w:szCs w:val="18"/>
                <w:lang w:eastAsia="ko-KR"/>
              </w:rPr>
              <w:t>Korea for vibration monitoring in the process chamber</w:t>
            </w:r>
          </w:p>
          <w:p w14:paraId="052C09FB" w14:textId="6BA8713D" w:rsidR="003729F7" w:rsidRPr="005A0DE1" w:rsidRDefault="00FA0752" w:rsidP="003729F7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Cs w:val="18"/>
                <w:lang w:eastAsia="ko-KR"/>
              </w:rPr>
            </w:pPr>
            <w:r>
              <w:rPr>
                <w:rFonts w:ascii="Calibri" w:hAnsi="Calibri" w:hint="eastAsia"/>
                <w:szCs w:val="18"/>
                <w:lang w:eastAsia="ko-KR"/>
              </w:rPr>
              <w:t>F</w:t>
            </w:r>
            <w:r>
              <w:rPr>
                <w:rFonts w:ascii="Calibri" w:hAnsi="Calibri"/>
                <w:szCs w:val="18"/>
                <w:lang w:eastAsia="ko-KR"/>
              </w:rPr>
              <w:t>urther implementation planned</w:t>
            </w:r>
          </w:p>
        </w:tc>
        <w:tc>
          <w:tcPr>
            <w:tcW w:w="635" w:type="pct"/>
            <w:shd w:val="clear" w:color="auto" w:fill="auto"/>
          </w:tcPr>
          <w:p w14:paraId="0587A82C" w14:textId="77777777" w:rsidR="00E30248" w:rsidRPr="005A0DE1" w:rsidRDefault="00E30248" w:rsidP="006A3A92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Cs w:val="18"/>
              </w:rPr>
            </w:pPr>
          </w:p>
        </w:tc>
      </w:tr>
      <w:tr w:rsidR="00E30248" w:rsidRPr="005A0DE1" w14:paraId="4C9059E6" w14:textId="77777777" w:rsidTr="0082145F">
        <w:trPr>
          <w:cantSplit/>
        </w:trPr>
        <w:tc>
          <w:tcPr>
            <w:tcW w:w="406" w:type="pct"/>
            <w:shd w:val="clear" w:color="auto" w:fill="FFFFFF" w:themeFill="background1"/>
            <w:vAlign w:val="center"/>
          </w:tcPr>
          <w:p w14:paraId="22CDFE90" w14:textId="77777777" w:rsidR="00E30248" w:rsidRPr="009C4D29" w:rsidRDefault="00E30248" w:rsidP="00E30248">
            <w:pPr>
              <w:pStyle w:val="ListParagraph"/>
              <w:numPr>
                <w:ilvl w:val="0"/>
                <w:numId w:val="46"/>
              </w:numPr>
              <w:spacing w:beforeLines="60" w:before="144" w:afterLines="60" w:after="144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58" w:type="pct"/>
            <w:shd w:val="clear" w:color="auto" w:fill="FFFFFF" w:themeFill="background1"/>
          </w:tcPr>
          <w:p w14:paraId="53AB91FC" w14:textId="77777777" w:rsidR="00E30248" w:rsidRPr="001D062F" w:rsidRDefault="00E30248" w:rsidP="006A3A92">
            <w:pPr>
              <w:keepLines/>
              <w:spacing w:beforeLines="60" w:before="144" w:afterLines="60" w:after="144"/>
              <w:rPr>
                <w:rFonts w:ascii="Calibri" w:hAnsi="Calibri"/>
                <w:szCs w:val="18"/>
              </w:rPr>
            </w:pPr>
            <w:r w:rsidRPr="001D062F">
              <w:rPr>
                <w:rFonts w:ascii="Calibri" w:hAnsi="Calibri"/>
                <w:szCs w:val="18"/>
              </w:rPr>
              <w:t>How could it be used within the maritime sector?</w:t>
            </w:r>
          </w:p>
        </w:tc>
        <w:tc>
          <w:tcPr>
            <w:tcW w:w="900" w:type="pct"/>
            <w:shd w:val="clear" w:color="auto" w:fill="FFFFFF" w:themeFill="background1"/>
            <w:vAlign w:val="center"/>
          </w:tcPr>
          <w:p w14:paraId="780C48CF" w14:textId="77777777" w:rsidR="00E30248" w:rsidRPr="00805957" w:rsidRDefault="00E30248" w:rsidP="006A3A92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Cs w:val="18"/>
              </w:rPr>
            </w:pPr>
            <w:r w:rsidRPr="00421F50">
              <w:rPr>
                <w:rFonts w:ascii="Calibri" w:hAnsi="Calibri" w:hint="eastAsia"/>
                <w:color w:val="000000" w:themeColor="text1"/>
                <w:szCs w:val="18"/>
                <w:lang w:eastAsia="ko-KR"/>
              </w:rPr>
              <w:t>T</w:t>
            </w:r>
            <w:r w:rsidRPr="00421F50">
              <w:rPr>
                <w:rFonts w:ascii="Calibri" w:hAnsi="Calibri"/>
                <w:color w:val="000000" w:themeColor="text1"/>
                <w:szCs w:val="18"/>
                <w:lang w:eastAsia="ko-KR"/>
              </w:rPr>
              <w:t xml:space="preserve">he </w:t>
            </w:r>
            <w:r>
              <w:rPr>
                <w:rFonts w:ascii="Calibri" w:hAnsi="Calibri"/>
                <w:color w:val="000000" w:themeColor="text1"/>
                <w:szCs w:val="18"/>
                <w:lang w:eastAsia="ko-KR"/>
              </w:rPr>
              <w:t>Aurora solution</w:t>
            </w:r>
            <w:r w:rsidRPr="00421F50">
              <w:rPr>
                <w:rFonts w:ascii="Calibri" w:hAnsi="Calibri"/>
                <w:color w:val="000000" w:themeColor="text1"/>
                <w:szCs w:val="18"/>
                <w:lang w:eastAsia="ko-KR"/>
              </w:rPr>
              <w:t xml:space="preserve"> provides communication network in various areas, including the navigation management room, in ships which are covered of continuous metals.</w:t>
            </w:r>
          </w:p>
        </w:tc>
        <w:tc>
          <w:tcPr>
            <w:tcW w:w="816" w:type="pct"/>
            <w:shd w:val="clear" w:color="auto" w:fill="FFFFFF" w:themeFill="background1"/>
          </w:tcPr>
          <w:p w14:paraId="0D7C5BFB" w14:textId="619028AA" w:rsidR="00E30248" w:rsidRPr="006A3A92" w:rsidRDefault="00E30248" w:rsidP="00FA0752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Cs w:val="18"/>
                <w:lang w:eastAsia="ko-KR"/>
              </w:rPr>
            </w:pPr>
            <w:r>
              <w:rPr>
                <w:rFonts w:ascii="Calibri" w:hAnsi="Calibri" w:hint="eastAsia"/>
                <w:szCs w:val="18"/>
                <w:lang w:eastAsia="ko-KR"/>
              </w:rPr>
              <w:t>S</w:t>
            </w:r>
            <w:r>
              <w:rPr>
                <w:rFonts w:ascii="Calibri" w:hAnsi="Calibri"/>
                <w:szCs w:val="18"/>
                <w:lang w:eastAsia="ko-KR"/>
              </w:rPr>
              <w:t>hip condition engineer, Ship machine engineer, AtoN engineer, communication system engineer, Ship management department, Ship sailor</w:t>
            </w:r>
          </w:p>
        </w:tc>
        <w:tc>
          <w:tcPr>
            <w:tcW w:w="1484" w:type="pct"/>
            <w:shd w:val="clear" w:color="auto" w:fill="FFFFFF" w:themeFill="background1"/>
          </w:tcPr>
          <w:p w14:paraId="3421D5B6" w14:textId="2C390360" w:rsidR="00E6557C" w:rsidRDefault="00E6557C" w:rsidP="00A73A4F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Cs w:val="18"/>
                <w:lang w:eastAsia="ko-KR"/>
              </w:rPr>
            </w:pPr>
            <w:r>
              <w:rPr>
                <w:rFonts w:ascii="Calibri" w:hAnsi="Calibri" w:hint="eastAsia"/>
                <w:szCs w:val="18"/>
                <w:lang w:eastAsia="ko-KR"/>
              </w:rPr>
              <w:t>N</w:t>
            </w:r>
            <w:r>
              <w:rPr>
                <w:rFonts w:ascii="Calibri" w:hAnsi="Calibri"/>
                <w:szCs w:val="18"/>
                <w:lang w:eastAsia="ko-KR"/>
              </w:rPr>
              <w:t>oted the way of use same to other radio-based system.</w:t>
            </w:r>
          </w:p>
          <w:p w14:paraId="14EE6290" w14:textId="12D3F7E1" w:rsidR="0002381D" w:rsidRDefault="00A73A4F" w:rsidP="0002381D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Cs w:val="18"/>
                <w:lang w:eastAsia="ko-KR"/>
              </w:rPr>
            </w:pPr>
            <w:r>
              <w:rPr>
                <w:rFonts w:ascii="Calibri" w:hAnsi="Calibri" w:hint="eastAsia"/>
                <w:szCs w:val="18"/>
                <w:lang w:eastAsia="ko-KR"/>
              </w:rPr>
              <w:t>S</w:t>
            </w:r>
            <w:r>
              <w:rPr>
                <w:rFonts w:ascii="Calibri" w:hAnsi="Calibri"/>
                <w:szCs w:val="18"/>
                <w:lang w:eastAsia="ko-KR"/>
              </w:rPr>
              <w:t>till existing some spaces in ships where network cannot be configured. The goal is to eliminate wires and make communication possible in anywhere in the ship.</w:t>
            </w:r>
          </w:p>
          <w:p w14:paraId="76E15325" w14:textId="4BFB10D1" w:rsidR="0002381D" w:rsidRPr="0002381D" w:rsidRDefault="00CD6B86" w:rsidP="0002381D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Cs w:val="18"/>
                <w:lang w:eastAsia="ko-KR"/>
              </w:rPr>
            </w:pPr>
            <w:hyperlink r:id="rId15" w:history="1">
              <w:r w:rsidR="0002381D" w:rsidRPr="00345149">
                <w:rPr>
                  <w:rStyle w:val="Hyperlink"/>
                  <w:rFonts w:ascii="Calibri" w:hAnsi="Calibri" w:hint="eastAsia"/>
                  <w:szCs w:val="18"/>
                  <w:lang w:eastAsia="ko-KR"/>
                </w:rPr>
                <w:t>V</w:t>
              </w:r>
              <w:r w:rsidR="0002381D" w:rsidRPr="00345149">
                <w:rPr>
                  <w:rStyle w:val="Hyperlink"/>
                  <w:rFonts w:ascii="Calibri" w:hAnsi="Calibri"/>
                  <w:szCs w:val="18"/>
                  <w:lang w:eastAsia="ko-KR"/>
                </w:rPr>
                <w:t>ideo link: https://youtu.be/PI78YZoQIUs</w:t>
              </w:r>
            </w:hyperlink>
          </w:p>
        </w:tc>
        <w:tc>
          <w:tcPr>
            <w:tcW w:w="635" w:type="pct"/>
            <w:shd w:val="clear" w:color="auto" w:fill="auto"/>
          </w:tcPr>
          <w:p w14:paraId="3D3F9DAA" w14:textId="77777777" w:rsidR="00E30248" w:rsidRPr="005A0DE1" w:rsidRDefault="00E30248" w:rsidP="006A3A92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Cs w:val="18"/>
                <w:lang w:eastAsia="ko-KR"/>
              </w:rPr>
            </w:pPr>
          </w:p>
        </w:tc>
      </w:tr>
      <w:tr w:rsidR="00E30248" w:rsidRPr="005A0DE1" w14:paraId="2FCE9424" w14:textId="77777777" w:rsidTr="0082145F">
        <w:trPr>
          <w:cantSplit/>
        </w:trPr>
        <w:tc>
          <w:tcPr>
            <w:tcW w:w="406" w:type="pct"/>
            <w:shd w:val="clear" w:color="auto" w:fill="FFFFFF" w:themeFill="background1"/>
            <w:vAlign w:val="center"/>
          </w:tcPr>
          <w:p w14:paraId="58D5AFE9" w14:textId="77777777" w:rsidR="00E30248" w:rsidRPr="009C4D29" w:rsidRDefault="00E30248" w:rsidP="00E30248">
            <w:pPr>
              <w:pStyle w:val="ListParagraph"/>
              <w:numPr>
                <w:ilvl w:val="0"/>
                <w:numId w:val="46"/>
              </w:numPr>
              <w:spacing w:beforeLines="60" w:before="144" w:afterLines="60" w:after="144"/>
              <w:rPr>
                <w:rFonts w:ascii="Calibri" w:hAnsi="Calibri"/>
                <w:sz w:val="18"/>
                <w:szCs w:val="18"/>
                <w:lang w:eastAsia="ko-KR"/>
              </w:rPr>
            </w:pPr>
          </w:p>
        </w:tc>
        <w:tc>
          <w:tcPr>
            <w:tcW w:w="758" w:type="pct"/>
            <w:shd w:val="clear" w:color="auto" w:fill="FFFFFF" w:themeFill="background1"/>
            <w:vAlign w:val="center"/>
          </w:tcPr>
          <w:p w14:paraId="18CA51F1" w14:textId="77777777" w:rsidR="00E30248" w:rsidRPr="001D062F" w:rsidRDefault="00E30248" w:rsidP="006A3A92">
            <w:pPr>
              <w:keepLines/>
              <w:spacing w:beforeLines="60" w:before="144" w:afterLines="60" w:after="144"/>
              <w:rPr>
                <w:rFonts w:ascii="Calibri" w:hAnsi="Calibri"/>
                <w:szCs w:val="18"/>
              </w:rPr>
            </w:pPr>
            <w:r w:rsidRPr="001D062F">
              <w:rPr>
                <w:rFonts w:ascii="Calibri" w:hAnsi="Calibri"/>
                <w:szCs w:val="18"/>
              </w:rPr>
              <w:t>Who developed it?</w:t>
            </w:r>
          </w:p>
        </w:tc>
        <w:tc>
          <w:tcPr>
            <w:tcW w:w="900" w:type="pct"/>
            <w:shd w:val="clear" w:color="auto" w:fill="FFFFFF" w:themeFill="background1"/>
            <w:vAlign w:val="center"/>
          </w:tcPr>
          <w:p w14:paraId="24B64B4A" w14:textId="77777777" w:rsidR="00E30248" w:rsidRPr="00421F50" w:rsidRDefault="00E30248" w:rsidP="006A3A92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color w:val="000000" w:themeColor="text1"/>
                <w:szCs w:val="18"/>
                <w:lang w:eastAsia="ko-KR"/>
              </w:rPr>
            </w:pPr>
            <w:r w:rsidRPr="00421F50">
              <w:rPr>
                <w:rFonts w:ascii="Calibri" w:hAnsi="Calibri" w:hint="eastAsia"/>
                <w:color w:val="000000" w:themeColor="text1"/>
                <w:szCs w:val="18"/>
                <w:lang w:eastAsia="ko-KR"/>
              </w:rPr>
              <w:t>S</w:t>
            </w:r>
            <w:r w:rsidRPr="00421F50">
              <w:rPr>
                <w:rFonts w:ascii="Calibri" w:hAnsi="Calibri"/>
                <w:color w:val="000000" w:themeColor="text1"/>
                <w:szCs w:val="18"/>
                <w:lang w:eastAsia="ko-KR"/>
              </w:rPr>
              <w:t xml:space="preserve">unny Wave Tech has developed the technology, researched by UNIST, for productization, and is in the productization stage. </w:t>
            </w:r>
          </w:p>
          <w:p w14:paraId="00732D54" w14:textId="0B46C9A8" w:rsidR="00E30248" w:rsidRPr="00805957" w:rsidRDefault="00E30248" w:rsidP="006A3A92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Cs w:val="18"/>
              </w:rPr>
            </w:pPr>
            <w:r w:rsidRPr="00421F50">
              <w:rPr>
                <w:rFonts w:ascii="Calibri" w:hAnsi="Calibri"/>
                <w:color w:val="000000" w:themeColor="text1"/>
                <w:szCs w:val="18"/>
                <w:lang w:eastAsia="ko-KR"/>
              </w:rPr>
              <w:t>Sunny Wave Tech is the product supplier.</w:t>
            </w:r>
          </w:p>
        </w:tc>
        <w:tc>
          <w:tcPr>
            <w:tcW w:w="816" w:type="pct"/>
            <w:shd w:val="clear" w:color="auto" w:fill="FFFFFF" w:themeFill="background1"/>
          </w:tcPr>
          <w:p w14:paraId="5D9EA204" w14:textId="77777777" w:rsidR="00E30248" w:rsidRPr="005A0DE1" w:rsidRDefault="00E30248" w:rsidP="006A3A92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Cs w:val="18"/>
              </w:rPr>
            </w:pPr>
          </w:p>
        </w:tc>
        <w:tc>
          <w:tcPr>
            <w:tcW w:w="1484" w:type="pct"/>
            <w:shd w:val="clear" w:color="auto" w:fill="FFFFFF" w:themeFill="background1"/>
          </w:tcPr>
          <w:p w14:paraId="29BA5DA1" w14:textId="44AED4F2" w:rsidR="00E30248" w:rsidRPr="005A0DE1" w:rsidRDefault="008772BF" w:rsidP="006A3A92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Cs w:val="18"/>
                <w:lang w:eastAsia="ko-KR"/>
              </w:rPr>
            </w:pPr>
            <w:r>
              <w:rPr>
                <w:rFonts w:ascii="Calibri" w:hAnsi="Calibri" w:hint="eastAsia"/>
                <w:szCs w:val="18"/>
                <w:lang w:eastAsia="ko-KR"/>
              </w:rPr>
              <w:t>N</w:t>
            </w:r>
            <w:r>
              <w:rPr>
                <w:rFonts w:ascii="Calibri" w:hAnsi="Calibri"/>
                <w:szCs w:val="18"/>
                <w:lang w:eastAsia="ko-KR"/>
              </w:rPr>
              <w:t>oted</w:t>
            </w:r>
          </w:p>
        </w:tc>
        <w:tc>
          <w:tcPr>
            <w:tcW w:w="635" w:type="pct"/>
            <w:shd w:val="clear" w:color="auto" w:fill="auto"/>
          </w:tcPr>
          <w:p w14:paraId="6DA6B730" w14:textId="77777777" w:rsidR="00E30248" w:rsidRPr="005A0DE1" w:rsidRDefault="00E30248" w:rsidP="006A3A92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Cs w:val="18"/>
              </w:rPr>
            </w:pPr>
          </w:p>
        </w:tc>
      </w:tr>
      <w:tr w:rsidR="00E30248" w:rsidRPr="005A0DE1" w14:paraId="43DE4D1E" w14:textId="77777777" w:rsidTr="0082145F">
        <w:trPr>
          <w:cantSplit/>
        </w:trPr>
        <w:tc>
          <w:tcPr>
            <w:tcW w:w="406" w:type="pct"/>
            <w:shd w:val="clear" w:color="auto" w:fill="FFFFFF" w:themeFill="background1"/>
            <w:vAlign w:val="center"/>
          </w:tcPr>
          <w:p w14:paraId="2315EB8B" w14:textId="77777777" w:rsidR="00E30248" w:rsidRPr="009C4D29" w:rsidRDefault="00E30248" w:rsidP="00E30248">
            <w:pPr>
              <w:pStyle w:val="ListParagraph"/>
              <w:numPr>
                <w:ilvl w:val="0"/>
                <w:numId w:val="46"/>
              </w:numPr>
              <w:spacing w:beforeLines="60" w:before="144" w:afterLines="60" w:after="144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58" w:type="pct"/>
            <w:shd w:val="clear" w:color="auto" w:fill="FFFFFF" w:themeFill="background1"/>
            <w:vAlign w:val="center"/>
          </w:tcPr>
          <w:p w14:paraId="1AF9EB65" w14:textId="77777777" w:rsidR="00E30248" w:rsidRPr="001D062F" w:rsidRDefault="00E30248" w:rsidP="006A3A92">
            <w:pPr>
              <w:keepLines/>
              <w:spacing w:beforeLines="60" w:before="144" w:afterLines="60" w:after="144"/>
              <w:rPr>
                <w:rFonts w:ascii="Calibri" w:hAnsi="Calibri"/>
                <w:szCs w:val="18"/>
              </w:rPr>
            </w:pPr>
            <w:r w:rsidRPr="001D062F">
              <w:rPr>
                <w:rFonts w:ascii="Calibri" w:hAnsi="Calibri"/>
                <w:szCs w:val="18"/>
              </w:rPr>
              <w:t>Is it commercial, non-commercial or military?</w:t>
            </w:r>
          </w:p>
        </w:tc>
        <w:tc>
          <w:tcPr>
            <w:tcW w:w="900" w:type="pct"/>
            <w:shd w:val="clear" w:color="auto" w:fill="FFFFFF" w:themeFill="background1"/>
            <w:vAlign w:val="center"/>
          </w:tcPr>
          <w:p w14:paraId="00C84881" w14:textId="77777777" w:rsidR="00E30248" w:rsidRPr="00805957" w:rsidRDefault="00E30248" w:rsidP="006A3A92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Cs w:val="18"/>
              </w:rPr>
            </w:pPr>
            <w:r w:rsidRPr="00805957">
              <w:rPr>
                <w:rFonts w:ascii="Calibri" w:hAnsi="Calibri" w:hint="eastAsia"/>
                <w:szCs w:val="18"/>
                <w:lang w:eastAsia="ko-KR"/>
              </w:rPr>
              <w:t>U</w:t>
            </w:r>
            <w:r w:rsidRPr="00805957">
              <w:rPr>
                <w:rFonts w:ascii="Calibri" w:hAnsi="Calibri"/>
                <w:szCs w:val="18"/>
                <w:lang w:eastAsia="ko-KR"/>
              </w:rPr>
              <w:t xml:space="preserve">sed in commercial projects. </w:t>
            </w:r>
          </w:p>
        </w:tc>
        <w:tc>
          <w:tcPr>
            <w:tcW w:w="816" w:type="pct"/>
            <w:shd w:val="clear" w:color="auto" w:fill="FFFFFF" w:themeFill="background1"/>
          </w:tcPr>
          <w:p w14:paraId="1E9222EE" w14:textId="0F5CECFE" w:rsidR="00E30248" w:rsidRPr="005A0DE1" w:rsidRDefault="00E30248" w:rsidP="00E6557C">
            <w:pPr>
              <w:keepLines/>
              <w:spacing w:beforeLines="60" w:before="144" w:afterLines="60" w:after="144"/>
              <w:rPr>
                <w:rFonts w:ascii="Calibri" w:hAnsi="Calibri"/>
                <w:szCs w:val="18"/>
                <w:lang w:eastAsia="ko-KR"/>
              </w:rPr>
            </w:pPr>
          </w:p>
        </w:tc>
        <w:tc>
          <w:tcPr>
            <w:tcW w:w="1484" w:type="pct"/>
            <w:shd w:val="clear" w:color="auto" w:fill="FFFFFF" w:themeFill="background1"/>
          </w:tcPr>
          <w:p w14:paraId="45980515" w14:textId="77777777" w:rsidR="00F9066A" w:rsidRDefault="00F9066A" w:rsidP="00F9066A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Cs w:val="18"/>
                <w:lang w:eastAsia="ko-KR"/>
              </w:rPr>
            </w:pPr>
            <w:r>
              <w:rPr>
                <w:rFonts w:ascii="Calibri" w:hAnsi="Calibri" w:hint="eastAsia"/>
                <w:szCs w:val="18"/>
                <w:lang w:eastAsia="ko-KR"/>
              </w:rPr>
              <w:t>N</w:t>
            </w:r>
            <w:r>
              <w:rPr>
                <w:rFonts w:ascii="Calibri" w:hAnsi="Calibri"/>
                <w:szCs w:val="18"/>
                <w:lang w:eastAsia="ko-KR"/>
              </w:rPr>
              <w:t>oted</w:t>
            </w:r>
          </w:p>
          <w:p w14:paraId="6752C26D" w14:textId="07540B23" w:rsidR="00E6557C" w:rsidRPr="005A0DE1" w:rsidRDefault="00E6557C" w:rsidP="00F9066A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Cs w:val="18"/>
                <w:lang w:eastAsia="ko-KR"/>
              </w:rPr>
            </w:pPr>
            <w:r>
              <w:rPr>
                <w:rFonts w:ascii="Calibri" w:hAnsi="Calibri" w:hint="eastAsia"/>
                <w:szCs w:val="18"/>
                <w:lang w:eastAsia="ko-KR"/>
              </w:rPr>
              <w:t>C</w:t>
            </w:r>
            <w:r>
              <w:rPr>
                <w:rFonts w:ascii="Calibri" w:hAnsi="Calibri"/>
                <w:szCs w:val="18"/>
                <w:lang w:eastAsia="ko-KR"/>
              </w:rPr>
              <w:t>ommercial product but can be customized with the special requirements of specific use cases.</w:t>
            </w:r>
          </w:p>
        </w:tc>
        <w:tc>
          <w:tcPr>
            <w:tcW w:w="635" w:type="pct"/>
            <w:shd w:val="clear" w:color="auto" w:fill="auto"/>
          </w:tcPr>
          <w:p w14:paraId="6CF9BD41" w14:textId="77777777" w:rsidR="00E30248" w:rsidRPr="005A0DE1" w:rsidRDefault="00E30248" w:rsidP="006A3A92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Cs w:val="18"/>
              </w:rPr>
            </w:pPr>
          </w:p>
        </w:tc>
      </w:tr>
      <w:tr w:rsidR="00E30248" w:rsidRPr="005A0DE1" w14:paraId="559163C1" w14:textId="77777777" w:rsidTr="0082145F">
        <w:trPr>
          <w:cantSplit/>
        </w:trPr>
        <w:tc>
          <w:tcPr>
            <w:tcW w:w="406" w:type="pct"/>
            <w:shd w:val="clear" w:color="auto" w:fill="FFFFFF" w:themeFill="background1"/>
            <w:vAlign w:val="center"/>
          </w:tcPr>
          <w:p w14:paraId="42413DF5" w14:textId="77777777" w:rsidR="00E30248" w:rsidRPr="009C4D29" w:rsidRDefault="00E30248" w:rsidP="00E30248">
            <w:pPr>
              <w:pStyle w:val="ListParagraph"/>
              <w:numPr>
                <w:ilvl w:val="0"/>
                <w:numId w:val="46"/>
              </w:numPr>
              <w:spacing w:beforeLines="60" w:before="144" w:afterLines="60" w:after="144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58" w:type="pct"/>
            <w:shd w:val="clear" w:color="auto" w:fill="FFFFFF" w:themeFill="background1"/>
          </w:tcPr>
          <w:p w14:paraId="5BF2B379" w14:textId="77777777" w:rsidR="00E30248" w:rsidRDefault="00E30248" w:rsidP="006A3A92">
            <w:pPr>
              <w:keepLines/>
              <w:spacing w:beforeLines="60" w:before="144" w:afterLines="60" w:after="144"/>
              <w:rPr>
                <w:rFonts w:ascii="Calibri" w:hAnsi="Calibri"/>
                <w:szCs w:val="18"/>
              </w:rPr>
            </w:pPr>
            <w:r>
              <w:rPr>
                <w:rFonts w:ascii="Calibri" w:hAnsi="Calibri"/>
                <w:szCs w:val="18"/>
              </w:rPr>
              <w:t xml:space="preserve">Is there an existing technology that meets the same requirements? </w:t>
            </w:r>
          </w:p>
          <w:p w14:paraId="08DC1023" w14:textId="77777777" w:rsidR="00E30248" w:rsidRPr="001D062F" w:rsidRDefault="00E30248" w:rsidP="006A3A92">
            <w:pPr>
              <w:keepLines/>
              <w:spacing w:beforeLines="60" w:before="144" w:afterLines="60" w:after="144"/>
              <w:rPr>
                <w:rFonts w:ascii="Calibri" w:hAnsi="Calibri"/>
                <w:szCs w:val="18"/>
              </w:rPr>
            </w:pPr>
            <w:r>
              <w:rPr>
                <w:rFonts w:ascii="Calibri" w:hAnsi="Calibri"/>
                <w:szCs w:val="18"/>
              </w:rPr>
              <w:t>If so, w</w:t>
            </w:r>
            <w:r w:rsidRPr="001D062F">
              <w:rPr>
                <w:rFonts w:ascii="Calibri" w:hAnsi="Calibri"/>
                <w:szCs w:val="18"/>
              </w:rPr>
              <w:t>hat make this different?</w:t>
            </w:r>
          </w:p>
        </w:tc>
        <w:tc>
          <w:tcPr>
            <w:tcW w:w="900" w:type="pct"/>
            <w:shd w:val="clear" w:color="auto" w:fill="FFFFFF" w:themeFill="background1"/>
            <w:vAlign w:val="center"/>
          </w:tcPr>
          <w:p w14:paraId="7D63C6C2" w14:textId="77777777" w:rsidR="00E30248" w:rsidRPr="00805957" w:rsidRDefault="00E30248" w:rsidP="006A3A92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Cs w:val="18"/>
                <w:lang w:eastAsia="ko-KR"/>
              </w:rPr>
            </w:pPr>
            <w:r>
              <w:rPr>
                <w:rFonts w:ascii="Calibri" w:hAnsi="Calibri"/>
                <w:szCs w:val="18"/>
                <w:lang w:eastAsia="ko-KR"/>
              </w:rPr>
              <w:t>Metal Surface @ Magnetic substance wave(MS@MS wave)</w:t>
            </w:r>
            <w:r w:rsidRPr="00805957">
              <w:rPr>
                <w:rFonts w:ascii="Calibri" w:hAnsi="Calibri"/>
                <w:szCs w:val="18"/>
                <w:lang w:eastAsia="ko-KR"/>
              </w:rPr>
              <w:t xml:space="preserve"> is the world’s first technology.</w:t>
            </w:r>
          </w:p>
          <w:p w14:paraId="77CCFB95" w14:textId="77777777" w:rsidR="00E30248" w:rsidRPr="00805957" w:rsidRDefault="00E30248" w:rsidP="006A3A92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Cs w:val="18"/>
              </w:rPr>
            </w:pPr>
            <w:r>
              <w:rPr>
                <w:rFonts w:ascii="Calibri" w:hAnsi="Calibri"/>
                <w:szCs w:val="18"/>
                <w:lang w:eastAsia="ko-KR"/>
              </w:rPr>
              <w:t>PLC technology</w:t>
            </w:r>
            <w:r w:rsidRPr="00805957">
              <w:rPr>
                <w:rFonts w:ascii="Calibri" w:hAnsi="Calibri"/>
                <w:szCs w:val="18"/>
                <w:lang w:eastAsia="ko-KR"/>
              </w:rPr>
              <w:t xml:space="preserve"> might be a similar technology, but it sends through an electric wire, not any metallic surfaces.</w:t>
            </w:r>
          </w:p>
        </w:tc>
        <w:tc>
          <w:tcPr>
            <w:tcW w:w="816" w:type="pct"/>
            <w:shd w:val="clear" w:color="auto" w:fill="FFFFFF" w:themeFill="background1"/>
          </w:tcPr>
          <w:p w14:paraId="0DDC6DC1" w14:textId="77777777" w:rsidR="00E30248" w:rsidRPr="005A0DE1" w:rsidRDefault="00E30248" w:rsidP="006A3A92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Cs w:val="18"/>
              </w:rPr>
            </w:pPr>
          </w:p>
        </w:tc>
        <w:tc>
          <w:tcPr>
            <w:tcW w:w="1484" w:type="pct"/>
            <w:shd w:val="clear" w:color="auto" w:fill="FFFFFF" w:themeFill="background1"/>
          </w:tcPr>
          <w:p w14:paraId="45BC0D06" w14:textId="48C1224F" w:rsidR="00214CFB" w:rsidRDefault="00214CFB" w:rsidP="006A3A92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Cs w:val="18"/>
                <w:lang w:eastAsia="ko-KR"/>
              </w:rPr>
            </w:pPr>
            <w:r>
              <w:rPr>
                <w:rFonts w:ascii="Calibri" w:hAnsi="Calibri" w:hint="eastAsia"/>
                <w:szCs w:val="18"/>
                <w:lang w:eastAsia="ko-KR"/>
              </w:rPr>
              <w:t>L</w:t>
            </w:r>
            <w:r>
              <w:rPr>
                <w:rFonts w:ascii="Calibri" w:hAnsi="Calibri"/>
                <w:szCs w:val="18"/>
                <w:lang w:eastAsia="ko-KR"/>
              </w:rPr>
              <w:t>ately, PLC is not used in IoT markets because it is not suitable for large amount of data transmission</w:t>
            </w:r>
            <w:r w:rsidR="00910725">
              <w:rPr>
                <w:rFonts w:ascii="Calibri" w:hAnsi="Calibri"/>
                <w:szCs w:val="18"/>
                <w:lang w:eastAsia="ko-KR"/>
              </w:rPr>
              <w:t xml:space="preserve"> with fast transmission speed</w:t>
            </w:r>
            <w:r>
              <w:rPr>
                <w:rFonts w:ascii="Calibri" w:hAnsi="Calibri"/>
                <w:szCs w:val="18"/>
                <w:lang w:eastAsia="ko-KR"/>
              </w:rPr>
              <w:t>.</w:t>
            </w:r>
          </w:p>
          <w:p w14:paraId="5C6B4ADF" w14:textId="02A63925" w:rsidR="003729F7" w:rsidRPr="005A0DE1" w:rsidRDefault="00F9066A" w:rsidP="00214CFB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Cs w:val="18"/>
                <w:lang w:eastAsia="ko-KR"/>
              </w:rPr>
            </w:pPr>
            <w:r>
              <w:rPr>
                <w:rFonts w:ascii="Calibri" w:hAnsi="Calibri" w:hint="eastAsia"/>
                <w:szCs w:val="18"/>
                <w:lang w:eastAsia="ko-KR"/>
              </w:rPr>
              <w:t>M</w:t>
            </w:r>
            <w:r>
              <w:rPr>
                <w:rFonts w:ascii="Calibri" w:hAnsi="Calibri"/>
                <w:szCs w:val="18"/>
                <w:lang w:eastAsia="ko-KR"/>
              </w:rPr>
              <w:t>S@MS wave is the first communication technology that only uses metal as a medium</w:t>
            </w:r>
            <w:r w:rsidR="00214CFB">
              <w:rPr>
                <w:rFonts w:ascii="Calibri" w:hAnsi="Calibri"/>
                <w:szCs w:val="18"/>
                <w:lang w:eastAsia="ko-KR"/>
              </w:rPr>
              <w:t>.</w:t>
            </w:r>
          </w:p>
        </w:tc>
        <w:tc>
          <w:tcPr>
            <w:tcW w:w="635" w:type="pct"/>
            <w:shd w:val="clear" w:color="auto" w:fill="auto"/>
          </w:tcPr>
          <w:p w14:paraId="1B242AF9" w14:textId="77777777" w:rsidR="00E30248" w:rsidRPr="005A0DE1" w:rsidRDefault="00E30248" w:rsidP="006A3A92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Cs w:val="18"/>
                <w:lang w:eastAsia="ko-KR"/>
              </w:rPr>
            </w:pPr>
          </w:p>
        </w:tc>
      </w:tr>
      <w:tr w:rsidR="00E30248" w:rsidRPr="005A0DE1" w14:paraId="1294EC4D" w14:textId="77777777" w:rsidTr="0082145F">
        <w:trPr>
          <w:cantSplit/>
        </w:trPr>
        <w:tc>
          <w:tcPr>
            <w:tcW w:w="406" w:type="pct"/>
            <w:shd w:val="clear" w:color="auto" w:fill="FFFFFF" w:themeFill="background1"/>
            <w:vAlign w:val="center"/>
          </w:tcPr>
          <w:p w14:paraId="45ACC006" w14:textId="77777777" w:rsidR="00E30248" w:rsidRPr="009C4D29" w:rsidRDefault="00E30248" w:rsidP="00E30248">
            <w:pPr>
              <w:pStyle w:val="ListParagraph"/>
              <w:numPr>
                <w:ilvl w:val="0"/>
                <w:numId w:val="46"/>
              </w:numPr>
              <w:spacing w:beforeLines="60" w:before="144" w:afterLines="60" w:after="144"/>
              <w:rPr>
                <w:rFonts w:ascii="Calibri" w:hAnsi="Calibri"/>
                <w:sz w:val="18"/>
                <w:szCs w:val="18"/>
                <w:lang w:eastAsia="ko-KR"/>
              </w:rPr>
            </w:pPr>
          </w:p>
        </w:tc>
        <w:tc>
          <w:tcPr>
            <w:tcW w:w="758" w:type="pct"/>
            <w:shd w:val="clear" w:color="auto" w:fill="FFFFFF" w:themeFill="background1"/>
          </w:tcPr>
          <w:p w14:paraId="0F4F8903" w14:textId="77777777" w:rsidR="00E30248" w:rsidRPr="001D062F" w:rsidRDefault="00E30248" w:rsidP="006A3A92">
            <w:pPr>
              <w:keepLines/>
              <w:spacing w:beforeLines="60" w:before="144" w:afterLines="60" w:after="144"/>
              <w:rPr>
                <w:rFonts w:ascii="Calibri" w:hAnsi="Calibri"/>
                <w:szCs w:val="18"/>
              </w:rPr>
            </w:pPr>
            <w:r w:rsidRPr="001D062F">
              <w:rPr>
                <w:rFonts w:ascii="Calibri" w:hAnsi="Calibri"/>
                <w:szCs w:val="18"/>
              </w:rPr>
              <w:t>Ease of</w:t>
            </w:r>
            <w:r>
              <w:rPr>
                <w:rFonts w:ascii="Calibri" w:hAnsi="Calibri"/>
                <w:szCs w:val="18"/>
              </w:rPr>
              <w:t xml:space="preserve"> implementation</w:t>
            </w:r>
            <w:r w:rsidRPr="001D062F">
              <w:rPr>
                <w:rFonts w:ascii="Calibri" w:hAnsi="Calibri"/>
                <w:szCs w:val="18"/>
              </w:rPr>
              <w:t>?</w:t>
            </w:r>
          </w:p>
        </w:tc>
        <w:tc>
          <w:tcPr>
            <w:tcW w:w="900" w:type="pct"/>
            <w:shd w:val="clear" w:color="auto" w:fill="FFFFFF" w:themeFill="background1"/>
            <w:vAlign w:val="center"/>
          </w:tcPr>
          <w:p w14:paraId="794801F7" w14:textId="77777777" w:rsidR="00E30248" w:rsidRPr="00805957" w:rsidRDefault="00E30248" w:rsidP="006A3A92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Cs w:val="18"/>
              </w:rPr>
            </w:pPr>
            <w:r w:rsidRPr="00421F50">
              <w:rPr>
                <w:rFonts w:ascii="Calibri" w:hAnsi="Calibri" w:hint="eastAsia"/>
                <w:color w:val="000000" w:themeColor="text1"/>
                <w:szCs w:val="18"/>
                <w:lang w:eastAsia="ko-KR"/>
              </w:rPr>
              <w:t>C</w:t>
            </w:r>
            <w:r w:rsidRPr="00421F50">
              <w:rPr>
                <w:rFonts w:ascii="Calibri" w:hAnsi="Calibri"/>
                <w:color w:val="000000" w:themeColor="text1"/>
                <w:szCs w:val="18"/>
                <w:lang w:eastAsia="ko-KR"/>
              </w:rPr>
              <w:t xml:space="preserve">an be easily replaced with existing wired </w:t>
            </w:r>
            <w:r w:rsidRPr="00421F50">
              <w:rPr>
                <w:rFonts w:ascii="Calibri" w:hAnsi="Calibri" w:hint="eastAsia"/>
                <w:color w:val="000000" w:themeColor="text1"/>
                <w:szCs w:val="18"/>
                <w:lang w:eastAsia="ko-KR"/>
              </w:rPr>
              <w:t>communication</w:t>
            </w:r>
            <w:r w:rsidRPr="00421F50">
              <w:rPr>
                <w:rFonts w:ascii="Calibri" w:hAnsi="Calibri"/>
                <w:color w:val="000000" w:themeColor="text1"/>
                <w:szCs w:val="18"/>
                <w:lang w:eastAsia="ko-KR"/>
              </w:rPr>
              <w:t xml:space="preserve"> solutions applied in metallic environment.</w:t>
            </w:r>
          </w:p>
        </w:tc>
        <w:tc>
          <w:tcPr>
            <w:tcW w:w="816" w:type="pct"/>
            <w:shd w:val="clear" w:color="auto" w:fill="FFFFFF" w:themeFill="background1"/>
          </w:tcPr>
          <w:p w14:paraId="5A8064AE" w14:textId="77777777" w:rsidR="00E30248" w:rsidRPr="005A0DE1" w:rsidRDefault="00E30248" w:rsidP="006A3A92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Cs w:val="18"/>
              </w:rPr>
            </w:pPr>
          </w:p>
        </w:tc>
        <w:tc>
          <w:tcPr>
            <w:tcW w:w="1484" w:type="pct"/>
            <w:shd w:val="clear" w:color="auto" w:fill="FFFFFF" w:themeFill="background1"/>
          </w:tcPr>
          <w:p w14:paraId="0AA33C1C" w14:textId="6023C1E6" w:rsidR="00E30248" w:rsidRPr="005A0DE1" w:rsidRDefault="00321269" w:rsidP="00321269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Cs w:val="18"/>
                <w:lang w:eastAsia="ko-KR"/>
              </w:rPr>
            </w:pPr>
            <w:r>
              <w:rPr>
                <w:rFonts w:ascii="Calibri" w:hAnsi="Calibri"/>
                <w:szCs w:val="18"/>
                <w:lang w:eastAsia="ko-KR"/>
              </w:rPr>
              <w:t xml:space="preserve">Ease of use - The only required work is to attach resonators on metals and set up other communication equipment </w:t>
            </w:r>
            <w:r w:rsidR="002D5BBB">
              <w:rPr>
                <w:rFonts w:ascii="Calibri" w:hAnsi="Calibri"/>
                <w:szCs w:val="18"/>
                <w:lang w:eastAsia="ko-KR"/>
              </w:rPr>
              <w:t xml:space="preserve">as </w:t>
            </w:r>
            <w:r>
              <w:rPr>
                <w:rFonts w:ascii="Calibri" w:hAnsi="Calibri"/>
                <w:szCs w:val="18"/>
                <w:lang w:eastAsia="ko-KR"/>
              </w:rPr>
              <w:t>APs.</w:t>
            </w:r>
          </w:p>
        </w:tc>
        <w:tc>
          <w:tcPr>
            <w:tcW w:w="635" w:type="pct"/>
            <w:shd w:val="clear" w:color="auto" w:fill="auto"/>
          </w:tcPr>
          <w:p w14:paraId="3345A9EE" w14:textId="77777777" w:rsidR="00E30248" w:rsidRPr="005A0DE1" w:rsidRDefault="00E30248" w:rsidP="006A3A92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Cs w:val="18"/>
                <w:lang w:eastAsia="ko-KR"/>
              </w:rPr>
            </w:pPr>
          </w:p>
        </w:tc>
      </w:tr>
      <w:tr w:rsidR="00E30248" w:rsidRPr="005A0DE1" w14:paraId="10B9F005" w14:textId="77777777" w:rsidTr="0082145F">
        <w:trPr>
          <w:cantSplit/>
        </w:trPr>
        <w:tc>
          <w:tcPr>
            <w:tcW w:w="406" w:type="pct"/>
            <w:shd w:val="clear" w:color="auto" w:fill="FFFFFF" w:themeFill="background1"/>
            <w:vAlign w:val="center"/>
          </w:tcPr>
          <w:p w14:paraId="7639FB78" w14:textId="77777777" w:rsidR="00E30248" w:rsidRPr="009C4D29" w:rsidRDefault="00E30248" w:rsidP="00E30248">
            <w:pPr>
              <w:pStyle w:val="ListParagraph"/>
              <w:numPr>
                <w:ilvl w:val="0"/>
                <w:numId w:val="46"/>
              </w:numPr>
              <w:spacing w:beforeLines="60" w:before="144" w:afterLines="60" w:after="144"/>
              <w:rPr>
                <w:rFonts w:ascii="Calibri" w:hAnsi="Calibri"/>
                <w:sz w:val="18"/>
                <w:szCs w:val="18"/>
                <w:lang w:eastAsia="ko-KR"/>
              </w:rPr>
            </w:pPr>
          </w:p>
        </w:tc>
        <w:tc>
          <w:tcPr>
            <w:tcW w:w="758" w:type="pct"/>
            <w:shd w:val="clear" w:color="auto" w:fill="FFFFFF" w:themeFill="background1"/>
          </w:tcPr>
          <w:p w14:paraId="29711EF6" w14:textId="77777777" w:rsidR="00E30248" w:rsidRPr="001D062F" w:rsidRDefault="00E30248" w:rsidP="006A3A92">
            <w:pPr>
              <w:keepLines/>
              <w:spacing w:beforeLines="60" w:before="144" w:afterLines="60" w:after="144"/>
              <w:rPr>
                <w:rFonts w:ascii="Calibri" w:hAnsi="Calibri"/>
                <w:szCs w:val="18"/>
              </w:rPr>
            </w:pPr>
            <w:r>
              <w:rPr>
                <w:rFonts w:ascii="Calibri" w:hAnsi="Calibri"/>
                <w:szCs w:val="18"/>
              </w:rPr>
              <w:t>What are the constraints for implementation?</w:t>
            </w:r>
          </w:p>
        </w:tc>
        <w:tc>
          <w:tcPr>
            <w:tcW w:w="900" w:type="pct"/>
            <w:shd w:val="clear" w:color="auto" w:fill="FFFFFF" w:themeFill="background1"/>
            <w:vAlign w:val="center"/>
          </w:tcPr>
          <w:p w14:paraId="73BD7A49" w14:textId="77777777" w:rsidR="00E30248" w:rsidRPr="00805957" w:rsidRDefault="00E30248" w:rsidP="006A3A92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Cs w:val="18"/>
              </w:rPr>
            </w:pPr>
            <w:r w:rsidRPr="00421F50">
              <w:rPr>
                <w:rFonts w:ascii="Calibri" w:hAnsi="Calibri"/>
                <w:color w:val="000000" w:themeColor="text1"/>
                <w:szCs w:val="18"/>
                <w:lang w:eastAsia="ko-KR"/>
              </w:rPr>
              <w:t xml:space="preserve">The technology is suitable in areas which have continuous metals, but not suitable if the metals are </w:t>
            </w:r>
            <w:r>
              <w:rPr>
                <w:rFonts w:ascii="Calibri" w:hAnsi="Calibri"/>
                <w:color w:val="000000" w:themeColor="text1"/>
                <w:szCs w:val="18"/>
                <w:lang w:eastAsia="ko-KR"/>
              </w:rPr>
              <w:t xml:space="preserve">discontinuous or </w:t>
            </w:r>
            <w:r w:rsidRPr="00421F50">
              <w:rPr>
                <w:rFonts w:ascii="Calibri" w:hAnsi="Calibri"/>
                <w:color w:val="000000" w:themeColor="text1"/>
                <w:szCs w:val="18"/>
                <w:lang w:eastAsia="ko-KR"/>
              </w:rPr>
              <w:t>separated.</w:t>
            </w:r>
          </w:p>
        </w:tc>
        <w:tc>
          <w:tcPr>
            <w:tcW w:w="816" w:type="pct"/>
            <w:shd w:val="clear" w:color="auto" w:fill="FFFFFF" w:themeFill="background1"/>
          </w:tcPr>
          <w:p w14:paraId="47094831" w14:textId="77777777" w:rsidR="00E30248" w:rsidRPr="005A0DE1" w:rsidRDefault="00E30248" w:rsidP="006A3A92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Cs w:val="18"/>
              </w:rPr>
            </w:pPr>
          </w:p>
        </w:tc>
        <w:tc>
          <w:tcPr>
            <w:tcW w:w="1484" w:type="pct"/>
            <w:shd w:val="clear" w:color="auto" w:fill="FFFFFF" w:themeFill="background1"/>
          </w:tcPr>
          <w:p w14:paraId="4A235B70" w14:textId="222041E6" w:rsidR="00E30248" w:rsidRPr="005A0DE1" w:rsidRDefault="00407B3E" w:rsidP="00FA0752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Cs w:val="18"/>
                <w:lang w:eastAsia="ko-KR"/>
              </w:rPr>
            </w:pPr>
            <w:r>
              <w:rPr>
                <w:rFonts w:ascii="Calibri" w:hAnsi="Calibri"/>
                <w:szCs w:val="18"/>
                <w:lang w:eastAsia="ko-KR"/>
              </w:rPr>
              <w:t>Noted</w:t>
            </w:r>
          </w:p>
        </w:tc>
        <w:tc>
          <w:tcPr>
            <w:tcW w:w="635" w:type="pct"/>
            <w:shd w:val="clear" w:color="auto" w:fill="auto"/>
          </w:tcPr>
          <w:p w14:paraId="4977B725" w14:textId="77777777" w:rsidR="00E30248" w:rsidRPr="005A0DE1" w:rsidRDefault="00E30248" w:rsidP="006A3A92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Cs w:val="18"/>
                <w:lang w:eastAsia="ko-KR"/>
              </w:rPr>
            </w:pPr>
          </w:p>
        </w:tc>
      </w:tr>
      <w:tr w:rsidR="00E30248" w:rsidRPr="005A0DE1" w14:paraId="5441A53D" w14:textId="77777777" w:rsidTr="0082145F">
        <w:trPr>
          <w:cantSplit/>
        </w:trPr>
        <w:tc>
          <w:tcPr>
            <w:tcW w:w="406" w:type="pct"/>
            <w:shd w:val="clear" w:color="auto" w:fill="FFFFFF" w:themeFill="background1"/>
            <w:vAlign w:val="center"/>
          </w:tcPr>
          <w:p w14:paraId="4839A0AB" w14:textId="77777777" w:rsidR="00E30248" w:rsidRPr="009C4D29" w:rsidRDefault="00E30248" w:rsidP="00E30248">
            <w:pPr>
              <w:pStyle w:val="ListParagraph"/>
              <w:numPr>
                <w:ilvl w:val="0"/>
                <w:numId w:val="46"/>
              </w:numPr>
              <w:spacing w:beforeLines="60" w:before="144" w:afterLines="60" w:after="144"/>
              <w:rPr>
                <w:rFonts w:ascii="Calibri" w:hAnsi="Calibri"/>
                <w:sz w:val="18"/>
                <w:szCs w:val="18"/>
                <w:lang w:eastAsia="ko-KR"/>
              </w:rPr>
            </w:pPr>
          </w:p>
        </w:tc>
        <w:tc>
          <w:tcPr>
            <w:tcW w:w="758" w:type="pct"/>
            <w:shd w:val="clear" w:color="auto" w:fill="FFFFFF" w:themeFill="background1"/>
          </w:tcPr>
          <w:p w14:paraId="65D5AA71" w14:textId="77777777" w:rsidR="00E30248" w:rsidRPr="001D062F" w:rsidRDefault="00E30248" w:rsidP="006A3A92">
            <w:pPr>
              <w:keepLines/>
              <w:spacing w:beforeLines="60" w:before="144" w:afterLines="60" w:after="144"/>
              <w:rPr>
                <w:rFonts w:ascii="Calibri" w:hAnsi="Calibri"/>
                <w:szCs w:val="18"/>
              </w:rPr>
            </w:pPr>
            <w:r>
              <w:rPr>
                <w:rFonts w:ascii="Calibri" w:hAnsi="Calibri"/>
                <w:szCs w:val="18"/>
              </w:rPr>
              <w:t>what is the c</w:t>
            </w:r>
            <w:r w:rsidRPr="001D062F">
              <w:rPr>
                <w:rFonts w:ascii="Calibri" w:hAnsi="Calibri"/>
                <w:szCs w:val="18"/>
              </w:rPr>
              <w:t>apability</w:t>
            </w:r>
            <w:r>
              <w:rPr>
                <w:rFonts w:ascii="Calibri" w:hAnsi="Calibri"/>
                <w:szCs w:val="18"/>
              </w:rPr>
              <w:t xml:space="preserve"> of the technology</w:t>
            </w:r>
            <w:r w:rsidRPr="001D062F">
              <w:rPr>
                <w:rFonts w:ascii="Calibri" w:hAnsi="Calibri"/>
                <w:szCs w:val="18"/>
              </w:rPr>
              <w:t>?</w:t>
            </w:r>
            <w:r>
              <w:rPr>
                <w:rFonts w:ascii="Calibri" w:hAnsi="Calibri"/>
                <w:szCs w:val="18"/>
              </w:rPr>
              <w:t xml:space="preserve"> (i.e. nominal range; data throughput; support for audio / video?)</w:t>
            </w:r>
          </w:p>
        </w:tc>
        <w:tc>
          <w:tcPr>
            <w:tcW w:w="900" w:type="pct"/>
            <w:shd w:val="clear" w:color="auto" w:fill="FFFFFF" w:themeFill="background1"/>
            <w:vAlign w:val="center"/>
          </w:tcPr>
          <w:p w14:paraId="50F8A796" w14:textId="77777777" w:rsidR="00E30248" w:rsidRPr="00805957" w:rsidRDefault="00E30248" w:rsidP="00C86024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Cs w:val="18"/>
                <w:lang w:eastAsia="ko-KR"/>
              </w:rPr>
            </w:pPr>
            <w:r w:rsidRPr="00421F50">
              <w:rPr>
                <w:rFonts w:ascii="Calibri" w:hAnsi="Calibri"/>
                <w:color w:val="000000" w:themeColor="text1"/>
                <w:szCs w:val="18"/>
                <w:lang w:eastAsia="ko-KR"/>
              </w:rPr>
              <w:t xml:space="preserve">When the surface wave solution is applied in the area which contains more than two septa (about 30m of distance) and supports Wi-Fi 802.11 n, the transmission </w:t>
            </w:r>
            <w:r w:rsidRPr="00421F50">
              <w:rPr>
                <w:rFonts w:ascii="Calibri" w:hAnsi="Calibri" w:hint="eastAsia"/>
                <w:color w:val="000000" w:themeColor="text1"/>
                <w:szCs w:val="18"/>
                <w:lang w:eastAsia="ko-KR"/>
              </w:rPr>
              <w:t>speed</w:t>
            </w:r>
            <w:r w:rsidRPr="00421F50">
              <w:rPr>
                <w:rFonts w:ascii="Calibri" w:hAnsi="Calibri"/>
                <w:color w:val="000000" w:themeColor="text1"/>
                <w:szCs w:val="18"/>
                <w:lang w:eastAsia="ko-KR"/>
              </w:rPr>
              <w:t xml:space="preserve"> is </w:t>
            </w:r>
            <w:r>
              <w:rPr>
                <w:rFonts w:ascii="Calibri" w:hAnsi="Calibri"/>
                <w:color w:val="000000" w:themeColor="text1"/>
                <w:szCs w:val="18"/>
                <w:lang w:eastAsia="ko-KR"/>
              </w:rPr>
              <w:t xml:space="preserve">more than </w:t>
            </w:r>
            <w:r w:rsidRPr="00421F50">
              <w:rPr>
                <w:rFonts w:ascii="Calibri" w:hAnsi="Calibri"/>
                <w:color w:val="000000" w:themeColor="text1"/>
                <w:szCs w:val="18"/>
                <w:lang w:eastAsia="ko-KR"/>
              </w:rPr>
              <w:t>30Mbps.</w:t>
            </w:r>
            <w:r>
              <w:rPr>
                <w:rFonts w:ascii="Calibri" w:hAnsi="Calibri" w:hint="eastAsia"/>
                <w:color w:val="000000" w:themeColor="text1"/>
                <w:szCs w:val="18"/>
                <w:lang w:eastAsia="ko-KR"/>
              </w:rPr>
              <w:t>I</w:t>
            </w:r>
            <w:r>
              <w:rPr>
                <w:rFonts w:ascii="Calibri" w:hAnsi="Calibri"/>
                <w:color w:val="000000" w:themeColor="text1"/>
                <w:szCs w:val="18"/>
                <w:lang w:eastAsia="ko-KR"/>
              </w:rPr>
              <w:t>f we use network technology, comm. Distance can be extended for audio, video, and digital data.</w:t>
            </w:r>
          </w:p>
        </w:tc>
        <w:tc>
          <w:tcPr>
            <w:tcW w:w="816" w:type="pct"/>
            <w:shd w:val="clear" w:color="auto" w:fill="FFFFFF" w:themeFill="background1"/>
          </w:tcPr>
          <w:p w14:paraId="6E420CF7" w14:textId="77777777" w:rsidR="00E30248" w:rsidRPr="005A0DE1" w:rsidRDefault="00E30248" w:rsidP="006A3A92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Cs w:val="18"/>
                <w:lang w:eastAsia="ko-KR"/>
              </w:rPr>
            </w:pPr>
          </w:p>
        </w:tc>
        <w:tc>
          <w:tcPr>
            <w:tcW w:w="1484" w:type="pct"/>
            <w:shd w:val="clear" w:color="auto" w:fill="FFFFFF" w:themeFill="background1"/>
          </w:tcPr>
          <w:p w14:paraId="76F85A03" w14:textId="401F261C" w:rsidR="00A93557" w:rsidRPr="005A0DE1" w:rsidRDefault="00A93557" w:rsidP="00910725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Cs w:val="18"/>
                <w:lang w:eastAsia="ko-KR"/>
              </w:rPr>
            </w:pPr>
            <w:r w:rsidRPr="00A93557">
              <w:rPr>
                <w:rFonts w:ascii="Calibri" w:hAnsi="Calibri"/>
                <w:szCs w:val="18"/>
                <w:lang w:eastAsia="ko-KR"/>
              </w:rPr>
              <w:t>As seen in the document of ENAV30-5.1.2.2, the performance of MS@MS technology is better than the radio-based system in aspects of nominal range, and data throughput inside the constrained spaces. For ease of understanding, MS@MS technology just replaces the radio wave with a magnetic wave, so it also supports audio and video streaming with any other services possible using the radio-based systems</w:t>
            </w:r>
          </w:p>
        </w:tc>
        <w:tc>
          <w:tcPr>
            <w:tcW w:w="635" w:type="pct"/>
            <w:shd w:val="clear" w:color="auto" w:fill="auto"/>
          </w:tcPr>
          <w:p w14:paraId="30A20FB7" w14:textId="77777777" w:rsidR="00E30248" w:rsidRPr="005A0DE1" w:rsidRDefault="00E30248" w:rsidP="006A3A92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Cs w:val="18"/>
                <w:lang w:eastAsia="ko-KR"/>
              </w:rPr>
            </w:pPr>
          </w:p>
        </w:tc>
      </w:tr>
      <w:tr w:rsidR="00E30248" w:rsidRPr="005A0DE1" w14:paraId="009B7D55" w14:textId="77777777" w:rsidTr="0082145F">
        <w:trPr>
          <w:cantSplit/>
        </w:trPr>
        <w:tc>
          <w:tcPr>
            <w:tcW w:w="406" w:type="pct"/>
            <w:shd w:val="clear" w:color="auto" w:fill="FFFFFF" w:themeFill="background1"/>
            <w:vAlign w:val="center"/>
          </w:tcPr>
          <w:p w14:paraId="756CF31E" w14:textId="77777777" w:rsidR="00E30248" w:rsidRPr="009C4D29" w:rsidRDefault="00E30248" w:rsidP="00E30248">
            <w:pPr>
              <w:pStyle w:val="ListParagraph"/>
              <w:numPr>
                <w:ilvl w:val="0"/>
                <w:numId w:val="46"/>
              </w:numPr>
              <w:spacing w:beforeLines="60" w:before="144" w:afterLines="60" w:after="144"/>
              <w:rPr>
                <w:rFonts w:ascii="Calibri" w:hAnsi="Calibri"/>
                <w:sz w:val="18"/>
                <w:szCs w:val="18"/>
                <w:lang w:eastAsia="ko-KR"/>
              </w:rPr>
            </w:pPr>
          </w:p>
        </w:tc>
        <w:tc>
          <w:tcPr>
            <w:tcW w:w="758" w:type="pct"/>
            <w:shd w:val="clear" w:color="auto" w:fill="FFFFFF" w:themeFill="background1"/>
          </w:tcPr>
          <w:p w14:paraId="6FB7BD8E" w14:textId="77777777" w:rsidR="00E30248" w:rsidRPr="001D062F" w:rsidRDefault="00E30248" w:rsidP="006A3A92">
            <w:pPr>
              <w:keepLines/>
              <w:spacing w:beforeLines="60" w:before="144" w:afterLines="60" w:after="144"/>
              <w:rPr>
                <w:rFonts w:ascii="Calibri" w:hAnsi="Calibri"/>
                <w:szCs w:val="18"/>
              </w:rPr>
            </w:pPr>
            <w:r>
              <w:rPr>
                <w:rFonts w:ascii="Calibri" w:hAnsi="Calibri"/>
                <w:szCs w:val="18"/>
              </w:rPr>
              <w:t>What is the s</w:t>
            </w:r>
            <w:r w:rsidRPr="001D062F">
              <w:rPr>
                <w:rFonts w:ascii="Calibri" w:hAnsi="Calibri"/>
                <w:szCs w:val="18"/>
              </w:rPr>
              <w:t>calability</w:t>
            </w:r>
            <w:r>
              <w:rPr>
                <w:rFonts w:ascii="Calibri" w:hAnsi="Calibri"/>
                <w:szCs w:val="18"/>
              </w:rPr>
              <w:t xml:space="preserve"> of the technology</w:t>
            </w:r>
            <w:r w:rsidRPr="001D062F">
              <w:rPr>
                <w:rFonts w:ascii="Calibri" w:hAnsi="Calibri"/>
                <w:szCs w:val="18"/>
              </w:rPr>
              <w:t>?</w:t>
            </w:r>
          </w:p>
        </w:tc>
        <w:tc>
          <w:tcPr>
            <w:tcW w:w="900" w:type="pct"/>
            <w:shd w:val="clear" w:color="auto" w:fill="FFFFFF" w:themeFill="background1"/>
            <w:vAlign w:val="center"/>
          </w:tcPr>
          <w:p w14:paraId="76EFF3EF" w14:textId="77777777" w:rsidR="00E30248" w:rsidRPr="00421F50" w:rsidRDefault="00E30248" w:rsidP="006A3A92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color w:val="000000" w:themeColor="text1"/>
                <w:szCs w:val="18"/>
                <w:lang w:eastAsia="ko-KR"/>
              </w:rPr>
            </w:pPr>
            <w:r w:rsidRPr="00421F50">
              <w:rPr>
                <w:rFonts w:ascii="Calibri" w:hAnsi="Calibri"/>
                <w:color w:val="000000" w:themeColor="text1"/>
                <w:szCs w:val="18"/>
                <w:lang w:eastAsia="ko-KR"/>
              </w:rPr>
              <w:t>Can build the communication system independently.</w:t>
            </w:r>
          </w:p>
          <w:p w14:paraId="6E6E01B2" w14:textId="77777777" w:rsidR="00E30248" w:rsidRPr="00805957" w:rsidRDefault="00E30248" w:rsidP="006A3A92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Cs w:val="18"/>
              </w:rPr>
            </w:pPr>
            <w:r w:rsidRPr="00421F50">
              <w:rPr>
                <w:rFonts w:ascii="Calibri" w:hAnsi="Calibri" w:hint="eastAsia"/>
                <w:color w:val="000000" w:themeColor="text1"/>
                <w:szCs w:val="18"/>
                <w:lang w:eastAsia="ko-KR"/>
              </w:rPr>
              <w:t>C</w:t>
            </w:r>
            <w:r w:rsidRPr="00421F50">
              <w:rPr>
                <w:rFonts w:ascii="Calibri" w:hAnsi="Calibri"/>
                <w:color w:val="000000" w:themeColor="text1"/>
                <w:szCs w:val="18"/>
                <w:lang w:eastAsia="ko-KR"/>
              </w:rPr>
              <w:t xml:space="preserve">an expand the usages of the surface-wave communication system as it is compatible with existing </w:t>
            </w:r>
            <w:r>
              <w:rPr>
                <w:rFonts w:ascii="Calibri" w:hAnsi="Calibri"/>
                <w:color w:val="000000" w:themeColor="text1"/>
                <w:szCs w:val="18"/>
                <w:lang w:eastAsia="ko-KR"/>
              </w:rPr>
              <w:t>wire/</w:t>
            </w:r>
            <w:r w:rsidRPr="00421F50">
              <w:rPr>
                <w:rFonts w:ascii="Calibri" w:hAnsi="Calibri"/>
                <w:color w:val="000000" w:themeColor="text1"/>
                <w:szCs w:val="18"/>
                <w:lang w:eastAsia="ko-KR"/>
              </w:rPr>
              <w:t>wireless communication systems</w:t>
            </w:r>
          </w:p>
        </w:tc>
        <w:tc>
          <w:tcPr>
            <w:tcW w:w="816" w:type="pct"/>
            <w:shd w:val="clear" w:color="auto" w:fill="FFFFFF" w:themeFill="background1"/>
          </w:tcPr>
          <w:p w14:paraId="0D43FCD5" w14:textId="77777777" w:rsidR="00E30248" w:rsidRDefault="00E30248" w:rsidP="006A3A92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Cs w:val="18"/>
                <w:lang w:eastAsia="ko-KR"/>
              </w:rPr>
            </w:pPr>
            <w:r>
              <w:rPr>
                <w:rFonts w:ascii="Calibri" w:hAnsi="Calibri"/>
                <w:szCs w:val="18"/>
                <w:lang w:eastAsia="ko-KR"/>
              </w:rPr>
              <w:t>It is possible simple data communication(sensor) in local area.</w:t>
            </w:r>
          </w:p>
          <w:p w14:paraId="044731E7" w14:textId="77777777" w:rsidR="00E30248" w:rsidRDefault="00E30248" w:rsidP="006A3A92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Cs w:val="18"/>
                <w:lang w:eastAsia="ko-KR"/>
              </w:rPr>
            </w:pPr>
            <w:r>
              <w:rPr>
                <w:rFonts w:ascii="Calibri" w:hAnsi="Calibri"/>
                <w:szCs w:val="18"/>
                <w:lang w:eastAsia="ko-KR"/>
              </w:rPr>
              <w:t>In the large part, it can possible to configure communication network for the whole ship.</w:t>
            </w:r>
          </w:p>
          <w:p w14:paraId="3A521913" w14:textId="77777777" w:rsidR="00E30248" w:rsidRPr="005A0DE1" w:rsidRDefault="00E30248" w:rsidP="006A3A92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Cs w:val="18"/>
              </w:rPr>
            </w:pPr>
            <w:r>
              <w:rPr>
                <w:rFonts w:ascii="Calibri" w:hAnsi="Calibri" w:hint="eastAsia"/>
                <w:szCs w:val="18"/>
                <w:lang w:eastAsia="ko-KR"/>
              </w:rPr>
              <w:t>I</w:t>
            </w:r>
            <w:r>
              <w:rPr>
                <w:rFonts w:ascii="Calibri" w:hAnsi="Calibri"/>
                <w:szCs w:val="18"/>
                <w:lang w:eastAsia="ko-KR"/>
              </w:rPr>
              <w:t>nclude a simple data, audio, and HD video.</w:t>
            </w:r>
          </w:p>
        </w:tc>
        <w:tc>
          <w:tcPr>
            <w:tcW w:w="1484" w:type="pct"/>
            <w:shd w:val="clear" w:color="auto" w:fill="FFFFFF" w:themeFill="background1"/>
          </w:tcPr>
          <w:p w14:paraId="7A98C38B" w14:textId="5EADDE3A" w:rsidR="00E30248" w:rsidRPr="005A0DE1" w:rsidRDefault="008E771F" w:rsidP="006A3A92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Cs w:val="18"/>
                <w:lang w:eastAsia="ko-KR"/>
              </w:rPr>
            </w:pPr>
            <w:r w:rsidRPr="008E771F">
              <w:rPr>
                <w:rFonts w:ascii="Calibri" w:hAnsi="Calibri"/>
                <w:szCs w:val="18"/>
                <w:lang w:eastAsia="ko-KR"/>
              </w:rPr>
              <w:t>Users may have great flexibility for scalability using MS@MS.</w:t>
            </w:r>
          </w:p>
        </w:tc>
        <w:tc>
          <w:tcPr>
            <w:tcW w:w="635" w:type="pct"/>
            <w:shd w:val="clear" w:color="auto" w:fill="auto"/>
          </w:tcPr>
          <w:p w14:paraId="51929CF0" w14:textId="77777777" w:rsidR="00E30248" w:rsidRPr="005A0DE1" w:rsidRDefault="00E30248" w:rsidP="006A3A92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Cs w:val="18"/>
              </w:rPr>
            </w:pPr>
          </w:p>
        </w:tc>
      </w:tr>
      <w:tr w:rsidR="00E30248" w:rsidRPr="005A0DE1" w14:paraId="7852E1C6" w14:textId="77777777" w:rsidTr="0082145F">
        <w:trPr>
          <w:cantSplit/>
        </w:trPr>
        <w:tc>
          <w:tcPr>
            <w:tcW w:w="406" w:type="pct"/>
            <w:shd w:val="clear" w:color="auto" w:fill="FFFFFF" w:themeFill="background1"/>
            <w:vAlign w:val="center"/>
          </w:tcPr>
          <w:p w14:paraId="6823C6B2" w14:textId="77777777" w:rsidR="00E30248" w:rsidRPr="009C4D29" w:rsidRDefault="00E30248" w:rsidP="00E30248">
            <w:pPr>
              <w:pStyle w:val="ListParagraph"/>
              <w:numPr>
                <w:ilvl w:val="0"/>
                <w:numId w:val="46"/>
              </w:numPr>
              <w:spacing w:beforeLines="60" w:before="144" w:afterLines="60" w:after="144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58" w:type="pct"/>
            <w:shd w:val="clear" w:color="auto" w:fill="FFFFFF" w:themeFill="background1"/>
          </w:tcPr>
          <w:p w14:paraId="3F8A89EF" w14:textId="77777777" w:rsidR="00E30248" w:rsidRPr="001D062F" w:rsidRDefault="00E30248" w:rsidP="006A3A92">
            <w:pPr>
              <w:keepLines/>
              <w:spacing w:beforeLines="60" w:before="144" w:afterLines="60" w:after="144"/>
              <w:rPr>
                <w:rFonts w:ascii="Calibri" w:hAnsi="Calibri"/>
                <w:szCs w:val="18"/>
              </w:rPr>
            </w:pPr>
            <w:r>
              <w:rPr>
                <w:rFonts w:ascii="Calibri" w:hAnsi="Calibri"/>
                <w:szCs w:val="18"/>
              </w:rPr>
              <w:t>Is the technology backward compatible?</w:t>
            </w:r>
          </w:p>
        </w:tc>
        <w:tc>
          <w:tcPr>
            <w:tcW w:w="900" w:type="pct"/>
            <w:shd w:val="clear" w:color="auto" w:fill="FFFFFF" w:themeFill="background1"/>
            <w:vAlign w:val="center"/>
          </w:tcPr>
          <w:p w14:paraId="40DA7103" w14:textId="77777777" w:rsidR="00E30248" w:rsidRPr="00421F50" w:rsidRDefault="00E30248" w:rsidP="006A3A92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color w:val="000000" w:themeColor="text1"/>
                <w:szCs w:val="18"/>
                <w:lang w:eastAsia="ko-KR"/>
              </w:rPr>
            </w:pPr>
            <w:r w:rsidRPr="00421F50">
              <w:rPr>
                <w:rFonts w:ascii="Calibri" w:hAnsi="Calibri" w:hint="eastAsia"/>
                <w:color w:val="000000" w:themeColor="text1"/>
                <w:szCs w:val="18"/>
                <w:lang w:eastAsia="ko-KR"/>
              </w:rPr>
              <w:t>T</w:t>
            </w:r>
            <w:r w:rsidRPr="00421F50">
              <w:rPr>
                <w:rFonts w:ascii="Calibri" w:hAnsi="Calibri"/>
                <w:color w:val="000000" w:themeColor="text1"/>
                <w:szCs w:val="18"/>
                <w:lang w:eastAsia="ko-KR"/>
              </w:rPr>
              <w:t xml:space="preserve">he </w:t>
            </w:r>
            <w:r>
              <w:rPr>
                <w:rFonts w:ascii="Calibri" w:hAnsi="Calibri"/>
                <w:color w:val="000000" w:themeColor="text1"/>
                <w:szCs w:val="18"/>
                <w:lang w:eastAsia="ko-KR"/>
              </w:rPr>
              <w:t>Aurora</w:t>
            </w:r>
            <w:r w:rsidRPr="00421F50">
              <w:rPr>
                <w:rFonts w:ascii="Calibri" w:hAnsi="Calibri"/>
                <w:color w:val="000000" w:themeColor="text1"/>
                <w:szCs w:val="18"/>
                <w:lang w:eastAsia="ko-KR"/>
              </w:rPr>
              <w:t xml:space="preserve"> </w:t>
            </w:r>
            <w:r w:rsidRPr="00421F50">
              <w:rPr>
                <w:rFonts w:ascii="Calibri" w:hAnsi="Calibri" w:hint="eastAsia"/>
                <w:color w:val="000000" w:themeColor="text1"/>
                <w:szCs w:val="18"/>
                <w:lang w:eastAsia="ko-KR"/>
              </w:rPr>
              <w:t>device</w:t>
            </w:r>
            <w:r>
              <w:rPr>
                <w:rFonts w:ascii="Calibri" w:hAnsi="Calibri"/>
                <w:color w:val="000000" w:themeColor="text1"/>
                <w:szCs w:val="18"/>
                <w:lang w:eastAsia="ko-KR"/>
              </w:rPr>
              <w:t>s</w:t>
            </w:r>
            <w:r w:rsidRPr="00421F50">
              <w:rPr>
                <w:rFonts w:ascii="Calibri" w:hAnsi="Calibri"/>
                <w:color w:val="000000" w:themeColor="text1"/>
                <w:szCs w:val="18"/>
                <w:lang w:eastAsia="ko-KR"/>
              </w:rPr>
              <w:t xml:space="preserve"> expands the communication methods as it maintains existing network standards, such as Wi-Fi, but transmits signals in surface-wave form.</w:t>
            </w:r>
          </w:p>
          <w:p w14:paraId="172E5C1B" w14:textId="77777777" w:rsidR="00E30248" w:rsidRPr="00805957" w:rsidRDefault="00E30248" w:rsidP="006A3A92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Cs w:val="18"/>
              </w:rPr>
            </w:pPr>
            <w:r w:rsidRPr="00421F50">
              <w:rPr>
                <w:rFonts w:ascii="Calibri" w:hAnsi="Calibri"/>
                <w:color w:val="000000" w:themeColor="text1"/>
                <w:szCs w:val="18"/>
                <w:lang w:eastAsia="ko-KR"/>
              </w:rPr>
              <w:t>The system is compatible with any types of communication systems and maintains backwards compatibility.</w:t>
            </w:r>
          </w:p>
        </w:tc>
        <w:tc>
          <w:tcPr>
            <w:tcW w:w="816" w:type="pct"/>
            <w:shd w:val="clear" w:color="auto" w:fill="FFFFFF" w:themeFill="background1"/>
          </w:tcPr>
          <w:p w14:paraId="68902D61" w14:textId="77777777" w:rsidR="00E30248" w:rsidRPr="005A0DE1" w:rsidRDefault="00E30248" w:rsidP="006A3A92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Cs w:val="18"/>
              </w:rPr>
            </w:pPr>
          </w:p>
        </w:tc>
        <w:tc>
          <w:tcPr>
            <w:tcW w:w="1484" w:type="pct"/>
            <w:shd w:val="clear" w:color="auto" w:fill="FFFFFF" w:themeFill="background1"/>
          </w:tcPr>
          <w:p w14:paraId="7E29DD91" w14:textId="06496625" w:rsidR="00E30248" w:rsidRPr="005A0DE1" w:rsidRDefault="00B62CA8" w:rsidP="006A3A92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Cs w:val="18"/>
                <w:lang w:eastAsia="ko-KR"/>
              </w:rPr>
            </w:pPr>
            <w:r>
              <w:rPr>
                <w:rFonts w:ascii="Calibri" w:hAnsi="Calibri" w:hint="eastAsia"/>
                <w:szCs w:val="18"/>
                <w:lang w:eastAsia="ko-KR"/>
              </w:rPr>
              <w:t>I</w:t>
            </w:r>
            <w:r>
              <w:rPr>
                <w:rFonts w:ascii="Calibri" w:hAnsi="Calibri"/>
                <w:szCs w:val="18"/>
                <w:lang w:eastAsia="ko-KR"/>
              </w:rPr>
              <w:t>ts backward compatibility is same to the communication system</w:t>
            </w:r>
            <w:r w:rsidR="007C3D39">
              <w:rPr>
                <w:rFonts w:ascii="Calibri" w:hAnsi="Calibri"/>
                <w:szCs w:val="18"/>
                <w:lang w:eastAsia="ko-KR"/>
              </w:rPr>
              <w:t>s</w:t>
            </w:r>
            <w:r>
              <w:rPr>
                <w:rFonts w:ascii="Calibri" w:hAnsi="Calibri"/>
                <w:szCs w:val="18"/>
                <w:lang w:eastAsia="ko-KR"/>
              </w:rPr>
              <w:t xml:space="preserve"> that </w:t>
            </w:r>
            <w:r w:rsidR="007C3D39">
              <w:rPr>
                <w:rFonts w:ascii="Calibri" w:hAnsi="Calibri"/>
                <w:szCs w:val="18"/>
                <w:lang w:eastAsia="ko-KR"/>
              </w:rPr>
              <w:t>are</w:t>
            </w:r>
            <w:r>
              <w:rPr>
                <w:rFonts w:ascii="Calibri" w:hAnsi="Calibri"/>
                <w:szCs w:val="18"/>
                <w:lang w:eastAsia="ko-KR"/>
              </w:rPr>
              <w:t xml:space="preserve"> compatible with</w:t>
            </w:r>
            <w:r w:rsidR="007C3D39">
              <w:rPr>
                <w:rFonts w:ascii="Calibri" w:hAnsi="Calibri"/>
                <w:szCs w:val="18"/>
                <w:lang w:eastAsia="ko-KR"/>
              </w:rPr>
              <w:t xml:space="preserve"> Aurora, such as Wi-Fi, Bluetooth, ZigBee and LoRa.</w:t>
            </w:r>
          </w:p>
        </w:tc>
        <w:tc>
          <w:tcPr>
            <w:tcW w:w="635" w:type="pct"/>
            <w:shd w:val="clear" w:color="auto" w:fill="auto"/>
          </w:tcPr>
          <w:p w14:paraId="27260321" w14:textId="77777777" w:rsidR="00E30248" w:rsidRPr="005A0DE1" w:rsidRDefault="00E30248" w:rsidP="006A3A92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Cs w:val="18"/>
              </w:rPr>
            </w:pPr>
          </w:p>
        </w:tc>
      </w:tr>
      <w:tr w:rsidR="00E30248" w:rsidRPr="005A0DE1" w14:paraId="0FE0BFE0" w14:textId="77777777" w:rsidTr="0082145F">
        <w:trPr>
          <w:cantSplit/>
        </w:trPr>
        <w:tc>
          <w:tcPr>
            <w:tcW w:w="406" w:type="pct"/>
            <w:shd w:val="clear" w:color="auto" w:fill="FFFFFF" w:themeFill="background1"/>
            <w:vAlign w:val="center"/>
          </w:tcPr>
          <w:p w14:paraId="1EAC7280" w14:textId="77777777" w:rsidR="00E30248" w:rsidRPr="009C4D29" w:rsidRDefault="00E30248" w:rsidP="00E30248">
            <w:pPr>
              <w:pStyle w:val="ListParagraph"/>
              <w:numPr>
                <w:ilvl w:val="0"/>
                <w:numId w:val="46"/>
              </w:numPr>
              <w:spacing w:beforeLines="60" w:before="144" w:afterLines="60" w:after="144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58" w:type="pct"/>
            <w:shd w:val="clear" w:color="auto" w:fill="FFFFFF" w:themeFill="background1"/>
          </w:tcPr>
          <w:p w14:paraId="58B15EDB" w14:textId="77777777" w:rsidR="00E30248" w:rsidDel="00A14841" w:rsidRDefault="00E30248" w:rsidP="006A3A92">
            <w:pPr>
              <w:keepLines/>
              <w:spacing w:beforeLines="60" w:before="144" w:afterLines="60" w:after="144"/>
              <w:rPr>
                <w:rFonts w:ascii="Calibri" w:hAnsi="Calibri"/>
                <w:szCs w:val="18"/>
              </w:rPr>
            </w:pPr>
            <w:r>
              <w:rPr>
                <w:rFonts w:ascii="Calibri" w:hAnsi="Calibri"/>
                <w:szCs w:val="18"/>
              </w:rPr>
              <w:t xml:space="preserve">Is the technology dependant on another technology? </w:t>
            </w:r>
          </w:p>
        </w:tc>
        <w:tc>
          <w:tcPr>
            <w:tcW w:w="900" w:type="pct"/>
            <w:shd w:val="clear" w:color="auto" w:fill="FFFFFF" w:themeFill="background1"/>
            <w:vAlign w:val="center"/>
          </w:tcPr>
          <w:p w14:paraId="2790E6E7" w14:textId="77777777" w:rsidR="00E30248" w:rsidRPr="00805957" w:rsidRDefault="00E30248" w:rsidP="006A3A92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Cs w:val="18"/>
              </w:rPr>
            </w:pPr>
            <w:r>
              <w:rPr>
                <w:rFonts w:ascii="Calibri" w:hAnsi="Calibri"/>
                <w:color w:val="000000" w:themeColor="text1"/>
                <w:szCs w:val="18"/>
                <w:lang w:eastAsia="ko-KR"/>
              </w:rPr>
              <w:t>independent to any technology</w:t>
            </w:r>
          </w:p>
        </w:tc>
        <w:tc>
          <w:tcPr>
            <w:tcW w:w="816" w:type="pct"/>
            <w:shd w:val="clear" w:color="auto" w:fill="FFFFFF" w:themeFill="background1"/>
          </w:tcPr>
          <w:p w14:paraId="7CF7029B" w14:textId="77777777" w:rsidR="00E30248" w:rsidRPr="005A0DE1" w:rsidRDefault="00E30248" w:rsidP="006A3A92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Cs w:val="18"/>
              </w:rPr>
            </w:pPr>
          </w:p>
        </w:tc>
        <w:tc>
          <w:tcPr>
            <w:tcW w:w="1484" w:type="pct"/>
            <w:shd w:val="clear" w:color="auto" w:fill="FFFFFF" w:themeFill="background1"/>
          </w:tcPr>
          <w:p w14:paraId="2B2BFA95" w14:textId="1948E308" w:rsidR="00723703" w:rsidRPr="00723703" w:rsidRDefault="002D5BBB" w:rsidP="00723703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Cs w:val="18"/>
                <w:lang w:eastAsia="ko-KR"/>
              </w:rPr>
            </w:pPr>
            <w:r>
              <w:rPr>
                <w:rFonts w:ascii="Calibri" w:hAnsi="Calibri"/>
                <w:szCs w:val="18"/>
                <w:lang w:eastAsia="ko-KR"/>
              </w:rPr>
              <w:t>Noted</w:t>
            </w:r>
          </w:p>
        </w:tc>
        <w:tc>
          <w:tcPr>
            <w:tcW w:w="635" w:type="pct"/>
            <w:shd w:val="clear" w:color="auto" w:fill="auto"/>
          </w:tcPr>
          <w:p w14:paraId="5138ECC9" w14:textId="77777777" w:rsidR="00E30248" w:rsidRPr="005A0DE1" w:rsidRDefault="00E30248" w:rsidP="006A3A92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Cs w:val="18"/>
              </w:rPr>
            </w:pPr>
          </w:p>
        </w:tc>
      </w:tr>
      <w:tr w:rsidR="00E30248" w:rsidRPr="005A0DE1" w14:paraId="1FBEE6E1" w14:textId="77777777" w:rsidTr="0082145F">
        <w:trPr>
          <w:cantSplit/>
        </w:trPr>
        <w:tc>
          <w:tcPr>
            <w:tcW w:w="406" w:type="pct"/>
            <w:shd w:val="clear" w:color="auto" w:fill="FFFFFF" w:themeFill="background1"/>
            <w:vAlign w:val="center"/>
          </w:tcPr>
          <w:p w14:paraId="3C2DBA95" w14:textId="77777777" w:rsidR="00E30248" w:rsidRPr="009C4D29" w:rsidRDefault="00E30248" w:rsidP="00E30248">
            <w:pPr>
              <w:pStyle w:val="ListParagraph"/>
              <w:numPr>
                <w:ilvl w:val="0"/>
                <w:numId w:val="46"/>
              </w:numPr>
              <w:spacing w:beforeLines="60" w:before="144" w:afterLines="60" w:after="144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58" w:type="pct"/>
            <w:shd w:val="clear" w:color="auto" w:fill="FFFFFF" w:themeFill="background1"/>
          </w:tcPr>
          <w:p w14:paraId="415BC789" w14:textId="77777777" w:rsidR="00E30248" w:rsidRPr="001D062F" w:rsidRDefault="00E30248" w:rsidP="006A3A92">
            <w:pPr>
              <w:keepLines/>
              <w:spacing w:beforeLines="60" w:before="144" w:afterLines="60" w:after="144"/>
              <w:rPr>
                <w:rFonts w:ascii="Calibri" w:hAnsi="Calibri"/>
                <w:szCs w:val="18"/>
              </w:rPr>
            </w:pPr>
            <w:r>
              <w:rPr>
                <w:rFonts w:ascii="Calibri" w:hAnsi="Calibri"/>
                <w:szCs w:val="18"/>
              </w:rPr>
              <w:t>Can the technology</w:t>
            </w:r>
            <w:r w:rsidRPr="001D062F">
              <w:rPr>
                <w:rFonts w:ascii="Calibri" w:hAnsi="Calibri"/>
                <w:szCs w:val="18"/>
              </w:rPr>
              <w:t xml:space="preserve"> be demonstrated?</w:t>
            </w:r>
          </w:p>
        </w:tc>
        <w:tc>
          <w:tcPr>
            <w:tcW w:w="900" w:type="pct"/>
            <w:shd w:val="clear" w:color="auto" w:fill="FFFFFF" w:themeFill="background1"/>
            <w:vAlign w:val="center"/>
          </w:tcPr>
          <w:p w14:paraId="7902B1B3" w14:textId="77777777" w:rsidR="00E30248" w:rsidRPr="00805957" w:rsidRDefault="00E30248" w:rsidP="006A3A92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Cs w:val="18"/>
              </w:rPr>
            </w:pPr>
            <w:r w:rsidRPr="00421F50">
              <w:rPr>
                <w:rFonts w:ascii="Calibri" w:hAnsi="Calibri"/>
                <w:color w:val="000000" w:themeColor="text1"/>
                <w:szCs w:val="18"/>
              </w:rPr>
              <w:t xml:space="preserve">Yes, technology has been </w:t>
            </w:r>
            <w:r>
              <w:rPr>
                <w:rFonts w:ascii="Calibri" w:hAnsi="Calibri"/>
                <w:color w:val="000000" w:themeColor="text1"/>
                <w:szCs w:val="18"/>
              </w:rPr>
              <w:t xml:space="preserve">being </w:t>
            </w:r>
            <w:r w:rsidRPr="00421F50">
              <w:rPr>
                <w:rFonts w:ascii="Calibri" w:hAnsi="Calibri"/>
                <w:color w:val="000000" w:themeColor="text1"/>
                <w:szCs w:val="18"/>
              </w:rPr>
              <w:t>demonstrated by applying in ships.</w:t>
            </w:r>
          </w:p>
        </w:tc>
        <w:tc>
          <w:tcPr>
            <w:tcW w:w="816" w:type="pct"/>
            <w:shd w:val="clear" w:color="auto" w:fill="FFFFFF" w:themeFill="background1"/>
          </w:tcPr>
          <w:p w14:paraId="7768258C" w14:textId="77777777" w:rsidR="00E30248" w:rsidRPr="001D062F" w:rsidRDefault="00E30248" w:rsidP="006A3A92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Cs w:val="18"/>
              </w:rPr>
            </w:pPr>
          </w:p>
        </w:tc>
        <w:tc>
          <w:tcPr>
            <w:tcW w:w="1484" w:type="pct"/>
            <w:shd w:val="clear" w:color="auto" w:fill="FFFFFF" w:themeFill="background1"/>
          </w:tcPr>
          <w:p w14:paraId="5D778D00" w14:textId="77777777" w:rsidR="00E30248" w:rsidRDefault="00723703" w:rsidP="006A3A92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Cs w:val="18"/>
                <w:lang w:eastAsia="ko-KR"/>
              </w:rPr>
            </w:pPr>
            <w:r>
              <w:rPr>
                <w:rFonts w:ascii="Calibri" w:hAnsi="Calibri" w:hint="eastAsia"/>
                <w:szCs w:val="18"/>
                <w:lang w:eastAsia="ko-KR"/>
              </w:rPr>
              <w:t>T</w:t>
            </w:r>
            <w:r>
              <w:rPr>
                <w:rFonts w:ascii="Calibri" w:hAnsi="Calibri"/>
                <w:szCs w:val="18"/>
                <w:lang w:eastAsia="ko-KR"/>
              </w:rPr>
              <w:t>ested in ships in South Korea</w:t>
            </w:r>
          </w:p>
          <w:p w14:paraId="71756012" w14:textId="6180E03F" w:rsidR="003871C6" w:rsidRPr="001D062F" w:rsidRDefault="003871C6" w:rsidP="006A3A92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Cs w:val="18"/>
                <w:lang w:eastAsia="ko-KR"/>
              </w:rPr>
            </w:pPr>
            <w:r>
              <w:rPr>
                <w:rFonts w:ascii="Calibri" w:hAnsi="Calibri" w:hint="eastAsia"/>
                <w:szCs w:val="18"/>
                <w:lang w:eastAsia="ko-KR"/>
              </w:rPr>
              <w:t>(</w:t>
            </w:r>
            <w:r>
              <w:rPr>
                <w:rFonts w:ascii="Calibri" w:hAnsi="Calibri"/>
                <w:szCs w:val="18"/>
                <w:lang w:eastAsia="ko-KR"/>
              </w:rPr>
              <w:t>See the document in #19)</w:t>
            </w:r>
          </w:p>
        </w:tc>
        <w:tc>
          <w:tcPr>
            <w:tcW w:w="635" w:type="pct"/>
            <w:shd w:val="clear" w:color="auto" w:fill="auto"/>
          </w:tcPr>
          <w:p w14:paraId="3EF38840" w14:textId="77777777" w:rsidR="00E30248" w:rsidRPr="001D062F" w:rsidRDefault="00E30248" w:rsidP="006A3A92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Cs w:val="18"/>
              </w:rPr>
            </w:pPr>
          </w:p>
        </w:tc>
      </w:tr>
      <w:tr w:rsidR="00E30248" w:rsidRPr="005A0DE1" w14:paraId="0DFE1663" w14:textId="77777777" w:rsidTr="0082145F">
        <w:trPr>
          <w:cantSplit/>
        </w:trPr>
        <w:tc>
          <w:tcPr>
            <w:tcW w:w="406" w:type="pct"/>
            <w:shd w:val="clear" w:color="auto" w:fill="FFFFFF" w:themeFill="background1"/>
            <w:vAlign w:val="center"/>
          </w:tcPr>
          <w:p w14:paraId="79AC013A" w14:textId="77777777" w:rsidR="00E30248" w:rsidRPr="009C4D29" w:rsidRDefault="00E30248" w:rsidP="00E30248">
            <w:pPr>
              <w:pStyle w:val="ListParagraph"/>
              <w:numPr>
                <w:ilvl w:val="0"/>
                <w:numId w:val="46"/>
              </w:numPr>
              <w:spacing w:beforeLines="60" w:before="144" w:afterLines="60" w:after="144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58" w:type="pct"/>
            <w:shd w:val="clear" w:color="auto" w:fill="FFFFFF" w:themeFill="background1"/>
          </w:tcPr>
          <w:p w14:paraId="56B816D0" w14:textId="77777777" w:rsidR="00E30248" w:rsidRPr="001D062F" w:rsidRDefault="00E30248" w:rsidP="006A3A92">
            <w:pPr>
              <w:keepLines/>
              <w:spacing w:beforeLines="60" w:before="144" w:afterLines="60" w:after="144"/>
              <w:rPr>
                <w:rFonts w:ascii="Calibri" w:hAnsi="Calibri"/>
                <w:szCs w:val="18"/>
              </w:rPr>
            </w:pPr>
            <w:r w:rsidRPr="001D062F">
              <w:rPr>
                <w:rFonts w:ascii="Calibri" w:hAnsi="Calibri"/>
                <w:szCs w:val="18"/>
              </w:rPr>
              <w:t>Are there any results and test bed? Please List</w:t>
            </w:r>
          </w:p>
        </w:tc>
        <w:tc>
          <w:tcPr>
            <w:tcW w:w="900" w:type="pct"/>
            <w:shd w:val="clear" w:color="auto" w:fill="FFFFFF" w:themeFill="background1"/>
            <w:vAlign w:val="center"/>
          </w:tcPr>
          <w:p w14:paraId="7D240711" w14:textId="77777777" w:rsidR="00E30248" w:rsidRDefault="00E30248" w:rsidP="006A3A92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color w:val="000000" w:themeColor="text1"/>
                <w:szCs w:val="18"/>
                <w:lang w:eastAsia="ko-KR"/>
              </w:rPr>
            </w:pPr>
            <w:r w:rsidRPr="00421F50">
              <w:rPr>
                <w:rFonts w:ascii="Calibri" w:hAnsi="Calibri" w:hint="eastAsia"/>
                <w:color w:val="000000" w:themeColor="text1"/>
                <w:szCs w:val="18"/>
                <w:lang w:eastAsia="ko-KR"/>
              </w:rPr>
              <w:t>S</w:t>
            </w:r>
            <w:r w:rsidRPr="00421F50">
              <w:rPr>
                <w:rFonts w:ascii="Calibri" w:hAnsi="Calibri"/>
                <w:color w:val="000000" w:themeColor="text1"/>
                <w:szCs w:val="18"/>
                <w:lang w:eastAsia="ko-KR"/>
              </w:rPr>
              <w:t xml:space="preserve">ee the results at </w:t>
            </w:r>
            <w:hyperlink r:id="rId16" w:history="1">
              <w:r w:rsidRPr="00421F50">
                <w:rPr>
                  <w:rStyle w:val="Hyperlink"/>
                  <w:rFonts w:ascii="Calibri" w:hAnsi="Calibri"/>
                  <w:color w:val="000000" w:themeColor="text1"/>
                  <w:szCs w:val="18"/>
                  <w:lang w:eastAsia="ko-KR"/>
                </w:rPr>
                <w:t>https://sunnywt.com/bbs/board.php?bo_table=en_notice&amp;wr_id=3</w:t>
              </w:r>
            </w:hyperlink>
            <w:r w:rsidRPr="00421F50">
              <w:rPr>
                <w:rFonts w:ascii="Calibri" w:hAnsi="Calibri"/>
                <w:color w:val="000000" w:themeColor="text1"/>
                <w:szCs w:val="18"/>
                <w:lang w:eastAsia="ko-KR"/>
              </w:rPr>
              <w:t xml:space="preserve"> </w:t>
            </w:r>
          </w:p>
          <w:p w14:paraId="6F50166E" w14:textId="1802992C" w:rsidR="008E771F" w:rsidRPr="008E771F" w:rsidRDefault="008E771F" w:rsidP="006A3A92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Cs w:val="18"/>
                <w:u w:val="single"/>
                <w:lang w:eastAsia="ko-KR"/>
              </w:rPr>
            </w:pPr>
          </w:p>
        </w:tc>
        <w:tc>
          <w:tcPr>
            <w:tcW w:w="816" w:type="pct"/>
            <w:shd w:val="clear" w:color="auto" w:fill="FFFFFF" w:themeFill="background1"/>
          </w:tcPr>
          <w:p w14:paraId="6E79773D" w14:textId="77777777" w:rsidR="00E30248" w:rsidRPr="0090766E" w:rsidRDefault="00E30248" w:rsidP="006A3A92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Cs w:val="18"/>
              </w:rPr>
            </w:pPr>
          </w:p>
        </w:tc>
        <w:tc>
          <w:tcPr>
            <w:tcW w:w="1484" w:type="pct"/>
            <w:shd w:val="clear" w:color="auto" w:fill="FFFFFF" w:themeFill="background1"/>
          </w:tcPr>
          <w:p w14:paraId="44E053F9" w14:textId="7A48C009" w:rsidR="00E30248" w:rsidRPr="001D062F" w:rsidRDefault="00B62CA8" w:rsidP="006A3A92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Cs w:val="18"/>
                <w:lang w:eastAsia="ko-KR"/>
              </w:rPr>
            </w:pPr>
            <w:r>
              <w:rPr>
                <w:rFonts w:ascii="Calibri" w:hAnsi="Calibri" w:hint="eastAsia"/>
                <w:szCs w:val="18"/>
                <w:lang w:eastAsia="ko-KR"/>
              </w:rPr>
              <w:t>N</w:t>
            </w:r>
            <w:r>
              <w:rPr>
                <w:rFonts w:ascii="Calibri" w:hAnsi="Calibri"/>
                <w:szCs w:val="18"/>
                <w:lang w:eastAsia="ko-KR"/>
              </w:rPr>
              <w:t>oted</w:t>
            </w:r>
          </w:p>
        </w:tc>
        <w:tc>
          <w:tcPr>
            <w:tcW w:w="635" w:type="pct"/>
            <w:shd w:val="clear" w:color="auto" w:fill="auto"/>
          </w:tcPr>
          <w:p w14:paraId="6D025830" w14:textId="77777777" w:rsidR="00E30248" w:rsidRPr="001D062F" w:rsidRDefault="00E30248" w:rsidP="006A3A92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Cs w:val="18"/>
              </w:rPr>
            </w:pPr>
          </w:p>
        </w:tc>
      </w:tr>
      <w:tr w:rsidR="00E30248" w:rsidRPr="005A0DE1" w14:paraId="3DF4497A" w14:textId="77777777" w:rsidTr="0082145F">
        <w:trPr>
          <w:cantSplit/>
        </w:trPr>
        <w:tc>
          <w:tcPr>
            <w:tcW w:w="406" w:type="pct"/>
            <w:shd w:val="clear" w:color="auto" w:fill="FFFFFF" w:themeFill="background1"/>
            <w:vAlign w:val="center"/>
          </w:tcPr>
          <w:p w14:paraId="67AD8BA2" w14:textId="77777777" w:rsidR="00E30248" w:rsidRPr="009C4D29" w:rsidRDefault="00E30248" w:rsidP="00E30248">
            <w:pPr>
              <w:pStyle w:val="ListParagraph"/>
              <w:numPr>
                <w:ilvl w:val="0"/>
                <w:numId w:val="46"/>
              </w:numPr>
              <w:spacing w:beforeLines="60" w:before="144" w:afterLines="60" w:after="144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58" w:type="pct"/>
            <w:shd w:val="clear" w:color="auto" w:fill="FFFFFF" w:themeFill="background1"/>
          </w:tcPr>
          <w:p w14:paraId="07D2C47C" w14:textId="77777777" w:rsidR="00E30248" w:rsidRPr="001D062F" w:rsidRDefault="00E30248" w:rsidP="006A3A92">
            <w:pPr>
              <w:keepLines/>
              <w:spacing w:beforeLines="60" w:before="144" w:afterLines="60" w:after="144"/>
              <w:rPr>
                <w:rFonts w:ascii="Calibri" w:hAnsi="Calibri"/>
                <w:szCs w:val="18"/>
              </w:rPr>
            </w:pPr>
            <w:r>
              <w:rPr>
                <w:rFonts w:ascii="Calibri" w:hAnsi="Calibri"/>
                <w:szCs w:val="18"/>
              </w:rPr>
              <w:t>Is there a c</w:t>
            </w:r>
            <w:r w:rsidRPr="001D062F">
              <w:rPr>
                <w:rFonts w:ascii="Calibri" w:hAnsi="Calibri"/>
                <w:szCs w:val="18"/>
              </w:rPr>
              <w:t>ompliance summary?</w:t>
            </w:r>
          </w:p>
        </w:tc>
        <w:tc>
          <w:tcPr>
            <w:tcW w:w="900" w:type="pct"/>
            <w:shd w:val="clear" w:color="auto" w:fill="FFFFFF" w:themeFill="background1"/>
            <w:vAlign w:val="center"/>
          </w:tcPr>
          <w:p w14:paraId="3BC87B79" w14:textId="77777777" w:rsidR="00E30248" w:rsidRDefault="00E30248" w:rsidP="006A3A92">
            <w:pPr>
              <w:keepLines/>
              <w:spacing w:beforeLines="60" w:before="144" w:afterLines="60" w:after="144"/>
              <w:rPr>
                <w:color w:val="000000" w:themeColor="text1"/>
              </w:rPr>
            </w:pPr>
            <w:r>
              <w:rPr>
                <w:color w:val="000000" w:themeColor="text1"/>
              </w:rPr>
              <w:t>There is no compliance in the MS@MS wave</w:t>
            </w:r>
          </w:p>
          <w:p w14:paraId="1535B42A" w14:textId="77777777" w:rsidR="00E30248" w:rsidRDefault="00E30248" w:rsidP="006A3A92">
            <w:pPr>
              <w:keepLines/>
              <w:spacing w:beforeLines="60" w:before="144" w:afterLines="60" w:after="144"/>
              <w:rPr>
                <w:rFonts w:ascii="Calibri" w:hAnsi="Calibri"/>
                <w:color w:val="000000" w:themeColor="text1"/>
                <w:szCs w:val="18"/>
                <w:lang w:eastAsia="ko-KR"/>
              </w:rPr>
            </w:pPr>
            <w:r>
              <w:rPr>
                <w:rFonts w:ascii="Calibri" w:hAnsi="Calibri" w:hint="eastAsia"/>
                <w:color w:val="000000" w:themeColor="text1"/>
                <w:szCs w:val="18"/>
                <w:lang w:eastAsia="ko-KR"/>
              </w:rPr>
              <w:t>B</w:t>
            </w:r>
            <w:r>
              <w:rPr>
                <w:rFonts w:ascii="Calibri" w:hAnsi="Calibri"/>
                <w:color w:val="000000" w:themeColor="text1"/>
                <w:szCs w:val="18"/>
                <w:lang w:eastAsia="ko-KR"/>
              </w:rPr>
              <w:t>ut we have been conducting test to apply on ship.</w:t>
            </w:r>
          </w:p>
          <w:p w14:paraId="484D759E" w14:textId="77777777" w:rsidR="00E30248" w:rsidRDefault="00E30248" w:rsidP="006A3A92">
            <w:pPr>
              <w:keepLines/>
              <w:spacing w:beforeLines="60" w:before="144" w:afterLines="60" w:after="144"/>
              <w:rPr>
                <w:rFonts w:ascii="Calibri" w:hAnsi="Calibri"/>
                <w:color w:val="000000" w:themeColor="text1"/>
                <w:szCs w:val="18"/>
                <w:lang w:eastAsia="ko-KR"/>
              </w:rPr>
            </w:pPr>
            <w:r>
              <w:rPr>
                <w:rFonts w:ascii="Calibri" w:hAnsi="Calibri" w:hint="eastAsia"/>
                <w:color w:val="000000" w:themeColor="text1"/>
                <w:szCs w:val="18"/>
                <w:lang w:eastAsia="ko-KR"/>
              </w:rPr>
              <w:t>T</w:t>
            </w:r>
            <w:r>
              <w:rPr>
                <w:rFonts w:ascii="Calibri" w:hAnsi="Calibri"/>
                <w:color w:val="000000" w:themeColor="text1"/>
                <w:szCs w:val="18"/>
                <w:lang w:eastAsia="ko-KR"/>
              </w:rPr>
              <w:t>he Compass safety distance test for interference of magnetic strength  and IEC 60945  test</w:t>
            </w:r>
          </w:p>
          <w:p w14:paraId="5EA5F761" w14:textId="77777777" w:rsidR="00E30248" w:rsidRPr="00805957" w:rsidRDefault="00E30248" w:rsidP="006A3A92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Cs w:val="18"/>
              </w:rPr>
            </w:pPr>
            <w:r>
              <w:rPr>
                <w:rFonts w:ascii="Calibri" w:hAnsi="Calibri" w:hint="eastAsia"/>
                <w:color w:val="000000" w:themeColor="text1"/>
                <w:szCs w:val="18"/>
                <w:lang w:eastAsia="ko-KR"/>
              </w:rPr>
              <w:t>A</w:t>
            </w:r>
            <w:r>
              <w:rPr>
                <w:rFonts w:ascii="Calibri" w:hAnsi="Calibri"/>
                <w:color w:val="000000" w:themeColor="text1"/>
                <w:szCs w:val="18"/>
                <w:lang w:eastAsia="ko-KR"/>
              </w:rPr>
              <w:t>lso we prepare communication standard of MMW in near future</w:t>
            </w:r>
          </w:p>
        </w:tc>
        <w:tc>
          <w:tcPr>
            <w:tcW w:w="816" w:type="pct"/>
            <w:shd w:val="clear" w:color="auto" w:fill="FFFFFF" w:themeFill="background1"/>
          </w:tcPr>
          <w:p w14:paraId="20101AEF" w14:textId="77777777" w:rsidR="00E30248" w:rsidRPr="001D062F" w:rsidRDefault="00E30248" w:rsidP="006A3A92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Cs w:val="18"/>
              </w:rPr>
            </w:pPr>
          </w:p>
        </w:tc>
        <w:tc>
          <w:tcPr>
            <w:tcW w:w="1484" w:type="pct"/>
            <w:shd w:val="clear" w:color="auto" w:fill="FFFFFF" w:themeFill="background1"/>
          </w:tcPr>
          <w:p w14:paraId="24E5FC5F" w14:textId="27C13241" w:rsidR="00E30248" w:rsidRPr="001D062F" w:rsidRDefault="00B62CA8" w:rsidP="006A3A92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Cs w:val="18"/>
                <w:lang w:eastAsia="ko-KR"/>
              </w:rPr>
            </w:pPr>
            <w:r>
              <w:rPr>
                <w:rFonts w:ascii="Calibri" w:hAnsi="Calibri" w:hint="eastAsia"/>
                <w:szCs w:val="18"/>
                <w:lang w:eastAsia="ko-KR"/>
              </w:rPr>
              <w:t>N</w:t>
            </w:r>
            <w:r>
              <w:rPr>
                <w:rFonts w:ascii="Calibri" w:hAnsi="Calibri"/>
                <w:szCs w:val="18"/>
                <w:lang w:eastAsia="ko-KR"/>
              </w:rPr>
              <w:t>oted</w:t>
            </w:r>
          </w:p>
        </w:tc>
        <w:tc>
          <w:tcPr>
            <w:tcW w:w="635" w:type="pct"/>
            <w:shd w:val="clear" w:color="auto" w:fill="auto"/>
          </w:tcPr>
          <w:p w14:paraId="260F8F2C" w14:textId="77777777" w:rsidR="00E30248" w:rsidRPr="001D062F" w:rsidRDefault="00E30248" w:rsidP="006A3A92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Cs w:val="18"/>
              </w:rPr>
            </w:pPr>
          </w:p>
        </w:tc>
      </w:tr>
      <w:tr w:rsidR="00E30248" w:rsidRPr="005A0DE1" w14:paraId="094002C9" w14:textId="77777777" w:rsidTr="0082145F">
        <w:trPr>
          <w:cantSplit/>
        </w:trPr>
        <w:tc>
          <w:tcPr>
            <w:tcW w:w="406" w:type="pct"/>
            <w:shd w:val="clear" w:color="auto" w:fill="FFFFFF" w:themeFill="background1"/>
            <w:vAlign w:val="center"/>
          </w:tcPr>
          <w:p w14:paraId="5FB39387" w14:textId="77777777" w:rsidR="00E30248" w:rsidRPr="003901E8" w:rsidRDefault="00E30248" w:rsidP="00E30248">
            <w:pPr>
              <w:pStyle w:val="ListParagraph"/>
              <w:numPr>
                <w:ilvl w:val="0"/>
                <w:numId w:val="46"/>
              </w:numPr>
              <w:spacing w:beforeLines="60" w:before="144" w:afterLines="60" w:after="144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58" w:type="pct"/>
            <w:shd w:val="clear" w:color="auto" w:fill="FFFFFF" w:themeFill="background1"/>
          </w:tcPr>
          <w:p w14:paraId="072F8374" w14:textId="77777777" w:rsidR="00E30248" w:rsidRPr="001D062F" w:rsidRDefault="00E30248" w:rsidP="006A3A92">
            <w:pPr>
              <w:keepLines/>
              <w:spacing w:beforeLines="60" w:before="144" w:afterLines="60" w:after="144"/>
              <w:rPr>
                <w:rFonts w:ascii="Calibri" w:hAnsi="Calibri"/>
                <w:szCs w:val="18"/>
              </w:rPr>
            </w:pPr>
            <w:r>
              <w:rPr>
                <w:rFonts w:ascii="Calibri" w:hAnsi="Calibri"/>
                <w:szCs w:val="18"/>
              </w:rPr>
              <w:t>Are there legal issues associated with the implementation of the technology?</w:t>
            </w:r>
          </w:p>
        </w:tc>
        <w:tc>
          <w:tcPr>
            <w:tcW w:w="900" w:type="pct"/>
            <w:shd w:val="clear" w:color="auto" w:fill="FFFFFF" w:themeFill="background1"/>
            <w:vAlign w:val="center"/>
          </w:tcPr>
          <w:p w14:paraId="44D2B1B6" w14:textId="77777777" w:rsidR="00E30248" w:rsidRPr="00805957" w:rsidRDefault="00E30248" w:rsidP="006A3A92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Cs w:val="18"/>
              </w:rPr>
            </w:pPr>
            <w:r w:rsidRPr="00805957">
              <w:rPr>
                <w:rFonts w:ascii="Calibri" w:hAnsi="Calibri"/>
                <w:szCs w:val="18"/>
              </w:rPr>
              <w:t>No specific legal issues</w:t>
            </w:r>
          </w:p>
        </w:tc>
        <w:tc>
          <w:tcPr>
            <w:tcW w:w="816" w:type="pct"/>
            <w:shd w:val="clear" w:color="auto" w:fill="FFFFFF" w:themeFill="background1"/>
          </w:tcPr>
          <w:p w14:paraId="61F87246" w14:textId="77777777" w:rsidR="00E30248" w:rsidRPr="001D062F" w:rsidRDefault="00E30248" w:rsidP="006A3A92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Cs w:val="18"/>
              </w:rPr>
            </w:pPr>
          </w:p>
        </w:tc>
        <w:tc>
          <w:tcPr>
            <w:tcW w:w="1484" w:type="pct"/>
            <w:shd w:val="clear" w:color="auto" w:fill="FFFFFF" w:themeFill="background1"/>
          </w:tcPr>
          <w:p w14:paraId="1344DB7F" w14:textId="045E1B37" w:rsidR="00E30248" w:rsidRPr="001D062F" w:rsidRDefault="00B62CA8" w:rsidP="006A3A92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Cs w:val="18"/>
                <w:lang w:eastAsia="ko-KR"/>
              </w:rPr>
            </w:pPr>
            <w:r>
              <w:rPr>
                <w:rFonts w:ascii="Calibri" w:hAnsi="Calibri" w:hint="eastAsia"/>
                <w:szCs w:val="18"/>
                <w:lang w:eastAsia="ko-KR"/>
              </w:rPr>
              <w:t>R</w:t>
            </w:r>
            <w:r>
              <w:rPr>
                <w:rFonts w:ascii="Calibri" w:hAnsi="Calibri"/>
                <w:szCs w:val="18"/>
                <w:lang w:eastAsia="ko-KR"/>
              </w:rPr>
              <w:t>equirement to ensure that it is approved by regional rules</w:t>
            </w:r>
          </w:p>
        </w:tc>
        <w:tc>
          <w:tcPr>
            <w:tcW w:w="635" w:type="pct"/>
            <w:shd w:val="clear" w:color="auto" w:fill="auto"/>
          </w:tcPr>
          <w:p w14:paraId="53A55879" w14:textId="77777777" w:rsidR="00E30248" w:rsidRPr="001D062F" w:rsidRDefault="00E30248" w:rsidP="006A3A92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Cs w:val="18"/>
              </w:rPr>
            </w:pPr>
          </w:p>
        </w:tc>
      </w:tr>
      <w:tr w:rsidR="00E30248" w:rsidRPr="005A0DE1" w14:paraId="154B1122" w14:textId="77777777" w:rsidTr="0082145F">
        <w:trPr>
          <w:cantSplit/>
        </w:trPr>
        <w:tc>
          <w:tcPr>
            <w:tcW w:w="406" w:type="pct"/>
            <w:shd w:val="clear" w:color="auto" w:fill="FFFFFF" w:themeFill="background1"/>
            <w:vAlign w:val="center"/>
          </w:tcPr>
          <w:p w14:paraId="77B790EA" w14:textId="77777777" w:rsidR="00E30248" w:rsidRPr="009C4D29" w:rsidRDefault="00E30248" w:rsidP="00E30248">
            <w:pPr>
              <w:pStyle w:val="ListParagraph"/>
              <w:numPr>
                <w:ilvl w:val="0"/>
                <w:numId w:val="46"/>
              </w:numPr>
              <w:spacing w:beforeLines="60" w:before="144" w:afterLines="60" w:after="144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58" w:type="pct"/>
            <w:shd w:val="clear" w:color="auto" w:fill="FFFFFF" w:themeFill="background1"/>
          </w:tcPr>
          <w:p w14:paraId="583F4E2D" w14:textId="77777777" w:rsidR="00E30248" w:rsidDel="003F4857" w:rsidRDefault="00E30248" w:rsidP="006A3A92">
            <w:pPr>
              <w:keepLines/>
              <w:spacing w:beforeLines="60" w:before="144" w:afterLines="60" w:after="144"/>
              <w:rPr>
                <w:rFonts w:ascii="Calibri" w:hAnsi="Calibri"/>
                <w:szCs w:val="18"/>
              </w:rPr>
            </w:pPr>
            <w:r>
              <w:rPr>
                <w:rFonts w:ascii="Calibri" w:hAnsi="Calibri"/>
                <w:szCs w:val="18"/>
              </w:rPr>
              <w:t xml:space="preserve">Are there any intellectual property rights (essential patents) associated with the technology? </w:t>
            </w:r>
          </w:p>
        </w:tc>
        <w:tc>
          <w:tcPr>
            <w:tcW w:w="900" w:type="pct"/>
            <w:shd w:val="clear" w:color="auto" w:fill="FFFFFF" w:themeFill="background1"/>
            <w:vAlign w:val="center"/>
          </w:tcPr>
          <w:p w14:paraId="0FA70737" w14:textId="77777777" w:rsidR="00E30248" w:rsidRPr="00805957" w:rsidRDefault="00E30248" w:rsidP="006A3A92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Cs w:val="18"/>
              </w:rPr>
            </w:pPr>
            <w:r w:rsidRPr="00421F50">
              <w:rPr>
                <w:rFonts w:ascii="Calibri" w:hAnsi="Calibri"/>
                <w:color w:val="000000" w:themeColor="text1"/>
                <w:szCs w:val="18"/>
              </w:rPr>
              <w:t>The technology has obtained IPR. There is no problem related to IPR and commercialization.</w:t>
            </w:r>
          </w:p>
        </w:tc>
        <w:tc>
          <w:tcPr>
            <w:tcW w:w="816" w:type="pct"/>
            <w:shd w:val="clear" w:color="auto" w:fill="FFFFFF" w:themeFill="background1"/>
          </w:tcPr>
          <w:p w14:paraId="15CC8DEB" w14:textId="77777777" w:rsidR="00E30248" w:rsidRPr="001D062F" w:rsidRDefault="00E30248" w:rsidP="006A3A92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Cs w:val="18"/>
              </w:rPr>
            </w:pPr>
          </w:p>
        </w:tc>
        <w:tc>
          <w:tcPr>
            <w:tcW w:w="1484" w:type="pct"/>
            <w:shd w:val="clear" w:color="auto" w:fill="FFFFFF" w:themeFill="background1"/>
          </w:tcPr>
          <w:p w14:paraId="636D280A" w14:textId="3267FAD8" w:rsidR="00E30248" w:rsidRPr="001D062F" w:rsidRDefault="00C04BAE" w:rsidP="006A3A92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Cs w:val="18"/>
                <w:lang w:eastAsia="ko-KR"/>
              </w:rPr>
            </w:pPr>
            <w:r>
              <w:rPr>
                <w:rFonts w:ascii="Calibri" w:hAnsi="Calibri"/>
                <w:szCs w:val="18"/>
                <w:lang w:eastAsia="ko-KR"/>
              </w:rPr>
              <w:t>Noted</w:t>
            </w:r>
          </w:p>
        </w:tc>
        <w:tc>
          <w:tcPr>
            <w:tcW w:w="635" w:type="pct"/>
            <w:shd w:val="clear" w:color="auto" w:fill="auto"/>
          </w:tcPr>
          <w:p w14:paraId="6DA60642" w14:textId="77777777" w:rsidR="00E30248" w:rsidRPr="001D062F" w:rsidRDefault="00E30248" w:rsidP="006A3A92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Cs w:val="18"/>
              </w:rPr>
            </w:pPr>
          </w:p>
        </w:tc>
      </w:tr>
      <w:tr w:rsidR="00E30248" w:rsidRPr="005A0DE1" w14:paraId="18EE286A" w14:textId="77777777" w:rsidTr="0082145F">
        <w:trPr>
          <w:cantSplit/>
        </w:trPr>
        <w:tc>
          <w:tcPr>
            <w:tcW w:w="406" w:type="pct"/>
            <w:shd w:val="clear" w:color="auto" w:fill="FFFFFF" w:themeFill="background1"/>
            <w:vAlign w:val="center"/>
          </w:tcPr>
          <w:p w14:paraId="7BDD0244" w14:textId="77777777" w:rsidR="00E30248" w:rsidRPr="009C4D29" w:rsidRDefault="00E30248" w:rsidP="00E30248">
            <w:pPr>
              <w:pStyle w:val="ListParagraph"/>
              <w:numPr>
                <w:ilvl w:val="0"/>
                <w:numId w:val="46"/>
              </w:numPr>
              <w:spacing w:beforeLines="60" w:before="144" w:afterLines="60" w:after="144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58" w:type="pct"/>
            <w:shd w:val="clear" w:color="auto" w:fill="FFFFFF" w:themeFill="background1"/>
          </w:tcPr>
          <w:p w14:paraId="68ACDE64" w14:textId="77777777" w:rsidR="00E30248" w:rsidRPr="001D062F" w:rsidRDefault="00E30248" w:rsidP="006A3A92">
            <w:pPr>
              <w:keepLines/>
              <w:spacing w:beforeLines="60" w:before="144" w:afterLines="60" w:after="144"/>
              <w:rPr>
                <w:rFonts w:ascii="Calibri" w:hAnsi="Calibri"/>
                <w:szCs w:val="18"/>
              </w:rPr>
            </w:pPr>
            <w:r>
              <w:rPr>
                <w:rFonts w:ascii="Calibri" w:hAnsi="Calibri"/>
                <w:szCs w:val="18"/>
              </w:rPr>
              <w:t>Is the technology safe to use [note – safety could be understood in different ways]</w:t>
            </w:r>
          </w:p>
        </w:tc>
        <w:tc>
          <w:tcPr>
            <w:tcW w:w="900" w:type="pct"/>
            <w:shd w:val="clear" w:color="auto" w:fill="FFFFFF" w:themeFill="background1"/>
            <w:vAlign w:val="center"/>
          </w:tcPr>
          <w:p w14:paraId="4ADC8D8D" w14:textId="77777777" w:rsidR="00E30248" w:rsidRPr="00805957" w:rsidRDefault="00E30248" w:rsidP="006A3A92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Cs w:val="18"/>
              </w:rPr>
            </w:pPr>
            <w:r w:rsidRPr="00421F50">
              <w:rPr>
                <w:rFonts w:ascii="Calibri" w:hAnsi="Calibri" w:hint="eastAsia"/>
                <w:color w:val="000000" w:themeColor="text1"/>
                <w:szCs w:val="18"/>
                <w:lang w:eastAsia="ko-KR"/>
              </w:rPr>
              <w:t>T</w:t>
            </w:r>
            <w:r w:rsidRPr="00421F50">
              <w:rPr>
                <w:rFonts w:ascii="Calibri" w:hAnsi="Calibri"/>
                <w:color w:val="000000" w:themeColor="text1"/>
                <w:szCs w:val="18"/>
                <w:lang w:eastAsia="ko-KR"/>
              </w:rPr>
              <w:t>here is no health and safety consideration to the use of surface wave equipment, given that it is non-radiative.</w:t>
            </w:r>
          </w:p>
        </w:tc>
        <w:tc>
          <w:tcPr>
            <w:tcW w:w="816" w:type="pct"/>
            <w:shd w:val="clear" w:color="auto" w:fill="FFFFFF" w:themeFill="background1"/>
          </w:tcPr>
          <w:p w14:paraId="0A2F314B" w14:textId="77777777" w:rsidR="00E30248" w:rsidRPr="001D062F" w:rsidRDefault="00E30248" w:rsidP="006A3A92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Cs w:val="18"/>
              </w:rPr>
            </w:pPr>
          </w:p>
        </w:tc>
        <w:tc>
          <w:tcPr>
            <w:tcW w:w="1484" w:type="pct"/>
            <w:shd w:val="clear" w:color="auto" w:fill="FFFFFF" w:themeFill="background1"/>
          </w:tcPr>
          <w:p w14:paraId="66EEEBB9" w14:textId="77777777" w:rsidR="00E30248" w:rsidRDefault="00B62CA8" w:rsidP="006A3A92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Cs w:val="18"/>
                <w:lang w:eastAsia="ko-KR"/>
              </w:rPr>
            </w:pPr>
            <w:r>
              <w:rPr>
                <w:rFonts w:ascii="Calibri" w:hAnsi="Calibri" w:hint="eastAsia"/>
                <w:szCs w:val="18"/>
                <w:lang w:eastAsia="ko-KR"/>
              </w:rPr>
              <w:t>A</w:t>
            </w:r>
            <w:r>
              <w:rPr>
                <w:rFonts w:ascii="Calibri" w:hAnsi="Calibri"/>
                <w:szCs w:val="18"/>
                <w:lang w:eastAsia="ko-KR"/>
              </w:rPr>
              <w:t>greed</w:t>
            </w:r>
          </w:p>
          <w:p w14:paraId="4F82C045" w14:textId="2E9DE183" w:rsidR="00B62CA8" w:rsidRPr="001D062F" w:rsidRDefault="00B62CA8" w:rsidP="006A3A92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Cs w:val="18"/>
                <w:lang w:eastAsia="ko-KR"/>
              </w:rPr>
            </w:pPr>
            <w:r>
              <w:rPr>
                <w:rFonts w:ascii="Calibri" w:hAnsi="Calibri" w:hint="eastAsia"/>
                <w:szCs w:val="18"/>
                <w:lang w:eastAsia="ko-KR"/>
              </w:rPr>
              <w:t>M</w:t>
            </w:r>
            <w:r>
              <w:rPr>
                <w:rFonts w:ascii="Calibri" w:hAnsi="Calibri"/>
                <w:szCs w:val="18"/>
                <w:lang w:eastAsia="ko-KR"/>
              </w:rPr>
              <w:t>S@MS is less interfered by other communication channels since it sends the signal through a metal, not through the air.</w:t>
            </w:r>
          </w:p>
        </w:tc>
        <w:tc>
          <w:tcPr>
            <w:tcW w:w="635" w:type="pct"/>
            <w:shd w:val="clear" w:color="auto" w:fill="auto"/>
          </w:tcPr>
          <w:p w14:paraId="6616EF7B" w14:textId="77777777" w:rsidR="00E30248" w:rsidRPr="001D062F" w:rsidRDefault="00E30248" w:rsidP="006A3A92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Cs w:val="18"/>
              </w:rPr>
            </w:pPr>
          </w:p>
        </w:tc>
      </w:tr>
      <w:tr w:rsidR="00E30248" w:rsidRPr="005A0DE1" w14:paraId="0784B7EB" w14:textId="77777777" w:rsidTr="0082145F">
        <w:trPr>
          <w:cantSplit/>
        </w:trPr>
        <w:tc>
          <w:tcPr>
            <w:tcW w:w="406" w:type="pct"/>
            <w:shd w:val="clear" w:color="auto" w:fill="FFFFFF" w:themeFill="background1"/>
            <w:vAlign w:val="center"/>
          </w:tcPr>
          <w:p w14:paraId="03911F1D" w14:textId="77777777" w:rsidR="00E30248" w:rsidRPr="003901E8" w:rsidRDefault="00E30248" w:rsidP="00E30248">
            <w:pPr>
              <w:pStyle w:val="ListParagraph"/>
              <w:numPr>
                <w:ilvl w:val="0"/>
                <w:numId w:val="46"/>
              </w:numPr>
              <w:spacing w:beforeLines="60" w:before="144" w:afterLines="60" w:after="144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58" w:type="pct"/>
            <w:shd w:val="clear" w:color="auto" w:fill="FFFFFF" w:themeFill="background1"/>
          </w:tcPr>
          <w:p w14:paraId="71633C47" w14:textId="77777777" w:rsidR="00E30248" w:rsidRDefault="00E30248" w:rsidP="006A3A92">
            <w:pPr>
              <w:keepLines/>
              <w:spacing w:beforeLines="60" w:before="144" w:afterLines="60" w:after="144"/>
              <w:rPr>
                <w:rFonts w:ascii="Calibri" w:hAnsi="Calibri"/>
                <w:szCs w:val="18"/>
              </w:rPr>
            </w:pPr>
            <w:r>
              <w:rPr>
                <w:rFonts w:ascii="Calibri" w:hAnsi="Calibri"/>
                <w:szCs w:val="18"/>
              </w:rPr>
              <w:t xml:space="preserve">Does the use of the technology require extra training? </w:t>
            </w:r>
          </w:p>
        </w:tc>
        <w:tc>
          <w:tcPr>
            <w:tcW w:w="900" w:type="pct"/>
            <w:shd w:val="clear" w:color="auto" w:fill="FFFFFF" w:themeFill="background1"/>
            <w:vAlign w:val="center"/>
          </w:tcPr>
          <w:p w14:paraId="070C5819" w14:textId="77777777" w:rsidR="00E30248" w:rsidRPr="00805957" w:rsidRDefault="00E30248" w:rsidP="006A3A92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Cs w:val="18"/>
              </w:rPr>
            </w:pPr>
            <w:r>
              <w:rPr>
                <w:rFonts w:ascii="Calibri" w:hAnsi="Calibri"/>
                <w:szCs w:val="18"/>
                <w:lang w:eastAsia="ko-KR"/>
              </w:rPr>
              <w:t xml:space="preserve">The Aurora </w:t>
            </w:r>
            <w:r>
              <w:rPr>
                <w:rFonts w:ascii="Calibri" w:hAnsi="Calibri" w:hint="eastAsia"/>
                <w:szCs w:val="18"/>
                <w:lang w:eastAsia="ko-KR"/>
              </w:rPr>
              <w:t>devices</w:t>
            </w:r>
            <w:r w:rsidRPr="00805957">
              <w:rPr>
                <w:rFonts w:ascii="Calibri" w:hAnsi="Calibri"/>
                <w:szCs w:val="18"/>
                <w:lang w:eastAsia="ko-KR"/>
              </w:rPr>
              <w:t xml:space="preserve"> </w:t>
            </w:r>
            <w:r>
              <w:rPr>
                <w:rFonts w:ascii="Calibri" w:hAnsi="Calibri" w:hint="eastAsia"/>
                <w:szCs w:val="18"/>
                <w:lang w:eastAsia="ko-KR"/>
              </w:rPr>
              <w:t>are</w:t>
            </w:r>
            <w:r w:rsidRPr="00805957">
              <w:rPr>
                <w:rFonts w:ascii="Calibri" w:hAnsi="Calibri"/>
                <w:szCs w:val="18"/>
                <w:lang w:eastAsia="ko-KR"/>
              </w:rPr>
              <w:t xml:space="preserve"> typically straightforward and easy to implement in various metallic environment</w:t>
            </w:r>
            <w:r w:rsidRPr="00805957">
              <w:rPr>
                <w:rFonts w:ascii="Calibri" w:hAnsi="Calibri"/>
                <w:szCs w:val="18"/>
              </w:rPr>
              <w:t>.</w:t>
            </w:r>
          </w:p>
        </w:tc>
        <w:tc>
          <w:tcPr>
            <w:tcW w:w="816" w:type="pct"/>
            <w:shd w:val="clear" w:color="auto" w:fill="FFFFFF" w:themeFill="background1"/>
          </w:tcPr>
          <w:p w14:paraId="7F9C648F" w14:textId="77777777" w:rsidR="00E30248" w:rsidRPr="00DA14A1" w:rsidRDefault="00E30248" w:rsidP="006A3A92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Cs w:val="18"/>
              </w:rPr>
            </w:pPr>
          </w:p>
        </w:tc>
        <w:tc>
          <w:tcPr>
            <w:tcW w:w="1484" w:type="pct"/>
            <w:shd w:val="clear" w:color="auto" w:fill="FFFFFF" w:themeFill="background1"/>
          </w:tcPr>
          <w:p w14:paraId="2DCACBF8" w14:textId="1973A499" w:rsidR="00E30248" w:rsidRPr="001D062F" w:rsidRDefault="00D81B7F" w:rsidP="006A3A92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Cs w:val="18"/>
                <w:lang w:eastAsia="ko-KR"/>
              </w:rPr>
            </w:pPr>
            <w:r>
              <w:rPr>
                <w:rFonts w:ascii="Calibri" w:hAnsi="Calibri" w:hint="eastAsia"/>
                <w:szCs w:val="18"/>
                <w:lang w:eastAsia="ko-KR"/>
              </w:rPr>
              <w:t>T</w:t>
            </w:r>
            <w:r>
              <w:rPr>
                <w:rFonts w:ascii="Calibri" w:hAnsi="Calibri"/>
                <w:szCs w:val="18"/>
                <w:lang w:eastAsia="ko-KR"/>
              </w:rPr>
              <w:t xml:space="preserve">he extra training </w:t>
            </w:r>
            <w:r w:rsidR="00C04BAE">
              <w:rPr>
                <w:rFonts w:ascii="Calibri" w:hAnsi="Calibri"/>
                <w:szCs w:val="18"/>
                <w:lang w:eastAsia="ko-KR"/>
              </w:rPr>
              <w:t>may</w:t>
            </w:r>
            <w:r>
              <w:rPr>
                <w:rFonts w:ascii="Calibri" w:hAnsi="Calibri"/>
                <w:szCs w:val="18"/>
                <w:lang w:eastAsia="ko-KR"/>
              </w:rPr>
              <w:t xml:space="preserve"> be needed since the technology is </w:t>
            </w:r>
            <w:r w:rsidR="00C04BAE">
              <w:rPr>
                <w:rFonts w:ascii="Calibri" w:hAnsi="Calibri"/>
                <w:szCs w:val="18"/>
                <w:lang w:eastAsia="ko-KR"/>
              </w:rPr>
              <w:t>totally new and may require understanding some backgrounds to apply it efficiently.</w:t>
            </w:r>
          </w:p>
        </w:tc>
        <w:tc>
          <w:tcPr>
            <w:tcW w:w="635" w:type="pct"/>
            <w:shd w:val="clear" w:color="auto" w:fill="auto"/>
          </w:tcPr>
          <w:p w14:paraId="57FFB30C" w14:textId="77777777" w:rsidR="00E30248" w:rsidRPr="001D062F" w:rsidRDefault="00E30248" w:rsidP="006A3A92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Cs w:val="18"/>
              </w:rPr>
            </w:pPr>
          </w:p>
        </w:tc>
      </w:tr>
      <w:tr w:rsidR="00E30248" w:rsidRPr="005A0DE1" w14:paraId="0EC244D7" w14:textId="77777777" w:rsidTr="0082145F">
        <w:trPr>
          <w:cantSplit/>
        </w:trPr>
        <w:tc>
          <w:tcPr>
            <w:tcW w:w="406" w:type="pct"/>
            <w:shd w:val="clear" w:color="auto" w:fill="FFFFFF" w:themeFill="background1"/>
            <w:vAlign w:val="center"/>
          </w:tcPr>
          <w:p w14:paraId="09905CB6" w14:textId="77777777" w:rsidR="00E30248" w:rsidRPr="003901E8" w:rsidRDefault="00E30248" w:rsidP="00E30248">
            <w:pPr>
              <w:pStyle w:val="ListParagraph"/>
              <w:numPr>
                <w:ilvl w:val="0"/>
                <w:numId w:val="46"/>
              </w:numPr>
              <w:spacing w:beforeLines="60" w:before="144" w:afterLines="60" w:after="144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58" w:type="pct"/>
            <w:shd w:val="clear" w:color="auto" w:fill="FFFFFF" w:themeFill="background1"/>
          </w:tcPr>
          <w:p w14:paraId="02415749" w14:textId="77777777" w:rsidR="00E30248" w:rsidRPr="001D062F" w:rsidRDefault="00E30248" w:rsidP="006A3A92">
            <w:pPr>
              <w:keepLines/>
              <w:spacing w:beforeLines="60" w:before="144" w:afterLines="60" w:after="144"/>
              <w:rPr>
                <w:rFonts w:ascii="Calibri" w:hAnsi="Calibri"/>
                <w:szCs w:val="18"/>
              </w:rPr>
            </w:pPr>
            <w:r>
              <w:rPr>
                <w:rFonts w:ascii="Calibri" w:hAnsi="Calibri"/>
                <w:szCs w:val="18"/>
              </w:rPr>
              <w:t xml:space="preserve"> Are there environmental considerations with the technology?</w:t>
            </w:r>
          </w:p>
        </w:tc>
        <w:tc>
          <w:tcPr>
            <w:tcW w:w="900" w:type="pct"/>
            <w:shd w:val="clear" w:color="auto" w:fill="FFFFFF" w:themeFill="background1"/>
            <w:vAlign w:val="center"/>
          </w:tcPr>
          <w:p w14:paraId="1FBE4298" w14:textId="77777777" w:rsidR="00E30248" w:rsidRPr="00421F50" w:rsidRDefault="00E30248" w:rsidP="006A3A92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color w:val="000000" w:themeColor="text1"/>
                <w:szCs w:val="18"/>
                <w:lang w:eastAsia="ko-KR"/>
              </w:rPr>
            </w:pPr>
            <w:r w:rsidRPr="00421F50">
              <w:rPr>
                <w:rFonts w:ascii="Calibri" w:hAnsi="Calibri"/>
                <w:color w:val="000000" w:themeColor="text1"/>
                <w:szCs w:val="18"/>
                <w:lang w:eastAsia="ko-KR"/>
              </w:rPr>
              <w:t xml:space="preserve">The devices </w:t>
            </w:r>
            <w:r w:rsidRPr="00421F50">
              <w:rPr>
                <w:rFonts w:ascii="Calibri" w:hAnsi="Calibri" w:hint="eastAsia"/>
                <w:color w:val="000000" w:themeColor="text1"/>
                <w:szCs w:val="18"/>
                <w:lang w:eastAsia="ko-KR"/>
              </w:rPr>
              <w:t>must</w:t>
            </w:r>
            <w:r w:rsidRPr="00421F50">
              <w:rPr>
                <w:rFonts w:ascii="Calibri" w:hAnsi="Calibri"/>
                <w:color w:val="000000" w:themeColor="text1"/>
                <w:szCs w:val="18"/>
                <w:lang w:eastAsia="ko-KR"/>
              </w:rPr>
              <w:t xml:space="preserve"> be attached on a metal surface for data transmission. </w:t>
            </w:r>
          </w:p>
          <w:p w14:paraId="610D881A" w14:textId="77777777" w:rsidR="00E30248" w:rsidRPr="00805957" w:rsidRDefault="00E30248" w:rsidP="006A3A92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Cs w:val="18"/>
              </w:rPr>
            </w:pPr>
            <w:r w:rsidRPr="00421F50">
              <w:rPr>
                <w:rFonts w:ascii="Calibri" w:hAnsi="Calibri" w:hint="eastAsia"/>
                <w:color w:val="000000" w:themeColor="text1"/>
                <w:szCs w:val="18"/>
                <w:lang w:eastAsia="ko-KR"/>
              </w:rPr>
              <w:t>N</w:t>
            </w:r>
            <w:r w:rsidRPr="00421F50">
              <w:rPr>
                <w:rFonts w:ascii="Calibri" w:hAnsi="Calibri"/>
                <w:color w:val="000000" w:themeColor="text1"/>
                <w:szCs w:val="18"/>
                <w:lang w:eastAsia="ko-KR"/>
              </w:rPr>
              <w:t>o other environmental consideration exists.</w:t>
            </w:r>
          </w:p>
        </w:tc>
        <w:tc>
          <w:tcPr>
            <w:tcW w:w="816" w:type="pct"/>
            <w:shd w:val="clear" w:color="auto" w:fill="FFFFFF" w:themeFill="background1"/>
          </w:tcPr>
          <w:p w14:paraId="5F2B37D8" w14:textId="77777777" w:rsidR="00E30248" w:rsidRPr="001D062F" w:rsidRDefault="00E30248" w:rsidP="006A3A92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Cs w:val="18"/>
              </w:rPr>
            </w:pPr>
          </w:p>
        </w:tc>
        <w:tc>
          <w:tcPr>
            <w:tcW w:w="1484" w:type="pct"/>
            <w:shd w:val="clear" w:color="auto" w:fill="FFFFFF" w:themeFill="background1"/>
          </w:tcPr>
          <w:p w14:paraId="1462F59D" w14:textId="196910DB" w:rsidR="005E0DED" w:rsidRDefault="00F4668C" w:rsidP="006A3A92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Cs w:val="18"/>
                <w:lang w:eastAsia="ko-KR"/>
              </w:rPr>
            </w:pPr>
            <w:r>
              <w:rPr>
                <w:rFonts w:ascii="Calibri" w:hAnsi="Calibri"/>
                <w:szCs w:val="18"/>
                <w:lang w:eastAsia="ko-KR"/>
              </w:rPr>
              <w:t>Noted</w:t>
            </w:r>
          </w:p>
          <w:p w14:paraId="180A309D" w14:textId="6EB0EC37" w:rsidR="00E30248" w:rsidRPr="001D062F" w:rsidRDefault="00C04BAE" w:rsidP="006A3A92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Cs w:val="18"/>
                <w:lang w:eastAsia="ko-KR"/>
              </w:rPr>
            </w:pPr>
            <w:r>
              <w:rPr>
                <w:rFonts w:ascii="Calibri" w:hAnsi="Calibri"/>
                <w:szCs w:val="18"/>
                <w:lang w:eastAsia="ko-KR"/>
              </w:rPr>
              <w:t xml:space="preserve">Additional - </w:t>
            </w:r>
            <w:r w:rsidR="00E95787">
              <w:rPr>
                <w:rFonts w:ascii="Calibri" w:hAnsi="Calibri" w:hint="eastAsia"/>
                <w:szCs w:val="18"/>
                <w:lang w:eastAsia="ko-KR"/>
              </w:rPr>
              <w:t>S</w:t>
            </w:r>
            <w:r w:rsidR="00E95787">
              <w:rPr>
                <w:rFonts w:ascii="Calibri" w:hAnsi="Calibri"/>
                <w:szCs w:val="18"/>
                <w:lang w:eastAsia="ko-KR"/>
              </w:rPr>
              <w:t xml:space="preserve">ince the signal cannot penetrate the metal, there must be </w:t>
            </w:r>
            <w:r>
              <w:rPr>
                <w:rFonts w:ascii="Calibri" w:hAnsi="Calibri"/>
                <w:szCs w:val="18"/>
                <w:lang w:eastAsia="ko-KR"/>
              </w:rPr>
              <w:t xml:space="preserve">at least </w:t>
            </w:r>
            <w:r w:rsidR="00E95787">
              <w:rPr>
                <w:rFonts w:ascii="Calibri" w:hAnsi="Calibri"/>
                <w:szCs w:val="18"/>
                <w:lang w:eastAsia="ko-KR"/>
              </w:rPr>
              <w:t>a small slit to communicate from space to space.</w:t>
            </w:r>
          </w:p>
        </w:tc>
        <w:tc>
          <w:tcPr>
            <w:tcW w:w="635" w:type="pct"/>
            <w:shd w:val="clear" w:color="auto" w:fill="auto"/>
          </w:tcPr>
          <w:p w14:paraId="59F7B407" w14:textId="77777777" w:rsidR="00E30248" w:rsidRPr="001D062F" w:rsidRDefault="00E30248" w:rsidP="006A3A92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Cs w:val="18"/>
              </w:rPr>
            </w:pPr>
          </w:p>
        </w:tc>
      </w:tr>
      <w:tr w:rsidR="00E30248" w:rsidRPr="005A0DE1" w14:paraId="354C8923" w14:textId="77777777" w:rsidTr="0082145F">
        <w:trPr>
          <w:cantSplit/>
        </w:trPr>
        <w:tc>
          <w:tcPr>
            <w:tcW w:w="406" w:type="pct"/>
            <w:shd w:val="clear" w:color="auto" w:fill="FFFFFF" w:themeFill="background1"/>
            <w:vAlign w:val="center"/>
          </w:tcPr>
          <w:p w14:paraId="4DD7ACD8" w14:textId="77777777" w:rsidR="00E30248" w:rsidRPr="003901E8" w:rsidRDefault="00E30248" w:rsidP="00E30248">
            <w:pPr>
              <w:pStyle w:val="ListParagraph"/>
              <w:numPr>
                <w:ilvl w:val="0"/>
                <w:numId w:val="46"/>
              </w:numPr>
              <w:spacing w:beforeLines="60" w:before="144" w:afterLines="60" w:after="144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58" w:type="pct"/>
            <w:shd w:val="clear" w:color="auto" w:fill="FFFFFF" w:themeFill="background1"/>
          </w:tcPr>
          <w:p w14:paraId="660EB1E8" w14:textId="77777777" w:rsidR="00E30248" w:rsidRDefault="00E30248" w:rsidP="006A3A92">
            <w:pPr>
              <w:keepLines/>
              <w:spacing w:beforeLines="60" w:before="144" w:afterLines="60" w:after="144"/>
              <w:rPr>
                <w:rFonts w:ascii="Calibri" w:hAnsi="Calibri"/>
                <w:szCs w:val="18"/>
              </w:rPr>
            </w:pPr>
            <w:r>
              <w:rPr>
                <w:rFonts w:ascii="Calibri" w:hAnsi="Calibri"/>
                <w:szCs w:val="18"/>
              </w:rPr>
              <w:t>What are the financial considerations for implementation and use?</w:t>
            </w:r>
          </w:p>
        </w:tc>
        <w:tc>
          <w:tcPr>
            <w:tcW w:w="900" w:type="pct"/>
            <w:shd w:val="clear" w:color="auto" w:fill="FFFFFF" w:themeFill="background1"/>
            <w:vAlign w:val="center"/>
          </w:tcPr>
          <w:p w14:paraId="5CCC1082" w14:textId="77777777" w:rsidR="00E30248" w:rsidRPr="00805957" w:rsidRDefault="00E30248" w:rsidP="00010252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Cs w:val="18"/>
              </w:rPr>
            </w:pPr>
            <w:r w:rsidRPr="00421F50">
              <w:rPr>
                <w:rFonts w:ascii="Calibri" w:hAnsi="Calibri" w:hint="eastAsia"/>
                <w:color w:val="000000" w:themeColor="text1"/>
                <w:szCs w:val="18"/>
                <w:lang w:eastAsia="ko-KR"/>
              </w:rPr>
              <w:t>T</w:t>
            </w:r>
            <w:r w:rsidRPr="00421F50">
              <w:rPr>
                <w:rFonts w:ascii="Calibri" w:hAnsi="Calibri"/>
                <w:color w:val="000000" w:themeColor="text1"/>
                <w:szCs w:val="18"/>
                <w:lang w:eastAsia="ko-KR"/>
              </w:rPr>
              <w:t xml:space="preserve">he </w:t>
            </w:r>
            <w:r>
              <w:rPr>
                <w:rFonts w:ascii="Calibri" w:hAnsi="Calibri"/>
                <w:color w:val="000000" w:themeColor="text1"/>
                <w:szCs w:val="18"/>
                <w:lang w:eastAsia="ko-KR"/>
              </w:rPr>
              <w:t>Aurora</w:t>
            </w:r>
            <w:r w:rsidRPr="00421F50">
              <w:rPr>
                <w:rFonts w:ascii="Calibri" w:hAnsi="Calibri"/>
                <w:color w:val="000000" w:themeColor="text1"/>
                <w:szCs w:val="18"/>
                <w:lang w:eastAsia="ko-KR"/>
              </w:rPr>
              <w:t xml:space="preserve"> equipment is about 10% more expensive than the existing wireless communication equipment.</w:t>
            </w:r>
            <w:r>
              <w:rPr>
                <w:rFonts w:ascii="Calibri" w:hAnsi="Calibri"/>
                <w:color w:val="000000" w:themeColor="text1"/>
                <w:szCs w:val="18"/>
                <w:lang w:eastAsia="ko-KR"/>
              </w:rPr>
              <w:t xml:space="preserve"> But reduce the total install cost about 80% compared to wire system. </w:t>
            </w:r>
            <w:r w:rsidRPr="00421F50">
              <w:rPr>
                <w:rFonts w:ascii="Calibri" w:hAnsi="Calibri"/>
                <w:color w:val="000000" w:themeColor="text1"/>
                <w:szCs w:val="18"/>
                <w:lang w:eastAsia="ko-KR"/>
              </w:rPr>
              <w:t>The system can build communication network in the areas where existing communication technology cannot be applied, and the reliability and the performance are greater than existing ones.</w:t>
            </w:r>
          </w:p>
        </w:tc>
        <w:tc>
          <w:tcPr>
            <w:tcW w:w="816" w:type="pct"/>
            <w:shd w:val="clear" w:color="auto" w:fill="FFFFFF" w:themeFill="background1"/>
          </w:tcPr>
          <w:p w14:paraId="1BA23567" w14:textId="77777777" w:rsidR="00E30248" w:rsidRPr="001D062F" w:rsidRDefault="00E30248" w:rsidP="006A3A92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Cs w:val="18"/>
              </w:rPr>
            </w:pPr>
          </w:p>
        </w:tc>
        <w:tc>
          <w:tcPr>
            <w:tcW w:w="1484" w:type="pct"/>
            <w:shd w:val="clear" w:color="auto" w:fill="FFFFFF" w:themeFill="background1"/>
          </w:tcPr>
          <w:p w14:paraId="38E772A8" w14:textId="40158055" w:rsidR="00E30248" w:rsidRPr="001D062F" w:rsidRDefault="003B22D1" w:rsidP="006A3A92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Cs w:val="18"/>
                <w:lang w:eastAsia="ko-KR"/>
              </w:rPr>
            </w:pPr>
            <w:r>
              <w:rPr>
                <w:rFonts w:ascii="Calibri" w:hAnsi="Calibri" w:hint="eastAsia"/>
                <w:szCs w:val="18"/>
                <w:lang w:eastAsia="ko-KR"/>
              </w:rPr>
              <w:t>N</w:t>
            </w:r>
            <w:r>
              <w:rPr>
                <w:rFonts w:ascii="Calibri" w:hAnsi="Calibri"/>
                <w:szCs w:val="18"/>
                <w:lang w:eastAsia="ko-KR"/>
              </w:rPr>
              <w:t>oted</w:t>
            </w:r>
          </w:p>
        </w:tc>
        <w:tc>
          <w:tcPr>
            <w:tcW w:w="635" w:type="pct"/>
            <w:shd w:val="clear" w:color="auto" w:fill="auto"/>
          </w:tcPr>
          <w:p w14:paraId="22266063" w14:textId="77777777" w:rsidR="00E30248" w:rsidRPr="001D062F" w:rsidRDefault="00E30248" w:rsidP="006A3A92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Cs w:val="18"/>
              </w:rPr>
            </w:pPr>
          </w:p>
        </w:tc>
      </w:tr>
      <w:tr w:rsidR="00E30248" w:rsidRPr="005A0DE1" w14:paraId="18D2C5F4" w14:textId="77777777" w:rsidTr="0082145F">
        <w:trPr>
          <w:cantSplit/>
        </w:trPr>
        <w:tc>
          <w:tcPr>
            <w:tcW w:w="406" w:type="pct"/>
            <w:shd w:val="clear" w:color="auto" w:fill="FFFFFF" w:themeFill="background1"/>
            <w:vAlign w:val="center"/>
          </w:tcPr>
          <w:p w14:paraId="5435CF04" w14:textId="77777777" w:rsidR="00E30248" w:rsidRPr="003901E8" w:rsidRDefault="00E30248" w:rsidP="00E30248">
            <w:pPr>
              <w:pStyle w:val="ListParagraph"/>
              <w:numPr>
                <w:ilvl w:val="0"/>
                <w:numId w:val="46"/>
              </w:numPr>
              <w:spacing w:beforeLines="60" w:before="144" w:afterLines="60" w:after="144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58" w:type="pct"/>
            <w:shd w:val="clear" w:color="auto" w:fill="FFFFFF" w:themeFill="background1"/>
          </w:tcPr>
          <w:p w14:paraId="2F53BB59" w14:textId="77777777" w:rsidR="00E30248" w:rsidRPr="001D062F" w:rsidRDefault="00E30248" w:rsidP="006A3A92">
            <w:pPr>
              <w:keepLines/>
              <w:spacing w:beforeLines="60" w:before="144" w:afterLines="60" w:after="144"/>
              <w:rPr>
                <w:rFonts w:ascii="Calibri" w:hAnsi="Calibri"/>
                <w:szCs w:val="18"/>
              </w:rPr>
            </w:pPr>
            <w:r>
              <w:rPr>
                <w:rFonts w:ascii="Calibri" w:hAnsi="Calibri"/>
                <w:szCs w:val="18"/>
              </w:rPr>
              <w:t>Is the technology secure (i.e. protected against hacking; privacy of data)?</w:t>
            </w:r>
          </w:p>
        </w:tc>
        <w:tc>
          <w:tcPr>
            <w:tcW w:w="900" w:type="pct"/>
            <w:shd w:val="clear" w:color="auto" w:fill="FFFFFF" w:themeFill="background1"/>
            <w:vAlign w:val="center"/>
          </w:tcPr>
          <w:p w14:paraId="3A471894" w14:textId="77777777" w:rsidR="00E30248" w:rsidRPr="00421F50" w:rsidRDefault="00E30248" w:rsidP="006A3A92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color w:val="000000" w:themeColor="text1"/>
                <w:szCs w:val="18"/>
                <w:lang w:eastAsia="ko-KR"/>
              </w:rPr>
            </w:pPr>
            <w:r w:rsidRPr="00421F50">
              <w:rPr>
                <w:rFonts w:ascii="Calibri" w:hAnsi="Calibri" w:hint="eastAsia"/>
                <w:color w:val="000000" w:themeColor="text1"/>
                <w:szCs w:val="18"/>
                <w:lang w:eastAsia="ko-KR"/>
              </w:rPr>
              <w:t>T</w:t>
            </w:r>
            <w:r w:rsidRPr="00421F50">
              <w:rPr>
                <w:rFonts w:ascii="Calibri" w:hAnsi="Calibri"/>
                <w:color w:val="000000" w:themeColor="text1"/>
                <w:szCs w:val="18"/>
                <w:lang w:eastAsia="ko-KR"/>
              </w:rPr>
              <w:t>he main difference of surface-wave communication and wireless one is that the signals are transmitted through metals as medium, not through the air.</w:t>
            </w:r>
          </w:p>
          <w:p w14:paraId="5486B809" w14:textId="77777777" w:rsidR="00E30248" w:rsidRPr="00421F50" w:rsidRDefault="00E30248" w:rsidP="006A3A92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color w:val="000000" w:themeColor="text1"/>
                <w:szCs w:val="18"/>
                <w:lang w:eastAsia="ko-KR"/>
              </w:rPr>
            </w:pPr>
            <w:r w:rsidRPr="00421F50">
              <w:rPr>
                <w:rFonts w:ascii="Calibri" w:hAnsi="Calibri" w:hint="eastAsia"/>
                <w:color w:val="000000" w:themeColor="text1"/>
                <w:szCs w:val="18"/>
                <w:lang w:eastAsia="ko-KR"/>
              </w:rPr>
              <w:t>T</w:t>
            </w:r>
            <w:r w:rsidRPr="00421F50">
              <w:rPr>
                <w:rFonts w:ascii="Calibri" w:hAnsi="Calibri"/>
                <w:color w:val="000000" w:themeColor="text1"/>
                <w:szCs w:val="18"/>
                <w:lang w:eastAsia="ko-KR"/>
              </w:rPr>
              <w:t>here is no additional security consideration needed compared to existing wireless communication systems.</w:t>
            </w:r>
          </w:p>
          <w:p w14:paraId="4F4F1C0B" w14:textId="77777777" w:rsidR="00E30248" w:rsidRPr="00805957" w:rsidRDefault="00E30248" w:rsidP="006A3A92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Cs w:val="18"/>
                <w:lang w:eastAsia="ko-KR"/>
              </w:rPr>
            </w:pPr>
            <w:r w:rsidRPr="00421F50">
              <w:rPr>
                <w:rFonts w:ascii="Calibri" w:hAnsi="Calibri" w:hint="eastAsia"/>
                <w:color w:val="000000" w:themeColor="text1"/>
                <w:szCs w:val="18"/>
                <w:lang w:eastAsia="ko-KR"/>
              </w:rPr>
              <w:t>T</w:t>
            </w:r>
            <w:r w:rsidRPr="00421F50">
              <w:rPr>
                <w:rFonts w:ascii="Calibri" w:hAnsi="Calibri"/>
                <w:color w:val="000000" w:themeColor="text1"/>
                <w:szCs w:val="18"/>
                <w:lang w:eastAsia="ko-KR"/>
              </w:rPr>
              <w:t xml:space="preserve">he </w:t>
            </w:r>
            <w:r>
              <w:rPr>
                <w:rFonts w:ascii="Calibri" w:hAnsi="Calibri"/>
                <w:color w:val="000000" w:themeColor="text1"/>
                <w:szCs w:val="18"/>
                <w:lang w:eastAsia="ko-KR"/>
              </w:rPr>
              <w:t xml:space="preserve">MS@MS wave </w:t>
            </w:r>
            <w:r w:rsidRPr="00421F50">
              <w:rPr>
                <w:rFonts w:ascii="Calibri" w:hAnsi="Calibri"/>
                <w:color w:val="000000" w:themeColor="text1"/>
                <w:szCs w:val="18"/>
                <w:lang w:eastAsia="ko-KR"/>
              </w:rPr>
              <w:t>is less affective by signal interference since the signals are transmitted through metal surfaces.</w:t>
            </w:r>
          </w:p>
        </w:tc>
        <w:tc>
          <w:tcPr>
            <w:tcW w:w="816" w:type="pct"/>
            <w:shd w:val="clear" w:color="auto" w:fill="FFFFFF" w:themeFill="background1"/>
          </w:tcPr>
          <w:p w14:paraId="28F3A59E" w14:textId="77777777" w:rsidR="00E30248" w:rsidRPr="001D062F" w:rsidRDefault="00E30248" w:rsidP="006A3A92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Cs w:val="18"/>
                <w:lang w:eastAsia="ko-KR"/>
              </w:rPr>
            </w:pPr>
          </w:p>
        </w:tc>
        <w:tc>
          <w:tcPr>
            <w:tcW w:w="1484" w:type="pct"/>
            <w:shd w:val="clear" w:color="auto" w:fill="FFFFFF" w:themeFill="background1"/>
          </w:tcPr>
          <w:p w14:paraId="44310640" w14:textId="77777777" w:rsidR="00E30248" w:rsidRDefault="007C3D39" w:rsidP="006A3A92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Cs w:val="18"/>
                <w:lang w:eastAsia="ko-KR"/>
              </w:rPr>
            </w:pPr>
            <w:r>
              <w:rPr>
                <w:rFonts w:ascii="Calibri" w:hAnsi="Calibri" w:hint="eastAsia"/>
                <w:szCs w:val="18"/>
                <w:lang w:eastAsia="ko-KR"/>
              </w:rPr>
              <w:t>A</w:t>
            </w:r>
            <w:r>
              <w:rPr>
                <w:rFonts w:ascii="Calibri" w:hAnsi="Calibri"/>
                <w:szCs w:val="18"/>
                <w:lang w:eastAsia="ko-KR"/>
              </w:rPr>
              <w:t>greed</w:t>
            </w:r>
          </w:p>
          <w:p w14:paraId="26256D26" w14:textId="3E9D759A" w:rsidR="007C3D39" w:rsidRPr="001D062F" w:rsidRDefault="003959F9" w:rsidP="006A3A92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Cs w:val="18"/>
                <w:lang w:eastAsia="ko-KR"/>
              </w:rPr>
            </w:pPr>
            <w:r>
              <w:rPr>
                <w:rFonts w:ascii="Calibri" w:hAnsi="Calibri"/>
                <w:szCs w:val="18"/>
                <w:lang w:eastAsia="ko-KR"/>
              </w:rPr>
              <w:t>The communication system that Aurora uses is already existing things, such as Wi-Fi and Bluetooth. The security level of Aurora is not based on the product itself but the network module that combined with Aurora.</w:t>
            </w:r>
          </w:p>
        </w:tc>
        <w:tc>
          <w:tcPr>
            <w:tcW w:w="635" w:type="pct"/>
            <w:shd w:val="clear" w:color="auto" w:fill="auto"/>
          </w:tcPr>
          <w:p w14:paraId="04D920FA" w14:textId="77777777" w:rsidR="00E30248" w:rsidRPr="001D062F" w:rsidRDefault="00E30248" w:rsidP="006A3A92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Cs w:val="18"/>
                <w:lang w:eastAsia="ko-KR"/>
              </w:rPr>
            </w:pPr>
          </w:p>
        </w:tc>
      </w:tr>
      <w:tr w:rsidR="00E30248" w:rsidRPr="005A0DE1" w14:paraId="68AC0DF2" w14:textId="77777777" w:rsidTr="0082145F">
        <w:trPr>
          <w:cantSplit/>
          <w:trHeight w:val="58"/>
        </w:trPr>
        <w:tc>
          <w:tcPr>
            <w:tcW w:w="406" w:type="pct"/>
            <w:shd w:val="clear" w:color="auto" w:fill="FFFFFF" w:themeFill="background1"/>
            <w:vAlign w:val="center"/>
          </w:tcPr>
          <w:p w14:paraId="6900DEC8" w14:textId="77777777" w:rsidR="00E30248" w:rsidRPr="003901E8" w:rsidRDefault="00E30248" w:rsidP="00E30248">
            <w:pPr>
              <w:pStyle w:val="ListParagraph"/>
              <w:numPr>
                <w:ilvl w:val="0"/>
                <w:numId w:val="46"/>
              </w:numPr>
              <w:spacing w:beforeLines="60" w:before="144" w:afterLines="60" w:after="144"/>
              <w:rPr>
                <w:rFonts w:ascii="Calibri" w:hAnsi="Calibri"/>
                <w:sz w:val="18"/>
                <w:szCs w:val="18"/>
                <w:lang w:eastAsia="ko-KR"/>
              </w:rPr>
            </w:pPr>
          </w:p>
        </w:tc>
        <w:tc>
          <w:tcPr>
            <w:tcW w:w="758" w:type="pct"/>
            <w:shd w:val="clear" w:color="auto" w:fill="FFFFFF" w:themeFill="background1"/>
          </w:tcPr>
          <w:p w14:paraId="616F80E3" w14:textId="77777777" w:rsidR="00E30248" w:rsidRDefault="00E30248" w:rsidP="006A3A92">
            <w:pPr>
              <w:rPr>
                <w:rFonts w:ascii="Calibri" w:hAnsi="Calibri"/>
                <w:szCs w:val="18"/>
              </w:rPr>
            </w:pPr>
            <w:r>
              <w:rPr>
                <w:rFonts w:ascii="Calibri" w:hAnsi="Calibri"/>
                <w:szCs w:val="18"/>
              </w:rPr>
              <w:t xml:space="preserve">Readiness </w:t>
            </w:r>
            <w:r w:rsidRPr="007F69F3">
              <w:rPr>
                <w:rFonts w:ascii="Calibri" w:hAnsi="Calibri"/>
                <w:szCs w:val="18"/>
              </w:rPr>
              <w:t xml:space="preserve">(EU Technology </w:t>
            </w:r>
            <w:r>
              <w:rPr>
                <w:rFonts w:ascii="Calibri" w:hAnsi="Calibri"/>
                <w:szCs w:val="18"/>
              </w:rPr>
              <w:t>Readiness level - TRL) (level of maturity of technology)</w:t>
            </w:r>
          </w:p>
        </w:tc>
        <w:tc>
          <w:tcPr>
            <w:tcW w:w="900" w:type="pct"/>
            <w:shd w:val="clear" w:color="auto" w:fill="FFFFFF" w:themeFill="background1"/>
            <w:vAlign w:val="center"/>
          </w:tcPr>
          <w:p w14:paraId="0DB06354" w14:textId="77777777" w:rsidR="00E30248" w:rsidRPr="00421F50" w:rsidRDefault="00E30248" w:rsidP="006A3A92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color w:val="000000" w:themeColor="text1"/>
                <w:szCs w:val="18"/>
                <w:lang w:eastAsia="ko-KR"/>
              </w:rPr>
            </w:pPr>
            <w:r w:rsidRPr="00421F50">
              <w:rPr>
                <w:rFonts w:ascii="Calibri" w:hAnsi="Calibri" w:hint="eastAsia"/>
                <w:color w:val="000000" w:themeColor="text1"/>
                <w:szCs w:val="18"/>
                <w:lang w:eastAsia="ko-KR"/>
              </w:rPr>
              <w:t>C</w:t>
            </w:r>
            <w:r w:rsidRPr="00421F50">
              <w:rPr>
                <w:rFonts w:ascii="Calibri" w:hAnsi="Calibri"/>
                <w:color w:val="000000" w:themeColor="text1"/>
                <w:szCs w:val="18"/>
                <w:lang w:eastAsia="ko-KR"/>
              </w:rPr>
              <w:t>urrently in TRL 6</w:t>
            </w:r>
          </w:p>
          <w:p w14:paraId="42DF3F58" w14:textId="77777777" w:rsidR="00E30248" w:rsidRPr="00805957" w:rsidRDefault="00E30248" w:rsidP="006A3A92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Cs w:val="18"/>
              </w:rPr>
            </w:pPr>
            <w:r w:rsidRPr="00421F50">
              <w:rPr>
                <w:rFonts w:ascii="Calibri" w:hAnsi="Calibri"/>
                <w:color w:val="000000" w:themeColor="text1"/>
                <w:szCs w:val="18"/>
                <w:lang w:eastAsia="ko-KR"/>
              </w:rPr>
              <w:t xml:space="preserve">Desiring </w:t>
            </w:r>
            <w:r w:rsidRPr="00421F50">
              <w:rPr>
                <w:rFonts w:ascii="Calibri" w:hAnsi="Calibri" w:hint="eastAsia"/>
                <w:color w:val="000000" w:themeColor="text1"/>
                <w:szCs w:val="18"/>
                <w:lang w:eastAsia="ko-KR"/>
              </w:rPr>
              <w:t>T</w:t>
            </w:r>
            <w:r w:rsidRPr="00421F50">
              <w:rPr>
                <w:rFonts w:ascii="Calibri" w:hAnsi="Calibri"/>
                <w:color w:val="000000" w:themeColor="text1"/>
                <w:szCs w:val="18"/>
                <w:lang w:eastAsia="ko-KR"/>
              </w:rPr>
              <w:t>RL 7-8 in 2023</w:t>
            </w:r>
          </w:p>
        </w:tc>
        <w:tc>
          <w:tcPr>
            <w:tcW w:w="816" w:type="pct"/>
            <w:shd w:val="clear" w:color="auto" w:fill="FFFFFF" w:themeFill="background1"/>
          </w:tcPr>
          <w:p w14:paraId="098DE4CB" w14:textId="77777777" w:rsidR="00E30248" w:rsidRPr="001D062F" w:rsidRDefault="00E30248" w:rsidP="006A3A92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Cs w:val="18"/>
              </w:rPr>
            </w:pPr>
          </w:p>
        </w:tc>
        <w:tc>
          <w:tcPr>
            <w:tcW w:w="1484" w:type="pct"/>
            <w:shd w:val="clear" w:color="auto" w:fill="FFFFFF" w:themeFill="background1"/>
          </w:tcPr>
          <w:p w14:paraId="1422F8C3" w14:textId="77777777" w:rsidR="00E30248" w:rsidRDefault="00F9066A" w:rsidP="006A3A92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Cs w:val="18"/>
                <w:lang w:eastAsia="ko-KR"/>
              </w:rPr>
            </w:pPr>
            <w:r>
              <w:rPr>
                <w:rFonts w:ascii="Calibri" w:hAnsi="Calibri" w:hint="eastAsia"/>
                <w:szCs w:val="18"/>
                <w:lang w:eastAsia="ko-KR"/>
              </w:rPr>
              <w:t>N</w:t>
            </w:r>
            <w:r>
              <w:rPr>
                <w:rFonts w:ascii="Calibri" w:hAnsi="Calibri"/>
                <w:szCs w:val="18"/>
                <w:lang w:eastAsia="ko-KR"/>
              </w:rPr>
              <w:t>oted</w:t>
            </w:r>
          </w:p>
          <w:p w14:paraId="238F00B6" w14:textId="4CEBFBAD" w:rsidR="00F9066A" w:rsidRPr="001D062F" w:rsidRDefault="00F9066A" w:rsidP="00F9066A">
            <w:pPr>
              <w:keepLines/>
              <w:spacing w:beforeLines="60" w:before="144" w:afterLines="60" w:after="144"/>
              <w:rPr>
                <w:rFonts w:ascii="Calibri" w:hAnsi="Calibri"/>
                <w:szCs w:val="18"/>
                <w:lang w:eastAsia="ko-KR"/>
              </w:rPr>
            </w:pPr>
          </w:p>
        </w:tc>
        <w:tc>
          <w:tcPr>
            <w:tcW w:w="635" w:type="pct"/>
            <w:shd w:val="clear" w:color="auto" w:fill="auto"/>
          </w:tcPr>
          <w:p w14:paraId="401B0C1A" w14:textId="77777777" w:rsidR="00E30248" w:rsidRPr="001D062F" w:rsidRDefault="00E30248" w:rsidP="006A3A92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Cs w:val="18"/>
              </w:rPr>
            </w:pPr>
          </w:p>
        </w:tc>
      </w:tr>
      <w:tr w:rsidR="00E30248" w:rsidRPr="00CD6B86" w14:paraId="5F630D99" w14:textId="77777777" w:rsidTr="0082145F">
        <w:trPr>
          <w:cantSplit/>
        </w:trPr>
        <w:tc>
          <w:tcPr>
            <w:tcW w:w="406" w:type="pct"/>
            <w:shd w:val="clear" w:color="auto" w:fill="FFFFFF" w:themeFill="background1"/>
            <w:vAlign w:val="center"/>
          </w:tcPr>
          <w:p w14:paraId="2B9FE837" w14:textId="77777777" w:rsidR="00E30248" w:rsidRPr="003901E8" w:rsidRDefault="00E30248" w:rsidP="00E30248">
            <w:pPr>
              <w:pStyle w:val="ListParagraph"/>
              <w:numPr>
                <w:ilvl w:val="0"/>
                <w:numId w:val="46"/>
              </w:numPr>
              <w:spacing w:beforeLines="60" w:before="144" w:afterLines="60" w:after="144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58" w:type="pct"/>
            <w:shd w:val="clear" w:color="auto" w:fill="FFFFFF" w:themeFill="background1"/>
          </w:tcPr>
          <w:p w14:paraId="309C3DA7" w14:textId="77777777" w:rsidR="00E30248" w:rsidRPr="001D062F" w:rsidRDefault="00E30248" w:rsidP="006A3A92">
            <w:pPr>
              <w:keepLines/>
              <w:spacing w:beforeLines="60" w:before="144" w:afterLines="60" w:after="144"/>
              <w:rPr>
                <w:rFonts w:ascii="Calibri" w:hAnsi="Calibri"/>
                <w:szCs w:val="18"/>
              </w:rPr>
            </w:pPr>
            <w:r>
              <w:rPr>
                <w:rFonts w:ascii="Calibri" w:hAnsi="Calibri"/>
                <w:szCs w:val="18"/>
              </w:rPr>
              <w:t xml:space="preserve">Can you provide independent </w:t>
            </w:r>
            <w:r w:rsidRPr="001D062F">
              <w:rPr>
                <w:rFonts w:ascii="Calibri" w:hAnsi="Calibri"/>
                <w:szCs w:val="18"/>
              </w:rPr>
              <w:t>References</w:t>
            </w:r>
          </w:p>
        </w:tc>
        <w:tc>
          <w:tcPr>
            <w:tcW w:w="900" w:type="pct"/>
            <w:shd w:val="clear" w:color="auto" w:fill="FFFFFF" w:themeFill="background1"/>
            <w:vAlign w:val="center"/>
          </w:tcPr>
          <w:p w14:paraId="74F607EE" w14:textId="77777777" w:rsidR="00E30248" w:rsidRPr="00B12702" w:rsidRDefault="00E30248" w:rsidP="006A3A92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Cs w:val="18"/>
                <w:lang w:val="fr-FR" w:eastAsia="ko-KR"/>
              </w:rPr>
            </w:pPr>
            <w:r w:rsidRPr="00B12702">
              <w:rPr>
                <w:rFonts w:ascii="Calibri" w:hAnsi="Calibri" w:hint="eastAsia"/>
                <w:szCs w:val="18"/>
                <w:lang w:val="fr-FR" w:eastAsia="ko-KR"/>
              </w:rPr>
              <w:t>&lt;</w:t>
            </w:r>
            <w:r w:rsidRPr="00B12702">
              <w:rPr>
                <w:rFonts w:ascii="Calibri" w:hAnsi="Calibri"/>
                <w:szCs w:val="18"/>
                <w:lang w:val="fr-FR" w:eastAsia="ko-KR"/>
              </w:rPr>
              <w:t xml:space="preserve">IET </w:t>
            </w:r>
            <w:proofErr w:type="spellStart"/>
            <w:r w:rsidRPr="00B12702">
              <w:rPr>
                <w:rFonts w:ascii="Calibri" w:hAnsi="Calibri" w:hint="eastAsia"/>
                <w:szCs w:val="18"/>
                <w:lang w:val="fr-FR" w:eastAsia="ko-KR"/>
              </w:rPr>
              <w:t>M</w:t>
            </w:r>
            <w:r w:rsidRPr="00B12702">
              <w:rPr>
                <w:rFonts w:ascii="Calibri" w:hAnsi="Calibri"/>
                <w:szCs w:val="18"/>
                <w:lang w:val="fr-FR" w:eastAsia="ko-KR"/>
              </w:rPr>
              <w:t>icrowaves</w:t>
            </w:r>
            <w:proofErr w:type="spellEnd"/>
            <w:r w:rsidRPr="00B12702">
              <w:rPr>
                <w:rFonts w:ascii="Calibri" w:hAnsi="Calibri"/>
                <w:szCs w:val="18"/>
                <w:lang w:val="fr-FR" w:eastAsia="ko-KR"/>
              </w:rPr>
              <w:t xml:space="preserve">, </w:t>
            </w:r>
            <w:proofErr w:type="spellStart"/>
            <w:r w:rsidRPr="00B12702">
              <w:rPr>
                <w:rFonts w:ascii="Calibri" w:hAnsi="Calibri"/>
                <w:szCs w:val="18"/>
                <w:lang w:val="fr-FR" w:eastAsia="ko-KR"/>
              </w:rPr>
              <w:t>Antennas</w:t>
            </w:r>
            <w:proofErr w:type="spellEnd"/>
            <w:r w:rsidRPr="00B12702">
              <w:rPr>
                <w:rFonts w:ascii="Calibri" w:hAnsi="Calibri"/>
                <w:szCs w:val="18"/>
                <w:lang w:val="fr-FR" w:eastAsia="ko-KR"/>
              </w:rPr>
              <w:t xml:space="preserve"> &amp; Propagation&gt;</w:t>
            </w:r>
            <w:r w:rsidRPr="00B12702">
              <w:rPr>
                <w:rFonts w:ascii="Calibri" w:hAnsi="Calibri"/>
                <w:szCs w:val="18"/>
                <w:lang w:val="fr-FR" w:eastAsia="ko-KR"/>
              </w:rPr>
              <w:br/>
            </w:r>
            <w:hyperlink r:id="rId17" w:history="1">
              <w:r w:rsidRPr="00B12702">
                <w:rPr>
                  <w:rStyle w:val="Hyperlink"/>
                  <w:lang w:val="fr-FR"/>
                </w:rPr>
                <w:t>https://sunnywt.com/bbs/board.php?bo_table=en_notice&amp;wr_id=4</w:t>
              </w:r>
            </w:hyperlink>
            <w:r w:rsidRPr="00B12702">
              <w:rPr>
                <w:lang w:val="fr-FR"/>
              </w:rPr>
              <w:t xml:space="preserve"> </w:t>
            </w:r>
            <w:r w:rsidRPr="00B12702">
              <w:rPr>
                <w:rFonts w:ascii="Calibri" w:hAnsi="Calibri"/>
                <w:szCs w:val="18"/>
                <w:lang w:val="fr-FR" w:eastAsia="ko-KR"/>
              </w:rPr>
              <w:t xml:space="preserve"> </w:t>
            </w:r>
          </w:p>
          <w:p w14:paraId="1D9B349E" w14:textId="77777777" w:rsidR="00E30248" w:rsidRPr="00B12702" w:rsidRDefault="00E30248" w:rsidP="006A3A92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Cs w:val="18"/>
                <w:lang w:val="fr-FR" w:eastAsia="ko-KR"/>
              </w:rPr>
            </w:pPr>
            <w:r w:rsidRPr="00B12702">
              <w:rPr>
                <w:rFonts w:ascii="Calibri" w:hAnsi="Calibri" w:hint="eastAsia"/>
                <w:szCs w:val="18"/>
                <w:lang w:val="fr-FR" w:eastAsia="ko-KR"/>
              </w:rPr>
              <w:t>&lt;</w:t>
            </w:r>
            <w:r w:rsidRPr="00B12702">
              <w:rPr>
                <w:rFonts w:ascii="Calibri" w:hAnsi="Calibri"/>
                <w:szCs w:val="18"/>
                <w:lang w:val="fr-FR" w:eastAsia="ko-KR"/>
              </w:rPr>
              <w:t>Scientific Reports&gt;</w:t>
            </w:r>
            <w:r w:rsidRPr="00B12702">
              <w:rPr>
                <w:rFonts w:ascii="Calibri" w:hAnsi="Calibri"/>
                <w:szCs w:val="18"/>
                <w:lang w:val="fr-FR" w:eastAsia="ko-KR"/>
              </w:rPr>
              <w:br/>
            </w:r>
            <w:hyperlink r:id="rId18" w:history="1">
              <w:r w:rsidRPr="00B12702">
                <w:rPr>
                  <w:rStyle w:val="Hyperlink"/>
                  <w:lang w:val="fr-FR"/>
                </w:rPr>
                <w:t>https://sunnywt.com/bbs/board.php?bo_table=en_notice&amp;wr_id=5</w:t>
              </w:r>
            </w:hyperlink>
          </w:p>
        </w:tc>
        <w:tc>
          <w:tcPr>
            <w:tcW w:w="816" w:type="pct"/>
            <w:shd w:val="clear" w:color="auto" w:fill="FFFFFF" w:themeFill="background1"/>
          </w:tcPr>
          <w:p w14:paraId="663E4E50" w14:textId="77777777" w:rsidR="00E30248" w:rsidRPr="00B12702" w:rsidRDefault="00E30248" w:rsidP="006A3A92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Cs w:val="18"/>
                <w:lang w:val="fr-FR"/>
              </w:rPr>
            </w:pPr>
          </w:p>
        </w:tc>
        <w:tc>
          <w:tcPr>
            <w:tcW w:w="1484" w:type="pct"/>
            <w:shd w:val="clear" w:color="auto" w:fill="FFFFFF" w:themeFill="background1"/>
          </w:tcPr>
          <w:p w14:paraId="7F4F46C0" w14:textId="77777777" w:rsidR="00E30248" w:rsidRPr="00B12702" w:rsidRDefault="00E30248" w:rsidP="006A3A92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Cs w:val="18"/>
                <w:lang w:val="fr-FR"/>
              </w:rPr>
            </w:pPr>
          </w:p>
        </w:tc>
        <w:tc>
          <w:tcPr>
            <w:tcW w:w="635" w:type="pct"/>
            <w:shd w:val="clear" w:color="auto" w:fill="auto"/>
          </w:tcPr>
          <w:p w14:paraId="1F5A1EFA" w14:textId="77777777" w:rsidR="00E30248" w:rsidRPr="00B12702" w:rsidRDefault="00E30248" w:rsidP="006A3A92">
            <w:pPr>
              <w:keepLines/>
              <w:spacing w:beforeLines="60" w:before="144" w:afterLines="60" w:after="144"/>
              <w:jc w:val="center"/>
              <w:rPr>
                <w:rFonts w:ascii="Calibri" w:hAnsi="Calibri"/>
                <w:szCs w:val="18"/>
                <w:lang w:val="fr-FR"/>
              </w:rPr>
            </w:pPr>
          </w:p>
        </w:tc>
      </w:tr>
    </w:tbl>
    <w:p w14:paraId="760D89EF" w14:textId="77777777" w:rsidR="00E30248" w:rsidRPr="00B12702" w:rsidRDefault="00E30248" w:rsidP="00181DEC">
      <w:pPr>
        <w:pStyle w:val="BodyText"/>
        <w:rPr>
          <w:lang w:val="fr-FR"/>
        </w:rPr>
      </w:pPr>
    </w:p>
    <w:p w14:paraId="0071907C" w14:textId="77777777" w:rsidR="00E30248" w:rsidRPr="00B12702" w:rsidRDefault="00E30248" w:rsidP="00181DEC">
      <w:pPr>
        <w:pStyle w:val="BodyText"/>
        <w:rPr>
          <w:lang w:val="fr-FR"/>
        </w:rPr>
      </w:pPr>
    </w:p>
    <w:sectPr w:rsidR="00E30248" w:rsidRPr="00B12702" w:rsidSect="00F4668C">
      <w:pgSz w:w="16838" w:h="11906" w:orient="landscape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A5893E" w14:textId="77777777" w:rsidR="00ED4250" w:rsidRDefault="00ED4250" w:rsidP="00362CD9">
      <w:r>
        <w:separator/>
      </w:r>
    </w:p>
  </w:endnote>
  <w:endnote w:type="continuationSeparator" w:id="0">
    <w:p w14:paraId="308F3903" w14:textId="77777777" w:rsidR="00ED4250" w:rsidRDefault="00ED4250" w:rsidP="00362C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old">
    <w:altName w:val="Arial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F0EF88" w14:textId="7F3E3150" w:rsidR="00362CD9" w:rsidRPr="00036B9E" w:rsidRDefault="00113C70">
    <w:pPr>
      <w:pStyle w:val="Footer"/>
      <w:rPr>
        <w:rFonts w:ascii="Calibri" w:hAnsi="Calibri"/>
      </w:rPr>
    </w:pPr>
    <w:r w:rsidRPr="00113C70">
      <w:rPr>
        <w:rFonts w:ascii="Calibri" w:hAnsi="Calibri"/>
        <w:sz w:val="20"/>
        <w:szCs w:val="20"/>
      </w:rPr>
      <w:t>Radio free communication based on Metal Surface-wave in the maritime sector</w:t>
    </w:r>
    <w:r w:rsidR="00362CD9" w:rsidRPr="00036B9E">
      <w:rPr>
        <w:rFonts w:ascii="Calibri" w:hAnsi="Calibri"/>
      </w:rPr>
      <w:tab/>
    </w:r>
    <w:r w:rsidR="00362CD9" w:rsidRPr="00036B9E">
      <w:rPr>
        <w:rFonts w:ascii="Calibri" w:hAnsi="Calibri"/>
      </w:rPr>
      <w:fldChar w:fldCharType="begin"/>
    </w:r>
    <w:r w:rsidR="00362CD9" w:rsidRPr="00036B9E">
      <w:rPr>
        <w:rFonts w:ascii="Calibri" w:hAnsi="Calibri"/>
      </w:rPr>
      <w:instrText xml:space="preserve"> PAGE   \* MERGEFORMAT </w:instrText>
    </w:r>
    <w:r w:rsidR="00362CD9" w:rsidRPr="00036B9E">
      <w:rPr>
        <w:rFonts w:ascii="Calibri" w:hAnsi="Calibri"/>
      </w:rPr>
      <w:fldChar w:fldCharType="separate"/>
    </w:r>
    <w:r w:rsidR="00EE3CC5">
      <w:rPr>
        <w:rFonts w:ascii="Calibri" w:hAnsi="Calibri"/>
        <w:noProof/>
      </w:rPr>
      <w:t>5</w:t>
    </w:r>
    <w:r w:rsidR="00362CD9" w:rsidRPr="00036B9E">
      <w:rPr>
        <w:rFonts w:ascii="Calibri" w:hAnsi="Calibri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432A43" w14:textId="77777777" w:rsidR="00ED4250" w:rsidRDefault="00ED4250" w:rsidP="00362CD9">
      <w:r>
        <w:separator/>
      </w:r>
    </w:p>
  </w:footnote>
  <w:footnote w:type="continuationSeparator" w:id="0">
    <w:p w14:paraId="48231998" w14:textId="77777777" w:rsidR="00ED4250" w:rsidRDefault="00ED4250" w:rsidP="00362CD9">
      <w:r>
        <w:continuationSeparator/>
      </w:r>
    </w:p>
  </w:footnote>
  <w:footnote w:id="1">
    <w:p w14:paraId="741FE09C" w14:textId="56CC54BF" w:rsidR="00420A38" w:rsidRPr="00EA5A97" w:rsidRDefault="00420A38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 w:rsidR="00EA5A97" w:rsidRPr="00420A38">
        <w:rPr>
          <w:sz w:val="16"/>
          <w:szCs w:val="16"/>
        </w:rPr>
        <w:t>Input document number, to be assigned by the Committee Secretary</w:t>
      </w:r>
    </w:p>
  </w:footnote>
  <w:footnote w:id="2">
    <w:p w14:paraId="13DFA22D" w14:textId="3BCF7A71" w:rsidR="00037DF4" w:rsidRPr="00037DF4" w:rsidRDefault="00037DF4">
      <w:pPr>
        <w:pStyle w:val="FootnoteText"/>
      </w:pPr>
      <w:r w:rsidRPr="00037DF4">
        <w:rPr>
          <w:rStyle w:val="FootnoteReference"/>
        </w:rPr>
        <w:footnoteRef/>
      </w:r>
      <w:r w:rsidRPr="00037DF4">
        <w:t xml:space="preserve"> </w:t>
      </w:r>
      <w:r w:rsidRPr="00037DF4">
        <w:rPr>
          <w:sz w:val="16"/>
          <w:szCs w:val="16"/>
        </w:rPr>
        <w:t>Leave open if uncertain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2A8989" w14:textId="3F824E7C" w:rsidR="007C346C" w:rsidRDefault="00CD6B86">
    <w:pPr>
      <w:pStyle w:val="Header"/>
    </w:pPr>
    <w:r>
      <w:rPr>
        <w:noProof/>
      </w:rPr>
      <w:pict w14:anchorId="2DF2325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770657" o:spid="_x0000_s1026" type="#_x0000_t136" style="position:absolute;margin-left:0;margin-top:0;width:623.85pt;height:65.6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C8CA51" w14:textId="06DE82EB" w:rsidR="007C346C" w:rsidRDefault="007A395D" w:rsidP="007A395D">
    <w:pPr>
      <w:pStyle w:val="Header"/>
      <w:jc w:val="right"/>
    </w:pPr>
    <w:r>
      <w:rPr>
        <w:noProof/>
      </w:rPr>
      <w:drawing>
        <wp:anchor distT="0" distB="0" distL="114300" distR="114300" simplePos="0" relativeHeight="251665408" behindDoc="0" locked="0" layoutInCell="1" allowOverlap="1" wp14:anchorId="1057C1DB" wp14:editId="58ECB27D">
          <wp:simplePos x="0" y="0"/>
          <wp:positionH relativeFrom="column">
            <wp:posOffset>5447030</wp:posOffset>
          </wp:positionH>
          <wp:positionV relativeFrom="paragraph">
            <wp:posOffset>-427990</wp:posOffset>
          </wp:positionV>
          <wp:extent cx="574675" cy="56007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4675" cy="5600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CD6B86">
      <w:rPr>
        <w:noProof/>
      </w:rPr>
      <w:pict w14:anchorId="2DE7C70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770658" o:spid="_x0000_s1027" type="#_x0000_t136" style="position:absolute;left:0;text-align:left;margin-left:0;margin-top:0;width:623.85pt;height:65.65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786C0F" w14:textId="7F704D96" w:rsidR="00BC2334" w:rsidRDefault="00BC2334" w:rsidP="007A395D">
    <w:pPr>
      <w:pStyle w:val="Header"/>
      <w:jc w:val="cent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45EB1AFA" wp14:editId="3AB507A9">
          <wp:simplePos x="0" y="0"/>
          <wp:positionH relativeFrom="column">
            <wp:posOffset>2523172</wp:posOffset>
          </wp:positionH>
          <wp:positionV relativeFrom="paragraph">
            <wp:posOffset>-405130</wp:posOffset>
          </wp:positionV>
          <wp:extent cx="852713" cy="831071"/>
          <wp:effectExtent l="0" t="0" r="0" b="0"/>
          <wp:wrapSquare wrapText="bothSides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2713" cy="83107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677D74FF" w14:textId="20D0A5AB" w:rsidR="00BC2334" w:rsidRDefault="00BC2334" w:rsidP="007A395D">
    <w:pPr>
      <w:pStyle w:val="Header"/>
      <w:jc w:val="center"/>
    </w:pPr>
  </w:p>
  <w:p w14:paraId="43F3C4F1" w14:textId="7155479D" w:rsidR="007C346C" w:rsidRDefault="00CD6B86" w:rsidP="007A395D">
    <w:pPr>
      <w:pStyle w:val="Header"/>
      <w:jc w:val="center"/>
    </w:pPr>
    <w:r>
      <w:rPr>
        <w:noProof/>
      </w:rPr>
      <w:pict w14:anchorId="03ED841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770656" o:spid="_x0000_s1025" type="#_x0000_t136" style="position:absolute;left:0;text-align:left;margin-left:0;margin-top:0;width:623.85pt;height:65.6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6B700072"/>
    <w:lvl w:ilvl="0">
      <w:start w:val="1"/>
      <w:numFmt w:val="lowerRoman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" w15:restartNumberingAfterBreak="0">
    <w:nsid w:val="FFFFFF88"/>
    <w:multiLevelType w:val="singleLevel"/>
    <w:tmpl w:val="D4CAF13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3A21C71"/>
    <w:multiLevelType w:val="hybridMultilevel"/>
    <w:tmpl w:val="842E3A1C"/>
    <w:lvl w:ilvl="0" w:tplc="AE7E8544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Arial Bold" w:hAnsi="Arial Bold" w:cs="Times New Roman" w:hint="default"/>
        <w:b/>
        <w:bCs/>
        <w:i w:val="0"/>
        <w:iCs w:val="0"/>
        <w:caps/>
        <w:smallCaps w:val="0"/>
        <w:strike w:val="0"/>
        <w:dstrike w:val="0"/>
        <w:noProof w:val="0"/>
        <w:vanish w:val="0"/>
        <w:color w:val="4F81BD" w:themeColor="accent1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7C776D"/>
    <w:multiLevelType w:val="multilevel"/>
    <w:tmpl w:val="575A8B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4" w15:restartNumberingAfterBreak="0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134F700B"/>
    <w:multiLevelType w:val="multilevel"/>
    <w:tmpl w:val="CAEEA032"/>
    <w:lvl w:ilvl="0">
      <w:start w:val="1"/>
      <w:numFmt w:val="upperLetter"/>
      <w:lvlText w:val="ANNEX %1"/>
      <w:lvlJc w:val="left"/>
      <w:pPr>
        <w:ind w:left="1418" w:hanging="1418"/>
      </w:pPr>
      <w:rPr>
        <w:rFonts w:asciiTheme="minorHAnsi" w:hAnsiTheme="minorHAnsi" w:hint="default"/>
        <w:b/>
        <w:i/>
        <w:caps/>
        <w:color w:val="407EC9"/>
        <w:sz w:val="28"/>
        <w:u w:val="single" w:color="407EC9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19C37E91"/>
    <w:multiLevelType w:val="multilevel"/>
    <w:tmpl w:val="DF88F54E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20674FE9"/>
    <w:multiLevelType w:val="multilevel"/>
    <w:tmpl w:val="2C88A404"/>
    <w:lvl w:ilvl="0">
      <w:start w:val="1"/>
      <w:numFmt w:val="decimal"/>
      <w:lvlText w:val="Agenda Item 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9" w15:restartNumberingAfterBreak="0">
    <w:nsid w:val="248711D9"/>
    <w:multiLevelType w:val="hybridMultilevel"/>
    <w:tmpl w:val="703E7110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1" w15:restartNumberingAfterBreak="0">
    <w:nsid w:val="288956DA"/>
    <w:multiLevelType w:val="multilevel"/>
    <w:tmpl w:val="D8EEB69E"/>
    <w:lvl w:ilvl="0">
      <w:start w:val="1"/>
      <w:numFmt w:val="decimal"/>
      <w:lvlText w:val="Agenda item %1"/>
      <w:lvlJc w:val="left"/>
      <w:pPr>
        <w:tabs>
          <w:tab w:val="num" w:pos="2268"/>
        </w:tabs>
        <w:ind w:left="2268" w:hanging="2268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lvlText w:val="Agenda item %1.%2"/>
      <w:lvlJc w:val="left"/>
      <w:pPr>
        <w:tabs>
          <w:tab w:val="num" w:pos="1985"/>
        </w:tabs>
        <w:ind w:left="1985" w:hanging="1985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81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900" w:hanging="360"/>
      </w:pPr>
    </w:lvl>
    <w:lvl w:ilvl="2" w:tplc="0809001B" w:tentative="1">
      <w:start w:val="1"/>
      <w:numFmt w:val="lowerRoman"/>
      <w:lvlText w:val="%3."/>
      <w:lvlJc w:val="right"/>
      <w:pPr>
        <w:ind w:left="9620" w:hanging="180"/>
      </w:pPr>
    </w:lvl>
    <w:lvl w:ilvl="3" w:tplc="0809000F" w:tentative="1">
      <w:start w:val="1"/>
      <w:numFmt w:val="decimal"/>
      <w:lvlText w:val="%4."/>
      <w:lvlJc w:val="left"/>
      <w:pPr>
        <w:ind w:left="10340" w:hanging="360"/>
      </w:pPr>
    </w:lvl>
    <w:lvl w:ilvl="4" w:tplc="08090019" w:tentative="1">
      <w:start w:val="1"/>
      <w:numFmt w:val="lowerLetter"/>
      <w:lvlText w:val="%5."/>
      <w:lvlJc w:val="left"/>
      <w:pPr>
        <w:ind w:left="11060" w:hanging="360"/>
      </w:pPr>
    </w:lvl>
    <w:lvl w:ilvl="5" w:tplc="0809001B" w:tentative="1">
      <w:start w:val="1"/>
      <w:numFmt w:val="lowerRoman"/>
      <w:lvlText w:val="%6."/>
      <w:lvlJc w:val="right"/>
      <w:pPr>
        <w:ind w:left="11780" w:hanging="180"/>
      </w:pPr>
    </w:lvl>
    <w:lvl w:ilvl="6" w:tplc="0809000F" w:tentative="1">
      <w:start w:val="1"/>
      <w:numFmt w:val="decimal"/>
      <w:lvlText w:val="%7."/>
      <w:lvlJc w:val="left"/>
      <w:pPr>
        <w:ind w:left="12500" w:hanging="360"/>
      </w:pPr>
    </w:lvl>
    <w:lvl w:ilvl="7" w:tplc="08090019" w:tentative="1">
      <w:start w:val="1"/>
      <w:numFmt w:val="lowerLetter"/>
      <w:lvlText w:val="%8."/>
      <w:lvlJc w:val="left"/>
      <w:pPr>
        <w:ind w:left="13220" w:hanging="360"/>
      </w:pPr>
    </w:lvl>
    <w:lvl w:ilvl="8" w:tplc="0809001B" w:tentative="1">
      <w:start w:val="1"/>
      <w:numFmt w:val="lowerRoman"/>
      <w:lvlText w:val="%9."/>
      <w:lvlJc w:val="right"/>
      <w:pPr>
        <w:ind w:left="13940" w:hanging="180"/>
      </w:pPr>
    </w:lvl>
  </w:abstractNum>
  <w:abstractNum w:abstractNumId="14" w15:restartNumberingAfterBreak="0">
    <w:nsid w:val="40B4709F"/>
    <w:multiLevelType w:val="hybridMultilevel"/>
    <w:tmpl w:val="FB6280EA"/>
    <w:lvl w:ilvl="0" w:tplc="F00A79E2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6" w15:restartNumberingAfterBreak="0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A8C31DD"/>
    <w:multiLevelType w:val="hybridMultilevel"/>
    <w:tmpl w:val="46EC3D80"/>
    <w:lvl w:ilvl="0" w:tplc="D0D2BED8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9" w15:restartNumberingAfterBreak="0">
    <w:nsid w:val="4BC63137"/>
    <w:multiLevelType w:val="hybridMultilevel"/>
    <w:tmpl w:val="C34E4054"/>
    <w:lvl w:ilvl="0" w:tplc="537E9A6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4EEC6DE5"/>
    <w:multiLevelType w:val="hybridMultilevel"/>
    <w:tmpl w:val="B5D2CD3A"/>
    <w:lvl w:ilvl="0" w:tplc="5234F282">
      <w:start w:val="1"/>
      <w:numFmt w:val="decimal"/>
      <w:lvlText w:val="Working Group %1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8B023C7"/>
    <w:multiLevelType w:val="multilevel"/>
    <w:tmpl w:val="D770972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2.%3.%1"/>
      <w:lvlJc w:val="left"/>
      <w:pPr>
        <w:tabs>
          <w:tab w:val="num" w:pos="1985"/>
        </w:tabs>
        <w:ind w:left="1985" w:hanging="85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7" w:hanging="360"/>
      </w:pPr>
      <w:rPr>
        <w:rFonts w:hint="default"/>
      </w:rPr>
    </w:lvl>
  </w:abstractNum>
  <w:abstractNum w:abstractNumId="23" w15:restartNumberingAfterBreak="0">
    <w:nsid w:val="60585238"/>
    <w:multiLevelType w:val="multilevel"/>
    <w:tmpl w:val="34CCF486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5" w15:restartNumberingAfterBreak="0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8BA4B1E"/>
    <w:multiLevelType w:val="multilevel"/>
    <w:tmpl w:val="CC427BA6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"/>
      <w:lvlJc w:val="left"/>
      <w:pPr>
        <w:tabs>
          <w:tab w:val="num" w:pos="993"/>
        </w:tabs>
        <w:ind w:left="993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num w:numId="1" w16cid:durableId="1815024337">
    <w:abstractNumId w:val="1"/>
  </w:num>
  <w:num w:numId="2" w16cid:durableId="1333794543">
    <w:abstractNumId w:val="0"/>
  </w:num>
  <w:num w:numId="3" w16cid:durableId="561140040">
    <w:abstractNumId w:val="8"/>
  </w:num>
  <w:num w:numId="4" w16cid:durableId="1819421378">
    <w:abstractNumId w:val="23"/>
  </w:num>
  <w:num w:numId="5" w16cid:durableId="126120939">
    <w:abstractNumId w:val="17"/>
  </w:num>
  <w:num w:numId="6" w16cid:durableId="1360937221">
    <w:abstractNumId w:val="4"/>
  </w:num>
  <w:num w:numId="7" w16cid:durableId="1887330757">
    <w:abstractNumId w:val="25"/>
  </w:num>
  <w:num w:numId="8" w16cid:durableId="1258296407">
    <w:abstractNumId w:val="12"/>
  </w:num>
  <w:num w:numId="9" w16cid:durableId="1481384872">
    <w:abstractNumId w:val="10"/>
  </w:num>
  <w:num w:numId="10" w16cid:durableId="349571015">
    <w:abstractNumId w:val="19"/>
  </w:num>
  <w:num w:numId="11" w16cid:durableId="75789363">
    <w:abstractNumId w:val="18"/>
  </w:num>
  <w:num w:numId="12" w16cid:durableId="133331434">
    <w:abstractNumId w:val="16"/>
  </w:num>
  <w:num w:numId="13" w16cid:durableId="1033573742">
    <w:abstractNumId w:val="24"/>
  </w:num>
  <w:num w:numId="14" w16cid:durableId="972061338">
    <w:abstractNumId w:val="6"/>
  </w:num>
  <w:num w:numId="15" w16cid:durableId="866328738">
    <w:abstractNumId w:val="26"/>
  </w:num>
  <w:num w:numId="16" w16cid:durableId="526529691">
    <w:abstractNumId w:val="15"/>
  </w:num>
  <w:num w:numId="17" w16cid:durableId="1434326079">
    <w:abstractNumId w:val="7"/>
  </w:num>
  <w:num w:numId="18" w16cid:durableId="962540942">
    <w:abstractNumId w:val="21"/>
  </w:num>
  <w:num w:numId="19" w16cid:durableId="879320103">
    <w:abstractNumId w:val="15"/>
  </w:num>
  <w:num w:numId="20" w16cid:durableId="1266841752">
    <w:abstractNumId w:val="15"/>
  </w:num>
  <w:num w:numId="21" w16cid:durableId="562376173">
    <w:abstractNumId w:val="15"/>
  </w:num>
  <w:num w:numId="22" w16cid:durableId="1257249814">
    <w:abstractNumId w:val="15"/>
  </w:num>
  <w:num w:numId="23" w16cid:durableId="1784616302">
    <w:abstractNumId w:val="22"/>
  </w:num>
  <w:num w:numId="24" w16cid:durableId="1476220746">
    <w:abstractNumId w:val="3"/>
  </w:num>
  <w:num w:numId="25" w16cid:durableId="1531529947">
    <w:abstractNumId w:val="3"/>
  </w:num>
  <w:num w:numId="26" w16cid:durableId="1287858297">
    <w:abstractNumId w:val="3"/>
  </w:num>
  <w:num w:numId="27" w16cid:durableId="1665552786">
    <w:abstractNumId w:val="11"/>
  </w:num>
  <w:num w:numId="28" w16cid:durableId="209851051">
    <w:abstractNumId w:val="11"/>
  </w:num>
  <w:num w:numId="29" w16cid:durableId="680081626">
    <w:abstractNumId w:val="11"/>
  </w:num>
  <w:num w:numId="30" w16cid:durableId="818377853">
    <w:abstractNumId w:val="11"/>
  </w:num>
  <w:num w:numId="31" w16cid:durableId="1623918211">
    <w:abstractNumId w:val="11"/>
  </w:num>
  <w:num w:numId="32" w16cid:durableId="1127821668">
    <w:abstractNumId w:val="11"/>
  </w:num>
  <w:num w:numId="33" w16cid:durableId="1254238144">
    <w:abstractNumId w:val="20"/>
  </w:num>
  <w:num w:numId="34" w16cid:durableId="1018658511">
    <w:abstractNumId w:val="20"/>
  </w:num>
  <w:num w:numId="35" w16cid:durableId="208613180">
    <w:abstractNumId w:val="20"/>
  </w:num>
  <w:num w:numId="36" w16cid:durableId="1761368219">
    <w:abstractNumId w:val="13"/>
  </w:num>
  <w:num w:numId="37" w16cid:durableId="672875557">
    <w:abstractNumId w:val="6"/>
  </w:num>
  <w:num w:numId="38" w16cid:durableId="786848606">
    <w:abstractNumId w:val="16"/>
  </w:num>
  <w:num w:numId="39" w16cid:durableId="19569692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83209072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58865114">
    <w:abstractNumId w:val="2"/>
  </w:num>
  <w:num w:numId="42" w16cid:durableId="34000960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361519182">
    <w:abstractNumId w:val="2"/>
  </w:num>
  <w:num w:numId="44" w16cid:durableId="1804615353">
    <w:abstractNumId w:val="14"/>
  </w:num>
  <w:num w:numId="45" w16cid:durableId="1889534811">
    <w:abstractNumId w:val="5"/>
  </w:num>
  <w:num w:numId="46" w16cid:durableId="1144814094">
    <w:abstractNumId w:val="9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displayBackgroundShape/>
  <w:bordersDoNotSurroundHeader/>
  <w:bordersDoNotSurroundFooter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5674"/>
    <w:rsid w:val="000005D3"/>
    <w:rsid w:val="000049D8"/>
    <w:rsid w:val="000130DA"/>
    <w:rsid w:val="0002381D"/>
    <w:rsid w:val="00026451"/>
    <w:rsid w:val="00026AAB"/>
    <w:rsid w:val="00036A03"/>
    <w:rsid w:val="00036B9E"/>
    <w:rsid w:val="00037DF4"/>
    <w:rsid w:val="0004700E"/>
    <w:rsid w:val="00070C13"/>
    <w:rsid w:val="000715C9"/>
    <w:rsid w:val="00084F33"/>
    <w:rsid w:val="000A77A7"/>
    <w:rsid w:val="000B1707"/>
    <w:rsid w:val="000B171C"/>
    <w:rsid w:val="000C1B3E"/>
    <w:rsid w:val="000C349E"/>
    <w:rsid w:val="000C3C62"/>
    <w:rsid w:val="000F339C"/>
    <w:rsid w:val="00110AE7"/>
    <w:rsid w:val="00113C70"/>
    <w:rsid w:val="00137F47"/>
    <w:rsid w:val="001701EB"/>
    <w:rsid w:val="00177F4D"/>
    <w:rsid w:val="00180DDA"/>
    <w:rsid w:val="00181631"/>
    <w:rsid w:val="001860E6"/>
    <w:rsid w:val="001B2A2D"/>
    <w:rsid w:val="001B737D"/>
    <w:rsid w:val="001C44A3"/>
    <w:rsid w:val="001C7120"/>
    <w:rsid w:val="001D6D7A"/>
    <w:rsid w:val="001E0E15"/>
    <w:rsid w:val="001F528A"/>
    <w:rsid w:val="001F704E"/>
    <w:rsid w:val="002000B2"/>
    <w:rsid w:val="00201722"/>
    <w:rsid w:val="002125B0"/>
    <w:rsid w:val="00214CFB"/>
    <w:rsid w:val="00227608"/>
    <w:rsid w:val="00243228"/>
    <w:rsid w:val="00251483"/>
    <w:rsid w:val="00255CAA"/>
    <w:rsid w:val="00264305"/>
    <w:rsid w:val="00264D5F"/>
    <w:rsid w:val="002873AA"/>
    <w:rsid w:val="002948B5"/>
    <w:rsid w:val="002A0346"/>
    <w:rsid w:val="002A3078"/>
    <w:rsid w:val="002A4487"/>
    <w:rsid w:val="002B49E9"/>
    <w:rsid w:val="002C632E"/>
    <w:rsid w:val="002D3E8B"/>
    <w:rsid w:val="002D4575"/>
    <w:rsid w:val="002D5BBB"/>
    <w:rsid w:val="002D5C0C"/>
    <w:rsid w:val="002E03D1"/>
    <w:rsid w:val="002E6B74"/>
    <w:rsid w:val="002E6FCA"/>
    <w:rsid w:val="00321269"/>
    <w:rsid w:val="00345149"/>
    <w:rsid w:val="00345FA8"/>
    <w:rsid w:val="00356CD0"/>
    <w:rsid w:val="00362CD9"/>
    <w:rsid w:val="003729F7"/>
    <w:rsid w:val="003761CA"/>
    <w:rsid w:val="00380DAF"/>
    <w:rsid w:val="003871C6"/>
    <w:rsid w:val="003959F9"/>
    <w:rsid w:val="003972CE"/>
    <w:rsid w:val="003B22D1"/>
    <w:rsid w:val="003B28F5"/>
    <w:rsid w:val="003B7B7D"/>
    <w:rsid w:val="003C54CB"/>
    <w:rsid w:val="003C7A2A"/>
    <w:rsid w:val="003D2DC1"/>
    <w:rsid w:val="003D343C"/>
    <w:rsid w:val="003D69D0"/>
    <w:rsid w:val="003F2918"/>
    <w:rsid w:val="003F430E"/>
    <w:rsid w:val="00407B3E"/>
    <w:rsid w:val="0041088C"/>
    <w:rsid w:val="00412DD0"/>
    <w:rsid w:val="00420A38"/>
    <w:rsid w:val="00431B19"/>
    <w:rsid w:val="004661AD"/>
    <w:rsid w:val="004A6C1D"/>
    <w:rsid w:val="004D1D85"/>
    <w:rsid w:val="004D2B46"/>
    <w:rsid w:val="004D3C3A"/>
    <w:rsid w:val="004E1CD1"/>
    <w:rsid w:val="004F7EFC"/>
    <w:rsid w:val="005107EB"/>
    <w:rsid w:val="00511277"/>
    <w:rsid w:val="00521345"/>
    <w:rsid w:val="00526DF0"/>
    <w:rsid w:val="00545CC4"/>
    <w:rsid w:val="00551FFF"/>
    <w:rsid w:val="005607A2"/>
    <w:rsid w:val="0057198B"/>
    <w:rsid w:val="00573CFE"/>
    <w:rsid w:val="0057460F"/>
    <w:rsid w:val="005969F2"/>
    <w:rsid w:val="00597FAE"/>
    <w:rsid w:val="005B32A3"/>
    <w:rsid w:val="005C0D44"/>
    <w:rsid w:val="005C566C"/>
    <w:rsid w:val="005C7E69"/>
    <w:rsid w:val="005E0DED"/>
    <w:rsid w:val="005E262D"/>
    <w:rsid w:val="005F21F2"/>
    <w:rsid w:val="005F23D3"/>
    <w:rsid w:val="005F7E20"/>
    <w:rsid w:val="00605E43"/>
    <w:rsid w:val="006153BB"/>
    <w:rsid w:val="0065413A"/>
    <w:rsid w:val="006652C3"/>
    <w:rsid w:val="00691FD0"/>
    <w:rsid w:val="00692148"/>
    <w:rsid w:val="006A1A1E"/>
    <w:rsid w:val="006C5948"/>
    <w:rsid w:val="006D3734"/>
    <w:rsid w:val="006F2A74"/>
    <w:rsid w:val="007000D4"/>
    <w:rsid w:val="007118F5"/>
    <w:rsid w:val="00712AA4"/>
    <w:rsid w:val="007146C4"/>
    <w:rsid w:val="00721AA1"/>
    <w:rsid w:val="00723703"/>
    <w:rsid w:val="00724B67"/>
    <w:rsid w:val="0072590A"/>
    <w:rsid w:val="007547F8"/>
    <w:rsid w:val="00765622"/>
    <w:rsid w:val="00770B6C"/>
    <w:rsid w:val="00783FEA"/>
    <w:rsid w:val="007A395D"/>
    <w:rsid w:val="007B6BD5"/>
    <w:rsid w:val="007C346C"/>
    <w:rsid w:val="007C3D39"/>
    <w:rsid w:val="007E6479"/>
    <w:rsid w:val="0080061C"/>
    <w:rsid w:val="0080294B"/>
    <w:rsid w:val="0082145F"/>
    <w:rsid w:val="0082480E"/>
    <w:rsid w:val="008368D2"/>
    <w:rsid w:val="00850293"/>
    <w:rsid w:val="00851373"/>
    <w:rsid w:val="00851BA6"/>
    <w:rsid w:val="0085654D"/>
    <w:rsid w:val="00861160"/>
    <w:rsid w:val="0086654F"/>
    <w:rsid w:val="008772BF"/>
    <w:rsid w:val="008A1DE1"/>
    <w:rsid w:val="008A356F"/>
    <w:rsid w:val="008A4653"/>
    <w:rsid w:val="008A4717"/>
    <w:rsid w:val="008A50CC"/>
    <w:rsid w:val="008B3040"/>
    <w:rsid w:val="008C574F"/>
    <w:rsid w:val="008D1694"/>
    <w:rsid w:val="008D6C1F"/>
    <w:rsid w:val="008D79CB"/>
    <w:rsid w:val="008E771F"/>
    <w:rsid w:val="008F07BC"/>
    <w:rsid w:val="00910725"/>
    <w:rsid w:val="0091760D"/>
    <w:rsid w:val="00925DA0"/>
    <w:rsid w:val="0092692B"/>
    <w:rsid w:val="00930561"/>
    <w:rsid w:val="00943E9C"/>
    <w:rsid w:val="00952CFA"/>
    <w:rsid w:val="00953F4D"/>
    <w:rsid w:val="00960BB8"/>
    <w:rsid w:val="00964F5C"/>
    <w:rsid w:val="00973B57"/>
    <w:rsid w:val="00975900"/>
    <w:rsid w:val="009831C0"/>
    <w:rsid w:val="00985704"/>
    <w:rsid w:val="0099161D"/>
    <w:rsid w:val="00A0389B"/>
    <w:rsid w:val="00A240E4"/>
    <w:rsid w:val="00A2787D"/>
    <w:rsid w:val="00A30557"/>
    <w:rsid w:val="00A33A3C"/>
    <w:rsid w:val="00A446C9"/>
    <w:rsid w:val="00A52E53"/>
    <w:rsid w:val="00A635D6"/>
    <w:rsid w:val="00A73A4F"/>
    <w:rsid w:val="00A8553A"/>
    <w:rsid w:val="00A93557"/>
    <w:rsid w:val="00A93AED"/>
    <w:rsid w:val="00AA6E84"/>
    <w:rsid w:val="00AE1319"/>
    <w:rsid w:val="00AE34BB"/>
    <w:rsid w:val="00B12702"/>
    <w:rsid w:val="00B17E6D"/>
    <w:rsid w:val="00B226F2"/>
    <w:rsid w:val="00B24730"/>
    <w:rsid w:val="00B274DF"/>
    <w:rsid w:val="00B55D43"/>
    <w:rsid w:val="00B56BDF"/>
    <w:rsid w:val="00B62CA8"/>
    <w:rsid w:val="00B65812"/>
    <w:rsid w:val="00B766DC"/>
    <w:rsid w:val="00B85CD6"/>
    <w:rsid w:val="00B90A27"/>
    <w:rsid w:val="00B9554D"/>
    <w:rsid w:val="00BB2B9F"/>
    <w:rsid w:val="00BB7D9E"/>
    <w:rsid w:val="00BC2334"/>
    <w:rsid w:val="00BD3CB8"/>
    <w:rsid w:val="00BD4E6F"/>
    <w:rsid w:val="00BE4B23"/>
    <w:rsid w:val="00BF32F0"/>
    <w:rsid w:val="00BF43E8"/>
    <w:rsid w:val="00BF4DCE"/>
    <w:rsid w:val="00C04BAE"/>
    <w:rsid w:val="00C05CE5"/>
    <w:rsid w:val="00C6171E"/>
    <w:rsid w:val="00C832ED"/>
    <w:rsid w:val="00CA6F2C"/>
    <w:rsid w:val="00CD6A13"/>
    <w:rsid w:val="00CD6B86"/>
    <w:rsid w:val="00CE2CB9"/>
    <w:rsid w:val="00CF1871"/>
    <w:rsid w:val="00D01874"/>
    <w:rsid w:val="00D019CE"/>
    <w:rsid w:val="00D1133E"/>
    <w:rsid w:val="00D12113"/>
    <w:rsid w:val="00D17A34"/>
    <w:rsid w:val="00D26628"/>
    <w:rsid w:val="00D332B3"/>
    <w:rsid w:val="00D416B5"/>
    <w:rsid w:val="00D55207"/>
    <w:rsid w:val="00D621DB"/>
    <w:rsid w:val="00D81801"/>
    <w:rsid w:val="00D81B7F"/>
    <w:rsid w:val="00D92B45"/>
    <w:rsid w:val="00D95962"/>
    <w:rsid w:val="00DA5650"/>
    <w:rsid w:val="00DC389B"/>
    <w:rsid w:val="00DD0ADC"/>
    <w:rsid w:val="00DE2FBD"/>
    <w:rsid w:val="00DE2FEE"/>
    <w:rsid w:val="00DF1467"/>
    <w:rsid w:val="00DF25EC"/>
    <w:rsid w:val="00E00BE9"/>
    <w:rsid w:val="00E07445"/>
    <w:rsid w:val="00E22A11"/>
    <w:rsid w:val="00E30248"/>
    <w:rsid w:val="00E31BD8"/>
    <w:rsid w:val="00E31E5C"/>
    <w:rsid w:val="00E44DD2"/>
    <w:rsid w:val="00E45557"/>
    <w:rsid w:val="00E558C3"/>
    <w:rsid w:val="00E55927"/>
    <w:rsid w:val="00E60540"/>
    <w:rsid w:val="00E6557C"/>
    <w:rsid w:val="00E77122"/>
    <w:rsid w:val="00E912A6"/>
    <w:rsid w:val="00E95787"/>
    <w:rsid w:val="00E96339"/>
    <w:rsid w:val="00EA4844"/>
    <w:rsid w:val="00EA4D9C"/>
    <w:rsid w:val="00EA5A97"/>
    <w:rsid w:val="00EB2248"/>
    <w:rsid w:val="00EB5A8C"/>
    <w:rsid w:val="00EB75EE"/>
    <w:rsid w:val="00ED4250"/>
    <w:rsid w:val="00EE19F1"/>
    <w:rsid w:val="00EE3CC5"/>
    <w:rsid w:val="00EE4C1D"/>
    <w:rsid w:val="00EF3685"/>
    <w:rsid w:val="00F04350"/>
    <w:rsid w:val="00F133DB"/>
    <w:rsid w:val="00F159EB"/>
    <w:rsid w:val="00F25BF4"/>
    <w:rsid w:val="00F267DB"/>
    <w:rsid w:val="00F4668C"/>
    <w:rsid w:val="00F46F6F"/>
    <w:rsid w:val="00F60608"/>
    <w:rsid w:val="00F62217"/>
    <w:rsid w:val="00F82F92"/>
    <w:rsid w:val="00F9066A"/>
    <w:rsid w:val="00FA0752"/>
    <w:rsid w:val="00FA1131"/>
    <w:rsid w:val="00FB17A9"/>
    <w:rsid w:val="00FB527C"/>
    <w:rsid w:val="00FB6F75"/>
    <w:rsid w:val="00FC0EB3"/>
    <w:rsid w:val="00FD675E"/>
    <w:rsid w:val="00FE5674"/>
    <w:rsid w:val="00FE7370"/>
    <w:rsid w:val="00FF0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DA6AA77"/>
  <w15:docId w15:val="{7AEE4CB3-B3EC-4A91-93C7-5E4DEC57A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Batang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0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605E43"/>
    <w:pPr>
      <w:keepNext/>
      <w:numPr>
        <w:numId w:val="37"/>
      </w:numPr>
      <w:spacing w:before="240" w:after="240"/>
      <w:outlineLvl w:val="0"/>
    </w:pPr>
    <w:rPr>
      <w:rFonts w:ascii="Calibri" w:hAnsi="Calibri"/>
      <w:b/>
      <w:caps/>
      <w:color w:val="0070C0"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605E43"/>
    <w:pPr>
      <w:numPr>
        <w:ilvl w:val="1"/>
        <w:numId w:val="37"/>
      </w:numPr>
      <w:spacing w:before="120" w:after="120"/>
      <w:outlineLvl w:val="1"/>
    </w:pPr>
    <w:rPr>
      <w:rFonts w:ascii="Calibri" w:hAnsi="Calibri"/>
      <w:b/>
      <w:color w:val="0070C0"/>
      <w:sz w:val="24"/>
      <w:szCs w:val="24"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37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37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37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37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37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37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37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605E43"/>
    <w:rPr>
      <w:rFonts w:cs="Calibri"/>
      <w:b/>
      <w:caps/>
      <w:color w:val="0070C0"/>
      <w:kern w:val="28"/>
      <w:sz w:val="24"/>
      <w:szCs w:val="22"/>
      <w:lang w:eastAsia="de-DE"/>
    </w:rPr>
  </w:style>
  <w:style w:type="character" w:customStyle="1" w:styleId="Heading2Char">
    <w:name w:val="Heading 2 Char"/>
    <w:link w:val="Heading2"/>
    <w:rsid w:val="00605E43"/>
    <w:rPr>
      <w:rFonts w:cs="Calibri"/>
      <w:b/>
      <w:color w:val="0070C0"/>
      <w:sz w:val="24"/>
      <w:szCs w:val="24"/>
    </w:rPr>
  </w:style>
  <w:style w:type="paragraph" w:customStyle="1" w:styleId="Annex">
    <w:name w:val="Annex"/>
    <w:basedOn w:val="Heading1"/>
    <w:next w:val="Normal"/>
    <w:link w:val="AnnexChar"/>
    <w:qFormat/>
    <w:rsid w:val="007A395D"/>
    <w:pPr>
      <w:numPr>
        <w:numId w:val="4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5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6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6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6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7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8D1694"/>
    <w:pPr>
      <w:spacing w:after="120"/>
      <w:jc w:val="both"/>
    </w:pPr>
  </w:style>
  <w:style w:type="character" w:customStyle="1" w:styleId="BodyTextChar">
    <w:name w:val="Body Text Char"/>
    <w:link w:val="BodyText"/>
    <w:rsid w:val="00E00BE9"/>
    <w:rPr>
      <w:rFonts w:ascii="Arial" w:hAnsi="Arial" w:cs="Times New Roman"/>
      <w:szCs w:val="24"/>
    </w:rPr>
  </w:style>
  <w:style w:type="paragraph" w:customStyle="1" w:styleId="Bullet1">
    <w:name w:val="Bullet 1"/>
    <w:basedOn w:val="Normal"/>
    <w:qFormat/>
    <w:rsid w:val="001C44A3"/>
    <w:pPr>
      <w:numPr>
        <w:numId w:val="10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11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38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13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Cs w:val="20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Cs w:val="20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 w:cs="Times New Roman"/>
      <w:szCs w:val="20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Cs w:val="20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2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8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9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2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7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8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36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ppendix">
    <w:name w:val="Appendix"/>
    <w:basedOn w:val="Normal"/>
    <w:next w:val="Normal"/>
    <w:rsid w:val="002E6FCA"/>
    <w:pPr>
      <w:numPr>
        <w:numId w:val="43"/>
      </w:numPr>
      <w:spacing w:before="120" w:after="240"/>
      <w:ind w:left="1985" w:hanging="1985"/>
    </w:pPr>
    <w:rPr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aliases w:val="DDM Gen Text,List Paragraph1,Bullet Level 1"/>
    <w:basedOn w:val="Normal"/>
    <w:link w:val="ListParagraphChar"/>
    <w:uiPriority w:val="34"/>
    <w:qFormat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nhideWhenUsed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EA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A97"/>
    <w:rPr>
      <w:rFonts w:ascii="Arial" w:hAnsi="Arial" w:cs="Calibri"/>
      <w:b/>
      <w:bCs/>
    </w:rPr>
  </w:style>
  <w:style w:type="character" w:customStyle="1" w:styleId="AnnexChar">
    <w:name w:val="Annex Char"/>
    <w:basedOn w:val="DefaultParagraphFont"/>
    <w:link w:val="Annex"/>
    <w:rsid w:val="00E30248"/>
    <w:rPr>
      <w:rFonts w:cs="Calibri"/>
      <w:b/>
      <w:caps/>
      <w:snapToGrid w:val="0"/>
      <w:color w:val="0070C0"/>
      <w:sz w:val="24"/>
      <w:szCs w:val="22"/>
    </w:rPr>
  </w:style>
  <w:style w:type="character" w:customStyle="1" w:styleId="ListParagraphChar">
    <w:name w:val="List Paragraph Char"/>
    <w:aliases w:val="DDM Gen Text Char,List Paragraph1 Char,Bullet Level 1 Char"/>
    <w:link w:val="ListParagraph"/>
    <w:uiPriority w:val="34"/>
    <w:locked/>
    <w:rsid w:val="00E30248"/>
    <w:rPr>
      <w:rFonts w:ascii="Arial" w:hAnsi="Arial" w:cs="Calibri"/>
      <w:sz w:val="22"/>
      <w:szCs w:val="22"/>
    </w:rPr>
  </w:style>
  <w:style w:type="character" w:styleId="FollowedHyperlink">
    <w:name w:val="FollowedHyperlink"/>
    <w:basedOn w:val="DefaultParagraphFont"/>
    <w:uiPriority w:val="99"/>
    <w:semiHidden/>
    <w:unhideWhenUsed/>
    <w:rsid w:val="003871C6"/>
    <w:rPr>
      <w:color w:val="800080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E771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5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97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30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63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1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7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04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yperlink" Target="https://sunnywt.com/bbs/board.php?bo_table=en_notice&amp;wr_id=5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yperlink" Target="https://sunnywt.com/bbs/board.php?bo_table=en_notice&amp;wr_id=4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sunnywt.com/bbs/board.php?bo_table=en_notice&amp;wr_id=3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yperlink" Target="https://youtu.be/PI78YZoQIUs" TargetMode="Externa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6" ma:contentTypeDescription="Create a new document." ma:contentTypeScope="" ma:versionID="4d64db8acb34b7d8d982d21242169ba5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8ea6b26a7e32588774012f97fb8a86a1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1604d76-ecdf-464b-8720-89396eb59a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b8b40-6d33-49af-abef-1171a80bfd6f}" ma:internalName="TaxCatchAll" ma:showField="CatchAllData" ma:web="06022411-6e02-423b-85fd-39e0748b92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c5f8115-f13f-4d01-aff4-515a67108c33">
      <Terms xmlns="http://schemas.microsoft.com/office/infopath/2007/PartnerControls"/>
    </lcf76f155ced4ddcb4097134ff3c332f>
    <TaxCatchAll xmlns="06022411-6e02-423b-85fd-39e0748b9219" xsi:nil="true"/>
  </documentManagement>
</p:properties>
</file>

<file path=customXml/itemProps1.xml><?xml version="1.0" encoding="utf-8"?>
<ds:datastoreItem xmlns:ds="http://schemas.openxmlformats.org/officeDocument/2006/customXml" ds:itemID="{F7738025-7524-4100-B0CC-65C62FB601F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BD5D004-0F54-462F-8EC6-6F32BB74DED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23D77D0-1ED0-4F9B-A64C-ECA6E1D807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9FEF68F-3BBF-4102-95A9-D897E0DC8512}">
  <ds:schemaRefs>
    <ds:schemaRef ds:uri="http://schemas.microsoft.com/office/2006/metadata/properties"/>
    <ds:schemaRef ds:uri="http://schemas.microsoft.com/office/infopath/2007/PartnerControls"/>
    <ds:schemaRef ds:uri="ac5f8115-f13f-4d01-aff4-515a67108c33"/>
    <ds:schemaRef ds:uri="06022411-6e02-423b-85fd-39e0748b921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14</Pages>
  <Words>1995</Words>
  <Characters>10976</Characters>
  <Application>Microsoft Office Word</Application>
  <DocSecurity>0</DocSecurity>
  <Lines>91</Lines>
  <Paragraphs>25</Paragraphs>
  <ScaleCrop>false</ScaleCrop>
  <HeadingPairs>
    <vt:vector size="6" baseType="variant">
      <vt:variant>
        <vt:lpstr>제목</vt:lpstr>
      </vt:variant>
      <vt:variant>
        <vt:i4>1</vt:i4>
      </vt:variant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12946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Wim</dc:creator>
  <cp:lastModifiedBy>Jaime Alvarez</cp:lastModifiedBy>
  <cp:revision>5</cp:revision>
  <dcterms:created xsi:type="dcterms:W3CDTF">2022-12-20T06:26:00Z</dcterms:created>
  <dcterms:modified xsi:type="dcterms:W3CDTF">2023-01-09T15:52:00Z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  <property fmtid="{D5CDD505-2E9C-101B-9397-08002B2CF9AE}" pid="3" name="Order">
    <vt:r8>14559800</vt:r8>
  </property>
  <property fmtid="{D5CDD505-2E9C-101B-9397-08002B2CF9AE}" pid="4" name="MediaServiceImageTags">
    <vt:lpwstr/>
  </property>
</Properties>
</file>