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465" w:rsidRDefault="00034465" w:rsidP="00034465">
      <w:pPr>
        <w:pStyle w:val="BodyText"/>
        <w:tabs>
          <w:tab w:val="left" w:pos="2552"/>
        </w:tabs>
        <w:rPr>
          <w:rFonts w:asciiTheme="minorHAnsi" w:hAnsiTheme="minorHAnsi"/>
          <w:sz w:val="24"/>
          <w:szCs w:val="24"/>
        </w:rPr>
      </w:pPr>
      <w:r>
        <w:rPr>
          <w:rFonts w:asciiTheme="minorHAnsi" w:hAnsiTheme="minorHAnsi"/>
          <w:sz w:val="24"/>
          <w:szCs w:val="24"/>
        </w:rPr>
        <w:t>LAPE1</w:t>
      </w:r>
      <w:r>
        <w:rPr>
          <w:rFonts w:asciiTheme="minorHAnsi" w:hAnsiTheme="minorHAnsi"/>
          <w:sz w:val="24"/>
          <w:szCs w:val="24"/>
        </w:rPr>
        <w:tab/>
        <w:t xml:space="preserve">Information </w:t>
      </w:r>
    </w:p>
    <w:p w:rsidR="00034465" w:rsidRDefault="00034465" w:rsidP="00034465">
      <w:pPr>
        <w:pStyle w:val="BodyText"/>
        <w:tabs>
          <w:tab w:val="left" w:pos="2552"/>
        </w:tabs>
        <w:rPr>
          <w:rFonts w:asciiTheme="minorHAnsi" w:hAnsiTheme="minorHAnsi"/>
          <w:sz w:val="24"/>
          <w:szCs w:val="24"/>
        </w:rPr>
      </w:pPr>
      <w:r>
        <w:rPr>
          <w:rFonts w:asciiTheme="minorHAnsi" w:hAnsiTheme="minorHAnsi"/>
          <w:sz w:val="24"/>
          <w:szCs w:val="24"/>
        </w:rPr>
        <w:t>Agenda item</w:t>
      </w:r>
      <w:r>
        <w:rPr>
          <w:rFonts w:asciiTheme="minorHAnsi" w:hAnsiTheme="minorHAnsi"/>
          <w:sz w:val="24"/>
          <w:szCs w:val="24"/>
        </w:rPr>
        <w:tab/>
        <w:t>11</w:t>
      </w:r>
    </w:p>
    <w:p w:rsidR="00034465" w:rsidRDefault="00034465" w:rsidP="00034465">
      <w:pPr>
        <w:pStyle w:val="BodyText"/>
        <w:tabs>
          <w:tab w:val="left" w:pos="2552"/>
        </w:tabs>
        <w:rPr>
          <w:rFonts w:asciiTheme="minorHAnsi" w:hAnsiTheme="minorHAnsi"/>
          <w:sz w:val="24"/>
          <w:szCs w:val="24"/>
        </w:rPr>
      </w:pPr>
      <w:r>
        <w:rPr>
          <w:rFonts w:asciiTheme="minorHAnsi" w:hAnsiTheme="minorHAnsi"/>
          <w:sz w:val="24"/>
          <w:szCs w:val="24"/>
        </w:rPr>
        <w:t>Author</w:t>
      </w:r>
      <w:r>
        <w:rPr>
          <w:rFonts w:asciiTheme="minorHAnsi" w:hAnsiTheme="minorHAnsi"/>
          <w:sz w:val="24"/>
          <w:szCs w:val="24"/>
        </w:rPr>
        <w:tab/>
        <w:t>Secretariat</w:t>
      </w:r>
    </w:p>
    <w:p w:rsidR="00034465" w:rsidRDefault="00034465" w:rsidP="00034465">
      <w:pPr>
        <w:pStyle w:val="Title"/>
        <w:rPr>
          <w:rFonts w:asciiTheme="minorHAnsi" w:hAnsiTheme="minorHAnsi"/>
          <w:sz w:val="24"/>
          <w:szCs w:val="24"/>
        </w:rPr>
      </w:pPr>
    </w:p>
    <w:p w:rsidR="00034465" w:rsidRDefault="00CD4CC2" w:rsidP="00034465">
      <w:pPr>
        <w:pStyle w:val="Title"/>
        <w:rPr>
          <w:rFonts w:asciiTheme="minorHAnsi" w:hAnsiTheme="minorHAnsi"/>
          <w:sz w:val="24"/>
          <w:szCs w:val="24"/>
        </w:rPr>
      </w:pPr>
      <w:r>
        <w:rPr>
          <w:rFonts w:asciiTheme="minorHAnsi" w:hAnsiTheme="minorHAnsi"/>
          <w:sz w:val="24"/>
          <w:szCs w:val="24"/>
        </w:rPr>
        <w:t>Adoption of the International Agreement</w:t>
      </w:r>
    </w:p>
    <w:p w:rsidR="00034465" w:rsidRDefault="00034465" w:rsidP="00034465">
      <w:pPr>
        <w:pStyle w:val="Heading1"/>
        <w:rPr>
          <w:rFonts w:asciiTheme="minorHAnsi" w:eastAsia="Calibri" w:hAnsiTheme="minorHAnsi"/>
          <w:szCs w:val="24"/>
        </w:rPr>
      </w:pPr>
      <w:r>
        <w:rPr>
          <w:rFonts w:asciiTheme="minorHAnsi" w:eastAsia="Calibri" w:hAnsiTheme="minorHAnsi"/>
          <w:szCs w:val="24"/>
        </w:rPr>
        <w:t>Summary</w:t>
      </w:r>
    </w:p>
    <w:p w:rsidR="00034465" w:rsidRDefault="00034465" w:rsidP="00034465">
      <w:pPr>
        <w:pStyle w:val="BodyText"/>
        <w:rPr>
          <w:rFonts w:asciiTheme="minorHAnsi" w:hAnsiTheme="minorHAnsi"/>
          <w:sz w:val="24"/>
          <w:szCs w:val="24"/>
        </w:rPr>
      </w:pPr>
      <w:r>
        <w:rPr>
          <w:rFonts w:asciiTheme="minorHAnsi" w:hAnsiTheme="minorHAnsi"/>
          <w:sz w:val="24"/>
          <w:szCs w:val="24"/>
        </w:rPr>
        <w:t xml:space="preserve">This paper provides </w:t>
      </w:r>
      <w:r w:rsidR="00CD4CC2">
        <w:rPr>
          <w:rFonts w:asciiTheme="minorHAnsi" w:hAnsiTheme="minorHAnsi"/>
          <w:sz w:val="24"/>
          <w:szCs w:val="24"/>
        </w:rPr>
        <w:t>general</w:t>
      </w:r>
      <w:r>
        <w:rPr>
          <w:rFonts w:asciiTheme="minorHAnsi" w:hAnsiTheme="minorHAnsi"/>
          <w:sz w:val="24"/>
          <w:szCs w:val="24"/>
        </w:rPr>
        <w:t xml:space="preserve"> information regarding the process for formal adoption of the text of the draft International Agreement by the international community.</w:t>
      </w:r>
    </w:p>
    <w:p w:rsidR="00034465" w:rsidRDefault="00034465" w:rsidP="00034465">
      <w:pPr>
        <w:pStyle w:val="Heading2"/>
        <w:rPr>
          <w:rFonts w:asciiTheme="minorHAnsi" w:eastAsia="Calibri" w:hAnsiTheme="minorHAnsi"/>
          <w:sz w:val="24"/>
          <w:szCs w:val="24"/>
        </w:rPr>
      </w:pPr>
      <w:r>
        <w:rPr>
          <w:rFonts w:asciiTheme="minorHAnsi" w:eastAsia="Calibri" w:hAnsiTheme="minorHAnsi"/>
          <w:sz w:val="24"/>
          <w:szCs w:val="24"/>
        </w:rPr>
        <w:t>Purpose of the paper</w:t>
      </w:r>
    </w:p>
    <w:p w:rsidR="00034465" w:rsidRDefault="00034465" w:rsidP="00034465">
      <w:pPr>
        <w:pStyle w:val="BodyText"/>
        <w:rPr>
          <w:rFonts w:asciiTheme="minorHAnsi" w:hAnsiTheme="minorHAnsi"/>
          <w:sz w:val="24"/>
          <w:szCs w:val="24"/>
        </w:rPr>
      </w:pPr>
      <w:r>
        <w:rPr>
          <w:rFonts w:asciiTheme="minorHAnsi" w:hAnsiTheme="minorHAnsi"/>
          <w:sz w:val="24"/>
          <w:szCs w:val="24"/>
        </w:rPr>
        <w:t xml:space="preserve">Participants are asked to </w:t>
      </w:r>
      <w:r w:rsidR="00CD4CC2">
        <w:rPr>
          <w:rFonts w:asciiTheme="minorHAnsi" w:hAnsiTheme="minorHAnsi"/>
          <w:sz w:val="24"/>
          <w:szCs w:val="24"/>
        </w:rPr>
        <w:t>note</w:t>
      </w:r>
      <w:r>
        <w:rPr>
          <w:rFonts w:asciiTheme="minorHAnsi" w:hAnsiTheme="minorHAnsi"/>
          <w:sz w:val="24"/>
          <w:szCs w:val="24"/>
        </w:rPr>
        <w:t xml:space="preserve"> this paper when advising their governments about the process for enabling the draft International Agreement to be considered for acceptance, once approved by the IALA General Assembly.</w:t>
      </w:r>
    </w:p>
    <w:p w:rsidR="00034465" w:rsidRDefault="00034465" w:rsidP="00034465">
      <w:pPr>
        <w:pStyle w:val="Heading2"/>
        <w:rPr>
          <w:rFonts w:asciiTheme="minorHAnsi" w:eastAsia="Calibri" w:hAnsiTheme="minorHAnsi"/>
          <w:sz w:val="24"/>
          <w:szCs w:val="24"/>
        </w:rPr>
      </w:pPr>
      <w:r>
        <w:rPr>
          <w:rFonts w:asciiTheme="minorHAnsi" w:eastAsia="Calibri" w:hAnsiTheme="minorHAnsi"/>
          <w:sz w:val="24"/>
          <w:szCs w:val="24"/>
        </w:rPr>
        <w:t>Related documents</w:t>
      </w:r>
    </w:p>
    <w:p w:rsidR="00034465" w:rsidRDefault="00034465" w:rsidP="00034465">
      <w:pPr>
        <w:pStyle w:val="BodyText"/>
        <w:rPr>
          <w:rFonts w:asciiTheme="minorHAnsi" w:hAnsiTheme="minorHAnsi"/>
          <w:sz w:val="24"/>
          <w:szCs w:val="24"/>
        </w:rPr>
      </w:pPr>
      <w:r>
        <w:rPr>
          <w:rFonts w:asciiTheme="minorHAnsi" w:hAnsiTheme="minorHAnsi"/>
          <w:sz w:val="24"/>
          <w:szCs w:val="24"/>
        </w:rPr>
        <w:t>Nil</w:t>
      </w:r>
    </w:p>
    <w:p w:rsidR="00034465" w:rsidRDefault="00034465" w:rsidP="00034465">
      <w:pPr>
        <w:pStyle w:val="Heading1"/>
        <w:rPr>
          <w:rFonts w:asciiTheme="minorHAnsi" w:eastAsia="Calibri" w:hAnsiTheme="minorHAnsi"/>
          <w:szCs w:val="24"/>
        </w:rPr>
      </w:pPr>
      <w:r>
        <w:rPr>
          <w:rFonts w:asciiTheme="minorHAnsi" w:eastAsia="Calibri" w:hAnsiTheme="minorHAnsi"/>
          <w:szCs w:val="24"/>
        </w:rPr>
        <w:t>Background</w:t>
      </w:r>
    </w:p>
    <w:p w:rsidR="00034465" w:rsidRDefault="00034465" w:rsidP="00034465">
      <w:pPr>
        <w:pStyle w:val="BodyText"/>
        <w:rPr>
          <w:rFonts w:asciiTheme="minorHAnsi" w:hAnsiTheme="minorHAnsi"/>
          <w:sz w:val="24"/>
          <w:szCs w:val="24"/>
        </w:rPr>
      </w:pPr>
      <w:r>
        <w:rPr>
          <w:rFonts w:asciiTheme="minorHAnsi" w:hAnsiTheme="minorHAnsi"/>
          <w:sz w:val="24"/>
          <w:szCs w:val="24"/>
        </w:rPr>
        <w:t xml:space="preserve">A multilateral treaty to create IALA as an Intergovernmental Organisation is under consideration by IALA. It is anticipated that the text of a draft International Agreement will be </w:t>
      </w:r>
      <w:r w:rsidR="00CD4CC2">
        <w:rPr>
          <w:rFonts w:asciiTheme="minorHAnsi" w:hAnsiTheme="minorHAnsi"/>
          <w:sz w:val="24"/>
          <w:szCs w:val="24"/>
        </w:rPr>
        <w:t>submitted</w:t>
      </w:r>
      <w:r>
        <w:rPr>
          <w:rFonts w:asciiTheme="minorHAnsi" w:hAnsiTheme="minorHAnsi"/>
          <w:sz w:val="24"/>
          <w:szCs w:val="24"/>
        </w:rPr>
        <w:t xml:space="preserve"> the IALA General Assembly in May 2014 for approval.</w:t>
      </w:r>
    </w:p>
    <w:p w:rsidR="00034465" w:rsidRDefault="00CD4CC2" w:rsidP="00034465">
      <w:pPr>
        <w:pStyle w:val="BodyText"/>
        <w:rPr>
          <w:rFonts w:asciiTheme="minorHAnsi" w:hAnsiTheme="minorHAnsi"/>
          <w:sz w:val="24"/>
          <w:szCs w:val="24"/>
        </w:rPr>
      </w:pPr>
      <w:r>
        <w:rPr>
          <w:rFonts w:asciiTheme="minorHAnsi" w:hAnsiTheme="minorHAnsi"/>
          <w:sz w:val="24"/>
          <w:szCs w:val="24"/>
        </w:rPr>
        <w:t>A</w:t>
      </w:r>
      <w:r w:rsidR="00034465">
        <w:rPr>
          <w:rFonts w:asciiTheme="minorHAnsi" w:hAnsiTheme="minorHAnsi"/>
          <w:sz w:val="24"/>
          <w:szCs w:val="24"/>
        </w:rPr>
        <w:t>pproval by the General Assembly will begin the formal process of creation of an international treaty instrument.</w:t>
      </w:r>
    </w:p>
    <w:p w:rsidR="00114348" w:rsidRDefault="00034465" w:rsidP="00034465">
      <w:pPr>
        <w:pStyle w:val="BodyText"/>
        <w:rPr>
          <w:rFonts w:asciiTheme="minorHAnsi" w:hAnsiTheme="minorHAnsi"/>
          <w:sz w:val="24"/>
          <w:szCs w:val="24"/>
        </w:rPr>
      </w:pPr>
      <w:r>
        <w:rPr>
          <w:rFonts w:asciiTheme="minorHAnsi" w:hAnsiTheme="minorHAnsi"/>
          <w:sz w:val="24"/>
          <w:szCs w:val="24"/>
        </w:rPr>
        <w:t xml:space="preserve">As a treaty is an agreement between </w:t>
      </w:r>
      <w:r w:rsidR="006D0E0E">
        <w:rPr>
          <w:rFonts w:asciiTheme="minorHAnsi" w:hAnsiTheme="minorHAnsi"/>
          <w:sz w:val="24"/>
          <w:szCs w:val="24"/>
        </w:rPr>
        <w:t>G</w:t>
      </w:r>
      <w:r>
        <w:rPr>
          <w:rFonts w:asciiTheme="minorHAnsi" w:hAnsiTheme="minorHAnsi"/>
          <w:sz w:val="24"/>
          <w:szCs w:val="24"/>
        </w:rPr>
        <w:t>overnments, a number of formal steps are required</w:t>
      </w:r>
      <w:r w:rsidR="006D0E0E">
        <w:rPr>
          <w:rFonts w:asciiTheme="minorHAnsi" w:hAnsiTheme="minorHAnsi"/>
          <w:sz w:val="24"/>
          <w:szCs w:val="24"/>
        </w:rPr>
        <w:t xml:space="preserve"> to give effect to that instrument</w:t>
      </w:r>
      <w:r>
        <w:rPr>
          <w:rFonts w:asciiTheme="minorHAnsi" w:hAnsiTheme="minorHAnsi"/>
          <w:sz w:val="24"/>
          <w:szCs w:val="24"/>
        </w:rPr>
        <w:t>, and these are outlined in general te</w:t>
      </w:r>
      <w:r w:rsidR="00114348">
        <w:rPr>
          <w:rFonts w:asciiTheme="minorHAnsi" w:hAnsiTheme="minorHAnsi"/>
          <w:sz w:val="24"/>
          <w:szCs w:val="24"/>
        </w:rPr>
        <w:t>rms in this paper.</w:t>
      </w:r>
    </w:p>
    <w:p w:rsidR="00114348" w:rsidRDefault="00114348" w:rsidP="00034465">
      <w:pPr>
        <w:pStyle w:val="BodyText"/>
        <w:rPr>
          <w:rFonts w:asciiTheme="minorHAnsi" w:hAnsiTheme="minorHAnsi"/>
          <w:sz w:val="24"/>
          <w:szCs w:val="24"/>
        </w:rPr>
      </w:pPr>
    </w:p>
    <w:p w:rsidR="00114348" w:rsidRDefault="00114348" w:rsidP="00034465">
      <w:pPr>
        <w:pStyle w:val="BodyText"/>
        <w:rPr>
          <w:rFonts w:asciiTheme="minorHAnsi" w:hAnsiTheme="minorHAnsi"/>
          <w:sz w:val="24"/>
          <w:szCs w:val="24"/>
        </w:rPr>
      </w:pPr>
    </w:p>
    <w:p w:rsidR="00034465" w:rsidRPr="00034465" w:rsidRDefault="00034465" w:rsidP="00034465">
      <w:pPr>
        <w:pStyle w:val="Heading1"/>
        <w:spacing w:after="0"/>
        <w:rPr>
          <w:rFonts w:asciiTheme="minorHAnsi" w:eastAsia="Calibri" w:hAnsiTheme="minorHAnsi"/>
          <w:szCs w:val="24"/>
        </w:rPr>
      </w:pPr>
      <w:r>
        <w:rPr>
          <w:rFonts w:asciiTheme="minorHAnsi" w:eastAsia="Calibri" w:hAnsiTheme="minorHAnsi"/>
          <w:szCs w:val="24"/>
        </w:rPr>
        <w:t>Discussion</w:t>
      </w:r>
    </w:p>
    <w:p w:rsidR="00CD4CC2" w:rsidRDefault="00034465" w:rsidP="00CD4CC2">
      <w:pPr>
        <w:pStyle w:val="Heading2"/>
        <w:rPr>
          <w:rFonts w:asciiTheme="minorHAnsi" w:eastAsia="Calibri" w:hAnsiTheme="minorHAnsi"/>
          <w:sz w:val="24"/>
          <w:szCs w:val="24"/>
        </w:rPr>
      </w:pPr>
      <w:r w:rsidRPr="00CD4CC2">
        <w:rPr>
          <w:rFonts w:asciiTheme="minorHAnsi" w:eastAsia="Calibri" w:hAnsiTheme="minorHAnsi"/>
          <w:sz w:val="24"/>
          <w:szCs w:val="24"/>
        </w:rPr>
        <w:t>Adoption of the text of the International Agreement</w:t>
      </w:r>
    </w:p>
    <w:p w:rsidR="00114348" w:rsidRPr="00114348" w:rsidRDefault="00114348" w:rsidP="00114348">
      <w:pPr>
        <w:pStyle w:val="BodyText"/>
      </w:pPr>
    </w:p>
    <w:p w:rsidR="00190EF6" w:rsidRDefault="00034465" w:rsidP="00034465">
      <w:pPr>
        <w:pStyle w:val="Heading3"/>
        <w:rPr>
          <w:rFonts w:asciiTheme="minorHAnsi" w:eastAsia="Calibri" w:hAnsiTheme="minorHAnsi"/>
          <w:sz w:val="24"/>
          <w:szCs w:val="24"/>
        </w:rPr>
      </w:pPr>
      <w:r>
        <w:rPr>
          <w:rFonts w:asciiTheme="minorHAnsi" w:eastAsia="Calibri" w:hAnsiTheme="minorHAnsi"/>
          <w:sz w:val="24"/>
          <w:szCs w:val="24"/>
        </w:rPr>
        <w:t xml:space="preserve">Upon approval of the text of the draft International Agreement by </w:t>
      </w:r>
      <w:r w:rsidR="006C540B">
        <w:rPr>
          <w:rFonts w:asciiTheme="minorHAnsi" w:eastAsia="Calibri" w:hAnsiTheme="minorHAnsi"/>
          <w:sz w:val="24"/>
          <w:szCs w:val="24"/>
        </w:rPr>
        <w:t>the General Assembly</w:t>
      </w:r>
      <w:r>
        <w:rPr>
          <w:rFonts w:asciiTheme="minorHAnsi" w:eastAsia="Calibri" w:hAnsiTheme="minorHAnsi"/>
          <w:sz w:val="24"/>
          <w:szCs w:val="24"/>
        </w:rPr>
        <w:t xml:space="preserve"> the instrument will be made available to National </w:t>
      </w:r>
      <w:r w:rsidR="00114348">
        <w:rPr>
          <w:rFonts w:asciiTheme="minorHAnsi" w:eastAsia="Calibri" w:hAnsiTheme="minorHAnsi"/>
          <w:sz w:val="24"/>
          <w:szCs w:val="24"/>
        </w:rPr>
        <w:t>M</w:t>
      </w:r>
      <w:r>
        <w:rPr>
          <w:rFonts w:asciiTheme="minorHAnsi" w:eastAsia="Calibri" w:hAnsiTheme="minorHAnsi"/>
          <w:sz w:val="24"/>
          <w:szCs w:val="24"/>
        </w:rPr>
        <w:t xml:space="preserve">ember </w:t>
      </w:r>
      <w:r w:rsidR="006D0E0E">
        <w:rPr>
          <w:rFonts w:asciiTheme="minorHAnsi" w:eastAsia="Calibri" w:hAnsiTheme="minorHAnsi"/>
          <w:sz w:val="24"/>
          <w:szCs w:val="24"/>
        </w:rPr>
        <w:t>G</w:t>
      </w:r>
      <w:r>
        <w:rPr>
          <w:rFonts w:asciiTheme="minorHAnsi" w:eastAsia="Calibri" w:hAnsiTheme="minorHAnsi"/>
          <w:sz w:val="24"/>
          <w:szCs w:val="24"/>
        </w:rPr>
        <w:t xml:space="preserve">overnments for consideration. This will take place at a meeting of </w:t>
      </w:r>
      <w:r w:rsidR="00114348">
        <w:rPr>
          <w:rFonts w:asciiTheme="minorHAnsi" w:eastAsia="Calibri" w:hAnsiTheme="minorHAnsi"/>
          <w:sz w:val="24"/>
          <w:szCs w:val="24"/>
        </w:rPr>
        <w:t>G</w:t>
      </w:r>
      <w:r>
        <w:rPr>
          <w:rFonts w:asciiTheme="minorHAnsi" w:eastAsia="Calibri" w:hAnsiTheme="minorHAnsi"/>
          <w:sz w:val="24"/>
          <w:szCs w:val="24"/>
        </w:rPr>
        <w:t>overnment representatives convened for this purpose.</w:t>
      </w:r>
      <w:r w:rsidR="006C540B">
        <w:rPr>
          <w:rFonts w:asciiTheme="minorHAnsi" w:eastAsia="Calibri" w:hAnsiTheme="minorHAnsi"/>
          <w:sz w:val="24"/>
          <w:szCs w:val="24"/>
        </w:rPr>
        <w:t xml:space="preserve"> </w:t>
      </w:r>
    </w:p>
    <w:p w:rsidR="00034465" w:rsidRDefault="006C540B" w:rsidP="00034465">
      <w:pPr>
        <w:pStyle w:val="Heading3"/>
        <w:rPr>
          <w:rFonts w:asciiTheme="minorHAnsi" w:eastAsia="Calibri" w:hAnsiTheme="minorHAnsi"/>
          <w:sz w:val="24"/>
          <w:szCs w:val="24"/>
        </w:rPr>
      </w:pPr>
      <w:r>
        <w:rPr>
          <w:rFonts w:asciiTheme="minorHAnsi" w:eastAsia="Calibri" w:hAnsiTheme="minorHAnsi"/>
          <w:sz w:val="24"/>
          <w:szCs w:val="24"/>
        </w:rPr>
        <w:t xml:space="preserve">Meetings like this </w:t>
      </w:r>
      <w:r w:rsidR="00114348">
        <w:rPr>
          <w:rFonts w:asciiTheme="minorHAnsi" w:eastAsia="Calibri" w:hAnsiTheme="minorHAnsi"/>
          <w:sz w:val="24"/>
          <w:szCs w:val="24"/>
        </w:rPr>
        <w:t>may be</w:t>
      </w:r>
      <w:r>
        <w:rPr>
          <w:rFonts w:asciiTheme="minorHAnsi" w:eastAsia="Calibri" w:hAnsiTheme="minorHAnsi"/>
          <w:sz w:val="24"/>
          <w:szCs w:val="24"/>
        </w:rPr>
        <w:t xml:space="preserve"> referred to as a ‘Diplomatic Conference’.</w:t>
      </w:r>
      <w:r w:rsidR="00114348">
        <w:rPr>
          <w:rFonts w:asciiTheme="minorHAnsi" w:eastAsia="Calibri" w:hAnsiTheme="minorHAnsi"/>
          <w:sz w:val="24"/>
          <w:szCs w:val="24"/>
        </w:rPr>
        <w:t xml:space="preserve"> In some instances these meetings are very formal and large numbers of senior officials, including diplomats, are present. In others, the meeting is a smaller gathering, which although still formal, is less structured. </w:t>
      </w:r>
      <w:r w:rsidR="00190EF6">
        <w:rPr>
          <w:rFonts w:asciiTheme="minorHAnsi" w:eastAsia="Calibri" w:hAnsiTheme="minorHAnsi"/>
          <w:sz w:val="24"/>
          <w:szCs w:val="24"/>
        </w:rPr>
        <w:t xml:space="preserve">Rules of Procedure generally guide </w:t>
      </w:r>
      <w:r w:rsidR="00190EF6">
        <w:rPr>
          <w:rFonts w:asciiTheme="minorHAnsi" w:eastAsia="Calibri" w:hAnsiTheme="minorHAnsi"/>
          <w:sz w:val="24"/>
          <w:szCs w:val="24"/>
        </w:rPr>
        <w:lastRenderedPageBreak/>
        <w:t xml:space="preserve">the conduct of the meeting. </w:t>
      </w:r>
      <w:r w:rsidR="00114348">
        <w:rPr>
          <w:rFonts w:asciiTheme="minorHAnsi" w:eastAsia="Calibri" w:hAnsiTheme="minorHAnsi"/>
          <w:sz w:val="24"/>
          <w:szCs w:val="24"/>
        </w:rPr>
        <w:t>The decision regarding who should attend is made by respective Governments in accordance with their law and practice.</w:t>
      </w:r>
    </w:p>
    <w:p w:rsidR="00034465" w:rsidRDefault="006C540B" w:rsidP="00034465">
      <w:pPr>
        <w:pStyle w:val="Heading3"/>
        <w:rPr>
          <w:rFonts w:asciiTheme="minorHAnsi" w:eastAsia="Calibri" w:hAnsiTheme="minorHAnsi"/>
          <w:sz w:val="24"/>
          <w:szCs w:val="24"/>
        </w:rPr>
      </w:pPr>
      <w:r>
        <w:rPr>
          <w:rFonts w:asciiTheme="minorHAnsi" w:eastAsia="Calibri" w:hAnsiTheme="minorHAnsi"/>
          <w:sz w:val="24"/>
          <w:szCs w:val="24"/>
        </w:rPr>
        <w:t>Representatives, who need not have diplomatic status or be authorised to bind their Government, will review the text and finalise any outstanding drafting matters that may arise during this process</w:t>
      </w:r>
      <w:r w:rsidR="00034465">
        <w:rPr>
          <w:rFonts w:asciiTheme="minorHAnsi" w:eastAsia="Calibri" w:hAnsiTheme="minorHAnsi"/>
          <w:sz w:val="24"/>
          <w:szCs w:val="24"/>
        </w:rPr>
        <w:t>.</w:t>
      </w:r>
      <w:r w:rsidR="00190EF6">
        <w:rPr>
          <w:rFonts w:asciiTheme="minorHAnsi" w:eastAsia="Calibri" w:hAnsiTheme="minorHAnsi"/>
          <w:sz w:val="24"/>
          <w:szCs w:val="24"/>
        </w:rPr>
        <w:t xml:space="preserve"> A</w:t>
      </w:r>
      <w:r>
        <w:rPr>
          <w:rFonts w:asciiTheme="minorHAnsi" w:eastAsia="Calibri" w:hAnsiTheme="minorHAnsi"/>
          <w:sz w:val="24"/>
          <w:szCs w:val="24"/>
        </w:rPr>
        <w:t xml:space="preserve">s </w:t>
      </w:r>
      <w:r w:rsidR="00190EF6">
        <w:rPr>
          <w:rFonts w:asciiTheme="minorHAnsi" w:eastAsia="Calibri" w:hAnsiTheme="minorHAnsi"/>
          <w:sz w:val="24"/>
          <w:szCs w:val="24"/>
        </w:rPr>
        <w:t xml:space="preserve">IALA </w:t>
      </w:r>
      <w:r>
        <w:rPr>
          <w:rFonts w:asciiTheme="minorHAnsi" w:eastAsia="Calibri" w:hAnsiTheme="minorHAnsi"/>
          <w:sz w:val="24"/>
          <w:szCs w:val="24"/>
        </w:rPr>
        <w:t xml:space="preserve">National </w:t>
      </w:r>
      <w:r w:rsidR="00114348">
        <w:rPr>
          <w:rFonts w:asciiTheme="minorHAnsi" w:eastAsia="Calibri" w:hAnsiTheme="minorHAnsi"/>
          <w:sz w:val="24"/>
          <w:szCs w:val="24"/>
        </w:rPr>
        <w:t>M</w:t>
      </w:r>
      <w:r>
        <w:rPr>
          <w:rFonts w:asciiTheme="minorHAnsi" w:eastAsia="Calibri" w:hAnsiTheme="minorHAnsi"/>
          <w:sz w:val="24"/>
          <w:szCs w:val="24"/>
        </w:rPr>
        <w:t>embers have been involved in the development of the draft text it is anticipated that changes as a result of this process will be minimal.</w:t>
      </w:r>
    </w:p>
    <w:p w:rsidR="00034465" w:rsidRDefault="006C540B" w:rsidP="00034465">
      <w:pPr>
        <w:pStyle w:val="Heading3"/>
        <w:rPr>
          <w:rFonts w:asciiTheme="minorHAnsi" w:eastAsia="Calibri" w:hAnsiTheme="minorHAnsi"/>
          <w:sz w:val="24"/>
          <w:szCs w:val="24"/>
        </w:rPr>
      </w:pPr>
      <w:r>
        <w:rPr>
          <w:rFonts w:asciiTheme="minorHAnsi" w:eastAsia="Calibri" w:hAnsiTheme="minorHAnsi"/>
          <w:sz w:val="24"/>
          <w:szCs w:val="24"/>
        </w:rPr>
        <w:t xml:space="preserve">The output from a meeting such as this might be </w:t>
      </w:r>
      <w:r w:rsidR="00E01962">
        <w:rPr>
          <w:rFonts w:asciiTheme="minorHAnsi" w:eastAsia="Calibri" w:hAnsiTheme="minorHAnsi"/>
          <w:sz w:val="24"/>
          <w:szCs w:val="24"/>
        </w:rPr>
        <w:t>a document referred to as the ‘Final Act’ of the meeting, which summarises the proceedings and attaches the adopted text. The</w:t>
      </w:r>
      <w:r>
        <w:rPr>
          <w:rFonts w:asciiTheme="minorHAnsi" w:eastAsia="Calibri" w:hAnsiTheme="minorHAnsi"/>
          <w:sz w:val="24"/>
          <w:szCs w:val="24"/>
        </w:rPr>
        <w:t xml:space="preserve"> passing of </w:t>
      </w:r>
      <w:r w:rsidR="00E01962">
        <w:rPr>
          <w:rFonts w:asciiTheme="minorHAnsi" w:eastAsia="Calibri" w:hAnsiTheme="minorHAnsi"/>
          <w:sz w:val="24"/>
          <w:szCs w:val="24"/>
        </w:rPr>
        <w:t>related</w:t>
      </w:r>
      <w:r>
        <w:rPr>
          <w:rFonts w:asciiTheme="minorHAnsi" w:eastAsia="Calibri" w:hAnsiTheme="minorHAnsi"/>
          <w:sz w:val="24"/>
          <w:szCs w:val="24"/>
        </w:rPr>
        <w:t xml:space="preserve"> Resolution</w:t>
      </w:r>
      <w:r w:rsidR="00E01962">
        <w:rPr>
          <w:rFonts w:asciiTheme="minorHAnsi" w:eastAsia="Calibri" w:hAnsiTheme="minorHAnsi"/>
          <w:sz w:val="24"/>
          <w:szCs w:val="24"/>
        </w:rPr>
        <w:t>s</w:t>
      </w:r>
      <w:r>
        <w:rPr>
          <w:rFonts w:asciiTheme="minorHAnsi" w:eastAsia="Calibri" w:hAnsiTheme="minorHAnsi"/>
          <w:sz w:val="24"/>
          <w:szCs w:val="24"/>
        </w:rPr>
        <w:t xml:space="preserve"> </w:t>
      </w:r>
      <w:r w:rsidR="00E01962">
        <w:rPr>
          <w:rFonts w:asciiTheme="minorHAnsi" w:eastAsia="Calibri" w:hAnsiTheme="minorHAnsi"/>
          <w:sz w:val="24"/>
          <w:szCs w:val="24"/>
        </w:rPr>
        <w:t>might also</w:t>
      </w:r>
      <w:r>
        <w:rPr>
          <w:rFonts w:asciiTheme="minorHAnsi" w:eastAsia="Calibri" w:hAnsiTheme="minorHAnsi"/>
          <w:sz w:val="24"/>
          <w:szCs w:val="24"/>
        </w:rPr>
        <w:t xml:space="preserve"> be noted in </w:t>
      </w:r>
      <w:r w:rsidR="00E01962">
        <w:rPr>
          <w:rFonts w:asciiTheme="minorHAnsi" w:eastAsia="Calibri" w:hAnsiTheme="minorHAnsi"/>
          <w:sz w:val="24"/>
          <w:szCs w:val="24"/>
        </w:rPr>
        <w:t>the Final Act.</w:t>
      </w:r>
    </w:p>
    <w:p w:rsidR="00190EF6" w:rsidRPr="00ED4CDC" w:rsidRDefault="00034465" w:rsidP="00190EF6">
      <w:pPr>
        <w:pStyle w:val="Heading3"/>
        <w:rPr>
          <w:rFonts w:asciiTheme="minorHAnsi" w:eastAsia="Calibri" w:hAnsiTheme="minorHAnsi"/>
          <w:sz w:val="24"/>
          <w:szCs w:val="24"/>
        </w:rPr>
      </w:pPr>
      <w:r>
        <w:rPr>
          <w:rFonts w:asciiTheme="minorHAnsi" w:eastAsia="Calibri" w:hAnsiTheme="minorHAnsi"/>
          <w:sz w:val="24"/>
          <w:szCs w:val="24"/>
        </w:rPr>
        <w:t xml:space="preserve"> </w:t>
      </w:r>
      <w:r w:rsidR="006C540B">
        <w:rPr>
          <w:rFonts w:asciiTheme="minorHAnsi" w:eastAsia="Calibri" w:hAnsiTheme="minorHAnsi"/>
          <w:sz w:val="24"/>
          <w:szCs w:val="24"/>
        </w:rPr>
        <w:t xml:space="preserve">The concluding activity of the meeting is to provide the participants the opportunity to ‘sign’ the </w:t>
      </w:r>
      <w:r w:rsidR="00E01962">
        <w:rPr>
          <w:rFonts w:asciiTheme="minorHAnsi" w:eastAsia="Calibri" w:hAnsiTheme="minorHAnsi"/>
          <w:sz w:val="24"/>
          <w:szCs w:val="24"/>
        </w:rPr>
        <w:t>Final Act</w:t>
      </w:r>
      <w:r w:rsidR="006C540B">
        <w:rPr>
          <w:rFonts w:asciiTheme="minorHAnsi" w:eastAsia="Calibri" w:hAnsiTheme="minorHAnsi"/>
          <w:sz w:val="24"/>
          <w:szCs w:val="24"/>
        </w:rPr>
        <w:t>. This action is non-binding and simply records that the representative was at the meeting and agrees that the Final Act contains the</w:t>
      </w:r>
      <w:r w:rsidR="00E01962">
        <w:rPr>
          <w:rFonts w:asciiTheme="minorHAnsi" w:eastAsia="Calibri" w:hAnsiTheme="minorHAnsi"/>
          <w:sz w:val="24"/>
          <w:szCs w:val="24"/>
        </w:rPr>
        <w:t xml:space="preserve"> treaty</w:t>
      </w:r>
      <w:r w:rsidR="006C540B">
        <w:rPr>
          <w:rFonts w:asciiTheme="minorHAnsi" w:eastAsia="Calibri" w:hAnsiTheme="minorHAnsi"/>
          <w:sz w:val="24"/>
          <w:szCs w:val="24"/>
        </w:rPr>
        <w:t xml:space="preserve"> text that was </w:t>
      </w:r>
      <w:r w:rsidR="00114348">
        <w:rPr>
          <w:rFonts w:asciiTheme="minorHAnsi" w:eastAsia="Calibri" w:hAnsiTheme="minorHAnsi"/>
          <w:sz w:val="24"/>
          <w:szCs w:val="24"/>
        </w:rPr>
        <w:t>adopted</w:t>
      </w:r>
      <w:r w:rsidR="006C540B">
        <w:rPr>
          <w:rFonts w:asciiTheme="minorHAnsi" w:eastAsia="Calibri" w:hAnsiTheme="minorHAnsi"/>
          <w:sz w:val="24"/>
          <w:szCs w:val="24"/>
        </w:rPr>
        <w:t xml:space="preserve"> at the meeting</w:t>
      </w:r>
      <w:r>
        <w:rPr>
          <w:rFonts w:asciiTheme="minorHAnsi" w:eastAsia="Calibri" w:hAnsiTheme="minorHAnsi"/>
          <w:sz w:val="24"/>
          <w:szCs w:val="24"/>
        </w:rPr>
        <w:t>.</w:t>
      </w:r>
    </w:p>
    <w:p w:rsidR="00190EF6" w:rsidRPr="00190EF6" w:rsidRDefault="00190EF6" w:rsidP="00190EF6">
      <w:pPr>
        <w:pStyle w:val="Heading2"/>
        <w:rPr>
          <w:rFonts w:asciiTheme="minorHAnsi" w:eastAsia="Calibri" w:hAnsiTheme="minorHAnsi"/>
          <w:sz w:val="24"/>
          <w:szCs w:val="24"/>
        </w:rPr>
      </w:pPr>
      <w:r>
        <w:rPr>
          <w:rFonts w:asciiTheme="minorHAnsi" w:eastAsia="Calibri" w:hAnsiTheme="minorHAnsi"/>
          <w:sz w:val="24"/>
          <w:szCs w:val="24"/>
        </w:rPr>
        <w:t>Becoming bound by the</w:t>
      </w:r>
      <w:r w:rsidRPr="00CD4CC2">
        <w:rPr>
          <w:rFonts w:asciiTheme="minorHAnsi" w:eastAsia="Calibri" w:hAnsiTheme="minorHAnsi"/>
          <w:sz w:val="24"/>
          <w:szCs w:val="24"/>
        </w:rPr>
        <w:t xml:space="preserve"> International Agreement</w:t>
      </w:r>
    </w:p>
    <w:p w:rsidR="00034465" w:rsidRPr="006C540B" w:rsidRDefault="006C540B" w:rsidP="00034465">
      <w:pPr>
        <w:pStyle w:val="Heading3"/>
        <w:rPr>
          <w:rFonts w:asciiTheme="minorHAnsi" w:eastAsia="Calibri" w:hAnsiTheme="minorHAnsi"/>
          <w:sz w:val="24"/>
          <w:szCs w:val="24"/>
        </w:rPr>
      </w:pPr>
      <w:r>
        <w:rPr>
          <w:rFonts w:asciiTheme="minorHAnsi" w:eastAsia="Calibri" w:hAnsiTheme="minorHAnsi"/>
          <w:sz w:val="24"/>
          <w:szCs w:val="24"/>
        </w:rPr>
        <w:t>The treaty text itself will then determine what happens next. In the draft International Agreement (version 30 August 2013) Article 1</w:t>
      </w:r>
      <w:r w:rsidR="00190EF6">
        <w:rPr>
          <w:rFonts w:asciiTheme="minorHAnsi" w:eastAsia="Calibri" w:hAnsiTheme="minorHAnsi"/>
          <w:sz w:val="24"/>
          <w:szCs w:val="24"/>
        </w:rPr>
        <w:t>3</w:t>
      </w:r>
      <w:r>
        <w:rPr>
          <w:rFonts w:asciiTheme="minorHAnsi" w:eastAsia="Calibri" w:hAnsiTheme="minorHAnsi"/>
          <w:sz w:val="24"/>
          <w:szCs w:val="24"/>
        </w:rPr>
        <w:t xml:space="preserve"> currently provides that the ‘Agreement shall be open for signature</w:t>
      </w:r>
      <w:r w:rsidR="001354F4">
        <w:rPr>
          <w:rFonts w:asciiTheme="minorHAnsi" w:eastAsia="Calibri" w:hAnsiTheme="minorHAnsi"/>
          <w:sz w:val="24"/>
          <w:szCs w:val="24"/>
        </w:rPr>
        <w:t>’</w:t>
      </w:r>
      <w:r>
        <w:rPr>
          <w:rFonts w:asciiTheme="minorHAnsi" w:eastAsia="Calibri" w:hAnsiTheme="minorHAnsi"/>
          <w:sz w:val="24"/>
          <w:szCs w:val="24"/>
        </w:rPr>
        <w:t xml:space="preserve"> </w:t>
      </w:r>
      <w:r w:rsidR="001354F4">
        <w:rPr>
          <w:rFonts w:asciiTheme="minorHAnsi" w:eastAsia="Calibri" w:hAnsiTheme="minorHAnsi"/>
          <w:sz w:val="24"/>
          <w:szCs w:val="24"/>
        </w:rPr>
        <w:t>from 27 May 2014 until 31 December 201</w:t>
      </w:r>
      <w:r w:rsidR="006D0E0E">
        <w:rPr>
          <w:rFonts w:asciiTheme="minorHAnsi" w:eastAsia="Calibri" w:hAnsiTheme="minorHAnsi"/>
          <w:sz w:val="24"/>
          <w:szCs w:val="24"/>
        </w:rPr>
        <w:t>4</w:t>
      </w:r>
      <w:r w:rsidR="001354F4">
        <w:rPr>
          <w:rFonts w:asciiTheme="minorHAnsi" w:eastAsia="Calibri" w:hAnsiTheme="minorHAnsi"/>
          <w:sz w:val="24"/>
          <w:szCs w:val="24"/>
        </w:rPr>
        <w:t>.</w:t>
      </w:r>
    </w:p>
    <w:p w:rsidR="00034465" w:rsidRDefault="001354F4" w:rsidP="00034465">
      <w:pPr>
        <w:pStyle w:val="Heading3"/>
        <w:rPr>
          <w:rFonts w:asciiTheme="minorHAnsi" w:eastAsia="Calibri" w:hAnsiTheme="minorHAnsi"/>
          <w:sz w:val="24"/>
          <w:szCs w:val="24"/>
        </w:rPr>
      </w:pPr>
      <w:r>
        <w:rPr>
          <w:rFonts w:asciiTheme="minorHAnsi" w:eastAsia="Calibri" w:hAnsiTheme="minorHAnsi"/>
          <w:sz w:val="24"/>
          <w:szCs w:val="24"/>
        </w:rPr>
        <w:t xml:space="preserve">During this period National Member </w:t>
      </w:r>
      <w:r w:rsidR="00114348">
        <w:rPr>
          <w:rFonts w:asciiTheme="minorHAnsi" w:eastAsia="Calibri" w:hAnsiTheme="minorHAnsi"/>
          <w:sz w:val="24"/>
          <w:szCs w:val="24"/>
        </w:rPr>
        <w:t>G</w:t>
      </w:r>
      <w:r>
        <w:rPr>
          <w:rFonts w:asciiTheme="minorHAnsi" w:eastAsia="Calibri" w:hAnsiTheme="minorHAnsi"/>
          <w:sz w:val="24"/>
          <w:szCs w:val="24"/>
        </w:rPr>
        <w:t>overnments may choose to have an officer who is authorised in accordance with the requirements of the Vienna Convention sign the Agreement. This indicates that the Government intends to be bound by the Agreement, but that its required treaty processes are still underway</w:t>
      </w:r>
      <w:r w:rsidR="00034465">
        <w:rPr>
          <w:rFonts w:asciiTheme="minorHAnsi" w:eastAsia="Calibri" w:hAnsiTheme="minorHAnsi"/>
          <w:sz w:val="24"/>
          <w:szCs w:val="24"/>
        </w:rPr>
        <w:t>.</w:t>
      </w:r>
    </w:p>
    <w:p w:rsidR="00034465" w:rsidRDefault="001354F4" w:rsidP="00034465">
      <w:pPr>
        <w:pStyle w:val="Heading3"/>
        <w:rPr>
          <w:rFonts w:asciiTheme="minorHAnsi" w:eastAsia="Calibri" w:hAnsiTheme="minorHAnsi"/>
          <w:sz w:val="24"/>
          <w:szCs w:val="24"/>
        </w:rPr>
      </w:pPr>
      <w:r>
        <w:rPr>
          <w:rFonts w:asciiTheme="minorHAnsi" w:eastAsia="Calibri" w:hAnsiTheme="minorHAnsi"/>
          <w:sz w:val="24"/>
          <w:szCs w:val="24"/>
        </w:rPr>
        <w:t xml:space="preserve">Whether this signature is lodged or not, Governments are not </w:t>
      </w:r>
      <w:r w:rsidR="00D921DC">
        <w:rPr>
          <w:rFonts w:asciiTheme="minorHAnsi" w:eastAsia="Calibri" w:hAnsiTheme="minorHAnsi"/>
          <w:sz w:val="24"/>
          <w:szCs w:val="24"/>
        </w:rPr>
        <w:t xml:space="preserve">formally </w:t>
      </w:r>
      <w:r>
        <w:rPr>
          <w:rFonts w:asciiTheme="minorHAnsi" w:eastAsia="Calibri" w:hAnsiTheme="minorHAnsi"/>
          <w:sz w:val="24"/>
          <w:szCs w:val="24"/>
        </w:rPr>
        <w:t>bound by the treaty until</w:t>
      </w:r>
      <w:r w:rsidR="00114348">
        <w:rPr>
          <w:rFonts w:asciiTheme="minorHAnsi" w:eastAsia="Calibri" w:hAnsiTheme="minorHAnsi"/>
          <w:sz w:val="24"/>
          <w:szCs w:val="24"/>
        </w:rPr>
        <w:t xml:space="preserve"> </w:t>
      </w:r>
      <w:r w:rsidR="00D921DC">
        <w:rPr>
          <w:rFonts w:asciiTheme="minorHAnsi" w:eastAsia="Calibri" w:hAnsiTheme="minorHAnsi"/>
          <w:sz w:val="24"/>
          <w:szCs w:val="24"/>
        </w:rPr>
        <w:t>the treaty</w:t>
      </w:r>
      <w:r w:rsidR="00114348">
        <w:rPr>
          <w:rFonts w:asciiTheme="minorHAnsi" w:eastAsia="Calibri" w:hAnsiTheme="minorHAnsi"/>
          <w:sz w:val="24"/>
          <w:szCs w:val="24"/>
        </w:rPr>
        <w:t xml:space="preserve"> enters into force and</w:t>
      </w:r>
      <w:r>
        <w:rPr>
          <w:rFonts w:asciiTheme="minorHAnsi" w:eastAsia="Calibri" w:hAnsiTheme="minorHAnsi"/>
          <w:sz w:val="24"/>
          <w:szCs w:val="24"/>
        </w:rPr>
        <w:t xml:space="preserve"> </w:t>
      </w:r>
      <w:r w:rsidR="00D921DC">
        <w:rPr>
          <w:rFonts w:asciiTheme="minorHAnsi" w:eastAsia="Calibri" w:hAnsiTheme="minorHAnsi"/>
          <w:sz w:val="24"/>
          <w:szCs w:val="24"/>
        </w:rPr>
        <w:t>Governments</w:t>
      </w:r>
      <w:r>
        <w:rPr>
          <w:rFonts w:asciiTheme="minorHAnsi" w:eastAsia="Calibri" w:hAnsiTheme="minorHAnsi"/>
          <w:sz w:val="24"/>
          <w:szCs w:val="24"/>
        </w:rPr>
        <w:t xml:space="preserve"> ratify, accept, approve or accede to it</w:t>
      </w:r>
      <w:r w:rsidR="00034465">
        <w:rPr>
          <w:rFonts w:asciiTheme="minorHAnsi" w:eastAsia="Calibri" w:hAnsiTheme="minorHAnsi"/>
          <w:sz w:val="24"/>
          <w:szCs w:val="24"/>
        </w:rPr>
        <w:t>.</w:t>
      </w:r>
      <w:r>
        <w:rPr>
          <w:rFonts w:asciiTheme="minorHAnsi" w:eastAsia="Calibri" w:hAnsiTheme="minorHAnsi"/>
          <w:sz w:val="24"/>
          <w:szCs w:val="24"/>
        </w:rPr>
        <w:t xml:space="preserve"> These are all formal processes that are governed by national law and international norms.</w:t>
      </w:r>
    </w:p>
    <w:p w:rsidR="00ED4CDC" w:rsidRPr="00ED4CDC" w:rsidRDefault="00ED4CDC" w:rsidP="00ED4CDC">
      <w:pPr>
        <w:pStyle w:val="Heading3"/>
        <w:rPr>
          <w:rFonts w:asciiTheme="minorHAnsi" w:eastAsia="Calibri" w:hAnsiTheme="minorHAnsi"/>
          <w:sz w:val="24"/>
          <w:szCs w:val="24"/>
        </w:rPr>
      </w:pPr>
      <w:r>
        <w:rPr>
          <w:rFonts w:asciiTheme="minorHAnsi" w:eastAsia="Calibri" w:hAnsiTheme="minorHAnsi"/>
          <w:sz w:val="24"/>
          <w:szCs w:val="24"/>
        </w:rPr>
        <w:t>The formal documents required to indicate intention to be bound are lodged at the Depositary indicated in the treaty. It is the role of the depositary to keep records about the treaty in its archives, and also to advise IALA and those Governments who have signed the treaty of changes to membership (and other matters as recorded in the treaty).</w:t>
      </w:r>
    </w:p>
    <w:p w:rsidR="00190EF6" w:rsidRPr="00190EF6" w:rsidRDefault="00190EF6" w:rsidP="00190EF6">
      <w:pPr>
        <w:pStyle w:val="Heading2"/>
        <w:rPr>
          <w:rFonts w:asciiTheme="minorHAnsi" w:eastAsia="Calibri" w:hAnsiTheme="minorHAnsi"/>
          <w:sz w:val="24"/>
          <w:szCs w:val="24"/>
        </w:rPr>
      </w:pPr>
      <w:r>
        <w:rPr>
          <w:rFonts w:asciiTheme="minorHAnsi" w:eastAsia="Calibri" w:hAnsiTheme="minorHAnsi"/>
          <w:sz w:val="24"/>
          <w:szCs w:val="24"/>
        </w:rPr>
        <w:t>Entry into force of the</w:t>
      </w:r>
      <w:r w:rsidRPr="00CD4CC2">
        <w:rPr>
          <w:rFonts w:asciiTheme="minorHAnsi" w:eastAsia="Calibri" w:hAnsiTheme="minorHAnsi"/>
          <w:sz w:val="24"/>
          <w:szCs w:val="24"/>
        </w:rPr>
        <w:t xml:space="preserve"> International Agreement</w:t>
      </w:r>
    </w:p>
    <w:p w:rsidR="00190EF6" w:rsidRDefault="00190EF6" w:rsidP="00190EF6">
      <w:pPr>
        <w:pStyle w:val="Heading3"/>
        <w:rPr>
          <w:rFonts w:asciiTheme="minorHAnsi" w:eastAsia="Calibri" w:hAnsiTheme="minorHAnsi"/>
          <w:sz w:val="24"/>
          <w:szCs w:val="24"/>
        </w:rPr>
      </w:pPr>
      <w:r>
        <w:rPr>
          <w:rFonts w:asciiTheme="minorHAnsi" w:eastAsia="Calibri" w:hAnsiTheme="minorHAnsi"/>
          <w:sz w:val="24"/>
          <w:szCs w:val="24"/>
        </w:rPr>
        <w:t>The treaty will enter into force when the conditions contained within it are met. In the draft International Agreement (version 30 August 2013) Article 14 provides that the Agreement will enter into force 30 days after the 15</w:t>
      </w:r>
      <w:r w:rsidRPr="00190EF6">
        <w:rPr>
          <w:rFonts w:asciiTheme="minorHAnsi" w:eastAsia="Calibri" w:hAnsiTheme="minorHAnsi"/>
          <w:sz w:val="24"/>
          <w:szCs w:val="24"/>
          <w:vertAlign w:val="superscript"/>
        </w:rPr>
        <w:t>th</w:t>
      </w:r>
      <w:r>
        <w:rPr>
          <w:rFonts w:asciiTheme="minorHAnsi" w:eastAsia="Calibri" w:hAnsiTheme="minorHAnsi"/>
          <w:sz w:val="24"/>
          <w:szCs w:val="24"/>
        </w:rPr>
        <w:t xml:space="preserve"> Government </w:t>
      </w:r>
      <w:r w:rsidR="00ED4CDC">
        <w:rPr>
          <w:rFonts w:asciiTheme="minorHAnsi" w:eastAsia="Calibri" w:hAnsiTheme="minorHAnsi"/>
          <w:sz w:val="24"/>
          <w:szCs w:val="24"/>
        </w:rPr>
        <w:t xml:space="preserve">(one of which </w:t>
      </w:r>
      <w:r>
        <w:rPr>
          <w:rFonts w:asciiTheme="minorHAnsi" w:eastAsia="Calibri" w:hAnsiTheme="minorHAnsi"/>
          <w:sz w:val="24"/>
          <w:szCs w:val="24"/>
        </w:rPr>
        <w:t>must be France) agrees to be bound by it.</w:t>
      </w:r>
      <w:r w:rsidR="00ED4CDC">
        <w:rPr>
          <w:rFonts w:asciiTheme="minorHAnsi" w:eastAsia="Calibri" w:hAnsiTheme="minorHAnsi"/>
          <w:sz w:val="24"/>
          <w:szCs w:val="24"/>
        </w:rPr>
        <w:t xml:space="preserve"> This date cannot be known in advance.</w:t>
      </w:r>
    </w:p>
    <w:p w:rsidR="00D921DC" w:rsidRDefault="00D921DC" w:rsidP="00D921DC">
      <w:pPr>
        <w:pStyle w:val="BodyText"/>
        <w:rPr>
          <w:lang w:eastAsia="de-DE"/>
        </w:rPr>
      </w:pPr>
    </w:p>
    <w:p w:rsidR="00D921DC" w:rsidRDefault="00D921DC" w:rsidP="00D921DC">
      <w:pPr>
        <w:pStyle w:val="BodyText"/>
        <w:rPr>
          <w:lang w:eastAsia="de-DE"/>
        </w:rPr>
      </w:pPr>
    </w:p>
    <w:p w:rsidR="00D921DC" w:rsidRPr="00D921DC" w:rsidRDefault="00D921DC" w:rsidP="00D921DC">
      <w:pPr>
        <w:pStyle w:val="BodyText"/>
        <w:rPr>
          <w:lang w:eastAsia="de-DE"/>
        </w:rPr>
      </w:pPr>
    </w:p>
    <w:p w:rsidR="00ED4CDC" w:rsidRDefault="00ED4CDC" w:rsidP="00ED4CDC">
      <w:pPr>
        <w:pStyle w:val="Heading2"/>
        <w:rPr>
          <w:rFonts w:asciiTheme="minorHAnsi" w:eastAsia="Calibri" w:hAnsiTheme="minorHAnsi"/>
          <w:sz w:val="24"/>
          <w:szCs w:val="24"/>
        </w:rPr>
      </w:pPr>
      <w:r>
        <w:rPr>
          <w:rFonts w:asciiTheme="minorHAnsi" w:eastAsia="Calibri" w:hAnsiTheme="minorHAnsi"/>
          <w:sz w:val="24"/>
          <w:szCs w:val="24"/>
        </w:rPr>
        <w:lastRenderedPageBreak/>
        <w:t>Development of documents for the Diplomatic Conference</w:t>
      </w:r>
    </w:p>
    <w:p w:rsidR="00ED4CDC" w:rsidRDefault="00ED4CDC" w:rsidP="00ED4CDC">
      <w:pPr>
        <w:pStyle w:val="Heading3"/>
        <w:rPr>
          <w:rFonts w:asciiTheme="minorHAnsi" w:eastAsia="Calibri" w:hAnsiTheme="minorHAnsi"/>
          <w:sz w:val="24"/>
          <w:szCs w:val="24"/>
        </w:rPr>
      </w:pPr>
      <w:r>
        <w:rPr>
          <w:rFonts w:asciiTheme="minorHAnsi" w:eastAsia="Calibri" w:hAnsiTheme="minorHAnsi"/>
          <w:sz w:val="24"/>
          <w:szCs w:val="24"/>
        </w:rPr>
        <w:t xml:space="preserve">Part of the on-going activity of LAP will be to develop the documents necessary for the conduct of the Diplomatic Conference. These will be circulated to National Member Governments with notice of the meeting. </w:t>
      </w:r>
    </w:p>
    <w:p w:rsidR="00ED4CDC" w:rsidRDefault="00ED4CDC" w:rsidP="00ED4CDC">
      <w:pPr>
        <w:pStyle w:val="Heading3"/>
        <w:rPr>
          <w:rFonts w:asciiTheme="minorHAnsi" w:eastAsia="Calibri" w:hAnsiTheme="minorHAnsi"/>
          <w:sz w:val="24"/>
          <w:szCs w:val="24"/>
        </w:rPr>
      </w:pPr>
      <w:r>
        <w:rPr>
          <w:rFonts w:asciiTheme="minorHAnsi" w:eastAsia="Calibri" w:hAnsiTheme="minorHAnsi"/>
          <w:sz w:val="24"/>
          <w:szCs w:val="24"/>
        </w:rPr>
        <w:t xml:space="preserve">National Member Governments are invited to </w:t>
      </w:r>
      <w:r w:rsidR="00D921DC">
        <w:rPr>
          <w:rFonts w:asciiTheme="minorHAnsi" w:eastAsia="Calibri" w:hAnsiTheme="minorHAnsi"/>
          <w:sz w:val="24"/>
          <w:szCs w:val="24"/>
        </w:rPr>
        <w:t>send</w:t>
      </w:r>
      <w:r>
        <w:rPr>
          <w:rFonts w:asciiTheme="minorHAnsi" w:eastAsia="Calibri" w:hAnsiTheme="minorHAnsi"/>
          <w:sz w:val="24"/>
          <w:szCs w:val="24"/>
        </w:rPr>
        <w:t xml:space="preserve"> general questions regarding the </w:t>
      </w:r>
      <w:r w:rsidR="006D0E0E">
        <w:rPr>
          <w:rFonts w:asciiTheme="minorHAnsi" w:eastAsia="Calibri" w:hAnsiTheme="minorHAnsi"/>
          <w:sz w:val="24"/>
          <w:szCs w:val="24"/>
        </w:rPr>
        <w:t xml:space="preserve">planned </w:t>
      </w:r>
      <w:r>
        <w:rPr>
          <w:rFonts w:asciiTheme="minorHAnsi" w:eastAsia="Calibri" w:hAnsiTheme="minorHAnsi"/>
          <w:sz w:val="24"/>
          <w:szCs w:val="24"/>
        </w:rPr>
        <w:t xml:space="preserve">Diplomatic </w:t>
      </w:r>
      <w:r w:rsidR="00D921DC">
        <w:rPr>
          <w:rFonts w:asciiTheme="minorHAnsi" w:eastAsia="Calibri" w:hAnsiTheme="minorHAnsi"/>
          <w:sz w:val="24"/>
          <w:szCs w:val="24"/>
        </w:rPr>
        <w:t>C</w:t>
      </w:r>
      <w:r>
        <w:rPr>
          <w:rFonts w:asciiTheme="minorHAnsi" w:eastAsia="Calibri" w:hAnsiTheme="minorHAnsi"/>
          <w:sz w:val="24"/>
          <w:szCs w:val="24"/>
        </w:rPr>
        <w:t xml:space="preserve">onference process to status@iala-aism.org. Questions of a legal nature, and those related to specific government requirements should be handled by </w:t>
      </w:r>
      <w:r w:rsidR="00D921DC">
        <w:rPr>
          <w:rFonts w:asciiTheme="minorHAnsi" w:eastAsia="Calibri" w:hAnsiTheme="minorHAnsi"/>
          <w:sz w:val="24"/>
          <w:szCs w:val="24"/>
        </w:rPr>
        <w:t>local administrations.</w:t>
      </w:r>
    </w:p>
    <w:p w:rsidR="00ED4CDC" w:rsidRPr="00ED4CDC" w:rsidRDefault="00ED4CDC" w:rsidP="00ED4CDC">
      <w:pPr>
        <w:pStyle w:val="BodyText"/>
        <w:rPr>
          <w:lang w:eastAsia="de-DE"/>
        </w:rPr>
      </w:pPr>
    </w:p>
    <w:p w:rsidR="00034465" w:rsidRDefault="00034465" w:rsidP="00034465">
      <w:pPr>
        <w:pStyle w:val="Heading1"/>
        <w:rPr>
          <w:rFonts w:asciiTheme="minorHAnsi" w:eastAsia="Calibri" w:hAnsiTheme="minorHAnsi"/>
          <w:szCs w:val="24"/>
        </w:rPr>
      </w:pPr>
      <w:r>
        <w:rPr>
          <w:rFonts w:asciiTheme="minorHAnsi" w:eastAsia="Calibri" w:hAnsiTheme="minorHAnsi"/>
          <w:szCs w:val="24"/>
        </w:rPr>
        <w:t>References</w:t>
      </w:r>
    </w:p>
    <w:p w:rsidR="00034465" w:rsidRDefault="00034465" w:rsidP="00034465">
      <w:pPr>
        <w:rPr>
          <w:rFonts w:asciiTheme="minorHAnsi" w:hAnsiTheme="minorHAnsi"/>
          <w:sz w:val="24"/>
          <w:szCs w:val="24"/>
        </w:rPr>
      </w:pPr>
      <w:r>
        <w:rPr>
          <w:rFonts w:asciiTheme="minorHAnsi" w:hAnsiTheme="minorHAnsi"/>
          <w:sz w:val="24"/>
          <w:szCs w:val="24"/>
        </w:rPr>
        <w:t>UN Treaty Handbook</w:t>
      </w:r>
    </w:p>
    <w:bookmarkStart w:id="0" w:name="_GoBack"/>
    <w:bookmarkEnd w:id="0"/>
    <w:p w:rsidR="00034465" w:rsidRDefault="00D804B1" w:rsidP="00034465">
      <w:r>
        <w:fldChar w:fldCharType="begin"/>
      </w:r>
      <w:r>
        <w:instrText xml:space="preserve"> HYPERLINK "http://treaties.un.org/doc/source/publications/THB/English.pdf" </w:instrText>
      </w:r>
      <w:r>
        <w:fldChar w:fldCharType="separate"/>
      </w:r>
      <w:r w:rsidR="00034465">
        <w:rPr>
          <w:rStyle w:val="Hyperlink"/>
          <w:rFonts w:asciiTheme="minorHAnsi" w:hAnsiTheme="minorHAnsi"/>
          <w:color w:val="000000"/>
          <w:szCs w:val="24"/>
          <w:lang w:val="en-US"/>
        </w:rPr>
        <w:t>http://treaties.un.org/doc/source/publications/THB/English.pdf</w:t>
      </w:r>
      <w:r>
        <w:rPr>
          <w:rStyle w:val="Hyperlink"/>
          <w:rFonts w:asciiTheme="minorHAnsi" w:hAnsiTheme="minorHAnsi"/>
          <w:color w:val="000000"/>
          <w:szCs w:val="24"/>
          <w:lang w:val="en-US"/>
        </w:rPr>
        <w:fldChar w:fldCharType="end"/>
      </w:r>
    </w:p>
    <w:p w:rsidR="00114348" w:rsidRDefault="00114348" w:rsidP="00034465"/>
    <w:p w:rsidR="00114348" w:rsidRPr="00945A3E" w:rsidRDefault="00114348" w:rsidP="00114348">
      <w:pPr>
        <w:pStyle w:val="BodyText"/>
        <w:rPr>
          <w:rFonts w:asciiTheme="minorHAnsi" w:hAnsiTheme="minorHAnsi"/>
          <w:sz w:val="24"/>
          <w:szCs w:val="24"/>
        </w:rPr>
      </w:pPr>
      <w:r w:rsidRPr="00945A3E">
        <w:rPr>
          <w:rFonts w:asciiTheme="minorHAnsi" w:hAnsiTheme="minorHAnsi"/>
          <w:sz w:val="24"/>
          <w:szCs w:val="24"/>
        </w:rPr>
        <w:t>Vienna Convention</w:t>
      </w:r>
    </w:p>
    <w:p w:rsidR="00114348" w:rsidRPr="00945A3E" w:rsidRDefault="00D804B1" w:rsidP="00114348">
      <w:pPr>
        <w:pStyle w:val="BodyText"/>
        <w:rPr>
          <w:rFonts w:asciiTheme="minorHAnsi" w:hAnsiTheme="minorHAnsi"/>
          <w:sz w:val="24"/>
          <w:szCs w:val="24"/>
        </w:rPr>
      </w:pPr>
      <w:hyperlink r:id="rId8" w:history="1">
        <w:r w:rsidR="00114348" w:rsidRPr="00945A3E">
          <w:rPr>
            <w:rStyle w:val="Hyperlink"/>
            <w:rFonts w:asciiTheme="minorHAnsi" w:hAnsiTheme="minorHAnsi"/>
            <w:sz w:val="24"/>
            <w:szCs w:val="24"/>
          </w:rPr>
          <w:t>http://untreaty.un.org/ilc/texts/instruments/english/conventions/1_1_1969.pdf</w:t>
        </w:r>
      </w:hyperlink>
    </w:p>
    <w:p w:rsidR="00114348" w:rsidRDefault="00114348" w:rsidP="00034465">
      <w:pPr>
        <w:rPr>
          <w:rFonts w:asciiTheme="minorHAnsi" w:hAnsiTheme="minorHAnsi"/>
          <w:sz w:val="24"/>
          <w:szCs w:val="24"/>
          <w:lang w:val="nb-NO"/>
        </w:rPr>
      </w:pPr>
    </w:p>
    <w:p w:rsidR="00034465" w:rsidRDefault="00034465" w:rsidP="00034465">
      <w:pPr>
        <w:pStyle w:val="BodyText"/>
        <w:rPr>
          <w:rFonts w:asciiTheme="minorHAnsi" w:hAnsiTheme="minorHAnsi"/>
          <w:sz w:val="24"/>
          <w:szCs w:val="24"/>
        </w:rPr>
      </w:pPr>
    </w:p>
    <w:p w:rsidR="00034465" w:rsidRDefault="00034465" w:rsidP="00034465">
      <w:pPr>
        <w:pStyle w:val="Heading1"/>
        <w:rPr>
          <w:rFonts w:asciiTheme="minorHAnsi" w:eastAsia="Calibri" w:hAnsiTheme="minorHAnsi"/>
          <w:szCs w:val="24"/>
        </w:rPr>
      </w:pPr>
      <w:r>
        <w:rPr>
          <w:rFonts w:asciiTheme="minorHAnsi" w:eastAsia="Calibri" w:hAnsiTheme="minorHAnsi"/>
          <w:szCs w:val="24"/>
        </w:rPr>
        <w:t xml:space="preserve">Action requested of </w:t>
      </w:r>
      <w:r w:rsidR="00114348">
        <w:rPr>
          <w:rFonts w:asciiTheme="minorHAnsi" w:eastAsia="Calibri" w:hAnsiTheme="minorHAnsi"/>
          <w:szCs w:val="24"/>
        </w:rPr>
        <w:t>LAP</w:t>
      </w:r>
    </w:p>
    <w:p w:rsidR="00034465" w:rsidRDefault="00114348" w:rsidP="00034465">
      <w:pPr>
        <w:pStyle w:val="BodyText"/>
        <w:rPr>
          <w:rFonts w:asciiTheme="minorHAnsi" w:hAnsiTheme="minorHAnsi"/>
          <w:sz w:val="24"/>
          <w:szCs w:val="24"/>
        </w:rPr>
      </w:pPr>
      <w:r>
        <w:rPr>
          <w:rFonts w:asciiTheme="minorHAnsi" w:hAnsiTheme="minorHAnsi"/>
          <w:sz w:val="24"/>
          <w:szCs w:val="24"/>
        </w:rPr>
        <w:t>LAP</w:t>
      </w:r>
      <w:r w:rsidR="00034465">
        <w:rPr>
          <w:rFonts w:asciiTheme="minorHAnsi" w:hAnsiTheme="minorHAnsi"/>
          <w:sz w:val="24"/>
          <w:szCs w:val="24"/>
        </w:rPr>
        <w:t xml:space="preserve"> is requested to: </w:t>
      </w:r>
    </w:p>
    <w:p w:rsidR="00DD44C2" w:rsidRDefault="00CD4CC2" w:rsidP="00CD4CC2">
      <w:pPr>
        <w:pStyle w:val="AppendixHeading1"/>
      </w:pPr>
      <w:r>
        <w:rPr>
          <w:rFonts w:asciiTheme="minorHAnsi" w:hAnsiTheme="minorHAnsi"/>
          <w:caps w:val="0"/>
          <w:sz w:val="24"/>
          <w:szCs w:val="24"/>
        </w:rPr>
        <w:t>Note</w:t>
      </w:r>
      <w:r w:rsidR="00034465">
        <w:rPr>
          <w:rFonts w:asciiTheme="minorHAnsi" w:hAnsiTheme="minorHAnsi"/>
          <w:b w:val="0"/>
          <w:caps w:val="0"/>
          <w:sz w:val="24"/>
          <w:szCs w:val="24"/>
        </w:rPr>
        <w:t xml:space="preserve"> the information contained in this paper</w:t>
      </w:r>
      <w:r>
        <w:rPr>
          <w:rFonts w:asciiTheme="minorHAnsi" w:hAnsiTheme="minorHAnsi"/>
          <w:b w:val="0"/>
          <w:caps w:val="0"/>
          <w:sz w:val="24"/>
          <w:szCs w:val="24"/>
        </w:rPr>
        <w:t>.</w:t>
      </w:r>
      <w:r w:rsidR="00034465">
        <w:rPr>
          <w:rFonts w:asciiTheme="minorHAnsi" w:hAnsiTheme="minorHAnsi"/>
          <w:b w:val="0"/>
          <w:caps w:val="0"/>
          <w:sz w:val="24"/>
          <w:szCs w:val="24"/>
        </w:rPr>
        <w:t xml:space="preserve"> </w:t>
      </w:r>
    </w:p>
    <w:sectPr w:rsidR="00DD44C2">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4B1" w:rsidRDefault="00D804B1" w:rsidP="00034465">
      <w:r>
        <w:separator/>
      </w:r>
    </w:p>
  </w:endnote>
  <w:endnote w:type="continuationSeparator" w:id="0">
    <w:p w:rsidR="00D804B1" w:rsidRDefault="00D804B1" w:rsidP="00034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4B1" w:rsidRDefault="00D804B1" w:rsidP="00034465">
      <w:r>
        <w:separator/>
      </w:r>
    </w:p>
  </w:footnote>
  <w:footnote w:type="continuationSeparator" w:id="0">
    <w:p w:rsidR="00D804B1" w:rsidRDefault="00D804B1" w:rsidP="00034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CDC" w:rsidRPr="00ED4CDC" w:rsidRDefault="00ED4CDC">
    <w:pPr>
      <w:pStyle w:val="Header"/>
      <w:rPr>
        <w:rFonts w:asciiTheme="minorHAnsi" w:hAnsiTheme="minorHAnsi"/>
        <w:b/>
        <w:sz w:val="24"/>
        <w:szCs w:val="24"/>
      </w:rPr>
    </w:pPr>
    <w:r>
      <w:tab/>
    </w:r>
    <w:r>
      <w:tab/>
    </w:r>
    <w:r w:rsidRPr="00ED4CDC">
      <w:rPr>
        <w:rFonts w:asciiTheme="minorHAnsi" w:hAnsiTheme="minorHAnsi"/>
        <w:b/>
        <w:sz w:val="24"/>
        <w:szCs w:val="24"/>
      </w:rPr>
      <w:t>LAPEX1/11</w:t>
    </w:r>
  </w:p>
  <w:p w:rsidR="00ED4CDC" w:rsidRDefault="00ED4C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1E702340"/>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cs="Times New Roman" w:hint="default"/>
        <w:b/>
        <w:bCs/>
        <w:i w:val="0"/>
        <w:iCs w:val="0"/>
        <w:sz w:val="22"/>
        <w:szCs w:val="22"/>
      </w:rPr>
    </w:lvl>
    <w:lvl w:ilvl="1">
      <w:start w:val="1"/>
      <w:numFmt w:val="decimal"/>
      <w:pStyle w:val="AppendixHeading2"/>
      <w:lvlText w:val="%1.%2."/>
      <w:lvlJc w:val="left"/>
      <w:pPr>
        <w:ind w:left="1134" w:hanging="567"/>
      </w:pPr>
      <w:rPr>
        <w:rFonts w:ascii="Arial Bold" w:hAnsi="Arial Bold" w:cs="Times New Roman" w:hint="default"/>
        <w:b/>
        <w:bCs/>
        <w:i w:val="0"/>
        <w:iCs w:val="0"/>
        <w:caps w:val="0"/>
        <w:strike w:val="0"/>
        <w:dstrike w:val="0"/>
        <w:vanish w:val="0"/>
        <w:webHidden w:val="0"/>
        <w:sz w:val="22"/>
        <w:szCs w:val="22"/>
        <w:u w:val="none"/>
        <w:effect w:val="none"/>
        <w:vertAlign w:val="baseline"/>
        <w:specVanish w:val="0"/>
      </w:rPr>
    </w:lvl>
    <w:lvl w:ilvl="2">
      <w:start w:val="1"/>
      <w:numFmt w:val="decimal"/>
      <w:pStyle w:val="AppendixHeading3"/>
      <w:lvlText w:val="%1.%2.%3."/>
      <w:lvlJc w:val="left"/>
      <w:pPr>
        <w:ind w:left="1701" w:hanging="567"/>
      </w:pPr>
      <w:rPr>
        <w:rFonts w:ascii="Arial" w:hAnsi="Arial" w:cs="Times New Roman" w:hint="default"/>
        <w:b w:val="0"/>
        <w:bCs w:val="0"/>
        <w:i w:val="0"/>
        <w:iCs w:val="0"/>
        <w:caps w:val="0"/>
        <w:strike w:val="0"/>
        <w:dstrike w:val="0"/>
        <w:vanish w:val="0"/>
        <w:webHidden w:val="0"/>
        <w:sz w:val="22"/>
        <w:szCs w:val="22"/>
        <w:u w:val="none"/>
        <w:effect w:val="none"/>
        <w:vertAlign w:val="baseline"/>
        <w:specVanish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465"/>
    <w:rsid w:val="00034465"/>
    <w:rsid w:val="00114348"/>
    <w:rsid w:val="001354F4"/>
    <w:rsid w:val="00190EF6"/>
    <w:rsid w:val="003D5350"/>
    <w:rsid w:val="00664098"/>
    <w:rsid w:val="006C540B"/>
    <w:rsid w:val="006D0E0E"/>
    <w:rsid w:val="00CD4CC2"/>
    <w:rsid w:val="00D804B1"/>
    <w:rsid w:val="00D921DC"/>
    <w:rsid w:val="00DD44C2"/>
    <w:rsid w:val="00E01962"/>
    <w:rsid w:val="00ED4C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465"/>
    <w:rPr>
      <w:rFonts w:ascii="Arial" w:eastAsia="Calibri" w:hAnsi="Arial" w:cs="Calibri"/>
      <w:lang w:val="en-GB" w:eastAsia="en-GB"/>
    </w:rPr>
  </w:style>
  <w:style w:type="paragraph" w:styleId="Heading1">
    <w:name w:val="heading 1"/>
    <w:basedOn w:val="Normal"/>
    <w:next w:val="BodyText"/>
    <w:link w:val="Heading1Char"/>
    <w:qFormat/>
    <w:rsid w:val="00034465"/>
    <w:pPr>
      <w:keepNext/>
      <w:numPr>
        <w:numId w:val="1"/>
      </w:numPr>
      <w:spacing w:before="240" w:after="240"/>
      <w:outlineLvl w:val="0"/>
    </w:pPr>
    <w:rPr>
      <w:rFonts w:eastAsia="Times New Roman"/>
      <w:b/>
      <w:caps/>
      <w:kern w:val="28"/>
      <w:sz w:val="24"/>
      <w:lang w:eastAsia="de-DE"/>
    </w:rPr>
  </w:style>
  <w:style w:type="paragraph" w:styleId="Heading2">
    <w:name w:val="heading 2"/>
    <w:basedOn w:val="Normal"/>
    <w:next w:val="BodyText"/>
    <w:link w:val="Heading2Char"/>
    <w:unhideWhenUsed/>
    <w:qFormat/>
    <w:rsid w:val="00034465"/>
    <w:pPr>
      <w:numPr>
        <w:ilvl w:val="1"/>
        <w:numId w:val="1"/>
      </w:numPr>
      <w:spacing w:before="120" w:after="120"/>
      <w:outlineLvl w:val="1"/>
    </w:pPr>
    <w:rPr>
      <w:rFonts w:eastAsia="Times New Roman"/>
      <w:b/>
    </w:rPr>
  </w:style>
  <w:style w:type="paragraph" w:styleId="Heading3">
    <w:name w:val="heading 3"/>
    <w:basedOn w:val="Normal"/>
    <w:next w:val="BodyText"/>
    <w:link w:val="Heading3Char"/>
    <w:unhideWhenUsed/>
    <w:qFormat/>
    <w:rsid w:val="00034465"/>
    <w:pPr>
      <w:keepNext/>
      <w:numPr>
        <w:ilvl w:val="2"/>
        <w:numId w:val="1"/>
      </w:numPr>
      <w:spacing w:before="120" w:after="120"/>
      <w:outlineLvl w:val="2"/>
    </w:pPr>
    <w:rPr>
      <w:rFonts w:eastAsia="Times New Roman"/>
      <w:szCs w:val="20"/>
      <w:lang w:eastAsia="de-DE"/>
    </w:rPr>
  </w:style>
  <w:style w:type="paragraph" w:styleId="Heading4">
    <w:name w:val="heading 4"/>
    <w:basedOn w:val="Normal"/>
    <w:next w:val="BodyTextIndent"/>
    <w:link w:val="Heading4Char"/>
    <w:semiHidden/>
    <w:unhideWhenUsed/>
    <w:qFormat/>
    <w:rsid w:val="00034465"/>
    <w:pPr>
      <w:keepNext/>
      <w:numPr>
        <w:ilvl w:val="3"/>
        <w:numId w:val="1"/>
      </w:numPr>
      <w:spacing w:before="120" w:after="120"/>
      <w:outlineLvl w:val="3"/>
    </w:pPr>
    <w:rPr>
      <w:rFonts w:eastAsia="Times New Roman"/>
      <w:szCs w:val="20"/>
      <w:lang w:val="en-US" w:eastAsia="de-DE"/>
    </w:rPr>
  </w:style>
  <w:style w:type="paragraph" w:styleId="Heading5">
    <w:name w:val="heading 5"/>
    <w:basedOn w:val="Normal"/>
    <w:next w:val="Normal"/>
    <w:link w:val="Heading5Char"/>
    <w:semiHidden/>
    <w:unhideWhenUsed/>
    <w:qFormat/>
    <w:rsid w:val="00034465"/>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semiHidden/>
    <w:unhideWhenUsed/>
    <w:qFormat/>
    <w:rsid w:val="00034465"/>
    <w:pPr>
      <w:numPr>
        <w:ilvl w:val="5"/>
        <w:numId w:val="1"/>
      </w:numPr>
      <w:tabs>
        <w:tab w:val="left" w:pos="1418"/>
      </w:tabs>
      <w:spacing w:before="120" w:after="120"/>
      <w:outlineLvl w:val="5"/>
    </w:pPr>
    <w:rPr>
      <w:rFonts w:eastAsia="Times New Roman"/>
      <w:szCs w:val="20"/>
      <w:lang w:val="de-DE" w:eastAsia="de-DE"/>
    </w:rPr>
  </w:style>
  <w:style w:type="paragraph" w:styleId="Heading7">
    <w:name w:val="heading 7"/>
    <w:basedOn w:val="Normal"/>
    <w:next w:val="BodyTextIndent2"/>
    <w:link w:val="Heading7Char"/>
    <w:semiHidden/>
    <w:unhideWhenUsed/>
    <w:qFormat/>
    <w:rsid w:val="00034465"/>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semiHidden/>
    <w:unhideWhenUsed/>
    <w:qFormat/>
    <w:rsid w:val="00034465"/>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semiHidden/>
    <w:unhideWhenUsed/>
    <w:qFormat/>
    <w:rsid w:val="00034465"/>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4465"/>
    <w:rPr>
      <w:rFonts w:ascii="Arial" w:eastAsia="Times New Roman" w:hAnsi="Arial" w:cs="Calibri"/>
      <w:b/>
      <w:caps/>
      <w:kern w:val="28"/>
      <w:sz w:val="24"/>
      <w:lang w:val="en-GB" w:eastAsia="de-DE"/>
    </w:rPr>
  </w:style>
  <w:style w:type="character" w:customStyle="1" w:styleId="Heading2Char">
    <w:name w:val="Heading 2 Char"/>
    <w:basedOn w:val="DefaultParagraphFont"/>
    <w:link w:val="Heading2"/>
    <w:rsid w:val="00034465"/>
    <w:rPr>
      <w:rFonts w:ascii="Arial" w:eastAsia="Times New Roman" w:hAnsi="Arial" w:cs="Calibri"/>
      <w:b/>
      <w:lang w:val="en-GB" w:eastAsia="en-GB"/>
    </w:rPr>
  </w:style>
  <w:style w:type="character" w:customStyle="1" w:styleId="Heading3Char">
    <w:name w:val="Heading 3 Char"/>
    <w:basedOn w:val="DefaultParagraphFont"/>
    <w:link w:val="Heading3"/>
    <w:rsid w:val="00034465"/>
    <w:rPr>
      <w:rFonts w:ascii="Arial" w:eastAsia="Times New Roman" w:hAnsi="Arial" w:cs="Calibri"/>
      <w:szCs w:val="20"/>
      <w:lang w:val="en-GB" w:eastAsia="de-DE"/>
    </w:rPr>
  </w:style>
  <w:style w:type="character" w:customStyle="1" w:styleId="Heading4Char">
    <w:name w:val="Heading 4 Char"/>
    <w:basedOn w:val="DefaultParagraphFont"/>
    <w:link w:val="Heading4"/>
    <w:semiHidden/>
    <w:rsid w:val="00034465"/>
    <w:rPr>
      <w:rFonts w:ascii="Arial" w:eastAsia="Times New Roman" w:hAnsi="Arial" w:cs="Calibri"/>
      <w:szCs w:val="20"/>
      <w:lang w:val="en-US" w:eastAsia="de-DE"/>
    </w:rPr>
  </w:style>
  <w:style w:type="character" w:customStyle="1" w:styleId="Heading5Char">
    <w:name w:val="Heading 5 Char"/>
    <w:basedOn w:val="DefaultParagraphFont"/>
    <w:link w:val="Heading5"/>
    <w:semiHidden/>
    <w:rsid w:val="00034465"/>
    <w:rPr>
      <w:rFonts w:ascii="Arial" w:eastAsia="Times New Roman" w:hAnsi="Arial" w:cs="Times New Roman"/>
      <w:szCs w:val="20"/>
      <w:lang w:val="de-DE" w:eastAsia="de-DE"/>
    </w:rPr>
  </w:style>
  <w:style w:type="character" w:customStyle="1" w:styleId="Heading6Char">
    <w:name w:val="Heading 6 Char"/>
    <w:basedOn w:val="DefaultParagraphFont"/>
    <w:link w:val="Heading6"/>
    <w:semiHidden/>
    <w:rsid w:val="00034465"/>
    <w:rPr>
      <w:rFonts w:ascii="Arial" w:eastAsia="Times New Roman" w:hAnsi="Arial" w:cs="Calibri"/>
      <w:szCs w:val="20"/>
      <w:lang w:val="de-DE" w:eastAsia="de-DE"/>
    </w:rPr>
  </w:style>
  <w:style w:type="character" w:customStyle="1" w:styleId="Heading7Char">
    <w:name w:val="Heading 7 Char"/>
    <w:basedOn w:val="DefaultParagraphFont"/>
    <w:link w:val="Heading7"/>
    <w:semiHidden/>
    <w:rsid w:val="00034465"/>
    <w:rPr>
      <w:rFonts w:ascii="Arial" w:eastAsia="Calibri" w:hAnsi="Arial" w:cs="Calibri"/>
      <w:szCs w:val="20"/>
      <w:lang w:val="de-DE" w:eastAsia="de-DE"/>
    </w:rPr>
  </w:style>
  <w:style w:type="character" w:customStyle="1" w:styleId="Heading8Char">
    <w:name w:val="Heading 8 Char"/>
    <w:basedOn w:val="DefaultParagraphFont"/>
    <w:link w:val="Heading8"/>
    <w:semiHidden/>
    <w:rsid w:val="00034465"/>
    <w:rPr>
      <w:rFonts w:ascii="Arial" w:eastAsia="Calibri" w:hAnsi="Arial" w:cs="Calibri"/>
      <w:szCs w:val="20"/>
      <w:lang w:val="de-DE" w:eastAsia="de-DE"/>
    </w:rPr>
  </w:style>
  <w:style w:type="character" w:customStyle="1" w:styleId="Heading9Char">
    <w:name w:val="Heading 9 Char"/>
    <w:basedOn w:val="DefaultParagraphFont"/>
    <w:link w:val="Heading9"/>
    <w:semiHidden/>
    <w:rsid w:val="00034465"/>
    <w:rPr>
      <w:rFonts w:ascii="Arial" w:eastAsia="Calibri" w:hAnsi="Arial" w:cs="Calibri"/>
      <w:szCs w:val="20"/>
      <w:lang w:val="de-DE" w:eastAsia="de-DE"/>
    </w:rPr>
  </w:style>
  <w:style w:type="character" w:styleId="Hyperlink">
    <w:name w:val="Hyperlink"/>
    <w:uiPriority w:val="99"/>
    <w:semiHidden/>
    <w:unhideWhenUsed/>
    <w:rsid w:val="00034465"/>
    <w:rPr>
      <w:strike w:val="0"/>
      <w:dstrike w:val="0"/>
      <w:u w:val="none"/>
      <w:effect w:val="none"/>
      <w:bdr w:val="none" w:sz="0" w:space="0" w:color="auto" w:frame="1"/>
      <w:vertAlign w:val="baseline"/>
    </w:rPr>
  </w:style>
  <w:style w:type="paragraph" w:styleId="BodyText">
    <w:name w:val="Body Text"/>
    <w:basedOn w:val="Normal"/>
    <w:link w:val="BodyTextChar"/>
    <w:unhideWhenUsed/>
    <w:qFormat/>
    <w:rsid w:val="00034465"/>
    <w:pPr>
      <w:spacing w:after="120"/>
      <w:jc w:val="both"/>
    </w:pPr>
  </w:style>
  <w:style w:type="character" w:customStyle="1" w:styleId="BodyTextChar">
    <w:name w:val="Body Text Char"/>
    <w:basedOn w:val="DefaultParagraphFont"/>
    <w:link w:val="BodyText"/>
    <w:rsid w:val="00034465"/>
    <w:rPr>
      <w:rFonts w:ascii="Arial" w:eastAsia="Calibri" w:hAnsi="Arial" w:cs="Calibri"/>
      <w:lang w:val="en-GB" w:eastAsia="en-GB"/>
    </w:rPr>
  </w:style>
  <w:style w:type="paragraph" w:styleId="Title">
    <w:name w:val="Title"/>
    <w:basedOn w:val="Normal"/>
    <w:link w:val="TitleChar"/>
    <w:qFormat/>
    <w:rsid w:val="00034465"/>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034465"/>
    <w:rPr>
      <w:rFonts w:ascii="Arial" w:eastAsia="Calibri" w:hAnsi="Arial" w:cs="Arial"/>
      <w:b/>
      <w:bCs/>
      <w:kern w:val="28"/>
      <w:sz w:val="32"/>
      <w:szCs w:val="32"/>
      <w:lang w:val="en-GB" w:eastAsia="en-GB"/>
    </w:rPr>
  </w:style>
  <w:style w:type="paragraph" w:customStyle="1" w:styleId="AppendixHeading1">
    <w:name w:val="Appendix Heading 1"/>
    <w:basedOn w:val="Normal"/>
    <w:next w:val="BodyText"/>
    <w:rsid w:val="00034465"/>
    <w:pPr>
      <w:numPr>
        <w:numId w:val="2"/>
      </w:numPr>
      <w:spacing w:before="120" w:after="120"/>
    </w:pPr>
    <w:rPr>
      <w:rFonts w:cs="Arial"/>
      <w:b/>
      <w:caps/>
      <w:lang w:eastAsia="en-US"/>
    </w:rPr>
  </w:style>
  <w:style w:type="paragraph" w:customStyle="1" w:styleId="AppendixHeading2">
    <w:name w:val="Appendix Heading 2"/>
    <w:basedOn w:val="Normal"/>
    <w:next w:val="BodyText"/>
    <w:rsid w:val="00034465"/>
    <w:pPr>
      <w:numPr>
        <w:ilvl w:val="1"/>
        <w:numId w:val="2"/>
      </w:numPr>
      <w:spacing w:before="120" w:after="120"/>
    </w:pPr>
    <w:rPr>
      <w:rFonts w:cs="Arial"/>
      <w:b/>
      <w:lang w:eastAsia="en-US"/>
    </w:rPr>
  </w:style>
  <w:style w:type="paragraph" w:customStyle="1" w:styleId="AppendixHeading3">
    <w:name w:val="Appendix Heading 3"/>
    <w:basedOn w:val="Normal"/>
    <w:next w:val="Normal"/>
    <w:rsid w:val="00034465"/>
    <w:pPr>
      <w:numPr>
        <w:ilvl w:val="2"/>
        <w:numId w:val="2"/>
      </w:numPr>
      <w:spacing w:before="120" w:after="120"/>
      <w:ind w:left="1134" w:hanging="1134"/>
    </w:pPr>
    <w:rPr>
      <w:rFonts w:cs="Arial"/>
      <w:lang w:eastAsia="en-US"/>
    </w:rPr>
  </w:style>
  <w:style w:type="character" w:styleId="HTMLCite">
    <w:name w:val="HTML Cite"/>
    <w:basedOn w:val="DefaultParagraphFont"/>
    <w:uiPriority w:val="99"/>
    <w:semiHidden/>
    <w:unhideWhenUsed/>
    <w:rsid w:val="00034465"/>
    <w:rPr>
      <w:i/>
      <w:iCs/>
    </w:rPr>
  </w:style>
  <w:style w:type="paragraph" w:styleId="BodyTextIndent">
    <w:name w:val="Body Text Indent"/>
    <w:basedOn w:val="Normal"/>
    <w:link w:val="BodyTextIndentChar"/>
    <w:uiPriority w:val="99"/>
    <w:semiHidden/>
    <w:unhideWhenUsed/>
    <w:rsid w:val="00034465"/>
    <w:pPr>
      <w:spacing w:after="120"/>
      <w:ind w:left="283"/>
    </w:pPr>
  </w:style>
  <w:style w:type="character" w:customStyle="1" w:styleId="BodyTextIndentChar">
    <w:name w:val="Body Text Indent Char"/>
    <w:basedOn w:val="DefaultParagraphFont"/>
    <w:link w:val="BodyTextIndent"/>
    <w:uiPriority w:val="99"/>
    <w:semiHidden/>
    <w:rsid w:val="00034465"/>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034465"/>
    <w:pPr>
      <w:spacing w:after="120" w:line="480" w:lineRule="auto"/>
      <w:ind w:left="283"/>
    </w:pPr>
  </w:style>
  <w:style w:type="character" w:customStyle="1" w:styleId="BodyTextIndent2Char">
    <w:name w:val="Body Text Indent 2 Char"/>
    <w:basedOn w:val="DefaultParagraphFont"/>
    <w:link w:val="BodyTextIndent2"/>
    <w:uiPriority w:val="99"/>
    <w:semiHidden/>
    <w:rsid w:val="00034465"/>
    <w:rPr>
      <w:rFonts w:ascii="Arial" w:eastAsia="Calibri" w:hAnsi="Arial" w:cs="Calibri"/>
      <w:lang w:val="en-GB" w:eastAsia="en-GB"/>
    </w:rPr>
  </w:style>
  <w:style w:type="paragraph" w:styleId="Header">
    <w:name w:val="header"/>
    <w:basedOn w:val="Normal"/>
    <w:link w:val="HeaderChar"/>
    <w:uiPriority w:val="99"/>
    <w:unhideWhenUsed/>
    <w:rsid w:val="00034465"/>
    <w:pPr>
      <w:tabs>
        <w:tab w:val="center" w:pos="4513"/>
        <w:tab w:val="right" w:pos="9026"/>
      </w:tabs>
    </w:pPr>
  </w:style>
  <w:style w:type="character" w:customStyle="1" w:styleId="HeaderChar">
    <w:name w:val="Header Char"/>
    <w:basedOn w:val="DefaultParagraphFont"/>
    <w:link w:val="Header"/>
    <w:uiPriority w:val="99"/>
    <w:rsid w:val="00034465"/>
    <w:rPr>
      <w:rFonts w:ascii="Arial" w:eastAsia="Calibri" w:hAnsi="Arial" w:cs="Calibri"/>
      <w:lang w:val="en-GB" w:eastAsia="en-GB"/>
    </w:rPr>
  </w:style>
  <w:style w:type="paragraph" w:styleId="Footer">
    <w:name w:val="footer"/>
    <w:basedOn w:val="Normal"/>
    <w:link w:val="FooterChar"/>
    <w:uiPriority w:val="99"/>
    <w:unhideWhenUsed/>
    <w:rsid w:val="00034465"/>
    <w:pPr>
      <w:tabs>
        <w:tab w:val="center" w:pos="4513"/>
        <w:tab w:val="right" w:pos="9026"/>
      </w:tabs>
    </w:pPr>
  </w:style>
  <w:style w:type="character" w:customStyle="1" w:styleId="FooterChar">
    <w:name w:val="Footer Char"/>
    <w:basedOn w:val="DefaultParagraphFont"/>
    <w:link w:val="Footer"/>
    <w:uiPriority w:val="99"/>
    <w:rsid w:val="00034465"/>
    <w:rPr>
      <w:rFonts w:ascii="Arial" w:eastAsia="Calibri" w:hAnsi="Arial" w:cs="Calibri"/>
      <w:lang w:val="en-GB" w:eastAsia="en-GB"/>
    </w:rPr>
  </w:style>
  <w:style w:type="paragraph" w:styleId="BalloonText">
    <w:name w:val="Balloon Text"/>
    <w:basedOn w:val="Normal"/>
    <w:link w:val="BalloonTextChar"/>
    <w:uiPriority w:val="99"/>
    <w:semiHidden/>
    <w:unhideWhenUsed/>
    <w:rsid w:val="00ED4CDC"/>
    <w:rPr>
      <w:rFonts w:ascii="Tahoma" w:hAnsi="Tahoma" w:cs="Tahoma"/>
      <w:sz w:val="16"/>
      <w:szCs w:val="16"/>
    </w:rPr>
  </w:style>
  <w:style w:type="character" w:customStyle="1" w:styleId="BalloonTextChar">
    <w:name w:val="Balloon Text Char"/>
    <w:basedOn w:val="DefaultParagraphFont"/>
    <w:link w:val="BalloonText"/>
    <w:uiPriority w:val="99"/>
    <w:semiHidden/>
    <w:rsid w:val="00ED4CDC"/>
    <w:rPr>
      <w:rFonts w:ascii="Tahoma" w:eastAsia="Calibri"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465"/>
    <w:rPr>
      <w:rFonts w:ascii="Arial" w:eastAsia="Calibri" w:hAnsi="Arial" w:cs="Calibri"/>
      <w:lang w:val="en-GB" w:eastAsia="en-GB"/>
    </w:rPr>
  </w:style>
  <w:style w:type="paragraph" w:styleId="Heading1">
    <w:name w:val="heading 1"/>
    <w:basedOn w:val="Normal"/>
    <w:next w:val="BodyText"/>
    <w:link w:val="Heading1Char"/>
    <w:qFormat/>
    <w:rsid w:val="00034465"/>
    <w:pPr>
      <w:keepNext/>
      <w:numPr>
        <w:numId w:val="1"/>
      </w:numPr>
      <w:spacing w:before="240" w:after="240"/>
      <w:outlineLvl w:val="0"/>
    </w:pPr>
    <w:rPr>
      <w:rFonts w:eastAsia="Times New Roman"/>
      <w:b/>
      <w:caps/>
      <w:kern w:val="28"/>
      <w:sz w:val="24"/>
      <w:lang w:eastAsia="de-DE"/>
    </w:rPr>
  </w:style>
  <w:style w:type="paragraph" w:styleId="Heading2">
    <w:name w:val="heading 2"/>
    <w:basedOn w:val="Normal"/>
    <w:next w:val="BodyText"/>
    <w:link w:val="Heading2Char"/>
    <w:unhideWhenUsed/>
    <w:qFormat/>
    <w:rsid w:val="00034465"/>
    <w:pPr>
      <w:numPr>
        <w:ilvl w:val="1"/>
        <w:numId w:val="1"/>
      </w:numPr>
      <w:spacing w:before="120" w:after="120"/>
      <w:outlineLvl w:val="1"/>
    </w:pPr>
    <w:rPr>
      <w:rFonts w:eastAsia="Times New Roman"/>
      <w:b/>
    </w:rPr>
  </w:style>
  <w:style w:type="paragraph" w:styleId="Heading3">
    <w:name w:val="heading 3"/>
    <w:basedOn w:val="Normal"/>
    <w:next w:val="BodyText"/>
    <w:link w:val="Heading3Char"/>
    <w:unhideWhenUsed/>
    <w:qFormat/>
    <w:rsid w:val="00034465"/>
    <w:pPr>
      <w:keepNext/>
      <w:numPr>
        <w:ilvl w:val="2"/>
        <w:numId w:val="1"/>
      </w:numPr>
      <w:spacing w:before="120" w:after="120"/>
      <w:outlineLvl w:val="2"/>
    </w:pPr>
    <w:rPr>
      <w:rFonts w:eastAsia="Times New Roman"/>
      <w:szCs w:val="20"/>
      <w:lang w:eastAsia="de-DE"/>
    </w:rPr>
  </w:style>
  <w:style w:type="paragraph" w:styleId="Heading4">
    <w:name w:val="heading 4"/>
    <w:basedOn w:val="Normal"/>
    <w:next w:val="BodyTextIndent"/>
    <w:link w:val="Heading4Char"/>
    <w:semiHidden/>
    <w:unhideWhenUsed/>
    <w:qFormat/>
    <w:rsid w:val="00034465"/>
    <w:pPr>
      <w:keepNext/>
      <w:numPr>
        <w:ilvl w:val="3"/>
        <w:numId w:val="1"/>
      </w:numPr>
      <w:spacing w:before="120" w:after="120"/>
      <w:outlineLvl w:val="3"/>
    </w:pPr>
    <w:rPr>
      <w:rFonts w:eastAsia="Times New Roman"/>
      <w:szCs w:val="20"/>
      <w:lang w:val="en-US" w:eastAsia="de-DE"/>
    </w:rPr>
  </w:style>
  <w:style w:type="paragraph" w:styleId="Heading5">
    <w:name w:val="heading 5"/>
    <w:basedOn w:val="Normal"/>
    <w:next w:val="Normal"/>
    <w:link w:val="Heading5Char"/>
    <w:semiHidden/>
    <w:unhideWhenUsed/>
    <w:qFormat/>
    <w:rsid w:val="00034465"/>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semiHidden/>
    <w:unhideWhenUsed/>
    <w:qFormat/>
    <w:rsid w:val="00034465"/>
    <w:pPr>
      <w:numPr>
        <w:ilvl w:val="5"/>
        <w:numId w:val="1"/>
      </w:numPr>
      <w:tabs>
        <w:tab w:val="left" w:pos="1418"/>
      </w:tabs>
      <w:spacing w:before="120" w:after="120"/>
      <w:outlineLvl w:val="5"/>
    </w:pPr>
    <w:rPr>
      <w:rFonts w:eastAsia="Times New Roman"/>
      <w:szCs w:val="20"/>
      <w:lang w:val="de-DE" w:eastAsia="de-DE"/>
    </w:rPr>
  </w:style>
  <w:style w:type="paragraph" w:styleId="Heading7">
    <w:name w:val="heading 7"/>
    <w:basedOn w:val="Normal"/>
    <w:next w:val="BodyTextIndent2"/>
    <w:link w:val="Heading7Char"/>
    <w:semiHidden/>
    <w:unhideWhenUsed/>
    <w:qFormat/>
    <w:rsid w:val="00034465"/>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semiHidden/>
    <w:unhideWhenUsed/>
    <w:qFormat/>
    <w:rsid w:val="00034465"/>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semiHidden/>
    <w:unhideWhenUsed/>
    <w:qFormat/>
    <w:rsid w:val="00034465"/>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4465"/>
    <w:rPr>
      <w:rFonts w:ascii="Arial" w:eastAsia="Times New Roman" w:hAnsi="Arial" w:cs="Calibri"/>
      <w:b/>
      <w:caps/>
      <w:kern w:val="28"/>
      <w:sz w:val="24"/>
      <w:lang w:val="en-GB" w:eastAsia="de-DE"/>
    </w:rPr>
  </w:style>
  <w:style w:type="character" w:customStyle="1" w:styleId="Heading2Char">
    <w:name w:val="Heading 2 Char"/>
    <w:basedOn w:val="DefaultParagraphFont"/>
    <w:link w:val="Heading2"/>
    <w:rsid w:val="00034465"/>
    <w:rPr>
      <w:rFonts w:ascii="Arial" w:eastAsia="Times New Roman" w:hAnsi="Arial" w:cs="Calibri"/>
      <w:b/>
      <w:lang w:val="en-GB" w:eastAsia="en-GB"/>
    </w:rPr>
  </w:style>
  <w:style w:type="character" w:customStyle="1" w:styleId="Heading3Char">
    <w:name w:val="Heading 3 Char"/>
    <w:basedOn w:val="DefaultParagraphFont"/>
    <w:link w:val="Heading3"/>
    <w:rsid w:val="00034465"/>
    <w:rPr>
      <w:rFonts w:ascii="Arial" w:eastAsia="Times New Roman" w:hAnsi="Arial" w:cs="Calibri"/>
      <w:szCs w:val="20"/>
      <w:lang w:val="en-GB" w:eastAsia="de-DE"/>
    </w:rPr>
  </w:style>
  <w:style w:type="character" w:customStyle="1" w:styleId="Heading4Char">
    <w:name w:val="Heading 4 Char"/>
    <w:basedOn w:val="DefaultParagraphFont"/>
    <w:link w:val="Heading4"/>
    <w:semiHidden/>
    <w:rsid w:val="00034465"/>
    <w:rPr>
      <w:rFonts w:ascii="Arial" w:eastAsia="Times New Roman" w:hAnsi="Arial" w:cs="Calibri"/>
      <w:szCs w:val="20"/>
      <w:lang w:val="en-US" w:eastAsia="de-DE"/>
    </w:rPr>
  </w:style>
  <w:style w:type="character" w:customStyle="1" w:styleId="Heading5Char">
    <w:name w:val="Heading 5 Char"/>
    <w:basedOn w:val="DefaultParagraphFont"/>
    <w:link w:val="Heading5"/>
    <w:semiHidden/>
    <w:rsid w:val="00034465"/>
    <w:rPr>
      <w:rFonts w:ascii="Arial" w:eastAsia="Times New Roman" w:hAnsi="Arial" w:cs="Times New Roman"/>
      <w:szCs w:val="20"/>
      <w:lang w:val="de-DE" w:eastAsia="de-DE"/>
    </w:rPr>
  </w:style>
  <w:style w:type="character" w:customStyle="1" w:styleId="Heading6Char">
    <w:name w:val="Heading 6 Char"/>
    <w:basedOn w:val="DefaultParagraphFont"/>
    <w:link w:val="Heading6"/>
    <w:semiHidden/>
    <w:rsid w:val="00034465"/>
    <w:rPr>
      <w:rFonts w:ascii="Arial" w:eastAsia="Times New Roman" w:hAnsi="Arial" w:cs="Calibri"/>
      <w:szCs w:val="20"/>
      <w:lang w:val="de-DE" w:eastAsia="de-DE"/>
    </w:rPr>
  </w:style>
  <w:style w:type="character" w:customStyle="1" w:styleId="Heading7Char">
    <w:name w:val="Heading 7 Char"/>
    <w:basedOn w:val="DefaultParagraphFont"/>
    <w:link w:val="Heading7"/>
    <w:semiHidden/>
    <w:rsid w:val="00034465"/>
    <w:rPr>
      <w:rFonts w:ascii="Arial" w:eastAsia="Calibri" w:hAnsi="Arial" w:cs="Calibri"/>
      <w:szCs w:val="20"/>
      <w:lang w:val="de-DE" w:eastAsia="de-DE"/>
    </w:rPr>
  </w:style>
  <w:style w:type="character" w:customStyle="1" w:styleId="Heading8Char">
    <w:name w:val="Heading 8 Char"/>
    <w:basedOn w:val="DefaultParagraphFont"/>
    <w:link w:val="Heading8"/>
    <w:semiHidden/>
    <w:rsid w:val="00034465"/>
    <w:rPr>
      <w:rFonts w:ascii="Arial" w:eastAsia="Calibri" w:hAnsi="Arial" w:cs="Calibri"/>
      <w:szCs w:val="20"/>
      <w:lang w:val="de-DE" w:eastAsia="de-DE"/>
    </w:rPr>
  </w:style>
  <w:style w:type="character" w:customStyle="1" w:styleId="Heading9Char">
    <w:name w:val="Heading 9 Char"/>
    <w:basedOn w:val="DefaultParagraphFont"/>
    <w:link w:val="Heading9"/>
    <w:semiHidden/>
    <w:rsid w:val="00034465"/>
    <w:rPr>
      <w:rFonts w:ascii="Arial" w:eastAsia="Calibri" w:hAnsi="Arial" w:cs="Calibri"/>
      <w:szCs w:val="20"/>
      <w:lang w:val="de-DE" w:eastAsia="de-DE"/>
    </w:rPr>
  </w:style>
  <w:style w:type="character" w:styleId="Hyperlink">
    <w:name w:val="Hyperlink"/>
    <w:uiPriority w:val="99"/>
    <w:semiHidden/>
    <w:unhideWhenUsed/>
    <w:rsid w:val="00034465"/>
    <w:rPr>
      <w:strike w:val="0"/>
      <w:dstrike w:val="0"/>
      <w:u w:val="none"/>
      <w:effect w:val="none"/>
      <w:bdr w:val="none" w:sz="0" w:space="0" w:color="auto" w:frame="1"/>
      <w:vertAlign w:val="baseline"/>
    </w:rPr>
  </w:style>
  <w:style w:type="paragraph" w:styleId="BodyText">
    <w:name w:val="Body Text"/>
    <w:basedOn w:val="Normal"/>
    <w:link w:val="BodyTextChar"/>
    <w:unhideWhenUsed/>
    <w:qFormat/>
    <w:rsid w:val="00034465"/>
    <w:pPr>
      <w:spacing w:after="120"/>
      <w:jc w:val="both"/>
    </w:pPr>
  </w:style>
  <w:style w:type="character" w:customStyle="1" w:styleId="BodyTextChar">
    <w:name w:val="Body Text Char"/>
    <w:basedOn w:val="DefaultParagraphFont"/>
    <w:link w:val="BodyText"/>
    <w:rsid w:val="00034465"/>
    <w:rPr>
      <w:rFonts w:ascii="Arial" w:eastAsia="Calibri" w:hAnsi="Arial" w:cs="Calibri"/>
      <w:lang w:val="en-GB" w:eastAsia="en-GB"/>
    </w:rPr>
  </w:style>
  <w:style w:type="paragraph" w:styleId="Title">
    <w:name w:val="Title"/>
    <w:basedOn w:val="Normal"/>
    <w:link w:val="TitleChar"/>
    <w:qFormat/>
    <w:rsid w:val="00034465"/>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034465"/>
    <w:rPr>
      <w:rFonts w:ascii="Arial" w:eastAsia="Calibri" w:hAnsi="Arial" w:cs="Arial"/>
      <w:b/>
      <w:bCs/>
      <w:kern w:val="28"/>
      <w:sz w:val="32"/>
      <w:szCs w:val="32"/>
      <w:lang w:val="en-GB" w:eastAsia="en-GB"/>
    </w:rPr>
  </w:style>
  <w:style w:type="paragraph" w:customStyle="1" w:styleId="AppendixHeading1">
    <w:name w:val="Appendix Heading 1"/>
    <w:basedOn w:val="Normal"/>
    <w:next w:val="BodyText"/>
    <w:rsid w:val="00034465"/>
    <w:pPr>
      <w:numPr>
        <w:numId w:val="2"/>
      </w:numPr>
      <w:spacing w:before="120" w:after="120"/>
    </w:pPr>
    <w:rPr>
      <w:rFonts w:cs="Arial"/>
      <w:b/>
      <w:caps/>
      <w:lang w:eastAsia="en-US"/>
    </w:rPr>
  </w:style>
  <w:style w:type="paragraph" w:customStyle="1" w:styleId="AppendixHeading2">
    <w:name w:val="Appendix Heading 2"/>
    <w:basedOn w:val="Normal"/>
    <w:next w:val="BodyText"/>
    <w:rsid w:val="00034465"/>
    <w:pPr>
      <w:numPr>
        <w:ilvl w:val="1"/>
        <w:numId w:val="2"/>
      </w:numPr>
      <w:spacing w:before="120" w:after="120"/>
    </w:pPr>
    <w:rPr>
      <w:rFonts w:cs="Arial"/>
      <w:b/>
      <w:lang w:eastAsia="en-US"/>
    </w:rPr>
  </w:style>
  <w:style w:type="paragraph" w:customStyle="1" w:styleId="AppendixHeading3">
    <w:name w:val="Appendix Heading 3"/>
    <w:basedOn w:val="Normal"/>
    <w:next w:val="Normal"/>
    <w:rsid w:val="00034465"/>
    <w:pPr>
      <w:numPr>
        <w:ilvl w:val="2"/>
        <w:numId w:val="2"/>
      </w:numPr>
      <w:spacing w:before="120" w:after="120"/>
      <w:ind w:left="1134" w:hanging="1134"/>
    </w:pPr>
    <w:rPr>
      <w:rFonts w:cs="Arial"/>
      <w:lang w:eastAsia="en-US"/>
    </w:rPr>
  </w:style>
  <w:style w:type="character" w:styleId="HTMLCite">
    <w:name w:val="HTML Cite"/>
    <w:basedOn w:val="DefaultParagraphFont"/>
    <w:uiPriority w:val="99"/>
    <w:semiHidden/>
    <w:unhideWhenUsed/>
    <w:rsid w:val="00034465"/>
    <w:rPr>
      <w:i/>
      <w:iCs/>
    </w:rPr>
  </w:style>
  <w:style w:type="paragraph" w:styleId="BodyTextIndent">
    <w:name w:val="Body Text Indent"/>
    <w:basedOn w:val="Normal"/>
    <w:link w:val="BodyTextIndentChar"/>
    <w:uiPriority w:val="99"/>
    <w:semiHidden/>
    <w:unhideWhenUsed/>
    <w:rsid w:val="00034465"/>
    <w:pPr>
      <w:spacing w:after="120"/>
      <w:ind w:left="283"/>
    </w:pPr>
  </w:style>
  <w:style w:type="character" w:customStyle="1" w:styleId="BodyTextIndentChar">
    <w:name w:val="Body Text Indent Char"/>
    <w:basedOn w:val="DefaultParagraphFont"/>
    <w:link w:val="BodyTextIndent"/>
    <w:uiPriority w:val="99"/>
    <w:semiHidden/>
    <w:rsid w:val="00034465"/>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034465"/>
    <w:pPr>
      <w:spacing w:after="120" w:line="480" w:lineRule="auto"/>
      <w:ind w:left="283"/>
    </w:pPr>
  </w:style>
  <w:style w:type="character" w:customStyle="1" w:styleId="BodyTextIndent2Char">
    <w:name w:val="Body Text Indent 2 Char"/>
    <w:basedOn w:val="DefaultParagraphFont"/>
    <w:link w:val="BodyTextIndent2"/>
    <w:uiPriority w:val="99"/>
    <w:semiHidden/>
    <w:rsid w:val="00034465"/>
    <w:rPr>
      <w:rFonts w:ascii="Arial" w:eastAsia="Calibri" w:hAnsi="Arial" w:cs="Calibri"/>
      <w:lang w:val="en-GB" w:eastAsia="en-GB"/>
    </w:rPr>
  </w:style>
  <w:style w:type="paragraph" w:styleId="Header">
    <w:name w:val="header"/>
    <w:basedOn w:val="Normal"/>
    <w:link w:val="HeaderChar"/>
    <w:uiPriority w:val="99"/>
    <w:unhideWhenUsed/>
    <w:rsid w:val="00034465"/>
    <w:pPr>
      <w:tabs>
        <w:tab w:val="center" w:pos="4513"/>
        <w:tab w:val="right" w:pos="9026"/>
      </w:tabs>
    </w:pPr>
  </w:style>
  <w:style w:type="character" w:customStyle="1" w:styleId="HeaderChar">
    <w:name w:val="Header Char"/>
    <w:basedOn w:val="DefaultParagraphFont"/>
    <w:link w:val="Header"/>
    <w:uiPriority w:val="99"/>
    <w:rsid w:val="00034465"/>
    <w:rPr>
      <w:rFonts w:ascii="Arial" w:eastAsia="Calibri" w:hAnsi="Arial" w:cs="Calibri"/>
      <w:lang w:val="en-GB" w:eastAsia="en-GB"/>
    </w:rPr>
  </w:style>
  <w:style w:type="paragraph" w:styleId="Footer">
    <w:name w:val="footer"/>
    <w:basedOn w:val="Normal"/>
    <w:link w:val="FooterChar"/>
    <w:uiPriority w:val="99"/>
    <w:unhideWhenUsed/>
    <w:rsid w:val="00034465"/>
    <w:pPr>
      <w:tabs>
        <w:tab w:val="center" w:pos="4513"/>
        <w:tab w:val="right" w:pos="9026"/>
      </w:tabs>
    </w:pPr>
  </w:style>
  <w:style w:type="character" w:customStyle="1" w:styleId="FooterChar">
    <w:name w:val="Footer Char"/>
    <w:basedOn w:val="DefaultParagraphFont"/>
    <w:link w:val="Footer"/>
    <w:uiPriority w:val="99"/>
    <w:rsid w:val="00034465"/>
    <w:rPr>
      <w:rFonts w:ascii="Arial" w:eastAsia="Calibri" w:hAnsi="Arial" w:cs="Calibri"/>
      <w:lang w:val="en-GB" w:eastAsia="en-GB"/>
    </w:rPr>
  </w:style>
  <w:style w:type="paragraph" w:styleId="BalloonText">
    <w:name w:val="Balloon Text"/>
    <w:basedOn w:val="Normal"/>
    <w:link w:val="BalloonTextChar"/>
    <w:uiPriority w:val="99"/>
    <w:semiHidden/>
    <w:unhideWhenUsed/>
    <w:rsid w:val="00ED4CDC"/>
    <w:rPr>
      <w:rFonts w:ascii="Tahoma" w:hAnsi="Tahoma" w:cs="Tahoma"/>
      <w:sz w:val="16"/>
      <w:szCs w:val="16"/>
    </w:rPr>
  </w:style>
  <w:style w:type="character" w:customStyle="1" w:styleId="BalloonTextChar">
    <w:name w:val="Balloon Text Char"/>
    <w:basedOn w:val="DefaultParagraphFont"/>
    <w:link w:val="BalloonText"/>
    <w:uiPriority w:val="99"/>
    <w:semiHidden/>
    <w:rsid w:val="00ED4CDC"/>
    <w:rPr>
      <w:rFonts w:ascii="Tahoma" w:eastAsia="Calibri"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4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treaty.un.org/ilc/texts/instruments/english/conventions/1_1_1969.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798</Words>
  <Characters>4554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3</cp:revision>
  <dcterms:created xsi:type="dcterms:W3CDTF">2013-08-30T09:01:00Z</dcterms:created>
  <dcterms:modified xsi:type="dcterms:W3CDTF">2013-08-30T11:55:00Z</dcterms:modified>
</cp:coreProperties>
</file>