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12E" w:rsidRPr="00945A3E" w:rsidRDefault="00752C7C" w:rsidP="00AA312E">
      <w:pPr>
        <w:pStyle w:val="BodyText"/>
        <w:tabs>
          <w:tab w:val="left" w:pos="2552"/>
        </w:tabs>
        <w:rPr>
          <w:rFonts w:asciiTheme="minorHAnsi" w:hAnsiTheme="minorHAnsi"/>
          <w:sz w:val="24"/>
          <w:szCs w:val="24"/>
        </w:rPr>
      </w:pPr>
      <w:r>
        <w:rPr>
          <w:rFonts w:asciiTheme="minorHAnsi" w:hAnsiTheme="minorHAnsi"/>
          <w:sz w:val="24"/>
          <w:szCs w:val="24"/>
        </w:rPr>
        <w:t>LAPE1</w:t>
      </w:r>
      <w:r w:rsidR="00AA312E" w:rsidRPr="00945A3E">
        <w:rPr>
          <w:rFonts w:asciiTheme="minorHAnsi" w:hAnsiTheme="minorHAnsi"/>
          <w:sz w:val="24"/>
          <w:szCs w:val="24"/>
        </w:rPr>
        <w:tab/>
      </w:r>
      <w:r w:rsidR="00F964B8">
        <w:rPr>
          <w:rFonts w:asciiTheme="minorHAnsi" w:hAnsiTheme="minorHAnsi"/>
          <w:sz w:val="24"/>
          <w:szCs w:val="24"/>
        </w:rPr>
        <w:t>Approval</w:t>
      </w:r>
      <w:r w:rsidR="00AA312E" w:rsidRPr="00945A3E">
        <w:rPr>
          <w:rFonts w:asciiTheme="minorHAnsi" w:hAnsiTheme="minorHAnsi"/>
          <w:sz w:val="24"/>
          <w:szCs w:val="24"/>
        </w:rPr>
        <w:t xml:space="preserve"> </w:t>
      </w:r>
    </w:p>
    <w:p w:rsidR="00AA312E" w:rsidRPr="00945A3E" w:rsidRDefault="00AA312E" w:rsidP="00AA312E">
      <w:pPr>
        <w:pStyle w:val="BodyText"/>
        <w:tabs>
          <w:tab w:val="left" w:pos="2552"/>
        </w:tabs>
        <w:rPr>
          <w:rFonts w:asciiTheme="minorHAnsi" w:hAnsiTheme="minorHAnsi"/>
          <w:sz w:val="24"/>
          <w:szCs w:val="24"/>
        </w:rPr>
      </w:pPr>
      <w:r w:rsidRPr="00945A3E">
        <w:rPr>
          <w:rFonts w:asciiTheme="minorHAnsi" w:hAnsiTheme="minorHAnsi"/>
          <w:sz w:val="24"/>
          <w:szCs w:val="24"/>
        </w:rPr>
        <w:t>Agenda item</w:t>
      </w:r>
      <w:r w:rsidRPr="00945A3E">
        <w:rPr>
          <w:rFonts w:asciiTheme="minorHAnsi" w:hAnsiTheme="minorHAnsi"/>
          <w:sz w:val="24"/>
          <w:szCs w:val="24"/>
        </w:rPr>
        <w:tab/>
      </w:r>
      <w:r w:rsidR="00F964B8">
        <w:rPr>
          <w:rFonts w:asciiTheme="minorHAnsi" w:hAnsiTheme="minorHAnsi"/>
          <w:sz w:val="24"/>
          <w:szCs w:val="24"/>
        </w:rPr>
        <w:t>13</w:t>
      </w:r>
      <w:r w:rsidR="00781DD1">
        <w:rPr>
          <w:rFonts w:asciiTheme="minorHAnsi" w:hAnsiTheme="minorHAnsi"/>
          <w:sz w:val="24"/>
          <w:szCs w:val="24"/>
        </w:rPr>
        <w:t>.2</w:t>
      </w:r>
    </w:p>
    <w:p w:rsidR="00CA7697" w:rsidRDefault="00556DC1" w:rsidP="00CA7697">
      <w:pPr>
        <w:pStyle w:val="BodyText"/>
        <w:tabs>
          <w:tab w:val="left" w:pos="2552"/>
        </w:tabs>
        <w:rPr>
          <w:rFonts w:asciiTheme="minorHAnsi" w:hAnsiTheme="minorHAnsi"/>
          <w:sz w:val="24"/>
          <w:szCs w:val="24"/>
        </w:rPr>
      </w:pPr>
      <w:r>
        <w:rPr>
          <w:rFonts w:asciiTheme="minorHAnsi" w:hAnsiTheme="minorHAnsi"/>
          <w:sz w:val="24"/>
          <w:szCs w:val="24"/>
        </w:rPr>
        <w:t>Author</w:t>
      </w:r>
      <w:r w:rsidR="00CA7697">
        <w:rPr>
          <w:rFonts w:asciiTheme="minorHAnsi" w:hAnsiTheme="minorHAnsi"/>
          <w:sz w:val="24"/>
          <w:szCs w:val="24"/>
        </w:rPr>
        <w:tab/>
      </w:r>
      <w:r w:rsidR="00AA312E" w:rsidRPr="00945A3E">
        <w:rPr>
          <w:rFonts w:asciiTheme="minorHAnsi" w:hAnsiTheme="minorHAnsi"/>
          <w:sz w:val="24"/>
          <w:szCs w:val="24"/>
        </w:rPr>
        <w:t>Secretariat</w:t>
      </w:r>
    </w:p>
    <w:p w:rsidR="00CA7697" w:rsidRPr="00945A3E" w:rsidRDefault="00CA7697" w:rsidP="00CA7697">
      <w:pPr>
        <w:pStyle w:val="BodyText"/>
        <w:tabs>
          <w:tab w:val="left" w:pos="2552"/>
        </w:tabs>
        <w:rPr>
          <w:rFonts w:asciiTheme="minorHAnsi" w:hAnsiTheme="minorHAnsi"/>
          <w:sz w:val="24"/>
          <w:szCs w:val="24"/>
        </w:rPr>
      </w:pPr>
    </w:p>
    <w:p w:rsidR="00AA312E" w:rsidRPr="00945A3E" w:rsidRDefault="00F964B8" w:rsidP="00AA312E">
      <w:pPr>
        <w:pStyle w:val="Title"/>
        <w:rPr>
          <w:rFonts w:asciiTheme="minorHAnsi" w:hAnsiTheme="minorHAnsi"/>
          <w:sz w:val="24"/>
          <w:szCs w:val="24"/>
        </w:rPr>
      </w:pPr>
      <w:r>
        <w:rPr>
          <w:rFonts w:asciiTheme="minorHAnsi" w:hAnsiTheme="minorHAnsi"/>
          <w:sz w:val="24"/>
          <w:szCs w:val="24"/>
        </w:rPr>
        <w:t>Approval of documents for Council 56</w:t>
      </w:r>
      <w:r w:rsidR="005E1916">
        <w:rPr>
          <w:rFonts w:asciiTheme="minorHAnsi" w:hAnsiTheme="minorHAnsi"/>
          <w:sz w:val="24"/>
          <w:szCs w:val="24"/>
        </w:rPr>
        <w:t xml:space="preserve"> – </w:t>
      </w:r>
      <w:r w:rsidR="00036E2C">
        <w:rPr>
          <w:rFonts w:asciiTheme="minorHAnsi" w:hAnsiTheme="minorHAnsi"/>
          <w:sz w:val="24"/>
          <w:szCs w:val="24"/>
        </w:rPr>
        <w:t>text of draft International Agreement</w:t>
      </w:r>
      <w:r w:rsidR="00AA312E">
        <w:rPr>
          <w:rFonts w:asciiTheme="minorHAnsi" w:hAnsiTheme="minorHAnsi"/>
          <w:sz w:val="24"/>
          <w:szCs w:val="24"/>
        </w:rPr>
        <w:t xml:space="preserve"> </w:t>
      </w:r>
    </w:p>
    <w:p w:rsidR="00AA312E" w:rsidRPr="00945A3E" w:rsidRDefault="00AA312E" w:rsidP="00FF5EE8">
      <w:pPr>
        <w:pStyle w:val="Heading1"/>
        <w:numPr>
          <w:ilvl w:val="0"/>
          <w:numId w:val="24"/>
        </w:numPr>
        <w:ind w:left="567" w:hanging="567"/>
        <w:rPr>
          <w:rFonts w:asciiTheme="minorHAnsi" w:hAnsiTheme="minorHAnsi"/>
          <w:szCs w:val="24"/>
        </w:rPr>
      </w:pPr>
      <w:r w:rsidRPr="00945A3E">
        <w:rPr>
          <w:rFonts w:asciiTheme="minorHAnsi" w:hAnsiTheme="minorHAnsi"/>
          <w:szCs w:val="24"/>
        </w:rPr>
        <w:t>Summary</w:t>
      </w:r>
    </w:p>
    <w:p w:rsidR="00F964B8" w:rsidRDefault="00AA312E" w:rsidP="00AA312E">
      <w:pPr>
        <w:pStyle w:val="BodyText"/>
        <w:rPr>
          <w:rFonts w:asciiTheme="minorHAnsi" w:hAnsiTheme="minorHAnsi"/>
          <w:sz w:val="24"/>
          <w:szCs w:val="24"/>
        </w:rPr>
      </w:pPr>
      <w:r>
        <w:rPr>
          <w:rFonts w:asciiTheme="minorHAnsi" w:hAnsiTheme="minorHAnsi"/>
          <w:sz w:val="24"/>
          <w:szCs w:val="24"/>
        </w:rPr>
        <w:t xml:space="preserve">This paper </w:t>
      </w:r>
      <w:r w:rsidR="00F964B8">
        <w:rPr>
          <w:rFonts w:asciiTheme="minorHAnsi" w:hAnsiTheme="minorHAnsi"/>
          <w:sz w:val="24"/>
          <w:szCs w:val="24"/>
        </w:rPr>
        <w:t>presents for approval by LAP:</w:t>
      </w:r>
    </w:p>
    <w:p w:rsidR="00F964B8" w:rsidRDefault="00036E2C" w:rsidP="006735AE">
      <w:pPr>
        <w:pStyle w:val="BodyText"/>
        <w:numPr>
          <w:ilvl w:val="0"/>
          <w:numId w:val="16"/>
        </w:numPr>
        <w:ind w:hanging="589"/>
        <w:rPr>
          <w:rFonts w:asciiTheme="minorHAnsi" w:hAnsiTheme="minorHAnsi"/>
          <w:sz w:val="24"/>
          <w:szCs w:val="24"/>
        </w:rPr>
      </w:pPr>
      <w:r>
        <w:rPr>
          <w:rFonts w:asciiTheme="minorHAnsi" w:hAnsiTheme="minorHAnsi"/>
          <w:sz w:val="24"/>
          <w:szCs w:val="24"/>
        </w:rPr>
        <w:t>The text of the draft International Agreement</w:t>
      </w:r>
    </w:p>
    <w:p w:rsidR="00AA312E" w:rsidRPr="00945A3E" w:rsidRDefault="00F964B8" w:rsidP="006735AE">
      <w:pPr>
        <w:pStyle w:val="BodyText"/>
        <w:numPr>
          <w:ilvl w:val="0"/>
          <w:numId w:val="16"/>
        </w:numPr>
        <w:ind w:hanging="589"/>
        <w:jc w:val="left"/>
        <w:rPr>
          <w:rFonts w:asciiTheme="minorHAnsi" w:hAnsiTheme="minorHAnsi"/>
          <w:sz w:val="24"/>
          <w:szCs w:val="24"/>
        </w:rPr>
      </w:pPr>
      <w:r>
        <w:rPr>
          <w:rFonts w:asciiTheme="minorHAnsi" w:hAnsiTheme="minorHAnsi"/>
          <w:sz w:val="24"/>
          <w:szCs w:val="24"/>
        </w:rPr>
        <w:t xml:space="preserve">Draft </w:t>
      </w:r>
      <w:r w:rsidR="000F115D">
        <w:rPr>
          <w:rFonts w:asciiTheme="minorHAnsi" w:hAnsiTheme="minorHAnsi"/>
          <w:sz w:val="24"/>
          <w:szCs w:val="24"/>
        </w:rPr>
        <w:t xml:space="preserve">Council Input Paper for forwarding to the </w:t>
      </w:r>
      <w:r>
        <w:rPr>
          <w:rFonts w:asciiTheme="minorHAnsi" w:hAnsiTheme="minorHAnsi"/>
          <w:sz w:val="24"/>
          <w:szCs w:val="24"/>
        </w:rPr>
        <w:t>General Assembly</w:t>
      </w:r>
      <w:r w:rsidR="000F115D">
        <w:rPr>
          <w:rFonts w:asciiTheme="minorHAnsi" w:hAnsiTheme="minorHAnsi"/>
          <w:sz w:val="24"/>
          <w:szCs w:val="24"/>
        </w:rPr>
        <w:t xml:space="preserve"> for approval</w:t>
      </w:r>
      <w:r w:rsidR="00AA312E">
        <w:rPr>
          <w:rFonts w:asciiTheme="minorHAnsi" w:hAnsiTheme="minorHAnsi"/>
          <w:sz w:val="24"/>
          <w:szCs w:val="24"/>
        </w:rPr>
        <w:t>.</w:t>
      </w:r>
    </w:p>
    <w:p w:rsidR="00AA312E" w:rsidRPr="00945A3E" w:rsidRDefault="00F17B4E" w:rsidP="00AA312E">
      <w:pPr>
        <w:pStyle w:val="Heading2"/>
        <w:rPr>
          <w:rFonts w:asciiTheme="minorHAnsi" w:hAnsiTheme="minorHAnsi"/>
          <w:sz w:val="24"/>
          <w:szCs w:val="24"/>
        </w:rPr>
      </w:pPr>
      <w:r>
        <w:rPr>
          <w:rFonts w:asciiTheme="minorHAnsi" w:hAnsiTheme="minorHAnsi"/>
          <w:sz w:val="24"/>
          <w:szCs w:val="24"/>
        </w:rPr>
        <w:t>1.1</w:t>
      </w:r>
      <w:r>
        <w:rPr>
          <w:rFonts w:asciiTheme="minorHAnsi" w:hAnsiTheme="minorHAnsi"/>
          <w:sz w:val="24"/>
          <w:szCs w:val="24"/>
        </w:rPr>
        <w:tab/>
      </w:r>
      <w:r w:rsidR="00AA312E" w:rsidRPr="00945A3E">
        <w:rPr>
          <w:rFonts w:asciiTheme="minorHAnsi" w:hAnsiTheme="minorHAnsi"/>
          <w:sz w:val="24"/>
          <w:szCs w:val="24"/>
        </w:rPr>
        <w:t xml:space="preserve">Purpose of the </w:t>
      </w:r>
      <w:r w:rsidR="00AA312E">
        <w:rPr>
          <w:rFonts w:asciiTheme="minorHAnsi" w:hAnsiTheme="minorHAnsi"/>
          <w:sz w:val="24"/>
          <w:szCs w:val="24"/>
        </w:rPr>
        <w:t>paper</w:t>
      </w:r>
    </w:p>
    <w:p w:rsidR="00AA312E" w:rsidRPr="00945A3E" w:rsidRDefault="00AA312E" w:rsidP="00AA312E">
      <w:pPr>
        <w:pStyle w:val="BodyText"/>
        <w:rPr>
          <w:rFonts w:asciiTheme="minorHAnsi" w:hAnsiTheme="minorHAnsi"/>
          <w:sz w:val="24"/>
          <w:szCs w:val="24"/>
        </w:rPr>
      </w:pPr>
      <w:r>
        <w:rPr>
          <w:rFonts w:asciiTheme="minorHAnsi" w:hAnsiTheme="minorHAnsi"/>
          <w:sz w:val="24"/>
          <w:szCs w:val="24"/>
        </w:rPr>
        <w:t xml:space="preserve">The purpose of this paper is to provide </w:t>
      </w:r>
      <w:r w:rsidR="00F964B8">
        <w:rPr>
          <w:rFonts w:asciiTheme="minorHAnsi" w:hAnsiTheme="minorHAnsi"/>
          <w:sz w:val="24"/>
          <w:szCs w:val="24"/>
        </w:rPr>
        <w:t>the opportunit</w:t>
      </w:r>
      <w:r w:rsidR="000F115D">
        <w:rPr>
          <w:rFonts w:asciiTheme="minorHAnsi" w:hAnsiTheme="minorHAnsi"/>
          <w:sz w:val="24"/>
          <w:szCs w:val="24"/>
        </w:rPr>
        <w:t>y for LAP to review and approve</w:t>
      </w:r>
      <w:r w:rsidR="00F964B8">
        <w:rPr>
          <w:rFonts w:asciiTheme="minorHAnsi" w:hAnsiTheme="minorHAnsi"/>
          <w:sz w:val="24"/>
          <w:szCs w:val="24"/>
        </w:rPr>
        <w:t xml:space="preserve"> output documents for forwarding to Council 56.</w:t>
      </w:r>
    </w:p>
    <w:p w:rsidR="00AA312E" w:rsidRPr="00945A3E" w:rsidRDefault="00F17B4E" w:rsidP="00AA312E">
      <w:pPr>
        <w:pStyle w:val="Heading2"/>
        <w:rPr>
          <w:rFonts w:asciiTheme="minorHAnsi" w:hAnsiTheme="minorHAnsi"/>
          <w:sz w:val="24"/>
          <w:szCs w:val="24"/>
        </w:rPr>
      </w:pPr>
      <w:r>
        <w:rPr>
          <w:rFonts w:asciiTheme="minorHAnsi" w:hAnsiTheme="minorHAnsi"/>
          <w:sz w:val="24"/>
          <w:szCs w:val="24"/>
        </w:rPr>
        <w:t>1.2</w:t>
      </w:r>
      <w:r>
        <w:rPr>
          <w:rFonts w:asciiTheme="minorHAnsi" w:hAnsiTheme="minorHAnsi"/>
          <w:sz w:val="24"/>
          <w:szCs w:val="24"/>
        </w:rPr>
        <w:tab/>
      </w:r>
      <w:r w:rsidR="00AA312E" w:rsidRPr="00945A3E">
        <w:rPr>
          <w:rFonts w:asciiTheme="minorHAnsi" w:hAnsiTheme="minorHAnsi"/>
          <w:sz w:val="24"/>
          <w:szCs w:val="24"/>
        </w:rPr>
        <w:t>Related documents</w:t>
      </w:r>
    </w:p>
    <w:p w:rsidR="00AA312E" w:rsidRDefault="00AA312E" w:rsidP="00AA312E">
      <w:pPr>
        <w:rPr>
          <w:rFonts w:asciiTheme="minorHAnsi" w:hAnsiTheme="minorHAnsi"/>
          <w:sz w:val="24"/>
          <w:szCs w:val="24"/>
        </w:rPr>
      </w:pPr>
      <w:r>
        <w:rPr>
          <w:rFonts w:asciiTheme="minorHAnsi" w:hAnsiTheme="minorHAnsi"/>
          <w:sz w:val="24"/>
          <w:szCs w:val="24"/>
        </w:rPr>
        <w:t xml:space="preserve">Annex A </w:t>
      </w:r>
      <w:r w:rsidR="00F964B8">
        <w:rPr>
          <w:rFonts w:asciiTheme="minorHAnsi" w:hAnsiTheme="minorHAnsi"/>
          <w:sz w:val="24"/>
          <w:szCs w:val="24"/>
        </w:rPr>
        <w:t>contains</w:t>
      </w:r>
      <w:r>
        <w:rPr>
          <w:rFonts w:asciiTheme="minorHAnsi" w:hAnsiTheme="minorHAnsi"/>
          <w:sz w:val="24"/>
          <w:szCs w:val="24"/>
        </w:rPr>
        <w:t xml:space="preserve"> </w:t>
      </w:r>
      <w:r w:rsidR="00036E2C">
        <w:rPr>
          <w:rFonts w:asciiTheme="minorHAnsi" w:hAnsiTheme="minorHAnsi"/>
          <w:sz w:val="24"/>
          <w:szCs w:val="24"/>
        </w:rPr>
        <w:t>the text of the draft International Agreement</w:t>
      </w:r>
      <w:r>
        <w:rPr>
          <w:rFonts w:asciiTheme="minorHAnsi" w:hAnsiTheme="minorHAnsi"/>
          <w:sz w:val="24"/>
          <w:szCs w:val="24"/>
        </w:rPr>
        <w:t>.</w:t>
      </w:r>
    </w:p>
    <w:p w:rsidR="000F115D" w:rsidRDefault="00F964B8" w:rsidP="000F115D">
      <w:pPr>
        <w:rPr>
          <w:rFonts w:asciiTheme="minorHAnsi" w:hAnsiTheme="minorHAnsi"/>
          <w:sz w:val="24"/>
          <w:szCs w:val="24"/>
        </w:rPr>
      </w:pPr>
      <w:r>
        <w:rPr>
          <w:rFonts w:asciiTheme="minorHAnsi" w:hAnsiTheme="minorHAnsi"/>
          <w:sz w:val="24"/>
          <w:szCs w:val="24"/>
        </w:rPr>
        <w:t xml:space="preserve">Annex B </w:t>
      </w:r>
      <w:r w:rsidR="000F115D">
        <w:rPr>
          <w:rFonts w:asciiTheme="minorHAnsi" w:hAnsiTheme="minorHAnsi"/>
          <w:sz w:val="24"/>
          <w:szCs w:val="24"/>
        </w:rPr>
        <w:t>contains proposed input paper to Council</w:t>
      </w:r>
      <w:r w:rsidR="00D17E96">
        <w:rPr>
          <w:rFonts w:asciiTheme="minorHAnsi" w:hAnsiTheme="minorHAnsi"/>
          <w:sz w:val="24"/>
          <w:szCs w:val="24"/>
        </w:rPr>
        <w:t xml:space="preserve"> 56</w:t>
      </w:r>
      <w:r w:rsidR="000F115D">
        <w:rPr>
          <w:rFonts w:asciiTheme="minorHAnsi" w:hAnsiTheme="minorHAnsi"/>
          <w:sz w:val="24"/>
          <w:szCs w:val="24"/>
        </w:rPr>
        <w:t xml:space="preserve">, for forwarding to the General Assembly for approval, </w:t>
      </w:r>
      <w:r w:rsidR="00D17E96">
        <w:rPr>
          <w:rFonts w:asciiTheme="minorHAnsi" w:hAnsiTheme="minorHAnsi"/>
          <w:sz w:val="24"/>
          <w:szCs w:val="24"/>
        </w:rPr>
        <w:t>approving</w:t>
      </w:r>
      <w:r w:rsidR="000F115D">
        <w:rPr>
          <w:rFonts w:asciiTheme="minorHAnsi" w:hAnsiTheme="minorHAnsi"/>
          <w:sz w:val="24"/>
          <w:szCs w:val="24"/>
        </w:rPr>
        <w:t xml:space="preserve"> the text of the draft International Agreement</w:t>
      </w:r>
      <w:r w:rsidR="00D17E96">
        <w:rPr>
          <w:rFonts w:asciiTheme="minorHAnsi" w:hAnsiTheme="minorHAnsi"/>
          <w:sz w:val="24"/>
          <w:szCs w:val="24"/>
        </w:rPr>
        <w:t xml:space="preserve"> and</w:t>
      </w:r>
      <w:r w:rsidR="009C221C">
        <w:rPr>
          <w:rFonts w:asciiTheme="minorHAnsi" w:hAnsiTheme="minorHAnsi"/>
          <w:sz w:val="24"/>
          <w:szCs w:val="24"/>
        </w:rPr>
        <w:t xml:space="preserve"> facilitating</w:t>
      </w:r>
      <w:r w:rsidR="00D17E96">
        <w:rPr>
          <w:rFonts w:asciiTheme="minorHAnsi" w:hAnsiTheme="minorHAnsi"/>
          <w:sz w:val="24"/>
          <w:szCs w:val="24"/>
        </w:rPr>
        <w:t xml:space="preserve"> forwarding</w:t>
      </w:r>
      <w:r w:rsidR="008468C1">
        <w:rPr>
          <w:rFonts w:asciiTheme="minorHAnsi" w:hAnsiTheme="minorHAnsi"/>
          <w:sz w:val="24"/>
          <w:szCs w:val="24"/>
        </w:rPr>
        <w:t xml:space="preserve"> it</w:t>
      </w:r>
      <w:r w:rsidR="00D17E96">
        <w:rPr>
          <w:rFonts w:asciiTheme="minorHAnsi" w:hAnsiTheme="minorHAnsi"/>
          <w:sz w:val="24"/>
          <w:szCs w:val="24"/>
        </w:rPr>
        <w:t xml:space="preserve"> to National members for consideration – perhaps at a diplomatic conference</w:t>
      </w:r>
      <w:r w:rsidR="000F115D">
        <w:rPr>
          <w:rFonts w:asciiTheme="minorHAnsi" w:hAnsiTheme="minorHAnsi"/>
          <w:sz w:val="24"/>
          <w:szCs w:val="24"/>
        </w:rPr>
        <w:t>.</w:t>
      </w:r>
    </w:p>
    <w:p w:rsidR="000F115D" w:rsidRDefault="000F115D" w:rsidP="00CA7697">
      <w:pPr>
        <w:rPr>
          <w:rFonts w:asciiTheme="minorHAnsi" w:hAnsiTheme="minorHAnsi"/>
          <w:sz w:val="24"/>
          <w:szCs w:val="24"/>
        </w:rPr>
      </w:pPr>
    </w:p>
    <w:p w:rsidR="00AA312E" w:rsidRPr="00945A3E" w:rsidRDefault="00AA312E" w:rsidP="00FF5EE8">
      <w:pPr>
        <w:pStyle w:val="Heading1"/>
        <w:numPr>
          <w:ilvl w:val="0"/>
          <w:numId w:val="24"/>
        </w:numPr>
        <w:ind w:left="567" w:hanging="567"/>
        <w:rPr>
          <w:rFonts w:asciiTheme="minorHAnsi" w:hAnsiTheme="minorHAnsi"/>
          <w:szCs w:val="24"/>
        </w:rPr>
      </w:pPr>
      <w:r w:rsidRPr="00945A3E">
        <w:rPr>
          <w:rFonts w:asciiTheme="minorHAnsi" w:hAnsiTheme="minorHAnsi"/>
          <w:szCs w:val="24"/>
        </w:rPr>
        <w:t>Background</w:t>
      </w:r>
    </w:p>
    <w:p w:rsidR="00036E2C" w:rsidRPr="00FF5EE8" w:rsidRDefault="00846332" w:rsidP="00FF5EE8">
      <w:pPr>
        <w:pStyle w:val="Heading2"/>
        <w:tabs>
          <w:tab w:val="num" w:pos="851"/>
        </w:tabs>
        <w:ind w:left="851" w:hanging="851"/>
        <w:rPr>
          <w:rFonts w:asciiTheme="minorHAnsi" w:hAnsiTheme="minorHAnsi"/>
          <w:b w:val="0"/>
          <w:sz w:val="24"/>
          <w:szCs w:val="24"/>
        </w:rPr>
      </w:pPr>
      <w:r>
        <w:rPr>
          <w:rFonts w:asciiTheme="minorHAnsi" w:hAnsiTheme="minorHAnsi"/>
          <w:b w:val="0"/>
          <w:sz w:val="24"/>
          <w:szCs w:val="24"/>
        </w:rPr>
        <w:t>2.1</w:t>
      </w:r>
      <w:r>
        <w:rPr>
          <w:rFonts w:asciiTheme="minorHAnsi" w:hAnsiTheme="minorHAnsi"/>
          <w:b w:val="0"/>
          <w:sz w:val="24"/>
          <w:szCs w:val="24"/>
        </w:rPr>
        <w:tab/>
      </w:r>
      <w:r w:rsidR="00036E2C" w:rsidRPr="00FF5EE8">
        <w:rPr>
          <w:rFonts w:asciiTheme="minorHAnsi" w:hAnsiTheme="minorHAnsi"/>
          <w:b w:val="0"/>
          <w:sz w:val="24"/>
          <w:szCs w:val="24"/>
        </w:rPr>
        <w:t>IALA’s aim to assist in the development and harmonisation of aids to navigation, worldwide. This aim can best be achieved if IALA has a strong, international legal framework that ensures transparency and good governance, that positions IALA to work in close collaboration with governments and other intergovernmental organisations, and that fosters the work of IALA as the peak international technical body in its field. A multilateral treaty to creat</w:t>
      </w:r>
      <w:r w:rsidR="009C221C">
        <w:rPr>
          <w:rFonts w:asciiTheme="minorHAnsi" w:hAnsiTheme="minorHAnsi"/>
          <w:b w:val="0"/>
          <w:sz w:val="24"/>
          <w:szCs w:val="24"/>
        </w:rPr>
        <w:t>e IALA as an Intergovernmental O</w:t>
      </w:r>
      <w:r w:rsidR="00036E2C" w:rsidRPr="00FF5EE8">
        <w:rPr>
          <w:rFonts w:asciiTheme="minorHAnsi" w:hAnsiTheme="minorHAnsi"/>
          <w:b w:val="0"/>
          <w:sz w:val="24"/>
          <w:szCs w:val="24"/>
        </w:rPr>
        <w:t>rganisation has been determined to be an appropriate path to achieve this outcome.</w:t>
      </w:r>
    </w:p>
    <w:p w:rsidR="00036E2C" w:rsidRPr="00FF5EE8" w:rsidRDefault="00846332" w:rsidP="00FF5EE8">
      <w:pPr>
        <w:pStyle w:val="Heading2"/>
        <w:tabs>
          <w:tab w:val="num" w:pos="851"/>
        </w:tabs>
        <w:ind w:left="851" w:hanging="851"/>
        <w:rPr>
          <w:rFonts w:asciiTheme="minorHAnsi" w:hAnsiTheme="minorHAnsi"/>
          <w:b w:val="0"/>
          <w:sz w:val="24"/>
          <w:szCs w:val="24"/>
        </w:rPr>
      </w:pPr>
      <w:r>
        <w:rPr>
          <w:rFonts w:asciiTheme="minorHAnsi" w:hAnsiTheme="minorHAnsi"/>
          <w:b w:val="0"/>
          <w:sz w:val="24"/>
          <w:szCs w:val="24"/>
        </w:rPr>
        <w:t>2.2</w:t>
      </w:r>
      <w:r>
        <w:rPr>
          <w:rFonts w:asciiTheme="minorHAnsi" w:hAnsiTheme="minorHAnsi"/>
          <w:b w:val="0"/>
          <w:sz w:val="24"/>
          <w:szCs w:val="24"/>
        </w:rPr>
        <w:tab/>
      </w:r>
      <w:r w:rsidR="00036E2C" w:rsidRPr="00FF5EE8">
        <w:rPr>
          <w:rFonts w:asciiTheme="minorHAnsi" w:hAnsiTheme="minorHAnsi"/>
          <w:b w:val="0"/>
          <w:sz w:val="24"/>
          <w:szCs w:val="24"/>
        </w:rPr>
        <w:t>Council, at its Meeting 55, approved the roadmap for the implementation of an International Agreement that would change the status of IALA from that of a non-governmental organization to that of an intergovernmental organization.</w:t>
      </w:r>
    </w:p>
    <w:p w:rsidR="00036E2C" w:rsidRPr="00F17B4E" w:rsidRDefault="00F17B4E" w:rsidP="00FF5EE8">
      <w:pPr>
        <w:pStyle w:val="Heading2"/>
        <w:tabs>
          <w:tab w:val="num" w:pos="851"/>
        </w:tabs>
        <w:ind w:left="851" w:hanging="851"/>
        <w:rPr>
          <w:rFonts w:asciiTheme="minorHAnsi" w:hAnsiTheme="minorHAnsi"/>
          <w:b w:val="0"/>
          <w:sz w:val="24"/>
          <w:szCs w:val="24"/>
        </w:rPr>
      </w:pPr>
      <w:r>
        <w:rPr>
          <w:rFonts w:asciiTheme="minorHAnsi" w:hAnsiTheme="minorHAnsi"/>
          <w:b w:val="0"/>
          <w:sz w:val="24"/>
          <w:szCs w:val="24"/>
        </w:rPr>
        <w:t>2.3</w:t>
      </w:r>
      <w:r>
        <w:rPr>
          <w:rFonts w:asciiTheme="minorHAnsi" w:hAnsiTheme="minorHAnsi"/>
          <w:b w:val="0"/>
          <w:sz w:val="24"/>
          <w:szCs w:val="24"/>
        </w:rPr>
        <w:tab/>
      </w:r>
      <w:r w:rsidR="00036E2C" w:rsidRPr="00F17B4E">
        <w:rPr>
          <w:rFonts w:asciiTheme="minorHAnsi" w:hAnsiTheme="minorHAnsi"/>
          <w:b w:val="0"/>
          <w:sz w:val="24"/>
          <w:szCs w:val="24"/>
        </w:rPr>
        <w:t>IALA’s Legal Advisory Panel (LAP) has, over the past 12 months, been assisting Council in the development of a suitable instrument for this purpose.</w:t>
      </w:r>
    </w:p>
    <w:p w:rsidR="00AA312E" w:rsidRPr="003C2031" w:rsidRDefault="00AA312E" w:rsidP="00FF5EE8">
      <w:pPr>
        <w:pStyle w:val="Heading1"/>
        <w:numPr>
          <w:ilvl w:val="0"/>
          <w:numId w:val="24"/>
        </w:numPr>
        <w:ind w:left="567" w:hanging="567"/>
        <w:rPr>
          <w:rFonts w:asciiTheme="minorHAnsi" w:hAnsiTheme="minorHAnsi"/>
          <w:szCs w:val="24"/>
        </w:rPr>
      </w:pPr>
      <w:r w:rsidRPr="00945A3E">
        <w:rPr>
          <w:rFonts w:asciiTheme="minorHAnsi" w:hAnsiTheme="minorHAnsi"/>
          <w:szCs w:val="24"/>
        </w:rPr>
        <w:t>Discussion</w:t>
      </w:r>
    </w:p>
    <w:p w:rsidR="00036E2C" w:rsidRPr="00945A3E" w:rsidRDefault="00846332" w:rsidP="00036E2C">
      <w:pPr>
        <w:pStyle w:val="Heading2"/>
        <w:rPr>
          <w:rFonts w:asciiTheme="minorHAnsi" w:hAnsiTheme="minorHAnsi"/>
          <w:sz w:val="24"/>
          <w:szCs w:val="24"/>
        </w:rPr>
      </w:pPr>
      <w:r>
        <w:rPr>
          <w:rFonts w:asciiTheme="minorHAnsi" w:hAnsiTheme="minorHAnsi"/>
          <w:sz w:val="24"/>
          <w:szCs w:val="24"/>
        </w:rPr>
        <w:t>3.1</w:t>
      </w:r>
      <w:r>
        <w:rPr>
          <w:rFonts w:asciiTheme="minorHAnsi" w:hAnsiTheme="minorHAnsi"/>
          <w:sz w:val="24"/>
          <w:szCs w:val="24"/>
        </w:rPr>
        <w:tab/>
      </w:r>
      <w:r w:rsidR="00036E2C">
        <w:rPr>
          <w:rFonts w:asciiTheme="minorHAnsi" w:hAnsiTheme="minorHAnsi"/>
          <w:sz w:val="24"/>
          <w:szCs w:val="24"/>
        </w:rPr>
        <w:t>Development of the draft International Agreement</w:t>
      </w:r>
    </w:p>
    <w:p w:rsidR="00036E2C" w:rsidRDefault="00036E2C" w:rsidP="00846332">
      <w:pPr>
        <w:pStyle w:val="Heading3"/>
        <w:numPr>
          <w:ilvl w:val="2"/>
          <w:numId w:val="24"/>
        </w:numPr>
        <w:rPr>
          <w:rFonts w:asciiTheme="minorHAnsi" w:hAnsiTheme="minorHAnsi"/>
          <w:sz w:val="24"/>
          <w:szCs w:val="24"/>
        </w:rPr>
      </w:pPr>
      <w:r>
        <w:rPr>
          <w:rFonts w:asciiTheme="minorHAnsi" w:hAnsiTheme="minorHAnsi"/>
          <w:sz w:val="24"/>
          <w:szCs w:val="24"/>
        </w:rPr>
        <w:t>Council 55 was provided with a draft version of the International Agreement for consideration, and some Council members provided comments on that document.</w:t>
      </w:r>
    </w:p>
    <w:p w:rsidR="00846332" w:rsidRPr="00846332" w:rsidRDefault="00846332" w:rsidP="00846332">
      <w:pPr>
        <w:pStyle w:val="BodyText"/>
        <w:rPr>
          <w:lang w:eastAsia="de-DE"/>
        </w:rPr>
      </w:pPr>
    </w:p>
    <w:p w:rsidR="00036E2C" w:rsidRDefault="00036E2C" w:rsidP="00846332">
      <w:pPr>
        <w:pStyle w:val="Heading3"/>
        <w:numPr>
          <w:ilvl w:val="2"/>
          <w:numId w:val="24"/>
        </w:numPr>
        <w:rPr>
          <w:rFonts w:asciiTheme="minorHAnsi" w:hAnsiTheme="minorHAnsi"/>
          <w:sz w:val="24"/>
          <w:szCs w:val="24"/>
        </w:rPr>
      </w:pPr>
      <w:r>
        <w:rPr>
          <w:rFonts w:asciiTheme="minorHAnsi" w:hAnsiTheme="minorHAnsi"/>
          <w:sz w:val="24"/>
          <w:szCs w:val="24"/>
        </w:rPr>
        <w:lastRenderedPageBreak/>
        <w:t xml:space="preserve">Council determined that it was appropriate to circulate the draft International Agreement to all National Members for comment. </w:t>
      </w:r>
    </w:p>
    <w:p w:rsidR="00036E2C" w:rsidRPr="00036E2C" w:rsidRDefault="00036E2C" w:rsidP="00846332">
      <w:pPr>
        <w:pStyle w:val="Heading3"/>
        <w:numPr>
          <w:ilvl w:val="2"/>
          <w:numId w:val="24"/>
        </w:numPr>
        <w:rPr>
          <w:rFonts w:asciiTheme="minorHAnsi" w:hAnsiTheme="minorHAnsi"/>
          <w:sz w:val="24"/>
          <w:szCs w:val="24"/>
        </w:rPr>
      </w:pPr>
      <w:r>
        <w:rPr>
          <w:rFonts w:asciiTheme="minorHAnsi" w:hAnsiTheme="minorHAnsi"/>
          <w:sz w:val="24"/>
          <w:szCs w:val="24"/>
        </w:rPr>
        <w:t>In order to facilitate the widest possible consultation on the wording of the draft International Agreement, all National members were invited to attend this extraordinary LAP meeting in Copenhagen in October 2013, the purpose of which was to further consider and develop the draft International Agreement.</w:t>
      </w:r>
    </w:p>
    <w:p w:rsidR="00036E2C" w:rsidRPr="004E34C9" w:rsidRDefault="00036E2C" w:rsidP="004E34C9">
      <w:pPr>
        <w:pStyle w:val="Heading3"/>
        <w:numPr>
          <w:ilvl w:val="2"/>
          <w:numId w:val="24"/>
        </w:numPr>
        <w:rPr>
          <w:rFonts w:asciiTheme="minorHAnsi" w:hAnsiTheme="minorHAnsi"/>
          <w:sz w:val="24"/>
          <w:szCs w:val="24"/>
        </w:rPr>
      </w:pPr>
      <w:r>
        <w:rPr>
          <w:rFonts w:asciiTheme="minorHAnsi" w:hAnsiTheme="minorHAnsi"/>
          <w:sz w:val="24"/>
          <w:szCs w:val="24"/>
        </w:rPr>
        <w:t>As a result of the successful conduct of this meeting, a revised draft text for the International Agreement has been developed. This text is at Annex A.</w:t>
      </w:r>
    </w:p>
    <w:p w:rsidR="00BF55EB" w:rsidRPr="00036E2C" w:rsidRDefault="00036E2C" w:rsidP="00846332">
      <w:pPr>
        <w:pStyle w:val="Heading3"/>
        <w:numPr>
          <w:ilvl w:val="2"/>
          <w:numId w:val="24"/>
        </w:numPr>
        <w:rPr>
          <w:rFonts w:asciiTheme="minorHAnsi" w:hAnsiTheme="minorHAnsi"/>
          <w:sz w:val="24"/>
          <w:szCs w:val="24"/>
        </w:rPr>
      </w:pPr>
      <w:r>
        <w:rPr>
          <w:rFonts w:asciiTheme="minorHAnsi" w:hAnsiTheme="minorHAnsi"/>
          <w:sz w:val="24"/>
          <w:szCs w:val="24"/>
        </w:rPr>
        <w:t>LAP is invited to approve the text of the draft International Agreement for forwarding to Council for its consideration, and if approved, for submission to the General Assembly for approval.</w:t>
      </w:r>
    </w:p>
    <w:p w:rsidR="00076A16" w:rsidRPr="00076A16" w:rsidRDefault="00846332" w:rsidP="00076A16">
      <w:pPr>
        <w:pStyle w:val="Heading2"/>
        <w:rPr>
          <w:rFonts w:asciiTheme="minorHAnsi" w:hAnsiTheme="minorHAnsi"/>
          <w:sz w:val="24"/>
          <w:szCs w:val="24"/>
        </w:rPr>
      </w:pPr>
      <w:r>
        <w:rPr>
          <w:rFonts w:asciiTheme="minorHAnsi" w:hAnsiTheme="minorHAnsi"/>
          <w:sz w:val="24"/>
          <w:szCs w:val="24"/>
        </w:rPr>
        <w:t>3.2</w:t>
      </w:r>
      <w:r>
        <w:rPr>
          <w:rFonts w:asciiTheme="minorHAnsi" w:hAnsiTheme="minorHAnsi"/>
          <w:sz w:val="24"/>
          <w:szCs w:val="24"/>
        </w:rPr>
        <w:tab/>
      </w:r>
      <w:r w:rsidR="000F115D">
        <w:rPr>
          <w:rFonts w:asciiTheme="minorHAnsi" w:hAnsiTheme="minorHAnsi"/>
          <w:sz w:val="24"/>
          <w:szCs w:val="24"/>
        </w:rPr>
        <w:t xml:space="preserve">General </w:t>
      </w:r>
      <w:r w:rsidR="00076A16">
        <w:rPr>
          <w:rFonts w:asciiTheme="minorHAnsi" w:hAnsiTheme="minorHAnsi"/>
          <w:sz w:val="24"/>
          <w:szCs w:val="24"/>
        </w:rPr>
        <w:t xml:space="preserve">Assembly </w:t>
      </w:r>
      <w:r w:rsidR="000F115D">
        <w:rPr>
          <w:rFonts w:asciiTheme="minorHAnsi" w:hAnsiTheme="minorHAnsi"/>
          <w:sz w:val="24"/>
          <w:szCs w:val="24"/>
        </w:rPr>
        <w:t>Approval</w:t>
      </w:r>
    </w:p>
    <w:p w:rsidR="00AA312E" w:rsidRPr="007E3006" w:rsidRDefault="00076A16" w:rsidP="00846332">
      <w:pPr>
        <w:pStyle w:val="Heading3"/>
        <w:ind w:left="1134"/>
        <w:rPr>
          <w:rFonts w:asciiTheme="minorHAnsi" w:hAnsiTheme="minorHAnsi"/>
          <w:sz w:val="24"/>
          <w:szCs w:val="24"/>
        </w:rPr>
      </w:pPr>
      <w:r w:rsidRPr="007E3006">
        <w:rPr>
          <w:rFonts w:asciiTheme="minorHAnsi" w:hAnsiTheme="minorHAnsi"/>
          <w:sz w:val="24"/>
          <w:szCs w:val="24"/>
        </w:rPr>
        <w:t xml:space="preserve">Proposed text for </w:t>
      </w:r>
      <w:r w:rsidR="00036E2C" w:rsidRPr="007E3006">
        <w:rPr>
          <w:rFonts w:asciiTheme="minorHAnsi" w:hAnsiTheme="minorHAnsi"/>
          <w:sz w:val="24"/>
          <w:szCs w:val="24"/>
        </w:rPr>
        <w:t>a</w:t>
      </w:r>
      <w:r w:rsidRPr="007E3006">
        <w:rPr>
          <w:rFonts w:asciiTheme="minorHAnsi" w:hAnsiTheme="minorHAnsi"/>
          <w:sz w:val="24"/>
          <w:szCs w:val="24"/>
        </w:rPr>
        <w:t xml:space="preserve"> </w:t>
      </w:r>
      <w:r w:rsidR="00036E2C" w:rsidRPr="007E3006">
        <w:rPr>
          <w:rFonts w:asciiTheme="minorHAnsi" w:hAnsiTheme="minorHAnsi"/>
          <w:sz w:val="24"/>
          <w:szCs w:val="24"/>
        </w:rPr>
        <w:t>Council paper</w:t>
      </w:r>
      <w:r w:rsidR="000F115D" w:rsidRPr="007E3006">
        <w:rPr>
          <w:rFonts w:asciiTheme="minorHAnsi" w:hAnsiTheme="minorHAnsi"/>
          <w:sz w:val="24"/>
          <w:szCs w:val="24"/>
        </w:rPr>
        <w:t xml:space="preserve"> </w:t>
      </w:r>
      <w:r w:rsidR="00036E2C" w:rsidRPr="007E3006">
        <w:rPr>
          <w:rFonts w:asciiTheme="minorHAnsi" w:hAnsiTheme="minorHAnsi"/>
          <w:sz w:val="24"/>
          <w:szCs w:val="24"/>
        </w:rPr>
        <w:t xml:space="preserve">to recommend that the General Assembly approve </w:t>
      </w:r>
      <w:r w:rsidR="007E3006" w:rsidRPr="007E3006">
        <w:rPr>
          <w:rFonts w:asciiTheme="minorHAnsi" w:hAnsiTheme="minorHAnsi"/>
          <w:sz w:val="24"/>
          <w:szCs w:val="24"/>
        </w:rPr>
        <w:t>the draft text of the International Agreement and pass it to National members for their consideration – perhaps at a diplomatic conference</w:t>
      </w:r>
      <w:r w:rsidR="009C221C">
        <w:rPr>
          <w:rFonts w:asciiTheme="minorHAnsi" w:hAnsiTheme="minorHAnsi"/>
          <w:sz w:val="24"/>
          <w:szCs w:val="24"/>
        </w:rPr>
        <w:t>,</w:t>
      </w:r>
      <w:bookmarkStart w:id="0" w:name="_GoBack"/>
      <w:bookmarkEnd w:id="0"/>
      <w:r w:rsidR="007E3006" w:rsidRPr="007E3006">
        <w:rPr>
          <w:rFonts w:asciiTheme="minorHAnsi" w:hAnsiTheme="minorHAnsi"/>
          <w:sz w:val="24"/>
          <w:szCs w:val="24"/>
        </w:rPr>
        <w:t xml:space="preserve"> </w:t>
      </w:r>
      <w:r w:rsidR="000F115D" w:rsidRPr="007E3006">
        <w:rPr>
          <w:rFonts w:asciiTheme="minorHAnsi" w:hAnsiTheme="minorHAnsi"/>
          <w:sz w:val="24"/>
          <w:szCs w:val="24"/>
        </w:rPr>
        <w:t>is</w:t>
      </w:r>
      <w:r w:rsidRPr="007E3006">
        <w:rPr>
          <w:rFonts w:asciiTheme="minorHAnsi" w:hAnsiTheme="minorHAnsi"/>
          <w:sz w:val="24"/>
          <w:szCs w:val="24"/>
        </w:rPr>
        <w:t xml:space="preserve"> provided in Annex B. </w:t>
      </w:r>
    </w:p>
    <w:p w:rsidR="00AA312E" w:rsidRPr="00945A3E" w:rsidRDefault="00AA312E" w:rsidP="00FF5EE8">
      <w:pPr>
        <w:pStyle w:val="Heading1"/>
        <w:numPr>
          <w:ilvl w:val="0"/>
          <w:numId w:val="24"/>
        </w:numPr>
        <w:ind w:left="567" w:hanging="567"/>
        <w:rPr>
          <w:rFonts w:asciiTheme="minorHAnsi" w:hAnsiTheme="minorHAnsi"/>
          <w:szCs w:val="24"/>
        </w:rPr>
      </w:pPr>
      <w:r w:rsidRPr="00945A3E">
        <w:rPr>
          <w:rFonts w:asciiTheme="minorHAnsi" w:hAnsiTheme="minorHAnsi"/>
          <w:szCs w:val="24"/>
        </w:rPr>
        <w:t>References</w:t>
      </w:r>
    </w:p>
    <w:p w:rsidR="00AA312E" w:rsidRPr="00945A3E" w:rsidRDefault="00AA312E" w:rsidP="00AA312E">
      <w:pPr>
        <w:rPr>
          <w:rFonts w:asciiTheme="minorHAnsi" w:hAnsiTheme="minorHAnsi"/>
          <w:sz w:val="24"/>
          <w:szCs w:val="24"/>
          <w:lang w:val="nb-NO"/>
        </w:rPr>
      </w:pPr>
      <w:proofErr w:type="gramStart"/>
      <w:r>
        <w:rPr>
          <w:rFonts w:asciiTheme="minorHAnsi" w:hAnsiTheme="minorHAnsi"/>
          <w:sz w:val="24"/>
          <w:szCs w:val="24"/>
        </w:rPr>
        <w:t>Nil.</w:t>
      </w:r>
      <w:proofErr w:type="gramEnd"/>
    </w:p>
    <w:p w:rsidR="00AA312E" w:rsidRPr="00945A3E" w:rsidRDefault="00AA312E" w:rsidP="00AA312E">
      <w:pPr>
        <w:pStyle w:val="BodyText"/>
        <w:rPr>
          <w:rFonts w:asciiTheme="minorHAnsi" w:hAnsiTheme="minorHAnsi"/>
          <w:sz w:val="24"/>
          <w:szCs w:val="24"/>
        </w:rPr>
      </w:pPr>
    </w:p>
    <w:p w:rsidR="00AA312E" w:rsidRPr="00945A3E" w:rsidRDefault="00AA312E" w:rsidP="00FF5EE8">
      <w:pPr>
        <w:pStyle w:val="Heading1"/>
        <w:numPr>
          <w:ilvl w:val="0"/>
          <w:numId w:val="24"/>
        </w:numPr>
        <w:ind w:left="567" w:hanging="567"/>
        <w:rPr>
          <w:rFonts w:asciiTheme="minorHAnsi" w:hAnsiTheme="minorHAnsi"/>
          <w:szCs w:val="24"/>
        </w:rPr>
      </w:pPr>
      <w:r w:rsidRPr="00945A3E">
        <w:rPr>
          <w:rFonts w:asciiTheme="minorHAnsi" w:hAnsiTheme="minorHAnsi"/>
          <w:szCs w:val="24"/>
        </w:rPr>
        <w:t xml:space="preserve">Action requested of </w:t>
      </w:r>
      <w:r w:rsidR="00BF55EB">
        <w:rPr>
          <w:rFonts w:asciiTheme="minorHAnsi" w:hAnsiTheme="minorHAnsi"/>
          <w:szCs w:val="24"/>
        </w:rPr>
        <w:t>LAP</w:t>
      </w:r>
    </w:p>
    <w:p w:rsidR="00AA312E" w:rsidRPr="00945A3E" w:rsidRDefault="00BF55EB" w:rsidP="00AA312E">
      <w:pPr>
        <w:pStyle w:val="BodyText"/>
        <w:rPr>
          <w:rFonts w:asciiTheme="minorHAnsi" w:hAnsiTheme="minorHAnsi"/>
          <w:sz w:val="24"/>
          <w:szCs w:val="24"/>
        </w:rPr>
      </w:pPr>
      <w:r>
        <w:rPr>
          <w:rFonts w:asciiTheme="minorHAnsi" w:hAnsiTheme="minorHAnsi"/>
          <w:sz w:val="24"/>
          <w:szCs w:val="24"/>
        </w:rPr>
        <w:t>LAP</w:t>
      </w:r>
      <w:r w:rsidR="00AA312E" w:rsidRPr="00945A3E">
        <w:rPr>
          <w:rFonts w:asciiTheme="minorHAnsi" w:hAnsiTheme="minorHAnsi"/>
          <w:sz w:val="24"/>
          <w:szCs w:val="24"/>
        </w:rPr>
        <w:t xml:space="preserve"> is requested to: </w:t>
      </w:r>
    </w:p>
    <w:p w:rsidR="00AA312E" w:rsidRDefault="00CA7697" w:rsidP="00AA312E">
      <w:pPr>
        <w:pStyle w:val="AppendixHeading1"/>
        <w:rPr>
          <w:rFonts w:asciiTheme="minorHAnsi" w:hAnsiTheme="minorHAnsi"/>
          <w:b w:val="0"/>
          <w:caps w:val="0"/>
          <w:sz w:val="24"/>
          <w:szCs w:val="24"/>
        </w:rPr>
      </w:pPr>
      <w:r>
        <w:rPr>
          <w:rFonts w:asciiTheme="minorHAnsi" w:hAnsiTheme="minorHAnsi"/>
          <w:caps w:val="0"/>
          <w:sz w:val="24"/>
          <w:szCs w:val="24"/>
        </w:rPr>
        <w:t>Approve</w:t>
      </w:r>
      <w:r w:rsidR="00AA312E" w:rsidRPr="00945A3E">
        <w:rPr>
          <w:rFonts w:asciiTheme="minorHAnsi" w:hAnsiTheme="minorHAnsi"/>
          <w:b w:val="0"/>
          <w:caps w:val="0"/>
          <w:sz w:val="24"/>
          <w:szCs w:val="24"/>
        </w:rPr>
        <w:t xml:space="preserve"> </w:t>
      </w:r>
      <w:r>
        <w:rPr>
          <w:rFonts w:asciiTheme="minorHAnsi" w:hAnsiTheme="minorHAnsi"/>
          <w:b w:val="0"/>
          <w:caps w:val="0"/>
          <w:sz w:val="24"/>
          <w:szCs w:val="24"/>
        </w:rPr>
        <w:t xml:space="preserve">changes to the </w:t>
      </w:r>
      <w:r w:rsidR="007E3006">
        <w:rPr>
          <w:rFonts w:asciiTheme="minorHAnsi" w:hAnsiTheme="minorHAnsi"/>
          <w:b w:val="0"/>
          <w:caps w:val="0"/>
          <w:sz w:val="24"/>
          <w:szCs w:val="24"/>
        </w:rPr>
        <w:t>text of the draft International Agreement</w:t>
      </w:r>
      <w:r>
        <w:rPr>
          <w:rFonts w:asciiTheme="minorHAnsi" w:hAnsiTheme="minorHAnsi"/>
          <w:b w:val="0"/>
          <w:caps w:val="0"/>
          <w:sz w:val="24"/>
          <w:szCs w:val="24"/>
        </w:rPr>
        <w:t xml:space="preserve"> as provided in Annex A for forwarding to Council 56</w:t>
      </w:r>
      <w:r w:rsidR="00AA312E">
        <w:rPr>
          <w:rFonts w:asciiTheme="minorHAnsi" w:hAnsiTheme="minorHAnsi"/>
          <w:b w:val="0"/>
          <w:caps w:val="0"/>
          <w:sz w:val="24"/>
          <w:szCs w:val="24"/>
        </w:rPr>
        <w:t>.</w:t>
      </w:r>
    </w:p>
    <w:p w:rsidR="00CA7697" w:rsidRDefault="00CA7697" w:rsidP="00CA7697">
      <w:pPr>
        <w:pStyle w:val="AppendixHeading1"/>
        <w:rPr>
          <w:rFonts w:asciiTheme="minorHAnsi" w:hAnsiTheme="minorHAnsi"/>
          <w:b w:val="0"/>
          <w:caps w:val="0"/>
          <w:sz w:val="24"/>
          <w:szCs w:val="24"/>
        </w:rPr>
      </w:pPr>
      <w:r>
        <w:rPr>
          <w:rFonts w:asciiTheme="minorHAnsi" w:hAnsiTheme="minorHAnsi"/>
          <w:caps w:val="0"/>
          <w:sz w:val="24"/>
          <w:szCs w:val="24"/>
        </w:rPr>
        <w:t>Approve</w:t>
      </w:r>
      <w:r w:rsidRPr="00945A3E">
        <w:rPr>
          <w:rFonts w:asciiTheme="minorHAnsi" w:hAnsiTheme="minorHAnsi"/>
          <w:b w:val="0"/>
          <w:caps w:val="0"/>
          <w:sz w:val="24"/>
          <w:szCs w:val="24"/>
        </w:rPr>
        <w:t xml:space="preserve"> </w:t>
      </w:r>
      <w:r>
        <w:rPr>
          <w:rFonts w:asciiTheme="minorHAnsi" w:hAnsiTheme="minorHAnsi"/>
          <w:b w:val="0"/>
          <w:caps w:val="0"/>
          <w:sz w:val="24"/>
          <w:szCs w:val="24"/>
        </w:rPr>
        <w:t xml:space="preserve">the text of the </w:t>
      </w:r>
      <w:r w:rsidR="007E3006">
        <w:rPr>
          <w:rFonts w:asciiTheme="minorHAnsi" w:hAnsiTheme="minorHAnsi"/>
          <w:b w:val="0"/>
          <w:caps w:val="0"/>
          <w:sz w:val="24"/>
          <w:szCs w:val="24"/>
        </w:rPr>
        <w:t>input paper</w:t>
      </w:r>
      <w:r>
        <w:rPr>
          <w:rFonts w:asciiTheme="minorHAnsi" w:hAnsiTheme="minorHAnsi"/>
          <w:b w:val="0"/>
          <w:caps w:val="0"/>
          <w:sz w:val="24"/>
          <w:szCs w:val="24"/>
        </w:rPr>
        <w:t xml:space="preserve"> provided in Annex B</w:t>
      </w:r>
      <w:r w:rsidR="008468C1">
        <w:rPr>
          <w:rFonts w:asciiTheme="minorHAnsi" w:hAnsiTheme="minorHAnsi"/>
          <w:b w:val="0"/>
          <w:caps w:val="0"/>
          <w:sz w:val="24"/>
          <w:szCs w:val="24"/>
        </w:rPr>
        <w:t xml:space="preserve"> </w:t>
      </w:r>
      <w:r>
        <w:rPr>
          <w:rFonts w:asciiTheme="minorHAnsi" w:hAnsiTheme="minorHAnsi"/>
          <w:b w:val="0"/>
          <w:caps w:val="0"/>
          <w:sz w:val="24"/>
          <w:szCs w:val="24"/>
        </w:rPr>
        <w:t>for forwarding to Council 56.</w:t>
      </w:r>
    </w:p>
    <w:p w:rsidR="00CA7697" w:rsidRPr="00CA7697" w:rsidRDefault="00CA7697" w:rsidP="00CA7697">
      <w:pPr>
        <w:pStyle w:val="BodyText"/>
        <w:rPr>
          <w:lang w:eastAsia="en-US"/>
        </w:rPr>
      </w:pPr>
    </w:p>
    <w:p w:rsidR="00AA312E" w:rsidRPr="00CA2AE5" w:rsidRDefault="00AA312E" w:rsidP="00AA312E">
      <w:pPr>
        <w:pStyle w:val="AppendixHeading1"/>
        <w:numPr>
          <w:ilvl w:val="0"/>
          <w:numId w:val="0"/>
        </w:numPr>
        <w:rPr>
          <w:rFonts w:asciiTheme="minorHAnsi" w:hAnsiTheme="minorHAnsi"/>
          <w:caps w:val="0"/>
          <w:sz w:val="24"/>
          <w:szCs w:val="24"/>
        </w:rPr>
      </w:pPr>
    </w:p>
    <w:p w:rsidR="00AA312E" w:rsidRPr="00945A3E" w:rsidRDefault="00AA312E" w:rsidP="00AA312E">
      <w:pPr>
        <w:pStyle w:val="List1"/>
        <w:ind w:left="567" w:hanging="567"/>
        <w:rPr>
          <w:rFonts w:asciiTheme="minorHAnsi" w:hAnsiTheme="minorHAnsi"/>
          <w:sz w:val="24"/>
          <w:szCs w:val="24"/>
        </w:rPr>
      </w:pPr>
    </w:p>
    <w:p w:rsidR="00AA312E" w:rsidRPr="00945A3E" w:rsidRDefault="00AA312E" w:rsidP="004E34C9">
      <w:pPr>
        <w:pStyle w:val="Annex"/>
        <w:sectPr w:rsidR="00AA312E" w:rsidRPr="00945A3E" w:rsidSect="00A63B0F">
          <w:headerReference w:type="default" r:id="rId9"/>
          <w:footerReference w:type="default" r:id="rId10"/>
          <w:pgSz w:w="11906" w:h="16838"/>
          <w:pgMar w:top="1134" w:right="1134" w:bottom="1134" w:left="1134" w:header="709" w:footer="709" w:gutter="0"/>
          <w:cols w:space="708"/>
          <w:docGrid w:linePitch="360"/>
        </w:sectPr>
      </w:pPr>
    </w:p>
    <w:p w:rsidR="002B0007" w:rsidRDefault="002B0007" w:rsidP="004E34C9">
      <w:pPr>
        <w:pStyle w:val="Annex"/>
        <w:sectPr w:rsidR="002B0007" w:rsidSect="00F964B8">
          <w:pgSz w:w="11906" w:h="16838"/>
          <w:pgMar w:top="1134" w:right="1134" w:bottom="1134" w:left="1134" w:header="709" w:footer="709" w:gutter="0"/>
          <w:cols w:space="708"/>
          <w:docGrid w:linePitch="360"/>
        </w:sectPr>
      </w:pPr>
    </w:p>
    <w:p w:rsidR="00556DC1" w:rsidRDefault="00B946FD" w:rsidP="004E34C9">
      <w:pPr>
        <w:pStyle w:val="Annex"/>
        <w:numPr>
          <w:ilvl w:val="0"/>
          <w:numId w:val="25"/>
        </w:numPr>
      </w:pPr>
      <w:r>
        <w:lastRenderedPageBreak/>
        <w:t>Draft International agreement text as developed during lape1 and settled under agenda item 12</w:t>
      </w:r>
    </w:p>
    <w:p w:rsidR="00B946FD" w:rsidRDefault="00B946FD" w:rsidP="00B946FD">
      <w:pPr>
        <w:rPr>
          <w:lang w:eastAsia="de-DE"/>
        </w:rPr>
      </w:pPr>
    </w:p>
    <w:p w:rsidR="00B946FD" w:rsidRDefault="00B946FD" w:rsidP="00B946FD">
      <w:pPr>
        <w:rPr>
          <w:lang w:eastAsia="de-DE"/>
        </w:rPr>
      </w:pPr>
    </w:p>
    <w:p w:rsidR="00B946FD" w:rsidRDefault="00B946FD" w:rsidP="00B946FD">
      <w:pPr>
        <w:rPr>
          <w:lang w:eastAsia="de-DE"/>
        </w:rPr>
      </w:pPr>
    </w:p>
    <w:p w:rsidR="00B946FD" w:rsidRPr="00B946FD" w:rsidRDefault="00B946FD" w:rsidP="00B946FD">
      <w:pPr>
        <w:rPr>
          <w:lang w:eastAsia="de-DE"/>
        </w:rPr>
      </w:pPr>
    </w:p>
    <w:p w:rsidR="00556DC1" w:rsidRDefault="00556DC1">
      <w:pPr>
        <w:spacing w:after="200" w:line="276" w:lineRule="auto"/>
        <w:rPr>
          <w:b/>
          <w:caps/>
          <w:kern w:val="28"/>
          <w:sz w:val="24"/>
          <w:lang w:eastAsia="de-DE"/>
        </w:rPr>
      </w:pPr>
      <w:r>
        <w:br w:type="page"/>
      </w:r>
    </w:p>
    <w:p w:rsidR="00556DC1" w:rsidRDefault="004E34C9" w:rsidP="004E34C9">
      <w:pPr>
        <w:pStyle w:val="Annex"/>
      </w:pPr>
      <w:r>
        <w:lastRenderedPageBreak/>
        <w:t>see separate document</w:t>
      </w:r>
    </w:p>
    <w:sectPr w:rsidR="00556DC1" w:rsidSect="002B0007">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54C" w:rsidRDefault="001D454C">
      <w:r>
        <w:separator/>
      </w:r>
    </w:p>
  </w:endnote>
  <w:endnote w:type="continuationSeparator" w:id="0">
    <w:p w:rsidR="001D454C" w:rsidRDefault="001D4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B0F" w:rsidRDefault="00AA312E">
    <w:pPr>
      <w:pStyle w:val="Footer"/>
    </w:pPr>
    <w:r>
      <w:tab/>
    </w:r>
    <w:r>
      <w:fldChar w:fldCharType="begin"/>
    </w:r>
    <w:r>
      <w:instrText xml:space="preserve"> PAGE   \* MERGEFORMAT </w:instrText>
    </w:r>
    <w:r>
      <w:fldChar w:fldCharType="separate"/>
    </w:r>
    <w:r w:rsidR="009C221C">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54C" w:rsidRDefault="001D454C">
      <w:r>
        <w:separator/>
      </w:r>
    </w:p>
  </w:footnote>
  <w:footnote w:type="continuationSeparator" w:id="0">
    <w:p w:rsidR="001D454C" w:rsidRDefault="001D45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B0F" w:rsidRDefault="00752C7C" w:rsidP="00A63B0F">
    <w:pPr>
      <w:pStyle w:val="Header"/>
      <w:jc w:val="right"/>
    </w:pPr>
    <w:r>
      <w:t>LAPE</w:t>
    </w:r>
    <w:r w:rsidR="00F964B8">
      <w:t>1/13</w:t>
    </w:r>
    <w:r w:rsidR="00AA312E">
      <w:t>.</w:t>
    </w:r>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2836"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
    <w:nsid w:val="060A5510"/>
    <w:multiLevelType w:val="multilevel"/>
    <w:tmpl w:val="DF9E31B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1585FF1"/>
    <w:multiLevelType w:val="multilevel"/>
    <w:tmpl w:val="C452282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256706FD"/>
    <w:multiLevelType w:val="multilevel"/>
    <w:tmpl w:val="76C252E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AA2326B"/>
    <w:multiLevelType w:val="hybridMultilevel"/>
    <w:tmpl w:val="E7AA0C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nsid w:val="376301AE"/>
    <w:multiLevelType w:val="multilevel"/>
    <w:tmpl w:val="F202BAF8"/>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1E663D1"/>
    <w:multiLevelType w:val="multilevel"/>
    <w:tmpl w:val="142E787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44041789"/>
    <w:multiLevelType w:val="multilevel"/>
    <w:tmpl w:val="8E862A46"/>
    <w:lvl w:ilvl="0">
      <w:start w:val="1"/>
      <w:numFmt w:val="decimal"/>
      <w:pStyle w:val="AppendixHeading1"/>
      <w:lvlText w:val="%1"/>
      <w:lvlJc w:val="left"/>
      <w:pPr>
        <w:tabs>
          <w:tab w:val="num" w:pos="567"/>
        </w:tabs>
        <w:ind w:left="567" w:hanging="567"/>
      </w:pPr>
      <w:rPr>
        <w:rFonts w:ascii="Arial Bold" w:hAnsi="Arial Bold" w:hint="default"/>
        <w:b/>
        <w:bCs/>
        <w:i w:val="0"/>
        <w:iCs w:val="0"/>
        <w:sz w:val="22"/>
        <w:szCs w:val="22"/>
      </w:rPr>
    </w:lvl>
    <w:lvl w:ilvl="1">
      <w:start w:val="1"/>
      <w:numFmt w:val="decimal"/>
      <w:pStyle w:val="AppendixHeading2"/>
      <w:lvlText w:val="%1.%2."/>
      <w:lvlJc w:val="left"/>
      <w:pPr>
        <w:ind w:left="1134" w:hanging="567"/>
      </w:pPr>
      <w:rPr>
        <w:rFonts w:ascii="Arial Bold" w:hAnsi="Arial Bold" w:hint="default"/>
        <w:b/>
        <w:bCs/>
        <w:i w:val="0"/>
        <w:iCs w:val="0"/>
        <w:caps w:val="0"/>
        <w:strike w:val="0"/>
        <w:dstrike w:val="0"/>
        <w:vanish w:val="0"/>
        <w:sz w:val="22"/>
        <w:szCs w:val="22"/>
        <w:vertAlign w:val="baseline"/>
      </w:rPr>
    </w:lvl>
    <w:lvl w:ilvl="2">
      <w:start w:val="1"/>
      <w:numFmt w:val="decimal"/>
      <w:pStyle w:val="AppendixHeading3"/>
      <w:lvlText w:val="%1.%2.%3."/>
      <w:lvlJc w:val="left"/>
      <w:pPr>
        <w:ind w:left="1701" w:hanging="567"/>
      </w:pPr>
      <w:rPr>
        <w:rFonts w:ascii="Arial" w:hAnsi="Arial" w:hint="default"/>
        <w:b w:val="0"/>
        <w:bCs w:val="0"/>
        <w:i w:val="0"/>
        <w:iCs w:val="0"/>
        <w:caps w:val="0"/>
        <w:strike w:val="0"/>
        <w:dstrike w:val="0"/>
        <w:vanish w:val="0"/>
        <w:sz w:val="22"/>
        <w:szCs w:val="22"/>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4C1C0746"/>
    <w:multiLevelType w:val="multilevel"/>
    <w:tmpl w:val="9962D2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60585238"/>
    <w:multiLevelType w:val="multilevel"/>
    <w:tmpl w:val="113C8D3A"/>
    <w:lvl w:ilvl="0">
      <w:start w:val="3"/>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20"/>
  </w:num>
  <w:num w:numId="3">
    <w:abstractNumId w:val="5"/>
  </w:num>
  <w:num w:numId="4">
    <w:abstractNumId w:val="15"/>
  </w:num>
  <w:num w:numId="5">
    <w:abstractNumId w:val="14"/>
  </w:num>
  <w:num w:numId="6">
    <w:abstractNumId w:val="12"/>
  </w:num>
  <w:num w:numId="7">
    <w:abstractNumId w:val="19"/>
  </w:num>
  <w:num w:numId="8">
    <w:abstractNumId w:val="3"/>
  </w:num>
  <w:num w:numId="9">
    <w:abstractNumId w:val="17"/>
  </w:num>
  <w:num w:numId="10">
    <w:abstractNumId w:val="9"/>
  </w:num>
  <w:num w:numId="11">
    <w:abstractNumId w:val="11"/>
  </w:num>
  <w:num w:numId="12">
    <w:abstractNumId w:val="8"/>
  </w:num>
  <w:num w:numId="13">
    <w:abstractNumId w:val="18"/>
  </w:num>
  <w:num w:numId="14">
    <w:abstractNumId w:val="2"/>
  </w:num>
  <w:num w:numId="15">
    <w:abstractNumId w:val="0"/>
  </w:num>
  <w:num w:numId="16">
    <w:abstractNumId w:val="7"/>
  </w:num>
  <w:num w:numId="17">
    <w:abstractNumId w:val="16"/>
  </w:num>
  <w:num w:numId="18">
    <w:abstractNumId w:val="10"/>
  </w:num>
  <w:num w:numId="19">
    <w:abstractNumId w:val="1"/>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6"/>
  </w:num>
  <w:num w:numId="23">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12E"/>
    <w:rsid w:val="00036E2C"/>
    <w:rsid w:val="00076A16"/>
    <w:rsid w:val="000F115D"/>
    <w:rsid w:val="001151D9"/>
    <w:rsid w:val="001406C1"/>
    <w:rsid w:val="001D454C"/>
    <w:rsid w:val="0020553E"/>
    <w:rsid w:val="00224152"/>
    <w:rsid w:val="002B0007"/>
    <w:rsid w:val="003D7E5C"/>
    <w:rsid w:val="0041086A"/>
    <w:rsid w:val="004E34C9"/>
    <w:rsid w:val="00507DF8"/>
    <w:rsid w:val="00510DB4"/>
    <w:rsid w:val="00556DC1"/>
    <w:rsid w:val="005E1916"/>
    <w:rsid w:val="006735AE"/>
    <w:rsid w:val="00752C7C"/>
    <w:rsid w:val="00781DD1"/>
    <w:rsid w:val="007E3006"/>
    <w:rsid w:val="00846332"/>
    <w:rsid w:val="008468C1"/>
    <w:rsid w:val="008F78FD"/>
    <w:rsid w:val="0094100D"/>
    <w:rsid w:val="009C221C"/>
    <w:rsid w:val="009E0CFB"/>
    <w:rsid w:val="009E7FFC"/>
    <w:rsid w:val="00AA312E"/>
    <w:rsid w:val="00B12BC1"/>
    <w:rsid w:val="00B14E15"/>
    <w:rsid w:val="00B83887"/>
    <w:rsid w:val="00B946FD"/>
    <w:rsid w:val="00BF55EB"/>
    <w:rsid w:val="00C04A13"/>
    <w:rsid w:val="00CA7697"/>
    <w:rsid w:val="00D17E96"/>
    <w:rsid w:val="00D9349B"/>
    <w:rsid w:val="00F17B4E"/>
    <w:rsid w:val="00F964B8"/>
    <w:rsid w:val="00FF5E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12E"/>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AA312E"/>
    <w:pPr>
      <w:keepNext/>
      <w:spacing w:before="240" w:after="240"/>
      <w:outlineLvl w:val="0"/>
    </w:pPr>
    <w:rPr>
      <w:b/>
      <w:caps/>
      <w:kern w:val="28"/>
      <w:sz w:val="24"/>
      <w:lang w:eastAsia="de-DE"/>
    </w:rPr>
  </w:style>
  <w:style w:type="paragraph" w:styleId="Heading2">
    <w:name w:val="heading 2"/>
    <w:basedOn w:val="Normal"/>
    <w:next w:val="BodyText"/>
    <w:link w:val="Heading2Char"/>
    <w:qFormat/>
    <w:rsid w:val="00AA312E"/>
    <w:pPr>
      <w:spacing w:before="120" w:after="120"/>
      <w:outlineLvl w:val="1"/>
    </w:pPr>
    <w:rPr>
      <w:b/>
    </w:rPr>
  </w:style>
  <w:style w:type="paragraph" w:styleId="Heading3">
    <w:name w:val="heading 3"/>
    <w:basedOn w:val="Normal"/>
    <w:next w:val="BodyText"/>
    <w:link w:val="Heading3Char"/>
    <w:qFormat/>
    <w:rsid w:val="00AA312E"/>
    <w:pPr>
      <w:keepNext/>
      <w:spacing w:before="120" w:after="120"/>
      <w:outlineLvl w:val="2"/>
    </w:pPr>
    <w:rPr>
      <w:szCs w:val="20"/>
      <w:lang w:eastAsia="de-DE"/>
    </w:rPr>
  </w:style>
  <w:style w:type="paragraph" w:styleId="Heading4">
    <w:name w:val="heading 4"/>
    <w:basedOn w:val="Normal"/>
    <w:next w:val="BodyTextIndent"/>
    <w:link w:val="Heading4Char"/>
    <w:rsid w:val="00AA312E"/>
    <w:pPr>
      <w:keepNext/>
      <w:spacing w:before="120" w:after="120"/>
      <w:outlineLvl w:val="3"/>
    </w:pPr>
    <w:rPr>
      <w:szCs w:val="20"/>
      <w:lang w:val="en-US" w:eastAsia="de-DE"/>
    </w:rPr>
  </w:style>
  <w:style w:type="paragraph" w:styleId="Heading5">
    <w:name w:val="heading 5"/>
    <w:basedOn w:val="Normal"/>
    <w:next w:val="Normal"/>
    <w:link w:val="Heading5Char"/>
    <w:rsid w:val="00AA312E"/>
    <w:p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AA312E"/>
    <w:p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AA312E"/>
    <w:p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AA312E"/>
    <w:p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AA312E"/>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312E"/>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AA312E"/>
    <w:rPr>
      <w:rFonts w:ascii="Arial" w:eastAsia="Calibri" w:hAnsi="Arial" w:cs="Calibri"/>
      <w:b/>
      <w:lang w:val="en-GB" w:eastAsia="en-GB"/>
    </w:rPr>
  </w:style>
  <w:style w:type="character" w:customStyle="1" w:styleId="Heading3Char">
    <w:name w:val="Heading 3 Char"/>
    <w:basedOn w:val="DefaultParagraphFont"/>
    <w:link w:val="Heading3"/>
    <w:rsid w:val="00AA312E"/>
    <w:rPr>
      <w:rFonts w:ascii="Arial" w:eastAsia="Calibri" w:hAnsi="Arial" w:cs="Calibri"/>
      <w:szCs w:val="20"/>
      <w:lang w:val="en-GB" w:eastAsia="de-DE"/>
    </w:rPr>
  </w:style>
  <w:style w:type="character" w:customStyle="1" w:styleId="Heading4Char">
    <w:name w:val="Heading 4 Char"/>
    <w:basedOn w:val="DefaultParagraphFont"/>
    <w:link w:val="Heading4"/>
    <w:rsid w:val="00AA312E"/>
    <w:rPr>
      <w:rFonts w:ascii="Arial" w:eastAsia="Calibri" w:hAnsi="Arial" w:cs="Calibri"/>
      <w:szCs w:val="20"/>
      <w:lang w:val="en-US" w:eastAsia="de-DE"/>
    </w:rPr>
  </w:style>
  <w:style w:type="character" w:customStyle="1" w:styleId="Heading5Char">
    <w:name w:val="Heading 5 Char"/>
    <w:basedOn w:val="DefaultParagraphFont"/>
    <w:link w:val="Heading5"/>
    <w:rsid w:val="00AA312E"/>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AA312E"/>
    <w:rPr>
      <w:rFonts w:ascii="Arial" w:eastAsia="Calibri" w:hAnsi="Arial" w:cs="Calibri"/>
      <w:szCs w:val="20"/>
      <w:lang w:val="de-DE" w:eastAsia="de-DE"/>
    </w:rPr>
  </w:style>
  <w:style w:type="character" w:customStyle="1" w:styleId="Heading7Char">
    <w:name w:val="Heading 7 Char"/>
    <w:basedOn w:val="DefaultParagraphFont"/>
    <w:link w:val="Heading7"/>
    <w:rsid w:val="00AA312E"/>
    <w:rPr>
      <w:rFonts w:ascii="Arial" w:eastAsia="Calibri" w:hAnsi="Arial" w:cs="Calibri"/>
      <w:szCs w:val="20"/>
      <w:lang w:val="de-DE" w:eastAsia="de-DE"/>
    </w:rPr>
  </w:style>
  <w:style w:type="character" w:customStyle="1" w:styleId="Heading8Char">
    <w:name w:val="Heading 8 Char"/>
    <w:basedOn w:val="DefaultParagraphFont"/>
    <w:link w:val="Heading8"/>
    <w:rsid w:val="00AA312E"/>
    <w:rPr>
      <w:rFonts w:ascii="Arial" w:eastAsia="Calibri" w:hAnsi="Arial" w:cs="Calibri"/>
      <w:szCs w:val="20"/>
      <w:lang w:val="de-DE" w:eastAsia="de-DE"/>
    </w:rPr>
  </w:style>
  <w:style w:type="character" w:customStyle="1" w:styleId="Heading9Char">
    <w:name w:val="Heading 9 Char"/>
    <w:basedOn w:val="DefaultParagraphFont"/>
    <w:link w:val="Heading9"/>
    <w:rsid w:val="00AA312E"/>
    <w:rPr>
      <w:rFonts w:ascii="Arial" w:eastAsia="Calibri" w:hAnsi="Arial" w:cs="Calibri"/>
      <w:szCs w:val="20"/>
      <w:lang w:val="de-DE" w:eastAsia="de-DE"/>
    </w:rPr>
  </w:style>
  <w:style w:type="paragraph" w:customStyle="1" w:styleId="Annex">
    <w:name w:val="Annex"/>
    <w:basedOn w:val="Heading1"/>
    <w:next w:val="Normal"/>
    <w:autoRedefine/>
    <w:rsid w:val="004E34C9"/>
    <w:pPr>
      <w:numPr>
        <w:numId w:val="13"/>
      </w:numPr>
    </w:pPr>
  </w:style>
  <w:style w:type="paragraph" w:customStyle="1" w:styleId="AnnexFigure">
    <w:name w:val="Annex Figure"/>
    <w:basedOn w:val="Normal"/>
    <w:next w:val="Normal"/>
    <w:rsid w:val="00AA312E"/>
    <w:pPr>
      <w:numPr>
        <w:numId w:val="1"/>
      </w:numPr>
      <w:spacing w:before="120" w:after="120"/>
      <w:jc w:val="center"/>
    </w:pPr>
    <w:rPr>
      <w:i/>
    </w:rPr>
  </w:style>
  <w:style w:type="paragraph" w:customStyle="1" w:styleId="AnnexHeading1">
    <w:name w:val="Annex Heading 1"/>
    <w:basedOn w:val="Normal"/>
    <w:next w:val="BodyText"/>
    <w:rsid w:val="00AA312E"/>
    <w:pPr>
      <w:numPr>
        <w:numId w:val="14"/>
      </w:numPr>
      <w:spacing w:before="120" w:after="120"/>
    </w:pPr>
    <w:rPr>
      <w:rFonts w:cs="Arial"/>
      <w:b/>
      <w:caps/>
    </w:rPr>
  </w:style>
  <w:style w:type="paragraph" w:customStyle="1" w:styleId="AnnexHeading2">
    <w:name w:val="Annex Heading 2"/>
    <w:basedOn w:val="Normal"/>
    <w:next w:val="BodyText"/>
    <w:rsid w:val="00AA312E"/>
    <w:pPr>
      <w:numPr>
        <w:ilvl w:val="1"/>
        <w:numId w:val="14"/>
      </w:numPr>
      <w:tabs>
        <w:tab w:val="clear" w:pos="851"/>
      </w:tabs>
      <w:spacing w:before="120" w:after="120"/>
    </w:pPr>
    <w:rPr>
      <w:rFonts w:cs="Arial"/>
      <w:b/>
    </w:rPr>
  </w:style>
  <w:style w:type="paragraph" w:customStyle="1" w:styleId="AnnexHeading3">
    <w:name w:val="Annex Heading 3"/>
    <w:basedOn w:val="Normal"/>
    <w:next w:val="Normal"/>
    <w:rsid w:val="00AA312E"/>
    <w:pPr>
      <w:numPr>
        <w:ilvl w:val="2"/>
        <w:numId w:val="14"/>
      </w:numPr>
      <w:spacing w:before="120" w:after="120"/>
    </w:pPr>
    <w:rPr>
      <w:rFonts w:cs="Arial"/>
    </w:rPr>
  </w:style>
  <w:style w:type="paragraph" w:customStyle="1" w:styleId="AnnexHeading4">
    <w:name w:val="Annex Heading 4"/>
    <w:basedOn w:val="Normal"/>
    <w:next w:val="BodyText"/>
    <w:rsid w:val="00AA312E"/>
    <w:pPr>
      <w:numPr>
        <w:ilvl w:val="3"/>
        <w:numId w:val="14"/>
      </w:numPr>
      <w:spacing w:before="120" w:after="120"/>
    </w:pPr>
    <w:rPr>
      <w:rFonts w:cs="Arial"/>
    </w:rPr>
  </w:style>
  <w:style w:type="paragraph" w:customStyle="1" w:styleId="AnnexTable">
    <w:name w:val="Annex Table"/>
    <w:basedOn w:val="Normal"/>
    <w:next w:val="Normal"/>
    <w:rsid w:val="00AA312E"/>
    <w:pPr>
      <w:numPr>
        <w:numId w:val="2"/>
      </w:numPr>
      <w:tabs>
        <w:tab w:val="left" w:pos="1418"/>
      </w:tabs>
      <w:spacing w:before="120" w:after="120"/>
      <w:jc w:val="center"/>
    </w:pPr>
    <w:rPr>
      <w:i/>
    </w:rPr>
  </w:style>
  <w:style w:type="paragraph" w:styleId="BodyText">
    <w:name w:val="Body Text"/>
    <w:basedOn w:val="Normal"/>
    <w:link w:val="BodyTextChar"/>
    <w:qFormat/>
    <w:rsid w:val="00AA312E"/>
    <w:pPr>
      <w:spacing w:after="120"/>
      <w:jc w:val="both"/>
    </w:pPr>
  </w:style>
  <w:style w:type="character" w:customStyle="1" w:styleId="BodyTextChar">
    <w:name w:val="Body Text Char"/>
    <w:basedOn w:val="DefaultParagraphFont"/>
    <w:link w:val="BodyText"/>
    <w:rsid w:val="00AA312E"/>
    <w:rPr>
      <w:rFonts w:ascii="Arial" w:eastAsia="Calibri" w:hAnsi="Arial" w:cs="Calibri"/>
      <w:lang w:val="en-GB" w:eastAsia="en-GB"/>
    </w:rPr>
  </w:style>
  <w:style w:type="paragraph" w:customStyle="1" w:styleId="Bullet1">
    <w:name w:val="Bullet 1"/>
    <w:basedOn w:val="Normal"/>
    <w:qFormat/>
    <w:rsid w:val="00AA312E"/>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AA312E"/>
    <w:pPr>
      <w:suppressAutoHyphens/>
      <w:spacing w:after="120"/>
      <w:ind w:left="1134"/>
      <w:jc w:val="both"/>
    </w:pPr>
    <w:rPr>
      <w:rFonts w:cs="Arial"/>
      <w:lang w:val="fr-FR"/>
    </w:rPr>
  </w:style>
  <w:style w:type="paragraph" w:customStyle="1" w:styleId="Bullet2">
    <w:name w:val="Bullet 2"/>
    <w:basedOn w:val="Normal"/>
    <w:qFormat/>
    <w:rsid w:val="00AA312E"/>
    <w:pPr>
      <w:numPr>
        <w:numId w:val="5"/>
      </w:numPr>
      <w:tabs>
        <w:tab w:val="left" w:pos="1701"/>
      </w:tabs>
      <w:spacing w:after="120"/>
      <w:ind w:left="1701" w:hanging="567"/>
      <w:jc w:val="both"/>
    </w:pPr>
    <w:rPr>
      <w:rFonts w:cs="Arial"/>
    </w:rPr>
  </w:style>
  <w:style w:type="paragraph" w:customStyle="1" w:styleId="Bullet2text">
    <w:name w:val="Bullet 2 text"/>
    <w:basedOn w:val="Normal"/>
    <w:rsid w:val="00AA312E"/>
    <w:pPr>
      <w:suppressAutoHyphens/>
      <w:spacing w:after="120"/>
      <w:ind w:left="1701"/>
      <w:jc w:val="both"/>
    </w:pPr>
    <w:rPr>
      <w:rFonts w:cs="Arial"/>
    </w:rPr>
  </w:style>
  <w:style w:type="paragraph" w:customStyle="1" w:styleId="Bullet3">
    <w:name w:val="Bullet 3"/>
    <w:basedOn w:val="Normal"/>
    <w:rsid w:val="00AA312E"/>
    <w:pPr>
      <w:numPr>
        <w:numId w:val="6"/>
      </w:numPr>
      <w:tabs>
        <w:tab w:val="left" w:pos="2268"/>
      </w:tabs>
      <w:spacing w:after="60"/>
      <w:ind w:left="2268" w:hanging="567"/>
      <w:jc w:val="both"/>
    </w:pPr>
    <w:rPr>
      <w:rFonts w:cs="Arial"/>
      <w:sz w:val="20"/>
    </w:rPr>
  </w:style>
  <w:style w:type="paragraph" w:customStyle="1" w:styleId="Bullet3text">
    <w:name w:val="Bullet 3 text"/>
    <w:basedOn w:val="Normal"/>
    <w:rsid w:val="00AA312E"/>
    <w:pPr>
      <w:suppressAutoHyphens/>
      <w:spacing w:after="60"/>
      <w:ind w:left="2268"/>
    </w:pPr>
    <w:rPr>
      <w:rFonts w:cs="Arial"/>
      <w:sz w:val="20"/>
    </w:rPr>
  </w:style>
  <w:style w:type="paragraph" w:customStyle="1" w:styleId="Figure">
    <w:name w:val="Figure_#"/>
    <w:basedOn w:val="Normal"/>
    <w:next w:val="Normal"/>
    <w:qFormat/>
    <w:rsid w:val="00AA312E"/>
    <w:pPr>
      <w:numPr>
        <w:numId w:val="7"/>
      </w:numPr>
      <w:spacing w:before="120" w:after="120"/>
      <w:jc w:val="center"/>
    </w:pPr>
    <w:rPr>
      <w:i/>
      <w:szCs w:val="20"/>
    </w:rPr>
  </w:style>
  <w:style w:type="paragraph" w:styleId="Footer">
    <w:name w:val="footer"/>
    <w:basedOn w:val="Normal"/>
    <w:link w:val="FooterChar"/>
    <w:rsid w:val="00AA312E"/>
    <w:pPr>
      <w:tabs>
        <w:tab w:val="center" w:pos="4820"/>
        <w:tab w:val="right" w:pos="9639"/>
      </w:tabs>
    </w:pPr>
  </w:style>
  <w:style w:type="character" w:customStyle="1" w:styleId="FooterChar">
    <w:name w:val="Footer Char"/>
    <w:basedOn w:val="DefaultParagraphFont"/>
    <w:link w:val="Footer"/>
    <w:rsid w:val="00AA312E"/>
    <w:rPr>
      <w:rFonts w:ascii="Arial" w:eastAsia="Calibri" w:hAnsi="Arial" w:cs="Calibri"/>
      <w:lang w:val="en-GB" w:eastAsia="en-GB"/>
    </w:rPr>
  </w:style>
  <w:style w:type="paragraph" w:styleId="Header">
    <w:name w:val="header"/>
    <w:basedOn w:val="Normal"/>
    <w:link w:val="HeaderChar"/>
    <w:rsid w:val="00AA312E"/>
    <w:pPr>
      <w:tabs>
        <w:tab w:val="center" w:pos="4820"/>
        <w:tab w:val="right" w:pos="9639"/>
      </w:tabs>
    </w:pPr>
  </w:style>
  <w:style w:type="character" w:customStyle="1" w:styleId="HeaderChar">
    <w:name w:val="Header Char"/>
    <w:basedOn w:val="DefaultParagraphFont"/>
    <w:link w:val="Header"/>
    <w:rsid w:val="00AA312E"/>
    <w:rPr>
      <w:rFonts w:ascii="Arial" w:eastAsia="Calibri" w:hAnsi="Arial" w:cs="Calibri"/>
      <w:lang w:val="en-GB" w:eastAsia="en-GB"/>
    </w:rPr>
  </w:style>
  <w:style w:type="character" w:styleId="Hyperlink">
    <w:name w:val="Hyperlink"/>
    <w:uiPriority w:val="99"/>
    <w:rsid w:val="00AA312E"/>
    <w:rPr>
      <w:dstrike w:val="0"/>
      <w:bdr w:val="none" w:sz="0" w:space="0" w:color="auto"/>
      <w:vertAlign w:val="baseline"/>
    </w:rPr>
  </w:style>
  <w:style w:type="paragraph" w:customStyle="1" w:styleId="List1">
    <w:name w:val="List 1"/>
    <w:basedOn w:val="Normal"/>
    <w:qFormat/>
    <w:rsid w:val="00AA312E"/>
    <w:pPr>
      <w:spacing w:after="120"/>
      <w:jc w:val="both"/>
    </w:pPr>
    <w:rPr>
      <w:rFonts w:eastAsia="MS Mincho"/>
      <w:lang w:eastAsia="ja-JP"/>
    </w:rPr>
  </w:style>
  <w:style w:type="paragraph" w:customStyle="1" w:styleId="List1indent2">
    <w:name w:val="List 1 indent 2"/>
    <w:basedOn w:val="Normal"/>
    <w:rsid w:val="00AA312E"/>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AA312E"/>
    <w:pPr>
      <w:spacing w:after="60"/>
      <w:ind w:left="1701"/>
      <w:jc w:val="both"/>
    </w:pPr>
    <w:rPr>
      <w:rFonts w:cs="Arial"/>
      <w:sz w:val="20"/>
    </w:rPr>
  </w:style>
  <w:style w:type="paragraph" w:customStyle="1" w:styleId="List1indenttext">
    <w:name w:val="List 1 indent text"/>
    <w:basedOn w:val="Normal"/>
    <w:rsid w:val="00AA312E"/>
    <w:pPr>
      <w:spacing w:after="120"/>
      <w:ind w:left="1134"/>
      <w:jc w:val="both"/>
    </w:pPr>
    <w:rPr>
      <w:szCs w:val="20"/>
    </w:rPr>
  </w:style>
  <w:style w:type="paragraph" w:customStyle="1" w:styleId="List1text">
    <w:name w:val="List 1 text"/>
    <w:basedOn w:val="Normal"/>
    <w:qFormat/>
    <w:rsid w:val="00AA312E"/>
    <w:pPr>
      <w:spacing w:after="120"/>
      <w:ind w:left="567"/>
    </w:pPr>
    <w:rPr>
      <w:rFonts w:cs="Arial"/>
    </w:rPr>
  </w:style>
  <w:style w:type="character" w:styleId="PageNumber">
    <w:name w:val="page number"/>
    <w:basedOn w:val="DefaultParagraphFont"/>
    <w:rsid w:val="00AA312E"/>
  </w:style>
  <w:style w:type="paragraph" w:styleId="TableofFigures">
    <w:name w:val="table of figures"/>
    <w:basedOn w:val="Normal"/>
    <w:next w:val="Normal"/>
    <w:uiPriority w:val="99"/>
    <w:rsid w:val="00AA312E"/>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AA312E"/>
    <w:pPr>
      <w:numPr>
        <w:numId w:val="9"/>
      </w:numPr>
      <w:spacing w:before="120" w:after="120"/>
      <w:jc w:val="center"/>
    </w:pPr>
    <w:rPr>
      <w:i/>
      <w:szCs w:val="20"/>
    </w:rPr>
  </w:style>
  <w:style w:type="paragraph" w:styleId="TOC1">
    <w:name w:val="toc 1"/>
    <w:basedOn w:val="Normal"/>
    <w:next w:val="Normal"/>
    <w:uiPriority w:val="39"/>
    <w:rsid w:val="00AA312E"/>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AA312E"/>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AA312E"/>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AA312E"/>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AA312E"/>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AA312E"/>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AA312E"/>
    <w:pPr>
      <w:ind w:left="1200"/>
    </w:pPr>
    <w:rPr>
      <w:sz w:val="20"/>
      <w:szCs w:val="20"/>
    </w:rPr>
  </w:style>
  <w:style w:type="paragraph" w:styleId="TOC8">
    <w:name w:val="toc 8"/>
    <w:basedOn w:val="Normal"/>
    <w:next w:val="Normal"/>
    <w:autoRedefine/>
    <w:semiHidden/>
    <w:rsid w:val="00AA312E"/>
    <w:pPr>
      <w:ind w:left="1440"/>
    </w:pPr>
    <w:rPr>
      <w:sz w:val="20"/>
      <w:szCs w:val="20"/>
    </w:rPr>
  </w:style>
  <w:style w:type="paragraph" w:styleId="TOC9">
    <w:name w:val="toc 9"/>
    <w:basedOn w:val="Normal"/>
    <w:next w:val="Normal"/>
    <w:autoRedefine/>
    <w:semiHidden/>
    <w:rsid w:val="00AA312E"/>
    <w:pPr>
      <w:ind w:left="1680"/>
    </w:pPr>
    <w:rPr>
      <w:sz w:val="20"/>
      <w:szCs w:val="20"/>
    </w:rPr>
  </w:style>
  <w:style w:type="numbering" w:styleId="ArticleSection">
    <w:name w:val="Outline List 3"/>
    <w:basedOn w:val="NoList"/>
    <w:rsid w:val="00AA312E"/>
    <w:pPr>
      <w:numPr>
        <w:numId w:val="3"/>
      </w:numPr>
    </w:pPr>
  </w:style>
  <w:style w:type="paragraph" w:styleId="BodyTextIndent">
    <w:name w:val="Body Text Indent"/>
    <w:basedOn w:val="Normal"/>
    <w:link w:val="BodyTextIndentChar"/>
    <w:rsid w:val="00AA312E"/>
    <w:pPr>
      <w:spacing w:after="120"/>
      <w:ind w:left="567"/>
    </w:pPr>
  </w:style>
  <w:style w:type="character" w:customStyle="1" w:styleId="BodyTextIndentChar">
    <w:name w:val="Body Text Indent Char"/>
    <w:basedOn w:val="DefaultParagraphFont"/>
    <w:link w:val="BodyTextIndent"/>
    <w:rsid w:val="00AA312E"/>
    <w:rPr>
      <w:rFonts w:ascii="Arial" w:eastAsia="Calibri" w:hAnsi="Arial" w:cs="Calibri"/>
      <w:lang w:val="en-GB" w:eastAsia="en-GB"/>
    </w:rPr>
  </w:style>
  <w:style w:type="paragraph" w:styleId="BodyTextIndent2">
    <w:name w:val="Body Text Indent 2"/>
    <w:basedOn w:val="Normal"/>
    <w:link w:val="BodyTextIndent2Char"/>
    <w:rsid w:val="00AA312E"/>
    <w:pPr>
      <w:spacing w:after="120"/>
      <w:ind w:left="1134"/>
      <w:jc w:val="both"/>
    </w:pPr>
    <w:rPr>
      <w:lang w:eastAsia="de-DE"/>
    </w:rPr>
  </w:style>
  <w:style w:type="character" w:customStyle="1" w:styleId="BodyTextIndent2Char">
    <w:name w:val="Body Text Indent 2 Char"/>
    <w:basedOn w:val="DefaultParagraphFont"/>
    <w:link w:val="BodyTextIndent2"/>
    <w:rsid w:val="00AA312E"/>
    <w:rPr>
      <w:rFonts w:ascii="Arial" w:eastAsia="Calibri" w:hAnsi="Arial" w:cs="Calibri"/>
      <w:lang w:val="en-GB" w:eastAsia="de-DE"/>
    </w:rPr>
  </w:style>
  <w:style w:type="character" w:styleId="FootnoteReference">
    <w:name w:val="footnote reference"/>
    <w:semiHidden/>
    <w:rsid w:val="00AA312E"/>
    <w:rPr>
      <w:rFonts w:ascii="Arial" w:hAnsi="Arial"/>
      <w:sz w:val="16"/>
    </w:rPr>
  </w:style>
  <w:style w:type="paragraph" w:styleId="FootnoteText">
    <w:name w:val="footnote text"/>
    <w:basedOn w:val="Normal"/>
    <w:link w:val="FootnoteTextChar"/>
    <w:semiHidden/>
    <w:rsid w:val="00AA312E"/>
    <w:rPr>
      <w:sz w:val="20"/>
      <w:szCs w:val="20"/>
    </w:rPr>
  </w:style>
  <w:style w:type="character" w:customStyle="1" w:styleId="FootnoteTextChar">
    <w:name w:val="Footnote Text Char"/>
    <w:basedOn w:val="DefaultParagraphFont"/>
    <w:link w:val="FootnoteText"/>
    <w:semiHidden/>
    <w:rsid w:val="00AA312E"/>
    <w:rPr>
      <w:rFonts w:ascii="Arial" w:eastAsia="Calibri" w:hAnsi="Arial" w:cs="Calibri"/>
      <w:sz w:val="20"/>
      <w:szCs w:val="20"/>
      <w:lang w:val="en-GB" w:eastAsia="en-GB"/>
    </w:rPr>
  </w:style>
  <w:style w:type="paragraph" w:styleId="Subtitle">
    <w:name w:val="Subtitle"/>
    <w:basedOn w:val="Normal"/>
    <w:link w:val="SubtitleChar"/>
    <w:qFormat/>
    <w:rsid w:val="00AA312E"/>
    <w:pPr>
      <w:spacing w:after="60"/>
      <w:jc w:val="center"/>
      <w:outlineLvl w:val="1"/>
    </w:pPr>
    <w:rPr>
      <w:rFonts w:cs="Arial"/>
    </w:rPr>
  </w:style>
  <w:style w:type="character" w:customStyle="1" w:styleId="SubtitleChar">
    <w:name w:val="Subtitle Char"/>
    <w:basedOn w:val="DefaultParagraphFont"/>
    <w:link w:val="Subtitle"/>
    <w:rsid w:val="00AA312E"/>
    <w:rPr>
      <w:rFonts w:ascii="Arial" w:eastAsia="Calibri" w:hAnsi="Arial" w:cs="Arial"/>
      <w:lang w:val="en-GB" w:eastAsia="en-GB"/>
    </w:rPr>
  </w:style>
  <w:style w:type="paragraph" w:styleId="Title">
    <w:name w:val="Title"/>
    <w:basedOn w:val="Normal"/>
    <w:link w:val="TitleChar"/>
    <w:qFormat/>
    <w:rsid w:val="00AA312E"/>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AA312E"/>
    <w:rPr>
      <w:rFonts w:ascii="Arial" w:eastAsia="Calibri" w:hAnsi="Arial" w:cs="Arial"/>
      <w:b/>
      <w:bCs/>
      <w:kern w:val="28"/>
      <w:sz w:val="32"/>
      <w:szCs w:val="32"/>
      <w:lang w:val="en-GB" w:eastAsia="en-GB"/>
    </w:rPr>
  </w:style>
  <w:style w:type="paragraph" w:customStyle="1" w:styleId="List1indent1">
    <w:name w:val="List 1 indent 1"/>
    <w:basedOn w:val="Normal"/>
    <w:qFormat/>
    <w:rsid w:val="00AA312E"/>
    <w:pPr>
      <w:spacing w:after="120"/>
      <w:jc w:val="both"/>
    </w:pPr>
    <w:rPr>
      <w:rFonts w:cs="Arial"/>
    </w:rPr>
  </w:style>
  <w:style w:type="paragraph" w:customStyle="1" w:styleId="List1indent1text">
    <w:name w:val="List 1 indent 1 text"/>
    <w:basedOn w:val="Normal"/>
    <w:rsid w:val="00AA312E"/>
    <w:pPr>
      <w:spacing w:after="120"/>
      <w:ind w:left="1134"/>
      <w:jc w:val="both"/>
    </w:pPr>
    <w:rPr>
      <w:rFonts w:cs="Arial"/>
      <w:lang w:eastAsia="fr-FR"/>
    </w:rPr>
  </w:style>
  <w:style w:type="paragraph" w:customStyle="1" w:styleId="References">
    <w:name w:val="References"/>
    <w:basedOn w:val="Normal"/>
    <w:qFormat/>
    <w:rsid w:val="00AA312E"/>
    <w:pPr>
      <w:numPr>
        <w:numId w:val="8"/>
      </w:numPr>
      <w:tabs>
        <w:tab w:val="clear" w:pos="567"/>
      </w:tabs>
      <w:spacing w:after="120"/>
    </w:pPr>
    <w:rPr>
      <w:szCs w:val="20"/>
    </w:rPr>
  </w:style>
  <w:style w:type="paragraph" w:customStyle="1" w:styleId="AppendixHeading1">
    <w:name w:val="Appendix Heading 1"/>
    <w:basedOn w:val="AnnexHeading1"/>
    <w:next w:val="BodyText"/>
    <w:rsid w:val="00AA312E"/>
    <w:pPr>
      <w:numPr>
        <w:numId w:val="11"/>
      </w:numPr>
    </w:pPr>
    <w:rPr>
      <w:lang w:eastAsia="en-US"/>
    </w:rPr>
  </w:style>
  <w:style w:type="paragraph" w:customStyle="1" w:styleId="AppendixHeading2">
    <w:name w:val="Appendix Heading 2"/>
    <w:basedOn w:val="AnnexHeading2"/>
    <w:next w:val="BodyText"/>
    <w:rsid w:val="00AA312E"/>
    <w:pPr>
      <w:numPr>
        <w:numId w:val="11"/>
      </w:numPr>
    </w:pPr>
    <w:rPr>
      <w:lang w:eastAsia="en-US"/>
    </w:rPr>
  </w:style>
  <w:style w:type="paragraph" w:customStyle="1" w:styleId="AppendixHeading3">
    <w:name w:val="Appendix Heading 3"/>
    <w:basedOn w:val="AnnexHeading3"/>
    <w:next w:val="Normal"/>
    <w:rsid w:val="00AA312E"/>
    <w:pPr>
      <w:numPr>
        <w:numId w:val="11"/>
      </w:numPr>
      <w:ind w:left="1134" w:hanging="1134"/>
    </w:pPr>
    <w:rPr>
      <w:lang w:eastAsia="en-US"/>
    </w:rPr>
  </w:style>
  <w:style w:type="paragraph" w:customStyle="1" w:styleId="AppendixHeading4">
    <w:name w:val="Appendix Heading 4"/>
    <w:basedOn w:val="Normal"/>
    <w:next w:val="BodyText"/>
    <w:rsid w:val="00AA312E"/>
    <w:pPr>
      <w:numPr>
        <w:ilvl w:val="3"/>
        <w:numId w:val="12"/>
      </w:numPr>
      <w:spacing w:before="120" w:after="120"/>
    </w:pPr>
    <w:rPr>
      <w:rFonts w:cs="Arial"/>
    </w:rPr>
  </w:style>
  <w:style w:type="paragraph" w:customStyle="1" w:styleId="equation">
    <w:name w:val="equation"/>
    <w:basedOn w:val="Normal"/>
    <w:next w:val="BodyText"/>
    <w:qFormat/>
    <w:rsid w:val="00AA312E"/>
    <w:pPr>
      <w:keepNext/>
      <w:numPr>
        <w:numId w:val="10"/>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AA312E"/>
    <w:pPr>
      <w:spacing w:after="0" w:line="240" w:lineRule="auto"/>
    </w:pPr>
    <w:rPr>
      <w:rFonts w:ascii="Calibri" w:eastAsia="Calibri" w:hAnsi="Calibri"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AA312E"/>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AA312E"/>
    <w:rPr>
      <w:rFonts w:ascii="Tahoma" w:hAnsi="Tahoma" w:cs="Tahoma"/>
      <w:sz w:val="16"/>
      <w:szCs w:val="16"/>
    </w:rPr>
  </w:style>
  <w:style w:type="character" w:customStyle="1" w:styleId="BalloonTextChar">
    <w:name w:val="Balloon Text Char"/>
    <w:basedOn w:val="DefaultParagraphFont"/>
    <w:link w:val="BalloonText"/>
    <w:uiPriority w:val="99"/>
    <w:semiHidden/>
    <w:rsid w:val="00AA312E"/>
    <w:rPr>
      <w:rFonts w:ascii="Tahoma" w:eastAsia="Calibri" w:hAnsi="Tahoma" w:cs="Tahoma"/>
      <w:sz w:val="16"/>
      <w:szCs w:val="16"/>
      <w:lang w:val="en-GB" w:eastAsia="en-GB"/>
    </w:rPr>
  </w:style>
  <w:style w:type="character" w:styleId="FollowedHyperlink">
    <w:name w:val="FollowedHyperlink"/>
    <w:basedOn w:val="DefaultParagraphFont"/>
    <w:uiPriority w:val="99"/>
    <w:semiHidden/>
    <w:unhideWhenUsed/>
    <w:rsid w:val="00AA312E"/>
    <w:rPr>
      <w:color w:val="800080" w:themeColor="followedHyperlink"/>
      <w:u w:val="single"/>
    </w:rPr>
  </w:style>
  <w:style w:type="paragraph" w:styleId="ListParagraph">
    <w:name w:val="List Paragraph"/>
    <w:basedOn w:val="Normal"/>
    <w:uiPriority w:val="34"/>
    <w:qFormat/>
    <w:rsid w:val="00AA312E"/>
    <w:pPr>
      <w:spacing w:after="200" w:line="276" w:lineRule="auto"/>
      <w:ind w:left="720"/>
      <w:contextualSpacing/>
    </w:pPr>
    <w:rPr>
      <w:rFonts w:asciiTheme="minorHAnsi" w:eastAsiaTheme="minorHAnsi" w:hAnsiTheme="minorHAnsi" w:cstheme="minorBidi"/>
      <w:lang w:val="en-AU" w:eastAsia="en-US"/>
    </w:rPr>
  </w:style>
  <w:style w:type="paragraph" w:styleId="CommentText">
    <w:name w:val="annotation text"/>
    <w:basedOn w:val="Normal"/>
    <w:link w:val="CommentTextChar"/>
    <w:uiPriority w:val="99"/>
    <w:unhideWhenUsed/>
    <w:rsid w:val="00AA312E"/>
    <w:pPr>
      <w:spacing w:after="200"/>
    </w:pPr>
    <w:rPr>
      <w:rFonts w:asciiTheme="minorHAnsi" w:eastAsiaTheme="minorHAnsi" w:hAnsiTheme="minorHAnsi" w:cstheme="minorBidi"/>
      <w:sz w:val="20"/>
      <w:szCs w:val="20"/>
      <w:lang w:val="en-AU" w:eastAsia="en-US"/>
    </w:rPr>
  </w:style>
  <w:style w:type="character" w:customStyle="1" w:styleId="CommentTextChar">
    <w:name w:val="Comment Text Char"/>
    <w:basedOn w:val="DefaultParagraphFont"/>
    <w:link w:val="CommentText"/>
    <w:uiPriority w:val="99"/>
    <w:rsid w:val="00AA312E"/>
    <w:rPr>
      <w:sz w:val="20"/>
      <w:szCs w:val="20"/>
    </w:rPr>
  </w:style>
  <w:style w:type="character" w:styleId="HTMLCite">
    <w:name w:val="HTML Cite"/>
    <w:basedOn w:val="DefaultParagraphFont"/>
    <w:uiPriority w:val="99"/>
    <w:semiHidden/>
    <w:unhideWhenUsed/>
    <w:rsid w:val="00AA31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12E"/>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AA312E"/>
    <w:pPr>
      <w:keepNext/>
      <w:spacing w:before="240" w:after="240"/>
      <w:outlineLvl w:val="0"/>
    </w:pPr>
    <w:rPr>
      <w:b/>
      <w:caps/>
      <w:kern w:val="28"/>
      <w:sz w:val="24"/>
      <w:lang w:eastAsia="de-DE"/>
    </w:rPr>
  </w:style>
  <w:style w:type="paragraph" w:styleId="Heading2">
    <w:name w:val="heading 2"/>
    <w:basedOn w:val="Normal"/>
    <w:next w:val="BodyText"/>
    <w:link w:val="Heading2Char"/>
    <w:qFormat/>
    <w:rsid w:val="00AA312E"/>
    <w:pPr>
      <w:spacing w:before="120" w:after="120"/>
      <w:outlineLvl w:val="1"/>
    </w:pPr>
    <w:rPr>
      <w:b/>
    </w:rPr>
  </w:style>
  <w:style w:type="paragraph" w:styleId="Heading3">
    <w:name w:val="heading 3"/>
    <w:basedOn w:val="Normal"/>
    <w:next w:val="BodyText"/>
    <w:link w:val="Heading3Char"/>
    <w:qFormat/>
    <w:rsid w:val="00AA312E"/>
    <w:pPr>
      <w:keepNext/>
      <w:spacing w:before="120" w:after="120"/>
      <w:outlineLvl w:val="2"/>
    </w:pPr>
    <w:rPr>
      <w:szCs w:val="20"/>
      <w:lang w:eastAsia="de-DE"/>
    </w:rPr>
  </w:style>
  <w:style w:type="paragraph" w:styleId="Heading4">
    <w:name w:val="heading 4"/>
    <w:basedOn w:val="Normal"/>
    <w:next w:val="BodyTextIndent"/>
    <w:link w:val="Heading4Char"/>
    <w:rsid w:val="00AA312E"/>
    <w:pPr>
      <w:keepNext/>
      <w:spacing w:before="120" w:after="120"/>
      <w:outlineLvl w:val="3"/>
    </w:pPr>
    <w:rPr>
      <w:szCs w:val="20"/>
      <w:lang w:val="en-US" w:eastAsia="de-DE"/>
    </w:rPr>
  </w:style>
  <w:style w:type="paragraph" w:styleId="Heading5">
    <w:name w:val="heading 5"/>
    <w:basedOn w:val="Normal"/>
    <w:next w:val="Normal"/>
    <w:link w:val="Heading5Char"/>
    <w:rsid w:val="00AA312E"/>
    <w:p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AA312E"/>
    <w:p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AA312E"/>
    <w:p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AA312E"/>
    <w:p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AA312E"/>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312E"/>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AA312E"/>
    <w:rPr>
      <w:rFonts w:ascii="Arial" w:eastAsia="Calibri" w:hAnsi="Arial" w:cs="Calibri"/>
      <w:b/>
      <w:lang w:val="en-GB" w:eastAsia="en-GB"/>
    </w:rPr>
  </w:style>
  <w:style w:type="character" w:customStyle="1" w:styleId="Heading3Char">
    <w:name w:val="Heading 3 Char"/>
    <w:basedOn w:val="DefaultParagraphFont"/>
    <w:link w:val="Heading3"/>
    <w:rsid w:val="00AA312E"/>
    <w:rPr>
      <w:rFonts w:ascii="Arial" w:eastAsia="Calibri" w:hAnsi="Arial" w:cs="Calibri"/>
      <w:szCs w:val="20"/>
      <w:lang w:val="en-GB" w:eastAsia="de-DE"/>
    </w:rPr>
  </w:style>
  <w:style w:type="character" w:customStyle="1" w:styleId="Heading4Char">
    <w:name w:val="Heading 4 Char"/>
    <w:basedOn w:val="DefaultParagraphFont"/>
    <w:link w:val="Heading4"/>
    <w:rsid w:val="00AA312E"/>
    <w:rPr>
      <w:rFonts w:ascii="Arial" w:eastAsia="Calibri" w:hAnsi="Arial" w:cs="Calibri"/>
      <w:szCs w:val="20"/>
      <w:lang w:val="en-US" w:eastAsia="de-DE"/>
    </w:rPr>
  </w:style>
  <w:style w:type="character" w:customStyle="1" w:styleId="Heading5Char">
    <w:name w:val="Heading 5 Char"/>
    <w:basedOn w:val="DefaultParagraphFont"/>
    <w:link w:val="Heading5"/>
    <w:rsid w:val="00AA312E"/>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AA312E"/>
    <w:rPr>
      <w:rFonts w:ascii="Arial" w:eastAsia="Calibri" w:hAnsi="Arial" w:cs="Calibri"/>
      <w:szCs w:val="20"/>
      <w:lang w:val="de-DE" w:eastAsia="de-DE"/>
    </w:rPr>
  </w:style>
  <w:style w:type="character" w:customStyle="1" w:styleId="Heading7Char">
    <w:name w:val="Heading 7 Char"/>
    <w:basedOn w:val="DefaultParagraphFont"/>
    <w:link w:val="Heading7"/>
    <w:rsid w:val="00AA312E"/>
    <w:rPr>
      <w:rFonts w:ascii="Arial" w:eastAsia="Calibri" w:hAnsi="Arial" w:cs="Calibri"/>
      <w:szCs w:val="20"/>
      <w:lang w:val="de-DE" w:eastAsia="de-DE"/>
    </w:rPr>
  </w:style>
  <w:style w:type="character" w:customStyle="1" w:styleId="Heading8Char">
    <w:name w:val="Heading 8 Char"/>
    <w:basedOn w:val="DefaultParagraphFont"/>
    <w:link w:val="Heading8"/>
    <w:rsid w:val="00AA312E"/>
    <w:rPr>
      <w:rFonts w:ascii="Arial" w:eastAsia="Calibri" w:hAnsi="Arial" w:cs="Calibri"/>
      <w:szCs w:val="20"/>
      <w:lang w:val="de-DE" w:eastAsia="de-DE"/>
    </w:rPr>
  </w:style>
  <w:style w:type="character" w:customStyle="1" w:styleId="Heading9Char">
    <w:name w:val="Heading 9 Char"/>
    <w:basedOn w:val="DefaultParagraphFont"/>
    <w:link w:val="Heading9"/>
    <w:rsid w:val="00AA312E"/>
    <w:rPr>
      <w:rFonts w:ascii="Arial" w:eastAsia="Calibri" w:hAnsi="Arial" w:cs="Calibri"/>
      <w:szCs w:val="20"/>
      <w:lang w:val="de-DE" w:eastAsia="de-DE"/>
    </w:rPr>
  </w:style>
  <w:style w:type="paragraph" w:customStyle="1" w:styleId="Annex">
    <w:name w:val="Annex"/>
    <w:basedOn w:val="Heading1"/>
    <w:next w:val="Normal"/>
    <w:autoRedefine/>
    <w:rsid w:val="004E34C9"/>
    <w:pPr>
      <w:numPr>
        <w:numId w:val="13"/>
      </w:numPr>
    </w:pPr>
  </w:style>
  <w:style w:type="paragraph" w:customStyle="1" w:styleId="AnnexFigure">
    <w:name w:val="Annex Figure"/>
    <w:basedOn w:val="Normal"/>
    <w:next w:val="Normal"/>
    <w:rsid w:val="00AA312E"/>
    <w:pPr>
      <w:numPr>
        <w:numId w:val="1"/>
      </w:numPr>
      <w:spacing w:before="120" w:after="120"/>
      <w:jc w:val="center"/>
    </w:pPr>
    <w:rPr>
      <w:i/>
    </w:rPr>
  </w:style>
  <w:style w:type="paragraph" w:customStyle="1" w:styleId="AnnexHeading1">
    <w:name w:val="Annex Heading 1"/>
    <w:basedOn w:val="Normal"/>
    <w:next w:val="BodyText"/>
    <w:rsid w:val="00AA312E"/>
    <w:pPr>
      <w:numPr>
        <w:numId w:val="14"/>
      </w:numPr>
      <w:spacing w:before="120" w:after="120"/>
    </w:pPr>
    <w:rPr>
      <w:rFonts w:cs="Arial"/>
      <w:b/>
      <w:caps/>
    </w:rPr>
  </w:style>
  <w:style w:type="paragraph" w:customStyle="1" w:styleId="AnnexHeading2">
    <w:name w:val="Annex Heading 2"/>
    <w:basedOn w:val="Normal"/>
    <w:next w:val="BodyText"/>
    <w:rsid w:val="00AA312E"/>
    <w:pPr>
      <w:numPr>
        <w:ilvl w:val="1"/>
        <w:numId w:val="14"/>
      </w:numPr>
      <w:tabs>
        <w:tab w:val="clear" w:pos="851"/>
      </w:tabs>
      <w:spacing w:before="120" w:after="120"/>
    </w:pPr>
    <w:rPr>
      <w:rFonts w:cs="Arial"/>
      <w:b/>
    </w:rPr>
  </w:style>
  <w:style w:type="paragraph" w:customStyle="1" w:styleId="AnnexHeading3">
    <w:name w:val="Annex Heading 3"/>
    <w:basedOn w:val="Normal"/>
    <w:next w:val="Normal"/>
    <w:rsid w:val="00AA312E"/>
    <w:pPr>
      <w:numPr>
        <w:ilvl w:val="2"/>
        <w:numId w:val="14"/>
      </w:numPr>
      <w:spacing w:before="120" w:after="120"/>
    </w:pPr>
    <w:rPr>
      <w:rFonts w:cs="Arial"/>
    </w:rPr>
  </w:style>
  <w:style w:type="paragraph" w:customStyle="1" w:styleId="AnnexHeading4">
    <w:name w:val="Annex Heading 4"/>
    <w:basedOn w:val="Normal"/>
    <w:next w:val="BodyText"/>
    <w:rsid w:val="00AA312E"/>
    <w:pPr>
      <w:numPr>
        <w:ilvl w:val="3"/>
        <w:numId w:val="14"/>
      </w:numPr>
      <w:spacing w:before="120" w:after="120"/>
    </w:pPr>
    <w:rPr>
      <w:rFonts w:cs="Arial"/>
    </w:rPr>
  </w:style>
  <w:style w:type="paragraph" w:customStyle="1" w:styleId="AnnexTable">
    <w:name w:val="Annex Table"/>
    <w:basedOn w:val="Normal"/>
    <w:next w:val="Normal"/>
    <w:rsid w:val="00AA312E"/>
    <w:pPr>
      <w:numPr>
        <w:numId w:val="2"/>
      </w:numPr>
      <w:tabs>
        <w:tab w:val="left" w:pos="1418"/>
      </w:tabs>
      <w:spacing w:before="120" w:after="120"/>
      <w:jc w:val="center"/>
    </w:pPr>
    <w:rPr>
      <w:i/>
    </w:rPr>
  </w:style>
  <w:style w:type="paragraph" w:styleId="BodyText">
    <w:name w:val="Body Text"/>
    <w:basedOn w:val="Normal"/>
    <w:link w:val="BodyTextChar"/>
    <w:qFormat/>
    <w:rsid w:val="00AA312E"/>
    <w:pPr>
      <w:spacing w:after="120"/>
      <w:jc w:val="both"/>
    </w:pPr>
  </w:style>
  <w:style w:type="character" w:customStyle="1" w:styleId="BodyTextChar">
    <w:name w:val="Body Text Char"/>
    <w:basedOn w:val="DefaultParagraphFont"/>
    <w:link w:val="BodyText"/>
    <w:rsid w:val="00AA312E"/>
    <w:rPr>
      <w:rFonts w:ascii="Arial" w:eastAsia="Calibri" w:hAnsi="Arial" w:cs="Calibri"/>
      <w:lang w:val="en-GB" w:eastAsia="en-GB"/>
    </w:rPr>
  </w:style>
  <w:style w:type="paragraph" w:customStyle="1" w:styleId="Bullet1">
    <w:name w:val="Bullet 1"/>
    <w:basedOn w:val="Normal"/>
    <w:qFormat/>
    <w:rsid w:val="00AA312E"/>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AA312E"/>
    <w:pPr>
      <w:suppressAutoHyphens/>
      <w:spacing w:after="120"/>
      <w:ind w:left="1134"/>
      <w:jc w:val="both"/>
    </w:pPr>
    <w:rPr>
      <w:rFonts w:cs="Arial"/>
      <w:lang w:val="fr-FR"/>
    </w:rPr>
  </w:style>
  <w:style w:type="paragraph" w:customStyle="1" w:styleId="Bullet2">
    <w:name w:val="Bullet 2"/>
    <w:basedOn w:val="Normal"/>
    <w:qFormat/>
    <w:rsid w:val="00AA312E"/>
    <w:pPr>
      <w:numPr>
        <w:numId w:val="5"/>
      </w:numPr>
      <w:tabs>
        <w:tab w:val="left" w:pos="1701"/>
      </w:tabs>
      <w:spacing w:after="120"/>
      <w:ind w:left="1701" w:hanging="567"/>
      <w:jc w:val="both"/>
    </w:pPr>
    <w:rPr>
      <w:rFonts w:cs="Arial"/>
    </w:rPr>
  </w:style>
  <w:style w:type="paragraph" w:customStyle="1" w:styleId="Bullet2text">
    <w:name w:val="Bullet 2 text"/>
    <w:basedOn w:val="Normal"/>
    <w:rsid w:val="00AA312E"/>
    <w:pPr>
      <w:suppressAutoHyphens/>
      <w:spacing w:after="120"/>
      <w:ind w:left="1701"/>
      <w:jc w:val="both"/>
    </w:pPr>
    <w:rPr>
      <w:rFonts w:cs="Arial"/>
    </w:rPr>
  </w:style>
  <w:style w:type="paragraph" w:customStyle="1" w:styleId="Bullet3">
    <w:name w:val="Bullet 3"/>
    <w:basedOn w:val="Normal"/>
    <w:rsid w:val="00AA312E"/>
    <w:pPr>
      <w:numPr>
        <w:numId w:val="6"/>
      </w:numPr>
      <w:tabs>
        <w:tab w:val="left" w:pos="2268"/>
      </w:tabs>
      <w:spacing w:after="60"/>
      <w:ind w:left="2268" w:hanging="567"/>
      <w:jc w:val="both"/>
    </w:pPr>
    <w:rPr>
      <w:rFonts w:cs="Arial"/>
      <w:sz w:val="20"/>
    </w:rPr>
  </w:style>
  <w:style w:type="paragraph" w:customStyle="1" w:styleId="Bullet3text">
    <w:name w:val="Bullet 3 text"/>
    <w:basedOn w:val="Normal"/>
    <w:rsid w:val="00AA312E"/>
    <w:pPr>
      <w:suppressAutoHyphens/>
      <w:spacing w:after="60"/>
      <w:ind w:left="2268"/>
    </w:pPr>
    <w:rPr>
      <w:rFonts w:cs="Arial"/>
      <w:sz w:val="20"/>
    </w:rPr>
  </w:style>
  <w:style w:type="paragraph" w:customStyle="1" w:styleId="Figure">
    <w:name w:val="Figure_#"/>
    <w:basedOn w:val="Normal"/>
    <w:next w:val="Normal"/>
    <w:qFormat/>
    <w:rsid w:val="00AA312E"/>
    <w:pPr>
      <w:numPr>
        <w:numId w:val="7"/>
      </w:numPr>
      <w:spacing w:before="120" w:after="120"/>
      <w:jc w:val="center"/>
    </w:pPr>
    <w:rPr>
      <w:i/>
      <w:szCs w:val="20"/>
    </w:rPr>
  </w:style>
  <w:style w:type="paragraph" w:styleId="Footer">
    <w:name w:val="footer"/>
    <w:basedOn w:val="Normal"/>
    <w:link w:val="FooterChar"/>
    <w:rsid w:val="00AA312E"/>
    <w:pPr>
      <w:tabs>
        <w:tab w:val="center" w:pos="4820"/>
        <w:tab w:val="right" w:pos="9639"/>
      </w:tabs>
    </w:pPr>
  </w:style>
  <w:style w:type="character" w:customStyle="1" w:styleId="FooterChar">
    <w:name w:val="Footer Char"/>
    <w:basedOn w:val="DefaultParagraphFont"/>
    <w:link w:val="Footer"/>
    <w:rsid w:val="00AA312E"/>
    <w:rPr>
      <w:rFonts w:ascii="Arial" w:eastAsia="Calibri" w:hAnsi="Arial" w:cs="Calibri"/>
      <w:lang w:val="en-GB" w:eastAsia="en-GB"/>
    </w:rPr>
  </w:style>
  <w:style w:type="paragraph" w:styleId="Header">
    <w:name w:val="header"/>
    <w:basedOn w:val="Normal"/>
    <w:link w:val="HeaderChar"/>
    <w:rsid w:val="00AA312E"/>
    <w:pPr>
      <w:tabs>
        <w:tab w:val="center" w:pos="4820"/>
        <w:tab w:val="right" w:pos="9639"/>
      </w:tabs>
    </w:pPr>
  </w:style>
  <w:style w:type="character" w:customStyle="1" w:styleId="HeaderChar">
    <w:name w:val="Header Char"/>
    <w:basedOn w:val="DefaultParagraphFont"/>
    <w:link w:val="Header"/>
    <w:rsid w:val="00AA312E"/>
    <w:rPr>
      <w:rFonts w:ascii="Arial" w:eastAsia="Calibri" w:hAnsi="Arial" w:cs="Calibri"/>
      <w:lang w:val="en-GB" w:eastAsia="en-GB"/>
    </w:rPr>
  </w:style>
  <w:style w:type="character" w:styleId="Hyperlink">
    <w:name w:val="Hyperlink"/>
    <w:uiPriority w:val="99"/>
    <w:rsid w:val="00AA312E"/>
    <w:rPr>
      <w:dstrike w:val="0"/>
      <w:bdr w:val="none" w:sz="0" w:space="0" w:color="auto"/>
      <w:vertAlign w:val="baseline"/>
    </w:rPr>
  </w:style>
  <w:style w:type="paragraph" w:customStyle="1" w:styleId="List1">
    <w:name w:val="List 1"/>
    <w:basedOn w:val="Normal"/>
    <w:qFormat/>
    <w:rsid w:val="00AA312E"/>
    <w:pPr>
      <w:spacing w:after="120"/>
      <w:jc w:val="both"/>
    </w:pPr>
    <w:rPr>
      <w:rFonts w:eastAsia="MS Mincho"/>
      <w:lang w:eastAsia="ja-JP"/>
    </w:rPr>
  </w:style>
  <w:style w:type="paragraph" w:customStyle="1" w:styleId="List1indent2">
    <w:name w:val="List 1 indent 2"/>
    <w:basedOn w:val="Normal"/>
    <w:rsid w:val="00AA312E"/>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AA312E"/>
    <w:pPr>
      <w:spacing w:after="60"/>
      <w:ind w:left="1701"/>
      <w:jc w:val="both"/>
    </w:pPr>
    <w:rPr>
      <w:rFonts w:cs="Arial"/>
      <w:sz w:val="20"/>
    </w:rPr>
  </w:style>
  <w:style w:type="paragraph" w:customStyle="1" w:styleId="List1indenttext">
    <w:name w:val="List 1 indent text"/>
    <w:basedOn w:val="Normal"/>
    <w:rsid w:val="00AA312E"/>
    <w:pPr>
      <w:spacing w:after="120"/>
      <w:ind w:left="1134"/>
      <w:jc w:val="both"/>
    </w:pPr>
    <w:rPr>
      <w:szCs w:val="20"/>
    </w:rPr>
  </w:style>
  <w:style w:type="paragraph" w:customStyle="1" w:styleId="List1text">
    <w:name w:val="List 1 text"/>
    <w:basedOn w:val="Normal"/>
    <w:qFormat/>
    <w:rsid w:val="00AA312E"/>
    <w:pPr>
      <w:spacing w:after="120"/>
      <w:ind w:left="567"/>
    </w:pPr>
    <w:rPr>
      <w:rFonts w:cs="Arial"/>
    </w:rPr>
  </w:style>
  <w:style w:type="character" w:styleId="PageNumber">
    <w:name w:val="page number"/>
    <w:basedOn w:val="DefaultParagraphFont"/>
    <w:rsid w:val="00AA312E"/>
  </w:style>
  <w:style w:type="paragraph" w:styleId="TableofFigures">
    <w:name w:val="table of figures"/>
    <w:basedOn w:val="Normal"/>
    <w:next w:val="Normal"/>
    <w:uiPriority w:val="99"/>
    <w:rsid w:val="00AA312E"/>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AA312E"/>
    <w:pPr>
      <w:numPr>
        <w:numId w:val="9"/>
      </w:numPr>
      <w:spacing w:before="120" w:after="120"/>
      <w:jc w:val="center"/>
    </w:pPr>
    <w:rPr>
      <w:i/>
      <w:szCs w:val="20"/>
    </w:rPr>
  </w:style>
  <w:style w:type="paragraph" w:styleId="TOC1">
    <w:name w:val="toc 1"/>
    <w:basedOn w:val="Normal"/>
    <w:next w:val="Normal"/>
    <w:uiPriority w:val="39"/>
    <w:rsid w:val="00AA312E"/>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AA312E"/>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AA312E"/>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AA312E"/>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AA312E"/>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AA312E"/>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AA312E"/>
    <w:pPr>
      <w:ind w:left="1200"/>
    </w:pPr>
    <w:rPr>
      <w:sz w:val="20"/>
      <w:szCs w:val="20"/>
    </w:rPr>
  </w:style>
  <w:style w:type="paragraph" w:styleId="TOC8">
    <w:name w:val="toc 8"/>
    <w:basedOn w:val="Normal"/>
    <w:next w:val="Normal"/>
    <w:autoRedefine/>
    <w:semiHidden/>
    <w:rsid w:val="00AA312E"/>
    <w:pPr>
      <w:ind w:left="1440"/>
    </w:pPr>
    <w:rPr>
      <w:sz w:val="20"/>
      <w:szCs w:val="20"/>
    </w:rPr>
  </w:style>
  <w:style w:type="paragraph" w:styleId="TOC9">
    <w:name w:val="toc 9"/>
    <w:basedOn w:val="Normal"/>
    <w:next w:val="Normal"/>
    <w:autoRedefine/>
    <w:semiHidden/>
    <w:rsid w:val="00AA312E"/>
    <w:pPr>
      <w:ind w:left="1680"/>
    </w:pPr>
    <w:rPr>
      <w:sz w:val="20"/>
      <w:szCs w:val="20"/>
    </w:rPr>
  </w:style>
  <w:style w:type="numbering" w:styleId="ArticleSection">
    <w:name w:val="Outline List 3"/>
    <w:basedOn w:val="NoList"/>
    <w:rsid w:val="00AA312E"/>
    <w:pPr>
      <w:numPr>
        <w:numId w:val="3"/>
      </w:numPr>
    </w:pPr>
  </w:style>
  <w:style w:type="paragraph" w:styleId="BodyTextIndent">
    <w:name w:val="Body Text Indent"/>
    <w:basedOn w:val="Normal"/>
    <w:link w:val="BodyTextIndentChar"/>
    <w:rsid w:val="00AA312E"/>
    <w:pPr>
      <w:spacing w:after="120"/>
      <w:ind w:left="567"/>
    </w:pPr>
  </w:style>
  <w:style w:type="character" w:customStyle="1" w:styleId="BodyTextIndentChar">
    <w:name w:val="Body Text Indent Char"/>
    <w:basedOn w:val="DefaultParagraphFont"/>
    <w:link w:val="BodyTextIndent"/>
    <w:rsid w:val="00AA312E"/>
    <w:rPr>
      <w:rFonts w:ascii="Arial" w:eastAsia="Calibri" w:hAnsi="Arial" w:cs="Calibri"/>
      <w:lang w:val="en-GB" w:eastAsia="en-GB"/>
    </w:rPr>
  </w:style>
  <w:style w:type="paragraph" w:styleId="BodyTextIndent2">
    <w:name w:val="Body Text Indent 2"/>
    <w:basedOn w:val="Normal"/>
    <w:link w:val="BodyTextIndent2Char"/>
    <w:rsid w:val="00AA312E"/>
    <w:pPr>
      <w:spacing w:after="120"/>
      <w:ind w:left="1134"/>
      <w:jc w:val="both"/>
    </w:pPr>
    <w:rPr>
      <w:lang w:eastAsia="de-DE"/>
    </w:rPr>
  </w:style>
  <w:style w:type="character" w:customStyle="1" w:styleId="BodyTextIndent2Char">
    <w:name w:val="Body Text Indent 2 Char"/>
    <w:basedOn w:val="DefaultParagraphFont"/>
    <w:link w:val="BodyTextIndent2"/>
    <w:rsid w:val="00AA312E"/>
    <w:rPr>
      <w:rFonts w:ascii="Arial" w:eastAsia="Calibri" w:hAnsi="Arial" w:cs="Calibri"/>
      <w:lang w:val="en-GB" w:eastAsia="de-DE"/>
    </w:rPr>
  </w:style>
  <w:style w:type="character" w:styleId="FootnoteReference">
    <w:name w:val="footnote reference"/>
    <w:semiHidden/>
    <w:rsid w:val="00AA312E"/>
    <w:rPr>
      <w:rFonts w:ascii="Arial" w:hAnsi="Arial"/>
      <w:sz w:val="16"/>
    </w:rPr>
  </w:style>
  <w:style w:type="paragraph" w:styleId="FootnoteText">
    <w:name w:val="footnote text"/>
    <w:basedOn w:val="Normal"/>
    <w:link w:val="FootnoteTextChar"/>
    <w:semiHidden/>
    <w:rsid w:val="00AA312E"/>
    <w:rPr>
      <w:sz w:val="20"/>
      <w:szCs w:val="20"/>
    </w:rPr>
  </w:style>
  <w:style w:type="character" w:customStyle="1" w:styleId="FootnoteTextChar">
    <w:name w:val="Footnote Text Char"/>
    <w:basedOn w:val="DefaultParagraphFont"/>
    <w:link w:val="FootnoteText"/>
    <w:semiHidden/>
    <w:rsid w:val="00AA312E"/>
    <w:rPr>
      <w:rFonts w:ascii="Arial" w:eastAsia="Calibri" w:hAnsi="Arial" w:cs="Calibri"/>
      <w:sz w:val="20"/>
      <w:szCs w:val="20"/>
      <w:lang w:val="en-GB" w:eastAsia="en-GB"/>
    </w:rPr>
  </w:style>
  <w:style w:type="paragraph" w:styleId="Subtitle">
    <w:name w:val="Subtitle"/>
    <w:basedOn w:val="Normal"/>
    <w:link w:val="SubtitleChar"/>
    <w:qFormat/>
    <w:rsid w:val="00AA312E"/>
    <w:pPr>
      <w:spacing w:after="60"/>
      <w:jc w:val="center"/>
      <w:outlineLvl w:val="1"/>
    </w:pPr>
    <w:rPr>
      <w:rFonts w:cs="Arial"/>
    </w:rPr>
  </w:style>
  <w:style w:type="character" w:customStyle="1" w:styleId="SubtitleChar">
    <w:name w:val="Subtitle Char"/>
    <w:basedOn w:val="DefaultParagraphFont"/>
    <w:link w:val="Subtitle"/>
    <w:rsid w:val="00AA312E"/>
    <w:rPr>
      <w:rFonts w:ascii="Arial" w:eastAsia="Calibri" w:hAnsi="Arial" w:cs="Arial"/>
      <w:lang w:val="en-GB" w:eastAsia="en-GB"/>
    </w:rPr>
  </w:style>
  <w:style w:type="paragraph" w:styleId="Title">
    <w:name w:val="Title"/>
    <w:basedOn w:val="Normal"/>
    <w:link w:val="TitleChar"/>
    <w:qFormat/>
    <w:rsid w:val="00AA312E"/>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AA312E"/>
    <w:rPr>
      <w:rFonts w:ascii="Arial" w:eastAsia="Calibri" w:hAnsi="Arial" w:cs="Arial"/>
      <w:b/>
      <w:bCs/>
      <w:kern w:val="28"/>
      <w:sz w:val="32"/>
      <w:szCs w:val="32"/>
      <w:lang w:val="en-GB" w:eastAsia="en-GB"/>
    </w:rPr>
  </w:style>
  <w:style w:type="paragraph" w:customStyle="1" w:styleId="List1indent1">
    <w:name w:val="List 1 indent 1"/>
    <w:basedOn w:val="Normal"/>
    <w:qFormat/>
    <w:rsid w:val="00AA312E"/>
    <w:pPr>
      <w:spacing w:after="120"/>
      <w:jc w:val="both"/>
    </w:pPr>
    <w:rPr>
      <w:rFonts w:cs="Arial"/>
    </w:rPr>
  </w:style>
  <w:style w:type="paragraph" w:customStyle="1" w:styleId="List1indent1text">
    <w:name w:val="List 1 indent 1 text"/>
    <w:basedOn w:val="Normal"/>
    <w:rsid w:val="00AA312E"/>
    <w:pPr>
      <w:spacing w:after="120"/>
      <w:ind w:left="1134"/>
      <w:jc w:val="both"/>
    </w:pPr>
    <w:rPr>
      <w:rFonts w:cs="Arial"/>
      <w:lang w:eastAsia="fr-FR"/>
    </w:rPr>
  </w:style>
  <w:style w:type="paragraph" w:customStyle="1" w:styleId="References">
    <w:name w:val="References"/>
    <w:basedOn w:val="Normal"/>
    <w:qFormat/>
    <w:rsid w:val="00AA312E"/>
    <w:pPr>
      <w:numPr>
        <w:numId w:val="8"/>
      </w:numPr>
      <w:tabs>
        <w:tab w:val="clear" w:pos="567"/>
      </w:tabs>
      <w:spacing w:after="120"/>
    </w:pPr>
    <w:rPr>
      <w:szCs w:val="20"/>
    </w:rPr>
  </w:style>
  <w:style w:type="paragraph" w:customStyle="1" w:styleId="AppendixHeading1">
    <w:name w:val="Appendix Heading 1"/>
    <w:basedOn w:val="AnnexHeading1"/>
    <w:next w:val="BodyText"/>
    <w:rsid w:val="00AA312E"/>
    <w:pPr>
      <w:numPr>
        <w:numId w:val="11"/>
      </w:numPr>
    </w:pPr>
    <w:rPr>
      <w:lang w:eastAsia="en-US"/>
    </w:rPr>
  </w:style>
  <w:style w:type="paragraph" w:customStyle="1" w:styleId="AppendixHeading2">
    <w:name w:val="Appendix Heading 2"/>
    <w:basedOn w:val="AnnexHeading2"/>
    <w:next w:val="BodyText"/>
    <w:rsid w:val="00AA312E"/>
    <w:pPr>
      <w:numPr>
        <w:numId w:val="11"/>
      </w:numPr>
    </w:pPr>
    <w:rPr>
      <w:lang w:eastAsia="en-US"/>
    </w:rPr>
  </w:style>
  <w:style w:type="paragraph" w:customStyle="1" w:styleId="AppendixHeading3">
    <w:name w:val="Appendix Heading 3"/>
    <w:basedOn w:val="AnnexHeading3"/>
    <w:next w:val="Normal"/>
    <w:rsid w:val="00AA312E"/>
    <w:pPr>
      <w:numPr>
        <w:numId w:val="11"/>
      </w:numPr>
      <w:ind w:left="1134" w:hanging="1134"/>
    </w:pPr>
    <w:rPr>
      <w:lang w:eastAsia="en-US"/>
    </w:rPr>
  </w:style>
  <w:style w:type="paragraph" w:customStyle="1" w:styleId="AppendixHeading4">
    <w:name w:val="Appendix Heading 4"/>
    <w:basedOn w:val="Normal"/>
    <w:next w:val="BodyText"/>
    <w:rsid w:val="00AA312E"/>
    <w:pPr>
      <w:numPr>
        <w:ilvl w:val="3"/>
        <w:numId w:val="12"/>
      </w:numPr>
      <w:spacing w:before="120" w:after="120"/>
    </w:pPr>
    <w:rPr>
      <w:rFonts w:cs="Arial"/>
    </w:rPr>
  </w:style>
  <w:style w:type="paragraph" w:customStyle="1" w:styleId="equation">
    <w:name w:val="equation"/>
    <w:basedOn w:val="Normal"/>
    <w:next w:val="BodyText"/>
    <w:qFormat/>
    <w:rsid w:val="00AA312E"/>
    <w:pPr>
      <w:keepNext/>
      <w:numPr>
        <w:numId w:val="10"/>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AA312E"/>
    <w:pPr>
      <w:spacing w:after="0" w:line="240" w:lineRule="auto"/>
    </w:pPr>
    <w:rPr>
      <w:rFonts w:ascii="Calibri" w:eastAsia="Calibri" w:hAnsi="Calibri"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AA312E"/>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AA312E"/>
    <w:rPr>
      <w:rFonts w:ascii="Tahoma" w:hAnsi="Tahoma" w:cs="Tahoma"/>
      <w:sz w:val="16"/>
      <w:szCs w:val="16"/>
    </w:rPr>
  </w:style>
  <w:style w:type="character" w:customStyle="1" w:styleId="BalloonTextChar">
    <w:name w:val="Balloon Text Char"/>
    <w:basedOn w:val="DefaultParagraphFont"/>
    <w:link w:val="BalloonText"/>
    <w:uiPriority w:val="99"/>
    <w:semiHidden/>
    <w:rsid w:val="00AA312E"/>
    <w:rPr>
      <w:rFonts w:ascii="Tahoma" w:eastAsia="Calibri" w:hAnsi="Tahoma" w:cs="Tahoma"/>
      <w:sz w:val="16"/>
      <w:szCs w:val="16"/>
      <w:lang w:val="en-GB" w:eastAsia="en-GB"/>
    </w:rPr>
  </w:style>
  <w:style w:type="character" w:styleId="FollowedHyperlink">
    <w:name w:val="FollowedHyperlink"/>
    <w:basedOn w:val="DefaultParagraphFont"/>
    <w:uiPriority w:val="99"/>
    <w:semiHidden/>
    <w:unhideWhenUsed/>
    <w:rsid w:val="00AA312E"/>
    <w:rPr>
      <w:color w:val="800080" w:themeColor="followedHyperlink"/>
      <w:u w:val="single"/>
    </w:rPr>
  </w:style>
  <w:style w:type="paragraph" w:styleId="ListParagraph">
    <w:name w:val="List Paragraph"/>
    <w:basedOn w:val="Normal"/>
    <w:uiPriority w:val="34"/>
    <w:qFormat/>
    <w:rsid w:val="00AA312E"/>
    <w:pPr>
      <w:spacing w:after="200" w:line="276" w:lineRule="auto"/>
      <w:ind w:left="720"/>
      <w:contextualSpacing/>
    </w:pPr>
    <w:rPr>
      <w:rFonts w:asciiTheme="minorHAnsi" w:eastAsiaTheme="minorHAnsi" w:hAnsiTheme="minorHAnsi" w:cstheme="minorBidi"/>
      <w:lang w:val="en-AU" w:eastAsia="en-US"/>
    </w:rPr>
  </w:style>
  <w:style w:type="paragraph" w:styleId="CommentText">
    <w:name w:val="annotation text"/>
    <w:basedOn w:val="Normal"/>
    <w:link w:val="CommentTextChar"/>
    <w:uiPriority w:val="99"/>
    <w:unhideWhenUsed/>
    <w:rsid w:val="00AA312E"/>
    <w:pPr>
      <w:spacing w:after="200"/>
    </w:pPr>
    <w:rPr>
      <w:rFonts w:asciiTheme="minorHAnsi" w:eastAsiaTheme="minorHAnsi" w:hAnsiTheme="minorHAnsi" w:cstheme="minorBidi"/>
      <w:sz w:val="20"/>
      <w:szCs w:val="20"/>
      <w:lang w:val="en-AU" w:eastAsia="en-US"/>
    </w:rPr>
  </w:style>
  <w:style w:type="character" w:customStyle="1" w:styleId="CommentTextChar">
    <w:name w:val="Comment Text Char"/>
    <w:basedOn w:val="DefaultParagraphFont"/>
    <w:link w:val="CommentText"/>
    <w:uiPriority w:val="99"/>
    <w:rsid w:val="00AA312E"/>
    <w:rPr>
      <w:sz w:val="20"/>
      <w:szCs w:val="20"/>
    </w:rPr>
  </w:style>
  <w:style w:type="character" w:styleId="HTMLCite">
    <w:name w:val="HTML Cite"/>
    <w:basedOn w:val="DefaultParagraphFont"/>
    <w:uiPriority w:val="99"/>
    <w:semiHidden/>
    <w:unhideWhenUsed/>
    <w:rsid w:val="00AA31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E58E-E9CC-4512-87A0-B9A49D30A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3451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Mary</dc:creator>
  <cp:lastModifiedBy>Dean, Mary</cp:lastModifiedBy>
  <cp:revision>10</cp:revision>
  <dcterms:created xsi:type="dcterms:W3CDTF">2013-08-29T13:14:00Z</dcterms:created>
  <dcterms:modified xsi:type="dcterms:W3CDTF">2013-08-30T12:01:00Z</dcterms:modified>
</cp:coreProperties>
</file>