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FE" w:rsidRPr="00135F9F" w:rsidRDefault="008A1218" w:rsidP="008A1218">
      <w:pPr>
        <w:pStyle w:val="Title"/>
        <w:rPr>
          <w:sz w:val="44"/>
          <w:szCs w:val="44"/>
        </w:rPr>
      </w:pPr>
      <w:bookmarkStart w:id="0" w:name="_GoBack"/>
      <w:bookmarkEnd w:id="0"/>
      <w:r w:rsidRPr="00135F9F">
        <w:rPr>
          <w:sz w:val="44"/>
          <w:szCs w:val="44"/>
        </w:rPr>
        <w:t>IALA Technical Committees 2014-2018 –</w:t>
      </w:r>
      <w:r w:rsidR="00AC1A52" w:rsidRPr="00135F9F">
        <w:rPr>
          <w:sz w:val="44"/>
          <w:szCs w:val="44"/>
        </w:rPr>
        <w:t xml:space="preserve"> </w:t>
      </w:r>
      <w:r w:rsidRPr="00135F9F">
        <w:rPr>
          <w:sz w:val="44"/>
          <w:szCs w:val="44"/>
        </w:rPr>
        <w:t>Committee Structure CS3</w:t>
      </w:r>
      <w:r w:rsidR="00AC1A52" w:rsidRPr="00135F9F">
        <w:rPr>
          <w:sz w:val="44"/>
          <w:szCs w:val="44"/>
        </w:rPr>
        <w:t xml:space="preserve"> </w:t>
      </w:r>
    </w:p>
    <w:p w:rsidR="008A1218" w:rsidRPr="00135F9F" w:rsidRDefault="00AC1A52" w:rsidP="008A1218">
      <w:pPr>
        <w:pStyle w:val="Title"/>
        <w:rPr>
          <w:sz w:val="44"/>
          <w:szCs w:val="44"/>
        </w:rPr>
      </w:pPr>
      <w:r w:rsidRPr="00135F9F">
        <w:rPr>
          <w:sz w:val="44"/>
          <w:szCs w:val="44"/>
        </w:rPr>
        <w:t>(draft</w:t>
      </w:r>
      <w:r w:rsidR="00E03DFE" w:rsidRPr="00135F9F">
        <w:rPr>
          <w:sz w:val="44"/>
          <w:szCs w:val="44"/>
        </w:rPr>
        <w:t xml:space="preserve"> at 2013-10-25</w:t>
      </w:r>
      <w:r w:rsidRPr="00135F9F">
        <w:rPr>
          <w:sz w:val="44"/>
          <w:szCs w:val="44"/>
        </w:rPr>
        <w:t>)</w:t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shd w:val="clear" w:color="auto" w:fill="C4BC96" w:themeFill="background2" w:themeFillShade="BF"/>
          </w:tcPr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</w:p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  <w:r w:rsidRPr="00135F9F">
              <w:rPr>
                <w:b/>
                <w:sz w:val="28"/>
                <w:szCs w:val="28"/>
              </w:rPr>
              <w:t xml:space="preserve">Technical Committee #1 – AtoN Requirements and Management (ARM) </w:t>
            </w:r>
          </w:p>
        </w:tc>
      </w:tr>
      <w:tr w:rsidR="00DE5F04" w:rsidRPr="00135F9F" w:rsidTr="00054055">
        <w:trPr>
          <w:trHeight w:val="381"/>
          <w:tblHeader/>
        </w:trPr>
        <w:tc>
          <w:tcPr>
            <w:tcW w:w="2376" w:type="dxa"/>
          </w:tcPr>
          <w:p w:rsidR="00DE5F04" w:rsidRPr="00135F9F" w:rsidRDefault="00DE5F04" w:rsidP="00DE5F0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Technical Domain</w:t>
            </w:r>
          </w:p>
        </w:tc>
        <w:tc>
          <w:tcPr>
            <w:tcW w:w="11340" w:type="dxa"/>
          </w:tcPr>
          <w:p w:rsidR="00DE5F04" w:rsidRPr="00135F9F" w:rsidRDefault="00DE5F04" w:rsidP="00DE5F0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Work description</w:t>
            </w:r>
          </w:p>
        </w:tc>
      </w:tr>
    </w:tbl>
    <w:tbl>
      <w:tblPr>
        <w:tblStyle w:val="TableGrid1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TD#1 – Requirements for AtoN systems</w:t>
            </w:r>
          </w:p>
        </w:tc>
      </w:tr>
      <w:tr w:rsidR="007D2426" w:rsidRPr="00135F9F" w:rsidTr="0005405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Requirements for the use of Maritime Buoyage Scheme and other AtoN  including AIS , radar, etc. for marking,  natural  or man-made hazards, giving position information and safe routes to protect safety of life and the environment, including:-</w:t>
            </w:r>
          </w:p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 xml:space="preserve">Traffic signals, Leading lights and marks, Wreck marking, AtoN for special craft, Use of AIS and Radar AtoN, </w:t>
            </w:r>
          </w:p>
        </w:tc>
      </w:tr>
      <w:tr w:rsidR="007D2426" w:rsidRPr="00135F9F" w:rsidTr="00054055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Use of Virtual AtoN</w:t>
            </w:r>
          </w:p>
          <w:p w:rsidR="00DE5F04" w:rsidRPr="00135F9F" w:rsidRDefault="00DE5F04" w:rsidP="00C175C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7D2426" w:rsidRPr="00135F9F" w:rsidTr="00054055">
        <w:tc>
          <w:tcPr>
            <w:tcW w:w="1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TD#2 – Management of AtoN services</w:t>
            </w:r>
          </w:p>
        </w:tc>
      </w:tr>
      <w:tr w:rsidR="007D2426" w:rsidRPr="00135F9F" w:rsidTr="0005405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26" w:rsidRPr="00135F9F" w:rsidRDefault="007D2426" w:rsidP="007D2426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 xml:space="preserve">Levels of service and Record keeping </w:t>
            </w:r>
          </w:p>
          <w:p w:rsidR="007D2426" w:rsidRPr="00135F9F" w:rsidRDefault="007D2426" w:rsidP="007D2426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Availability and reliability criteria</w:t>
            </w:r>
          </w:p>
          <w:p w:rsidR="007D2426" w:rsidRPr="00135F9F" w:rsidRDefault="007D2426" w:rsidP="007D2426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Quality management of Aton services</w:t>
            </w:r>
          </w:p>
        </w:tc>
      </w:tr>
      <w:tr w:rsidR="007D2426" w:rsidRPr="00135F9F" w:rsidTr="00054055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Contracting</w:t>
            </w:r>
          </w:p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Management  for environmental protection</w:t>
            </w:r>
          </w:p>
          <w:p w:rsidR="00DE5F04" w:rsidRPr="00135F9F" w:rsidRDefault="00DE5F04" w:rsidP="00C175C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7D2426" w:rsidRPr="00135F9F" w:rsidTr="00054055">
        <w:tc>
          <w:tcPr>
            <w:tcW w:w="1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TD#3 – Marine Spatial Planning</w:t>
            </w:r>
          </w:p>
        </w:tc>
      </w:tr>
      <w:tr w:rsidR="007D2426" w:rsidRPr="00135F9F" w:rsidTr="0005405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AtoN and VTS in Marine Spatial Planning</w:t>
            </w:r>
          </w:p>
        </w:tc>
      </w:tr>
      <w:tr w:rsidR="007D2426" w:rsidRPr="00135F9F" w:rsidTr="00054055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 xml:space="preserve">Design of AtoN systems for channels and restricted waterways </w:t>
            </w:r>
          </w:p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Use of simulation</w:t>
            </w:r>
          </w:p>
        </w:tc>
      </w:tr>
      <w:tr w:rsidR="007D2426" w:rsidRPr="00135F9F" w:rsidTr="00054055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426" w:rsidRPr="00135F9F" w:rsidRDefault="007D2426" w:rsidP="00C175CE">
            <w:pPr>
              <w:spacing w:line="240" w:lineRule="auto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Risk management and risk analysis tools – use, and legal aspects</w:t>
            </w:r>
          </w:p>
          <w:p w:rsidR="00DE5F04" w:rsidRPr="00135F9F" w:rsidRDefault="00DE5F04" w:rsidP="00C175C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7D2426" w:rsidRPr="00135F9F" w:rsidTr="00054055">
        <w:tc>
          <w:tcPr>
            <w:tcW w:w="1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TD#4 – International coordination and liaison</w:t>
            </w:r>
          </w:p>
        </w:tc>
      </w:tr>
      <w:tr w:rsidR="007D2426" w:rsidRPr="00135F9F" w:rsidTr="0005405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Interaction with IMO and other IGOs</w:t>
            </w:r>
          </w:p>
        </w:tc>
      </w:tr>
      <w:tr w:rsidR="007D2426" w:rsidRPr="00135F9F" w:rsidTr="00054055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2426" w:rsidRPr="00135F9F" w:rsidRDefault="007D2426" w:rsidP="00C175CE">
            <w:pPr>
              <w:spacing w:line="24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Co-ordinate the revision of IALA products to suit international instruments and national legislation</w:t>
            </w:r>
          </w:p>
          <w:p w:rsidR="00DE5F04" w:rsidRPr="00135F9F" w:rsidRDefault="00DE5F04" w:rsidP="00C175CE">
            <w:pPr>
              <w:rPr>
                <w:sz w:val="20"/>
                <w:szCs w:val="20"/>
              </w:rPr>
            </w:pPr>
          </w:p>
        </w:tc>
      </w:tr>
    </w:tbl>
    <w:p w:rsidR="007D2426" w:rsidRDefault="007D2426"/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shd w:val="clear" w:color="auto" w:fill="C4BC96" w:themeFill="background2" w:themeFillShade="BF"/>
          </w:tcPr>
          <w:p w:rsidR="007D2426" w:rsidRPr="00135F9F" w:rsidRDefault="002D7A58" w:rsidP="00C175CE">
            <w:pPr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7D2426" w:rsidRPr="00135F9F">
              <w:rPr>
                <w:b/>
                <w:sz w:val="28"/>
                <w:szCs w:val="28"/>
              </w:rPr>
              <w:br/>
              <w:t>Technical Committee #2 – e-Navigation (ENAV)</w:t>
            </w:r>
          </w:p>
        </w:tc>
      </w:tr>
      <w:tr w:rsidR="00DE5F04" w:rsidRPr="00135F9F" w:rsidTr="00054055">
        <w:trPr>
          <w:trHeight w:val="381"/>
          <w:tblHeader/>
        </w:trPr>
        <w:tc>
          <w:tcPr>
            <w:tcW w:w="2376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Technical Domain</w:t>
            </w:r>
          </w:p>
        </w:tc>
        <w:tc>
          <w:tcPr>
            <w:tcW w:w="11340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Work description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TD#1 – Data modelling and message systems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AtoN data information structure, exchange, presentation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S-100 registry and Product Specifications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Message structure for e-Nav including VDES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Maritime Service Portfolios, design and content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TD#2 – e-Navigation communications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VDES, satellite, WRCP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AIS technology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ASM coordination and web hosting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ITU planning and liaison, WRC preparation and national coordination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TD#3 – Shore technical infrastructure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Resilient PNT shore services - DGPS, e-Loran, other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Virtual AtoN technology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Sharing of shore data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TD#4 – e-Navigation test beds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Data gathering and analysis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Participation in and harmonisation of results of test beds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Harmonisation policy and planning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Monitoring of developments  nationally and regionally, and effect on competent authorities</w:t>
            </w:r>
          </w:p>
        </w:tc>
      </w:tr>
    </w:tbl>
    <w:p w:rsidR="007D2426" w:rsidRDefault="007D2426">
      <w:r>
        <w:br w:type="page"/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shd w:val="clear" w:color="auto" w:fill="C4BC96" w:themeFill="background2" w:themeFillShade="BF"/>
          </w:tcPr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</w:p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  <w:r w:rsidRPr="00135F9F">
              <w:rPr>
                <w:b/>
                <w:sz w:val="28"/>
                <w:szCs w:val="28"/>
              </w:rPr>
              <w:t>Technical Committee #3 – AtoN Engineering and Sustainability (ENG)</w:t>
            </w:r>
          </w:p>
        </w:tc>
      </w:tr>
      <w:tr w:rsidR="00DE5F04" w:rsidRPr="00135F9F" w:rsidTr="00054055">
        <w:trPr>
          <w:trHeight w:val="381"/>
          <w:tblHeader/>
        </w:trPr>
        <w:tc>
          <w:tcPr>
            <w:tcW w:w="2376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Technical Domain</w:t>
            </w:r>
          </w:p>
        </w:tc>
        <w:tc>
          <w:tcPr>
            <w:tcW w:w="11340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Work description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TD#1 – Light and vision physics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Visual perception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Conspicuity and the effectiveness of visual signalling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Background lighting effects and mitigation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Colours in visual signalling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Range and performance of visual AtoN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TD#2 – AtoN design and maintenance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7D2426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Buoy and beacon engineering and performance, including power systems, harmonising and interfacing of equipment and systems, and remote monitoring and control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Maintenance strategy and techniques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Extreme environment AtoN engineering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Safety of personnel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7D2426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Data modelling for S-100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TD#3 – Global capacity building and training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Standards for training and certification of AtoN personnel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Support for the WWA, including developing and coordinating  model courses for AtoN and e-Navigation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TD#4 – Civil engineering and environment</w:t>
            </w:r>
          </w:p>
        </w:tc>
      </w:tr>
      <w:tr w:rsidR="007D2426" w:rsidRPr="00135F9F" w:rsidTr="00054055">
        <w:tc>
          <w:tcPr>
            <w:tcW w:w="2376" w:type="dxa"/>
            <w:vMerge w:val="restart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Maintenance of AtoN structures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Protection of the marine environment</w:t>
            </w:r>
          </w:p>
        </w:tc>
      </w:tr>
      <w:tr w:rsidR="007D2426" w:rsidRPr="00135F9F" w:rsidTr="00054055">
        <w:tc>
          <w:tcPr>
            <w:tcW w:w="2376" w:type="dxa"/>
            <w:vMerge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0309F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Supervision</w:t>
            </w:r>
            <w:r w:rsidR="007D2426" w:rsidRPr="00135F9F">
              <w:rPr>
                <w:sz w:val="20"/>
                <w:szCs w:val="20"/>
              </w:rPr>
              <w:t xml:space="preserve"> of the Heritage Forum</w:t>
            </w:r>
          </w:p>
        </w:tc>
      </w:tr>
    </w:tbl>
    <w:p w:rsidR="00054055" w:rsidRDefault="00054055" w:rsidP="000309F6">
      <w:pPr>
        <w:spacing w:after="0"/>
        <w:rPr>
          <w:b/>
          <w:sz w:val="36"/>
          <w:szCs w:val="36"/>
        </w:rPr>
      </w:pPr>
    </w:p>
    <w:p w:rsidR="00054055" w:rsidRDefault="00054055" w:rsidP="00054055">
      <w:r>
        <w:br w:type="page"/>
      </w:r>
    </w:p>
    <w:p w:rsidR="007D2426" w:rsidRPr="000309F6" w:rsidRDefault="007D2426" w:rsidP="000309F6">
      <w:pPr>
        <w:spacing w:after="0"/>
        <w:rPr>
          <w:b/>
          <w:sz w:val="36"/>
          <w:szCs w:val="36"/>
        </w:rPr>
      </w:pPr>
      <w:r w:rsidRPr="000309F6">
        <w:rPr>
          <w:b/>
          <w:sz w:val="36"/>
          <w:szCs w:val="36"/>
        </w:rPr>
        <w:lastRenderedPageBreak/>
        <w:t>Complementary Forum</w:t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shd w:val="clear" w:color="auto" w:fill="C4BC96" w:themeFill="background2" w:themeFillShade="BF"/>
          </w:tcPr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</w:p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  <w:r w:rsidRPr="00135F9F">
              <w:rPr>
                <w:b/>
                <w:sz w:val="28"/>
                <w:szCs w:val="28"/>
              </w:rPr>
              <w:t>Heritage Forum</w:t>
            </w:r>
          </w:p>
        </w:tc>
      </w:tr>
      <w:tr w:rsidR="00DE5F04" w:rsidRPr="00135F9F" w:rsidTr="00054055">
        <w:trPr>
          <w:trHeight w:val="381"/>
          <w:tblHeader/>
        </w:trPr>
        <w:tc>
          <w:tcPr>
            <w:tcW w:w="2376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Technical Domain</w:t>
            </w:r>
          </w:p>
        </w:tc>
        <w:tc>
          <w:tcPr>
            <w:tcW w:w="11340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Work description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TD#1 – Preservation of structures and artefacts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Selection and display of artefacts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Maintenance and repair of heritage structures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TD#2 – Ownership, public access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Complementary use of historic structures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Management of surplus property</w:t>
            </w:r>
          </w:p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Branding and promotion</w:t>
            </w:r>
          </w:p>
        </w:tc>
      </w:tr>
    </w:tbl>
    <w:p w:rsidR="007D2426" w:rsidRDefault="007D2426" w:rsidP="007D2426"/>
    <w:p w:rsidR="00135F9F" w:rsidRDefault="00135F9F">
      <w:r>
        <w:br w:type="page"/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376"/>
        <w:gridCol w:w="11340"/>
      </w:tblGrid>
      <w:tr w:rsidR="007D2426" w:rsidRPr="00135F9F" w:rsidTr="00054055">
        <w:tc>
          <w:tcPr>
            <w:tcW w:w="13716" w:type="dxa"/>
            <w:gridSpan w:val="2"/>
            <w:shd w:val="clear" w:color="auto" w:fill="C4BC96" w:themeFill="background2" w:themeFillShade="BF"/>
          </w:tcPr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  <w:r w:rsidRPr="00135F9F">
              <w:rPr>
                <w:b/>
                <w:sz w:val="28"/>
                <w:szCs w:val="28"/>
              </w:rPr>
              <w:lastRenderedPageBreak/>
              <w:br w:type="page"/>
            </w:r>
          </w:p>
          <w:p w:rsidR="007D2426" w:rsidRPr="00135F9F" w:rsidRDefault="007D2426" w:rsidP="00C175CE">
            <w:pPr>
              <w:rPr>
                <w:b/>
                <w:sz w:val="28"/>
                <w:szCs w:val="28"/>
              </w:rPr>
            </w:pPr>
            <w:r w:rsidRPr="00135F9F">
              <w:rPr>
                <w:b/>
                <w:sz w:val="28"/>
                <w:szCs w:val="28"/>
              </w:rPr>
              <w:t>Technical Committee #4 – Vessel Traffic Services  (VTS)</w:t>
            </w:r>
          </w:p>
        </w:tc>
      </w:tr>
      <w:tr w:rsidR="00DE5F04" w:rsidRPr="00135F9F" w:rsidTr="00054055">
        <w:trPr>
          <w:trHeight w:val="381"/>
          <w:tblHeader/>
        </w:trPr>
        <w:tc>
          <w:tcPr>
            <w:tcW w:w="2376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Technical Domain</w:t>
            </w:r>
          </w:p>
        </w:tc>
        <w:tc>
          <w:tcPr>
            <w:tcW w:w="11340" w:type="dxa"/>
          </w:tcPr>
          <w:p w:rsidR="00DE5F04" w:rsidRPr="00135F9F" w:rsidRDefault="00DE5F04" w:rsidP="00D35CA4">
            <w:pPr>
              <w:rPr>
                <w:sz w:val="24"/>
                <w:szCs w:val="24"/>
              </w:rPr>
            </w:pPr>
            <w:r w:rsidRPr="00135F9F">
              <w:rPr>
                <w:sz w:val="24"/>
                <w:szCs w:val="24"/>
              </w:rPr>
              <w:t>Work description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TD#1 – Operations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VTS operations, service standards, and performance measures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Inter-VTS operations, interactions with allied and other services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VTS communications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TD#2 – Technology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 xml:space="preserve">VTS systems technology, Sensors, Presentation 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VTS equipment standards and performance requirements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Inter-VTS data exchange</w:t>
            </w:r>
          </w:p>
        </w:tc>
      </w:tr>
      <w:tr w:rsidR="007D2426" w:rsidRPr="00135F9F" w:rsidTr="00054055">
        <w:tc>
          <w:tcPr>
            <w:tcW w:w="13716" w:type="dxa"/>
            <w:gridSpan w:val="2"/>
            <w:shd w:val="clear" w:color="auto" w:fill="EEECE1" w:themeFill="background2"/>
          </w:tcPr>
          <w:p w:rsidR="007D2426" w:rsidRPr="00135F9F" w:rsidRDefault="007D2426" w:rsidP="00C175CE">
            <w:pPr>
              <w:ind w:left="720"/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 xml:space="preserve">TD#3 – VTS training   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Qualification, training, nd certification of VTS personnel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Accreditation and approval process for VTS training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Human factors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VTS training for navigating officers</w:t>
            </w:r>
          </w:p>
        </w:tc>
      </w:tr>
      <w:tr w:rsidR="007D2426" w:rsidRPr="00135F9F" w:rsidTr="00054055">
        <w:tc>
          <w:tcPr>
            <w:tcW w:w="2376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</w:p>
        </w:tc>
        <w:tc>
          <w:tcPr>
            <w:tcW w:w="11340" w:type="dxa"/>
          </w:tcPr>
          <w:p w:rsidR="007D2426" w:rsidRPr="00135F9F" w:rsidRDefault="007D2426" w:rsidP="00C175CE">
            <w:pPr>
              <w:rPr>
                <w:sz w:val="20"/>
                <w:szCs w:val="20"/>
              </w:rPr>
            </w:pPr>
            <w:r w:rsidRPr="00135F9F">
              <w:rPr>
                <w:sz w:val="20"/>
                <w:szCs w:val="20"/>
              </w:rPr>
              <w:t>Support for the WWA</w:t>
            </w:r>
          </w:p>
        </w:tc>
      </w:tr>
    </w:tbl>
    <w:p w:rsidR="007D2426" w:rsidRDefault="007D2426" w:rsidP="007D2426"/>
    <w:p w:rsidR="00D53EF9" w:rsidRDefault="00D53EF9"/>
    <w:sectPr w:rsidR="00D53EF9" w:rsidSect="00054055">
      <w:headerReference w:type="default" r:id="rId8"/>
      <w:footerReference w:type="default" r:id="rId9"/>
      <w:pgSz w:w="16839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65" w:rsidRDefault="00952A65" w:rsidP="00F14147">
      <w:pPr>
        <w:spacing w:after="0" w:line="240" w:lineRule="auto"/>
      </w:pPr>
      <w:r>
        <w:separator/>
      </w:r>
    </w:p>
  </w:endnote>
  <w:endnote w:type="continuationSeparator" w:id="0">
    <w:p w:rsidR="00952A65" w:rsidRDefault="00952A65" w:rsidP="00F1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1824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7F56" w:rsidRDefault="00037F56" w:rsidP="00037F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10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7F56" w:rsidRDefault="00037F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65" w:rsidRDefault="00952A65" w:rsidP="00F14147">
      <w:pPr>
        <w:spacing w:after="0" w:line="240" w:lineRule="auto"/>
      </w:pPr>
      <w:r>
        <w:separator/>
      </w:r>
    </w:p>
  </w:footnote>
  <w:footnote w:type="continuationSeparator" w:id="0">
    <w:p w:rsidR="00952A65" w:rsidRDefault="00952A65" w:rsidP="00F14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D2" w:rsidRDefault="00952A65" w:rsidP="004E64D2">
    <w:pPr>
      <w:pStyle w:val="Header"/>
      <w:jc w:val="center"/>
    </w:pPr>
    <w:sdt>
      <w:sdtPr>
        <w:id w:val="-213116639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01958">
      <w:fldChar w:fldCharType="begin"/>
    </w:r>
    <w:r w:rsidR="00701958">
      <w:instrText xml:space="preserve"> FILENAME   \* MERGEFORMAT </w:instrText>
    </w:r>
    <w:r w:rsidR="00701958">
      <w:fldChar w:fldCharType="separate"/>
    </w:r>
    <w:r w:rsidR="00F14147">
      <w:rPr>
        <w:noProof/>
      </w:rPr>
      <w:t>Committee Structure CS3 v1.docx</w:t>
    </w:r>
    <w:r w:rsidR="00701958">
      <w:rPr>
        <w:noProof/>
      </w:rPr>
      <w:fldChar w:fldCharType="end"/>
    </w:r>
  </w:p>
  <w:p w:rsidR="0031698F" w:rsidRDefault="00952A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26"/>
    <w:rsid w:val="0000030C"/>
    <w:rsid w:val="00000B50"/>
    <w:rsid w:val="000102ED"/>
    <w:rsid w:val="000172AC"/>
    <w:rsid w:val="000200BA"/>
    <w:rsid w:val="000201DD"/>
    <w:rsid w:val="00020B91"/>
    <w:rsid w:val="000223D7"/>
    <w:rsid w:val="0002398B"/>
    <w:rsid w:val="00025D39"/>
    <w:rsid w:val="000309F6"/>
    <w:rsid w:val="00032DE2"/>
    <w:rsid w:val="0003330D"/>
    <w:rsid w:val="000366E8"/>
    <w:rsid w:val="0003691A"/>
    <w:rsid w:val="00036BD8"/>
    <w:rsid w:val="00037F56"/>
    <w:rsid w:val="00040852"/>
    <w:rsid w:val="00041D74"/>
    <w:rsid w:val="0004604D"/>
    <w:rsid w:val="00047BF7"/>
    <w:rsid w:val="00054055"/>
    <w:rsid w:val="00054B33"/>
    <w:rsid w:val="000561A9"/>
    <w:rsid w:val="00056B34"/>
    <w:rsid w:val="00061471"/>
    <w:rsid w:val="00066601"/>
    <w:rsid w:val="00067428"/>
    <w:rsid w:val="000735EB"/>
    <w:rsid w:val="00075A9F"/>
    <w:rsid w:val="00076496"/>
    <w:rsid w:val="000764E1"/>
    <w:rsid w:val="00080D10"/>
    <w:rsid w:val="00082CAA"/>
    <w:rsid w:val="000841F8"/>
    <w:rsid w:val="0008499D"/>
    <w:rsid w:val="0009359E"/>
    <w:rsid w:val="000A0327"/>
    <w:rsid w:val="000A3738"/>
    <w:rsid w:val="000A44DE"/>
    <w:rsid w:val="000A6B05"/>
    <w:rsid w:val="000A7CD0"/>
    <w:rsid w:val="000B0681"/>
    <w:rsid w:val="000C05C6"/>
    <w:rsid w:val="000C10A5"/>
    <w:rsid w:val="000C5C4F"/>
    <w:rsid w:val="000D3003"/>
    <w:rsid w:val="000D6D8A"/>
    <w:rsid w:val="000E1153"/>
    <w:rsid w:val="000E2A9D"/>
    <w:rsid w:val="000E5144"/>
    <w:rsid w:val="000E7DFC"/>
    <w:rsid w:val="000F22D8"/>
    <w:rsid w:val="00101322"/>
    <w:rsid w:val="00104CE3"/>
    <w:rsid w:val="00106D27"/>
    <w:rsid w:val="00111C9E"/>
    <w:rsid w:val="0011264F"/>
    <w:rsid w:val="00112C7D"/>
    <w:rsid w:val="00112CC7"/>
    <w:rsid w:val="0011692D"/>
    <w:rsid w:val="00116C0F"/>
    <w:rsid w:val="00120250"/>
    <w:rsid w:val="001240FF"/>
    <w:rsid w:val="001249E6"/>
    <w:rsid w:val="001325D8"/>
    <w:rsid w:val="00132E37"/>
    <w:rsid w:val="00134AF6"/>
    <w:rsid w:val="00135F9F"/>
    <w:rsid w:val="00137357"/>
    <w:rsid w:val="00137A40"/>
    <w:rsid w:val="00140976"/>
    <w:rsid w:val="0014433A"/>
    <w:rsid w:val="00145018"/>
    <w:rsid w:val="00161D72"/>
    <w:rsid w:val="00163762"/>
    <w:rsid w:val="0016456C"/>
    <w:rsid w:val="00167DDE"/>
    <w:rsid w:val="00174E93"/>
    <w:rsid w:val="00176AB0"/>
    <w:rsid w:val="001772A9"/>
    <w:rsid w:val="00180161"/>
    <w:rsid w:val="001855FF"/>
    <w:rsid w:val="00186702"/>
    <w:rsid w:val="001A007E"/>
    <w:rsid w:val="001A078A"/>
    <w:rsid w:val="001A411D"/>
    <w:rsid w:val="001A6577"/>
    <w:rsid w:val="001A6A55"/>
    <w:rsid w:val="001B1CDF"/>
    <w:rsid w:val="001C1442"/>
    <w:rsid w:val="001C240F"/>
    <w:rsid w:val="001C5479"/>
    <w:rsid w:val="001C5C74"/>
    <w:rsid w:val="001C78CC"/>
    <w:rsid w:val="001D11E8"/>
    <w:rsid w:val="001E3106"/>
    <w:rsid w:val="001E35E9"/>
    <w:rsid w:val="001E4450"/>
    <w:rsid w:val="001E6CF3"/>
    <w:rsid w:val="001E7225"/>
    <w:rsid w:val="001F1539"/>
    <w:rsid w:val="001F54E4"/>
    <w:rsid w:val="001F5A09"/>
    <w:rsid w:val="0020566D"/>
    <w:rsid w:val="00211641"/>
    <w:rsid w:val="00213391"/>
    <w:rsid w:val="00213402"/>
    <w:rsid w:val="0021763A"/>
    <w:rsid w:val="00225999"/>
    <w:rsid w:val="00225A17"/>
    <w:rsid w:val="002307E2"/>
    <w:rsid w:val="00232055"/>
    <w:rsid w:val="00232270"/>
    <w:rsid w:val="00234015"/>
    <w:rsid w:val="002426DD"/>
    <w:rsid w:val="0024640F"/>
    <w:rsid w:val="00257266"/>
    <w:rsid w:val="00265023"/>
    <w:rsid w:val="0027200C"/>
    <w:rsid w:val="00280459"/>
    <w:rsid w:val="0028334A"/>
    <w:rsid w:val="002916CA"/>
    <w:rsid w:val="00295797"/>
    <w:rsid w:val="00297A9A"/>
    <w:rsid w:val="002A0F53"/>
    <w:rsid w:val="002A1CEE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2254"/>
    <w:rsid w:val="002C3682"/>
    <w:rsid w:val="002C7419"/>
    <w:rsid w:val="002D6551"/>
    <w:rsid w:val="002D7A58"/>
    <w:rsid w:val="002E05E3"/>
    <w:rsid w:val="002E3B4B"/>
    <w:rsid w:val="002E471F"/>
    <w:rsid w:val="002F1387"/>
    <w:rsid w:val="002F2924"/>
    <w:rsid w:val="002F5464"/>
    <w:rsid w:val="002F5BC0"/>
    <w:rsid w:val="00300085"/>
    <w:rsid w:val="00306FB2"/>
    <w:rsid w:val="003138BC"/>
    <w:rsid w:val="003163A7"/>
    <w:rsid w:val="00323431"/>
    <w:rsid w:val="00323997"/>
    <w:rsid w:val="0032555A"/>
    <w:rsid w:val="00327294"/>
    <w:rsid w:val="003278CF"/>
    <w:rsid w:val="00332517"/>
    <w:rsid w:val="003327E6"/>
    <w:rsid w:val="003349F6"/>
    <w:rsid w:val="00334E93"/>
    <w:rsid w:val="0033618B"/>
    <w:rsid w:val="003372BD"/>
    <w:rsid w:val="00341E9B"/>
    <w:rsid w:val="00345730"/>
    <w:rsid w:val="00351D4D"/>
    <w:rsid w:val="003604A7"/>
    <w:rsid w:val="003615BA"/>
    <w:rsid w:val="00362D68"/>
    <w:rsid w:val="00366A8B"/>
    <w:rsid w:val="00367528"/>
    <w:rsid w:val="00372CBB"/>
    <w:rsid w:val="00373908"/>
    <w:rsid w:val="00373FEA"/>
    <w:rsid w:val="003802ED"/>
    <w:rsid w:val="003810E8"/>
    <w:rsid w:val="00386F3C"/>
    <w:rsid w:val="00387BE7"/>
    <w:rsid w:val="00390739"/>
    <w:rsid w:val="00391870"/>
    <w:rsid w:val="00395FA2"/>
    <w:rsid w:val="003A2E8D"/>
    <w:rsid w:val="003B1899"/>
    <w:rsid w:val="003B2A46"/>
    <w:rsid w:val="003B31CB"/>
    <w:rsid w:val="003B41AE"/>
    <w:rsid w:val="003B47B2"/>
    <w:rsid w:val="003B53CD"/>
    <w:rsid w:val="003B68C9"/>
    <w:rsid w:val="003B6A8C"/>
    <w:rsid w:val="003B6BCF"/>
    <w:rsid w:val="003C399E"/>
    <w:rsid w:val="003C5F18"/>
    <w:rsid w:val="003C65D0"/>
    <w:rsid w:val="003D0367"/>
    <w:rsid w:val="003D144C"/>
    <w:rsid w:val="003D577D"/>
    <w:rsid w:val="003D7AA3"/>
    <w:rsid w:val="003E2457"/>
    <w:rsid w:val="003E2D19"/>
    <w:rsid w:val="003E2E56"/>
    <w:rsid w:val="003E2FCE"/>
    <w:rsid w:val="003E33A4"/>
    <w:rsid w:val="003E424E"/>
    <w:rsid w:val="003E6E33"/>
    <w:rsid w:val="003E7672"/>
    <w:rsid w:val="003F598C"/>
    <w:rsid w:val="003F6380"/>
    <w:rsid w:val="003F6A12"/>
    <w:rsid w:val="00401671"/>
    <w:rsid w:val="00403753"/>
    <w:rsid w:val="004056E3"/>
    <w:rsid w:val="00412B42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1DBA"/>
    <w:rsid w:val="004431D4"/>
    <w:rsid w:val="0044392C"/>
    <w:rsid w:val="00454F90"/>
    <w:rsid w:val="00456B92"/>
    <w:rsid w:val="0045724D"/>
    <w:rsid w:val="0046347A"/>
    <w:rsid w:val="00466434"/>
    <w:rsid w:val="004666FD"/>
    <w:rsid w:val="00467D31"/>
    <w:rsid w:val="0047266D"/>
    <w:rsid w:val="00480DFD"/>
    <w:rsid w:val="00487E18"/>
    <w:rsid w:val="00490552"/>
    <w:rsid w:val="0049221B"/>
    <w:rsid w:val="00493144"/>
    <w:rsid w:val="00494FC7"/>
    <w:rsid w:val="004A0ADE"/>
    <w:rsid w:val="004A1078"/>
    <w:rsid w:val="004A7E98"/>
    <w:rsid w:val="004B013E"/>
    <w:rsid w:val="004B4375"/>
    <w:rsid w:val="004B61A2"/>
    <w:rsid w:val="004B699B"/>
    <w:rsid w:val="004B7310"/>
    <w:rsid w:val="004C1170"/>
    <w:rsid w:val="004C2B0D"/>
    <w:rsid w:val="004C3216"/>
    <w:rsid w:val="004C4ADF"/>
    <w:rsid w:val="004C735C"/>
    <w:rsid w:val="004D0DB5"/>
    <w:rsid w:val="004D0E08"/>
    <w:rsid w:val="004D7CC3"/>
    <w:rsid w:val="004E2111"/>
    <w:rsid w:val="004E7232"/>
    <w:rsid w:val="004E73D0"/>
    <w:rsid w:val="004E7774"/>
    <w:rsid w:val="004F4FF4"/>
    <w:rsid w:val="004F6772"/>
    <w:rsid w:val="00501DD6"/>
    <w:rsid w:val="00504C62"/>
    <w:rsid w:val="0051047C"/>
    <w:rsid w:val="00511703"/>
    <w:rsid w:val="00515B56"/>
    <w:rsid w:val="0051796A"/>
    <w:rsid w:val="00524113"/>
    <w:rsid w:val="00537EE2"/>
    <w:rsid w:val="00541B15"/>
    <w:rsid w:val="00544710"/>
    <w:rsid w:val="0054664C"/>
    <w:rsid w:val="00547EFF"/>
    <w:rsid w:val="005502CD"/>
    <w:rsid w:val="0055258E"/>
    <w:rsid w:val="0055464E"/>
    <w:rsid w:val="00563485"/>
    <w:rsid w:val="00566AA0"/>
    <w:rsid w:val="0057057D"/>
    <w:rsid w:val="0057210E"/>
    <w:rsid w:val="00572277"/>
    <w:rsid w:val="0057785B"/>
    <w:rsid w:val="0057799B"/>
    <w:rsid w:val="005847FF"/>
    <w:rsid w:val="00584D60"/>
    <w:rsid w:val="005853B0"/>
    <w:rsid w:val="005953DE"/>
    <w:rsid w:val="0059700B"/>
    <w:rsid w:val="005979AC"/>
    <w:rsid w:val="005A23EA"/>
    <w:rsid w:val="005A356A"/>
    <w:rsid w:val="005A4CFA"/>
    <w:rsid w:val="005A5592"/>
    <w:rsid w:val="005B2766"/>
    <w:rsid w:val="005C148F"/>
    <w:rsid w:val="005C3716"/>
    <w:rsid w:val="005C5D54"/>
    <w:rsid w:val="005D1898"/>
    <w:rsid w:val="005D21DA"/>
    <w:rsid w:val="005D7DC7"/>
    <w:rsid w:val="005E04B9"/>
    <w:rsid w:val="005E254A"/>
    <w:rsid w:val="005E5366"/>
    <w:rsid w:val="005E7788"/>
    <w:rsid w:val="005F1F3A"/>
    <w:rsid w:val="005F623F"/>
    <w:rsid w:val="006023D4"/>
    <w:rsid w:val="00603EFE"/>
    <w:rsid w:val="00605913"/>
    <w:rsid w:val="00605EE9"/>
    <w:rsid w:val="00611596"/>
    <w:rsid w:val="00617742"/>
    <w:rsid w:val="0062339B"/>
    <w:rsid w:val="00623850"/>
    <w:rsid w:val="006261A0"/>
    <w:rsid w:val="00626B41"/>
    <w:rsid w:val="0063393D"/>
    <w:rsid w:val="00633DC1"/>
    <w:rsid w:val="0063528C"/>
    <w:rsid w:val="006364A4"/>
    <w:rsid w:val="006377A8"/>
    <w:rsid w:val="00653C49"/>
    <w:rsid w:val="00654AC9"/>
    <w:rsid w:val="006552F3"/>
    <w:rsid w:val="00656A95"/>
    <w:rsid w:val="006571C5"/>
    <w:rsid w:val="00667E7F"/>
    <w:rsid w:val="0067268D"/>
    <w:rsid w:val="00672B79"/>
    <w:rsid w:val="006823C8"/>
    <w:rsid w:val="0069022F"/>
    <w:rsid w:val="006909D2"/>
    <w:rsid w:val="00691878"/>
    <w:rsid w:val="00693A34"/>
    <w:rsid w:val="00694BC1"/>
    <w:rsid w:val="006A2221"/>
    <w:rsid w:val="006A2B8E"/>
    <w:rsid w:val="006A5490"/>
    <w:rsid w:val="006A56C5"/>
    <w:rsid w:val="006A60AA"/>
    <w:rsid w:val="006A7F1E"/>
    <w:rsid w:val="006B1595"/>
    <w:rsid w:val="006B3420"/>
    <w:rsid w:val="006B6574"/>
    <w:rsid w:val="006B6B42"/>
    <w:rsid w:val="006B72F9"/>
    <w:rsid w:val="006C0676"/>
    <w:rsid w:val="006C2D5D"/>
    <w:rsid w:val="006C3241"/>
    <w:rsid w:val="006D3E61"/>
    <w:rsid w:val="006D4A28"/>
    <w:rsid w:val="006D4B19"/>
    <w:rsid w:val="006D6452"/>
    <w:rsid w:val="006E567B"/>
    <w:rsid w:val="006E6B09"/>
    <w:rsid w:val="006F3080"/>
    <w:rsid w:val="006F5573"/>
    <w:rsid w:val="006F5A26"/>
    <w:rsid w:val="006F6C2E"/>
    <w:rsid w:val="006F760F"/>
    <w:rsid w:val="006F7E7E"/>
    <w:rsid w:val="00700BF6"/>
    <w:rsid w:val="00701958"/>
    <w:rsid w:val="00702B25"/>
    <w:rsid w:val="00704AEB"/>
    <w:rsid w:val="007050A6"/>
    <w:rsid w:val="00706560"/>
    <w:rsid w:val="00720BB4"/>
    <w:rsid w:val="00722470"/>
    <w:rsid w:val="00722905"/>
    <w:rsid w:val="007244A5"/>
    <w:rsid w:val="00727188"/>
    <w:rsid w:val="0073251E"/>
    <w:rsid w:val="007335E9"/>
    <w:rsid w:val="007367C3"/>
    <w:rsid w:val="007408C3"/>
    <w:rsid w:val="007479F0"/>
    <w:rsid w:val="00760EB7"/>
    <w:rsid w:val="007613E1"/>
    <w:rsid w:val="007615DC"/>
    <w:rsid w:val="007628AA"/>
    <w:rsid w:val="007650C4"/>
    <w:rsid w:val="00765FFC"/>
    <w:rsid w:val="00767454"/>
    <w:rsid w:val="00770124"/>
    <w:rsid w:val="007722EA"/>
    <w:rsid w:val="00781DCE"/>
    <w:rsid w:val="00784424"/>
    <w:rsid w:val="007869DF"/>
    <w:rsid w:val="007870F0"/>
    <w:rsid w:val="00791217"/>
    <w:rsid w:val="00795EDE"/>
    <w:rsid w:val="007A15D7"/>
    <w:rsid w:val="007A28C7"/>
    <w:rsid w:val="007A3016"/>
    <w:rsid w:val="007A4BD2"/>
    <w:rsid w:val="007A6D25"/>
    <w:rsid w:val="007A6E20"/>
    <w:rsid w:val="007B11AD"/>
    <w:rsid w:val="007B6950"/>
    <w:rsid w:val="007B6951"/>
    <w:rsid w:val="007C24EA"/>
    <w:rsid w:val="007C2C4E"/>
    <w:rsid w:val="007C4AF6"/>
    <w:rsid w:val="007C5438"/>
    <w:rsid w:val="007C7BC0"/>
    <w:rsid w:val="007D2426"/>
    <w:rsid w:val="007D2807"/>
    <w:rsid w:val="007D29B8"/>
    <w:rsid w:val="007D4C03"/>
    <w:rsid w:val="007E0EEB"/>
    <w:rsid w:val="007E2424"/>
    <w:rsid w:val="007F3484"/>
    <w:rsid w:val="007F3A2B"/>
    <w:rsid w:val="007F6534"/>
    <w:rsid w:val="00800302"/>
    <w:rsid w:val="008007BD"/>
    <w:rsid w:val="0080139A"/>
    <w:rsid w:val="008017F4"/>
    <w:rsid w:val="0080450F"/>
    <w:rsid w:val="008072ED"/>
    <w:rsid w:val="008126EA"/>
    <w:rsid w:val="00812CF1"/>
    <w:rsid w:val="00815D11"/>
    <w:rsid w:val="00816BBD"/>
    <w:rsid w:val="00820466"/>
    <w:rsid w:val="00821B0A"/>
    <w:rsid w:val="00822DB8"/>
    <w:rsid w:val="00824380"/>
    <w:rsid w:val="0082589E"/>
    <w:rsid w:val="008266CA"/>
    <w:rsid w:val="008313AF"/>
    <w:rsid w:val="008332EE"/>
    <w:rsid w:val="00835E2A"/>
    <w:rsid w:val="008408E1"/>
    <w:rsid w:val="0084326D"/>
    <w:rsid w:val="0084429C"/>
    <w:rsid w:val="0084598A"/>
    <w:rsid w:val="00851F6C"/>
    <w:rsid w:val="0085485C"/>
    <w:rsid w:val="00854A23"/>
    <w:rsid w:val="00863395"/>
    <w:rsid w:val="008643A1"/>
    <w:rsid w:val="00873E8A"/>
    <w:rsid w:val="00874405"/>
    <w:rsid w:val="008759CF"/>
    <w:rsid w:val="008768C5"/>
    <w:rsid w:val="00877641"/>
    <w:rsid w:val="0087788D"/>
    <w:rsid w:val="00880269"/>
    <w:rsid w:val="008824D3"/>
    <w:rsid w:val="00882C1A"/>
    <w:rsid w:val="008839C2"/>
    <w:rsid w:val="00886568"/>
    <w:rsid w:val="008943F6"/>
    <w:rsid w:val="0089531F"/>
    <w:rsid w:val="0089645C"/>
    <w:rsid w:val="008A1218"/>
    <w:rsid w:val="008A321A"/>
    <w:rsid w:val="008A572F"/>
    <w:rsid w:val="008A64D5"/>
    <w:rsid w:val="008A6B4F"/>
    <w:rsid w:val="008B0EA8"/>
    <w:rsid w:val="008B1D36"/>
    <w:rsid w:val="008B28DE"/>
    <w:rsid w:val="008B4A0D"/>
    <w:rsid w:val="008B7777"/>
    <w:rsid w:val="008C0787"/>
    <w:rsid w:val="008C2A9C"/>
    <w:rsid w:val="008D0319"/>
    <w:rsid w:val="008D0E2C"/>
    <w:rsid w:val="008D7B0C"/>
    <w:rsid w:val="008E059D"/>
    <w:rsid w:val="008E42C4"/>
    <w:rsid w:val="008E4C71"/>
    <w:rsid w:val="008E5C62"/>
    <w:rsid w:val="008E607F"/>
    <w:rsid w:val="008F30B3"/>
    <w:rsid w:val="008F5579"/>
    <w:rsid w:val="00900337"/>
    <w:rsid w:val="00901E35"/>
    <w:rsid w:val="009025B2"/>
    <w:rsid w:val="00906694"/>
    <w:rsid w:val="009112A6"/>
    <w:rsid w:val="00913D7F"/>
    <w:rsid w:val="009176ED"/>
    <w:rsid w:val="0092097A"/>
    <w:rsid w:val="00921D98"/>
    <w:rsid w:val="0092262C"/>
    <w:rsid w:val="009236BA"/>
    <w:rsid w:val="00923881"/>
    <w:rsid w:val="00930CBD"/>
    <w:rsid w:val="00933A92"/>
    <w:rsid w:val="00936217"/>
    <w:rsid w:val="0093681F"/>
    <w:rsid w:val="00937D28"/>
    <w:rsid w:val="0094708C"/>
    <w:rsid w:val="00947C38"/>
    <w:rsid w:val="00952A65"/>
    <w:rsid w:val="00953C0D"/>
    <w:rsid w:val="00954461"/>
    <w:rsid w:val="00957A33"/>
    <w:rsid w:val="0096003A"/>
    <w:rsid w:val="009617CC"/>
    <w:rsid w:val="00962654"/>
    <w:rsid w:val="00962EE7"/>
    <w:rsid w:val="00965920"/>
    <w:rsid w:val="009664B8"/>
    <w:rsid w:val="00966729"/>
    <w:rsid w:val="00966B46"/>
    <w:rsid w:val="00970278"/>
    <w:rsid w:val="009759A5"/>
    <w:rsid w:val="00976266"/>
    <w:rsid w:val="009763D7"/>
    <w:rsid w:val="00976C0C"/>
    <w:rsid w:val="00982508"/>
    <w:rsid w:val="009853E9"/>
    <w:rsid w:val="0098541E"/>
    <w:rsid w:val="00992E60"/>
    <w:rsid w:val="00993944"/>
    <w:rsid w:val="00997655"/>
    <w:rsid w:val="009A1135"/>
    <w:rsid w:val="009A3371"/>
    <w:rsid w:val="009B02F6"/>
    <w:rsid w:val="009B1BFE"/>
    <w:rsid w:val="009B605D"/>
    <w:rsid w:val="009B6876"/>
    <w:rsid w:val="009C02B3"/>
    <w:rsid w:val="009C477E"/>
    <w:rsid w:val="009C4FAC"/>
    <w:rsid w:val="009C7B4D"/>
    <w:rsid w:val="009D1486"/>
    <w:rsid w:val="009E3C3D"/>
    <w:rsid w:val="009E3FE3"/>
    <w:rsid w:val="009E42FE"/>
    <w:rsid w:val="009E6A23"/>
    <w:rsid w:val="009F3838"/>
    <w:rsid w:val="00A046DE"/>
    <w:rsid w:val="00A075AA"/>
    <w:rsid w:val="00A10FDC"/>
    <w:rsid w:val="00A22476"/>
    <w:rsid w:val="00A27903"/>
    <w:rsid w:val="00A31282"/>
    <w:rsid w:val="00A32463"/>
    <w:rsid w:val="00A36EBF"/>
    <w:rsid w:val="00A4021A"/>
    <w:rsid w:val="00A41DE7"/>
    <w:rsid w:val="00A4481A"/>
    <w:rsid w:val="00A467DD"/>
    <w:rsid w:val="00A4711E"/>
    <w:rsid w:val="00A471AA"/>
    <w:rsid w:val="00A60EEF"/>
    <w:rsid w:val="00A64A5C"/>
    <w:rsid w:val="00A701EC"/>
    <w:rsid w:val="00A71F66"/>
    <w:rsid w:val="00A72609"/>
    <w:rsid w:val="00A72AFE"/>
    <w:rsid w:val="00A8024D"/>
    <w:rsid w:val="00A80687"/>
    <w:rsid w:val="00A8567B"/>
    <w:rsid w:val="00A858EE"/>
    <w:rsid w:val="00A85B84"/>
    <w:rsid w:val="00A86679"/>
    <w:rsid w:val="00A87CF8"/>
    <w:rsid w:val="00A93EE9"/>
    <w:rsid w:val="00A94486"/>
    <w:rsid w:val="00AA03FF"/>
    <w:rsid w:val="00AA0904"/>
    <w:rsid w:val="00AA0C1C"/>
    <w:rsid w:val="00AA36FE"/>
    <w:rsid w:val="00AA3F10"/>
    <w:rsid w:val="00AA61A4"/>
    <w:rsid w:val="00AB74B0"/>
    <w:rsid w:val="00AB7C04"/>
    <w:rsid w:val="00AC06C3"/>
    <w:rsid w:val="00AC1A52"/>
    <w:rsid w:val="00AD08C0"/>
    <w:rsid w:val="00AD0B9C"/>
    <w:rsid w:val="00AD4127"/>
    <w:rsid w:val="00AD4F3A"/>
    <w:rsid w:val="00AE36C1"/>
    <w:rsid w:val="00AE3CAA"/>
    <w:rsid w:val="00AE5883"/>
    <w:rsid w:val="00AE62EF"/>
    <w:rsid w:val="00AE6A91"/>
    <w:rsid w:val="00AF068F"/>
    <w:rsid w:val="00AF714A"/>
    <w:rsid w:val="00B000B3"/>
    <w:rsid w:val="00B0057F"/>
    <w:rsid w:val="00B03CB1"/>
    <w:rsid w:val="00B115A2"/>
    <w:rsid w:val="00B11A26"/>
    <w:rsid w:val="00B1295D"/>
    <w:rsid w:val="00B13DCE"/>
    <w:rsid w:val="00B16017"/>
    <w:rsid w:val="00B167BE"/>
    <w:rsid w:val="00B16DD9"/>
    <w:rsid w:val="00B205DD"/>
    <w:rsid w:val="00B21A8F"/>
    <w:rsid w:val="00B22119"/>
    <w:rsid w:val="00B31A58"/>
    <w:rsid w:val="00B32307"/>
    <w:rsid w:val="00B33BFC"/>
    <w:rsid w:val="00B34E4C"/>
    <w:rsid w:val="00B37B36"/>
    <w:rsid w:val="00B41662"/>
    <w:rsid w:val="00B423DB"/>
    <w:rsid w:val="00B462C6"/>
    <w:rsid w:val="00B5051D"/>
    <w:rsid w:val="00B55E23"/>
    <w:rsid w:val="00B65A5D"/>
    <w:rsid w:val="00B6689F"/>
    <w:rsid w:val="00B67D67"/>
    <w:rsid w:val="00B70F2E"/>
    <w:rsid w:val="00B76D6C"/>
    <w:rsid w:val="00B83B4E"/>
    <w:rsid w:val="00B84ABF"/>
    <w:rsid w:val="00B8745A"/>
    <w:rsid w:val="00B902F2"/>
    <w:rsid w:val="00B91A67"/>
    <w:rsid w:val="00B95CDA"/>
    <w:rsid w:val="00BA0C0F"/>
    <w:rsid w:val="00BA1351"/>
    <w:rsid w:val="00BA2472"/>
    <w:rsid w:val="00BA2D56"/>
    <w:rsid w:val="00BA594C"/>
    <w:rsid w:val="00BA6270"/>
    <w:rsid w:val="00BB1D20"/>
    <w:rsid w:val="00BB622C"/>
    <w:rsid w:val="00BC0168"/>
    <w:rsid w:val="00BC563C"/>
    <w:rsid w:val="00BC77A0"/>
    <w:rsid w:val="00BD03BC"/>
    <w:rsid w:val="00BD2F95"/>
    <w:rsid w:val="00BD3088"/>
    <w:rsid w:val="00BD3CBF"/>
    <w:rsid w:val="00BD71E3"/>
    <w:rsid w:val="00BE0663"/>
    <w:rsid w:val="00BE161C"/>
    <w:rsid w:val="00BE1826"/>
    <w:rsid w:val="00BE1CDD"/>
    <w:rsid w:val="00BE2398"/>
    <w:rsid w:val="00BE2678"/>
    <w:rsid w:val="00BE26C4"/>
    <w:rsid w:val="00BE4807"/>
    <w:rsid w:val="00BE48E9"/>
    <w:rsid w:val="00BE66A3"/>
    <w:rsid w:val="00BF1316"/>
    <w:rsid w:val="00C00D40"/>
    <w:rsid w:val="00C038DA"/>
    <w:rsid w:val="00C042AE"/>
    <w:rsid w:val="00C17B9E"/>
    <w:rsid w:val="00C2063A"/>
    <w:rsid w:val="00C216C7"/>
    <w:rsid w:val="00C22A0F"/>
    <w:rsid w:val="00C24B05"/>
    <w:rsid w:val="00C26C55"/>
    <w:rsid w:val="00C3088F"/>
    <w:rsid w:val="00C338F5"/>
    <w:rsid w:val="00C34F84"/>
    <w:rsid w:val="00C35BEA"/>
    <w:rsid w:val="00C473C4"/>
    <w:rsid w:val="00C5043B"/>
    <w:rsid w:val="00C50540"/>
    <w:rsid w:val="00C52BF9"/>
    <w:rsid w:val="00C533A2"/>
    <w:rsid w:val="00C5784E"/>
    <w:rsid w:val="00C60096"/>
    <w:rsid w:val="00C616E6"/>
    <w:rsid w:val="00C62AC1"/>
    <w:rsid w:val="00C63272"/>
    <w:rsid w:val="00C66668"/>
    <w:rsid w:val="00C72715"/>
    <w:rsid w:val="00C7656C"/>
    <w:rsid w:val="00C7761F"/>
    <w:rsid w:val="00C820D9"/>
    <w:rsid w:val="00C8308D"/>
    <w:rsid w:val="00C84F4C"/>
    <w:rsid w:val="00C86AC9"/>
    <w:rsid w:val="00C9008E"/>
    <w:rsid w:val="00C90749"/>
    <w:rsid w:val="00C95CE0"/>
    <w:rsid w:val="00C9677E"/>
    <w:rsid w:val="00C97F3D"/>
    <w:rsid w:val="00CA061D"/>
    <w:rsid w:val="00CA62BB"/>
    <w:rsid w:val="00CA71C4"/>
    <w:rsid w:val="00CB4699"/>
    <w:rsid w:val="00CC2098"/>
    <w:rsid w:val="00CC2120"/>
    <w:rsid w:val="00CC430A"/>
    <w:rsid w:val="00CC48DF"/>
    <w:rsid w:val="00CD19AE"/>
    <w:rsid w:val="00CD487D"/>
    <w:rsid w:val="00CD48CF"/>
    <w:rsid w:val="00CE0B29"/>
    <w:rsid w:val="00CE0D8A"/>
    <w:rsid w:val="00CE3F47"/>
    <w:rsid w:val="00CF2C47"/>
    <w:rsid w:val="00CF448D"/>
    <w:rsid w:val="00D02031"/>
    <w:rsid w:val="00D02B15"/>
    <w:rsid w:val="00D0362C"/>
    <w:rsid w:val="00D06CA6"/>
    <w:rsid w:val="00D112F6"/>
    <w:rsid w:val="00D116E5"/>
    <w:rsid w:val="00D15065"/>
    <w:rsid w:val="00D15EDD"/>
    <w:rsid w:val="00D1697E"/>
    <w:rsid w:val="00D22CFD"/>
    <w:rsid w:val="00D2533F"/>
    <w:rsid w:val="00D34B12"/>
    <w:rsid w:val="00D36C67"/>
    <w:rsid w:val="00D4268C"/>
    <w:rsid w:val="00D53EF9"/>
    <w:rsid w:val="00D55858"/>
    <w:rsid w:val="00D56344"/>
    <w:rsid w:val="00D56597"/>
    <w:rsid w:val="00D61881"/>
    <w:rsid w:val="00D65CF7"/>
    <w:rsid w:val="00D675DF"/>
    <w:rsid w:val="00D70D5E"/>
    <w:rsid w:val="00D72BDC"/>
    <w:rsid w:val="00D73D7A"/>
    <w:rsid w:val="00D7652C"/>
    <w:rsid w:val="00D77052"/>
    <w:rsid w:val="00D80501"/>
    <w:rsid w:val="00D9309B"/>
    <w:rsid w:val="00D94EE5"/>
    <w:rsid w:val="00D95F69"/>
    <w:rsid w:val="00D964DC"/>
    <w:rsid w:val="00DA15A7"/>
    <w:rsid w:val="00DA24EC"/>
    <w:rsid w:val="00DA7856"/>
    <w:rsid w:val="00DB24A7"/>
    <w:rsid w:val="00DB6206"/>
    <w:rsid w:val="00DB7A97"/>
    <w:rsid w:val="00DC0497"/>
    <w:rsid w:val="00DC11F6"/>
    <w:rsid w:val="00DC1DFD"/>
    <w:rsid w:val="00DC4FB8"/>
    <w:rsid w:val="00DD0267"/>
    <w:rsid w:val="00DE0262"/>
    <w:rsid w:val="00DE11BE"/>
    <w:rsid w:val="00DE1DC5"/>
    <w:rsid w:val="00DE4FF1"/>
    <w:rsid w:val="00DE5F04"/>
    <w:rsid w:val="00DE7FE0"/>
    <w:rsid w:val="00DF032A"/>
    <w:rsid w:val="00DF226F"/>
    <w:rsid w:val="00DF468D"/>
    <w:rsid w:val="00DF4E5E"/>
    <w:rsid w:val="00DF75CA"/>
    <w:rsid w:val="00E03DFE"/>
    <w:rsid w:val="00E0435E"/>
    <w:rsid w:val="00E1025E"/>
    <w:rsid w:val="00E160A2"/>
    <w:rsid w:val="00E207BE"/>
    <w:rsid w:val="00E216DF"/>
    <w:rsid w:val="00E21BAA"/>
    <w:rsid w:val="00E21DE9"/>
    <w:rsid w:val="00E224A6"/>
    <w:rsid w:val="00E23D99"/>
    <w:rsid w:val="00E33FE8"/>
    <w:rsid w:val="00E34CF5"/>
    <w:rsid w:val="00E37AC0"/>
    <w:rsid w:val="00E41332"/>
    <w:rsid w:val="00E421A0"/>
    <w:rsid w:val="00E44F08"/>
    <w:rsid w:val="00E54362"/>
    <w:rsid w:val="00E549CC"/>
    <w:rsid w:val="00E55503"/>
    <w:rsid w:val="00E5656A"/>
    <w:rsid w:val="00E643BC"/>
    <w:rsid w:val="00E72174"/>
    <w:rsid w:val="00E74CDC"/>
    <w:rsid w:val="00E75E89"/>
    <w:rsid w:val="00E76AFA"/>
    <w:rsid w:val="00E771F3"/>
    <w:rsid w:val="00E8101F"/>
    <w:rsid w:val="00E81146"/>
    <w:rsid w:val="00E82181"/>
    <w:rsid w:val="00E85076"/>
    <w:rsid w:val="00E90588"/>
    <w:rsid w:val="00E905EC"/>
    <w:rsid w:val="00E95D97"/>
    <w:rsid w:val="00E96ED3"/>
    <w:rsid w:val="00EA20F3"/>
    <w:rsid w:val="00EB5EB2"/>
    <w:rsid w:val="00EB67F0"/>
    <w:rsid w:val="00EC2B74"/>
    <w:rsid w:val="00EC428F"/>
    <w:rsid w:val="00EC46A9"/>
    <w:rsid w:val="00EC4D64"/>
    <w:rsid w:val="00EC50BD"/>
    <w:rsid w:val="00EC528C"/>
    <w:rsid w:val="00EC5BE2"/>
    <w:rsid w:val="00ED07CD"/>
    <w:rsid w:val="00ED17C0"/>
    <w:rsid w:val="00ED4787"/>
    <w:rsid w:val="00ED6755"/>
    <w:rsid w:val="00EE0B5F"/>
    <w:rsid w:val="00EF0408"/>
    <w:rsid w:val="00EF0E1E"/>
    <w:rsid w:val="00EF1415"/>
    <w:rsid w:val="00EF258B"/>
    <w:rsid w:val="00EF3AEA"/>
    <w:rsid w:val="00EF52BD"/>
    <w:rsid w:val="00EF654F"/>
    <w:rsid w:val="00EF65FF"/>
    <w:rsid w:val="00F00533"/>
    <w:rsid w:val="00F061D2"/>
    <w:rsid w:val="00F07AF2"/>
    <w:rsid w:val="00F12B6D"/>
    <w:rsid w:val="00F13207"/>
    <w:rsid w:val="00F14147"/>
    <w:rsid w:val="00F14D3B"/>
    <w:rsid w:val="00F2069A"/>
    <w:rsid w:val="00F312ED"/>
    <w:rsid w:val="00F33954"/>
    <w:rsid w:val="00F448EA"/>
    <w:rsid w:val="00F46E4C"/>
    <w:rsid w:val="00F5301D"/>
    <w:rsid w:val="00F5752B"/>
    <w:rsid w:val="00F65C30"/>
    <w:rsid w:val="00F65E90"/>
    <w:rsid w:val="00F7054D"/>
    <w:rsid w:val="00F71054"/>
    <w:rsid w:val="00F748AA"/>
    <w:rsid w:val="00F76B7E"/>
    <w:rsid w:val="00F82D13"/>
    <w:rsid w:val="00F831F5"/>
    <w:rsid w:val="00F837C3"/>
    <w:rsid w:val="00F90358"/>
    <w:rsid w:val="00F93C9C"/>
    <w:rsid w:val="00F96295"/>
    <w:rsid w:val="00F977F9"/>
    <w:rsid w:val="00F97C4E"/>
    <w:rsid w:val="00FA18E1"/>
    <w:rsid w:val="00FA311D"/>
    <w:rsid w:val="00FA345E"/>
    <w:rsid w:val="00FA52D7"/>
    <w:rsid w:val="00FA7368"/>
    <w:rsid w:val="00FB11E6"/>
    <w:rsid w:val="00FB1FBD"/>
    <w:rsid w:val="00FB2D93"/>
    <w:rsid w:val="00FB3FA4"/>
    <w:rsid w:val="00FC1D5A"/>
    <w:rsid w:val="00FC251E"/>
    <w:rsid w:val="00FC6E1C"/>
    <w:rsid w:val="00FD3085"/>
    <w:rsid w:val="00FD4AFA"/>
    <w:rsid w:val="00FD5A5E"/>
    <w:rsid w:val="00FE04D6"/>
    <w:rsid w:val="00FE09C5"/>
    <w:rsid w:val="00FE26C6"/>
    <w:rsid w:val="00FE391A"/>
    <w:rsid w:val="00FE7CB8"/>
    <w:rsid w:val="00FF010D"/>
    <w:rsid w:val="00FF12D9"/>
    <w:rsid w:val="00FF3600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2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2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426"/>
  </w:style>
  <w:style w:type="table" w:customStyle="1" w:styleId="TableGrid1">
    <w:name w:val="Table Grid1"/>
    <w:basedOn w:val="TableNormal"/>
    <w:next w:val="TableGrid"/>
    <w:uiPriority w:val="59"/>
    <w:rsid w:val="007D2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14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147"/>
  </w:style>
  <w:style w:type="paragraph" w:styleId="Title">
    <w:name w:val="Title"/>
    <w:basedOn w:val="Normal"/>
    <w:next w:val="Normal"/>
    <w:link w:val="TitleChar"/>
    <w:uiPriority w:val="10"/>
    <w:qFormat/>
    <w:rsid w:val="008A12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A12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2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2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426"/>
  </w:style>
  <w:style w:type="table" w:customStyle="1" w:styleId="TableGrid1">
    <w:name w:val="Table Grid1"/>
    <w:basedOn w:val="TableNormal"/>
    <w:next w:val="TableGrid"/>
    <w:uiPriority w:val="59"/>
    <w:rsid w:val="007D242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14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147"/>
  </w:style>
  <w:style w:type="paragraph" w:styleId="Title">
    <w:name w:val="Title"/>
    <w:basedOn w:val="Normal"/>
    <w:next w:val="Normal"/>
    <w:link w:val="TitleChar"/>
    <w:uiPriority w:val="10"/>
    <w:qFormat/>
    <w:rsid w:val="008A12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A12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A2B3E-2F0E-49C0-8226-AED8C16D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>Seamus Doyle</cp:lastModifiedBy>
  <cp:revision>2</cp:revision>
  <dcterms:created xsi:type="dcterms:W3CDTF">2013-10-29T16:09:00Z</dcterms:created>
  <dcterms:modified xsi:type="dcterms:W3CDTF">2013-10-29T16:09:00Z</dcterms:modified>
</cp:coreProperties>
</file>