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5A73B9" w:rsidTr="00050DA7">
        <w:tc>
          <w:tcPr>
            <w:tcW w:w="4428" w:type="dxa"/>
          </w:tcPr>
          <w:p w:rsidR="000348ED" w:rsidRPr="00CB75F4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From:</w:t>
            </w:r>
            <w:r w:rsidRPr="00CB75F4">
              <w:rPr>
                <w:rFonts w:asciiTheme="minorHAnsi" w:hAnsiTheme="minorHAnsi"/>
              </w:rPr>
              <w:tab/>
            </w:r>
            <w:r w:rsidR="005A73B9" w:rsidRPr="00CB75F4">
              <w:rPr>
                <w:rFonts w:asciiTheme="minorHAnsi" w:hAnsiTheme="minorHAnsi"/>
              </w:rPr>
              <w:t>VTS</w:t>
            </w:r>
            <w:r w:rsidR="00CA04AF" w:rsidRPr="00CB75F4">
              <w:rPr>
                <w:rFonts w:asciiTheme="minorHAnsi" w:hAnsiTheme="minorHAnsi"/>
              </w:rPr>
              <w:t xml:space="preserve"> </w:t>
            </w:r>
            <w:r w:rsidRPr="00CB75F4">
              <w:rPr>
                <w:rFonts w:asciiTheme="minorHAnsi" w:hAnsiTheme="minorHAnsi"/>
              </w:rPr>
              <w:t>C</w:t>
            </w:r>
            <w:r w:rsidR="00050DA7" w:rsidRPr="00CB75F4">
              <w:rPr>
                <w:rFonts w:asciiTheme="minorHAnsi" w:hAnsiTheme="minorHAnsi"/>
              </w:rPr>
              <w:t>ommittee</w:t>
            </w:r>
          </w:p>
        </w:tc>
        <w:tc>
          <w:tcPr>
            <w:tcW w:w="5461" w:type="dxa"/>
          </w:tcPr>
          <w:p w:rsidR="000348ED" w:rsidRPr="00CB75F4" w:rsidRDefault="00EE1D5F" w:rsidP="00600597">
            <w:pPr>
              <w:jc w:val="right"/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VTS4</w:t>
            </w:r>
            <w:r w:rsidR="00CD4FD3">
              <w:rPr>
                <w:rFonts w:asciiTheme="minorHAnsi" w:hAnsiTheme="minorHAnsi"/>
              </w:rPr>
              <w:t>4</w:t>
            </w:r>
            <w:r w:rsidR="00CB75F4">
              <w:rPr>
                <w:rFonts w:asciiTheme="minorHAnsi" w:hAnsiTheme="minorHAnsi"/>
              </w:rPr>
              <w:t>-</w:t>
            </w:r>
            <w:r w:rsidR="00600597">
              <w:rPr>
                <w:rFonts w:asciiTheme="minorHAnsi" w:hAnsiTheme="minorHAnsi"/>
              </w:rPr>
              <w:t>12.1.8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CB75F4" w:rsidRDefault="005D05AC" w:rsidP="005A73B9">
            <w:pPr>
              <w:tabs>
                <w:tab w:val="left" w:pos="851"/>
              </w:tabs>
              <w:rPr>
                <w:rFonts w:asciiTheme="minorHAnsi" w:hAnsiTheme="minorHAnsi"/>
              </w:rPr>
            </w:pPr>
            <w:r w:rsidRPr="00CB75F4">
              <w:rPr>
                <w:rFonts w:asciiTheme="minorHAnsi" w:hAnsiTheme="minorHAnsi"/>
              </w:rPr>
              <w:t>To:</w:t>
            </w:r>
            <w:r w:rsidRPr="00CB75F4">
              <w:rPr>
                <w:rFonts w:asciiTheme="minorHAnsi" w:hAnsiTheme="minorHAnsi"/>
              </w:rPr>
              <w:tab/>
            </w:r>
            <w:r w:rsidR="005A73B9" w:rsidRPr="00CB75F4">
              <w:rPr>
                <w:rFonts w:asciiTheme="minorHAnsi" w:hAnsiTheme="minorHAnsi"/>
              </w:rPr>
              <w:t>IALA Council</w:t>
            </w:r>
          </w:p>
        </w:tc>
        <w:tc>
          <w:tcPr>
            <w:tcW w:w="5461" w:type="dxa"/>
          </w:tcPr>
          <w:p w:rsidR="000348ED" w:rsidRPr="00CB75F4" w:rsidRDefault="00CD4FD3" w:rsidP="00CD4FD3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29</w:t>
            </w:r>
            <w:r w:rsidR="00CB75F4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September</w:t>
            </w:r>
            <w:r w:rsidR="00EE1D5F" w:rsidRPr="00CB75F4">
              <w:rPr>
                <w:rFonts w:asciiTheme="minorHAnsi" w:hAnsiTheme="minorHAnsi"/>
              </w:rPr>
              <w:t xml:space="preserve"> </w:t>
            </w:r>
            <w:r w:rsidR="005D05AC" w:rsidRPr="00CB75F4">
              <w:rPr>
                <w:rFonts w:asciiTheme="minorHAnsi" w:hAnsiTheme="minorHAnsi"/>
              </w:rPr>
              <w:t>20</w:t>
            </w:r>
            <w:r w:rsidR="001A654A" w:rsidRPr="00CB75F4"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</w:rPr>
              <w:t>7</w:t>
            </w:r>
          </w:p>
        </w:tc>
      </w:tr>
    </w:tbl>
    <w:p w:rsidR="00830821" w:rsidRDefault="00830821" w:rsidP="00CB75F4">
      <w:pPr>
        <w:pStyle w:val="Title"/>
        <w:rPr>
          <w:rFonts w:asciiTheme="minorHAnsi" w:hAnsiTheme="minorHAnsi"/>
          <w:color w:val="548DD4" w:themeColor="text2" w:themeTint="99"/>
        </w:rPr>
      </w:pPr>
    </w:p>
    <w:p w:rsidR="00856E0B" w:rsidRPr="00A97788" w:rsidRDefault="00830821" w:rsidP="00CB75F4">
      <w:pPr>
        <w:pStyle w:val="Title"/>
        <w:rPr>
          <w:rFonts w:asciiTheme="minorHAnsi" w:eastAsia="Arial Bold" w:hAnsiTheme="minorHAnsi"/>
          <w:color w:val="548DD4" w:themeColor="text2" w:themeTint="99"/>
        </w:rPr>
      </w:pPr>
      <w:r>
        <w:rPr>
          <w:rFonts w:asciiTheme="minorHAnsi" w:hAnsiTheme="minorHAnsi"/>
          <w:color w:val="548DD4" w:themeColor="text2" w:themeTint="99"/>
        </w:rPr>
        <w:t xml:space="preserve">PROPOSAL TO HOLD A </w:t>
      </w:r>
      <w:r w:rsidR="00CD4FD3" w:rsidRPr="00A97788">
        <w:rPr>
          <w:rFonts w:asciiTheme="minorHAnsi" w:hAnsiTheme="minorHAnsi"/>
          <w:color w:val="548DD4" w:themeColor="text2" w:themeTint="99"/>
        </w:rPr>
        <w:t xml:space="preserve">WORKSHOP </w:t>
      </w:r>
      <w:r w:rsidR="00CD4FD3">
        <w:rPr>
          <w:rFonts w:asciiTheme="minorHAnsi" w:hAnsiTheme="minorHAnsi"/>
          <w:color w:val="548DD4" w:themeColor="text2" w:themeTint="99"/>
        </w:rPr>
        <w:t xml:space="preserve">ON </w:t>
      </w:r>
      <w:r w:rsidRPr="00830821">
        <w:rPr>
          <w:rFonts w:asciiTheme="minorHAnsi" w:hAnsiTheme="minorHAnsi"/>
          <w:color w:val="548DD4" w:themeColor="text2" w:themeTint="99"/>
        </w:rPr>
        <w:t>HARMONISING THE DELIVERY OF VTS COMMUNICATIONS</w:t>
      </w:r>
    </w:p>
    <w:p w:rsidR="0064435F" w:rsidRPr="00A97788" w:rsidRDefault="0064435F" w:rsidP="00CB75F4">
      <w:pPr>
        <w:pStyle w:val="Heading1"/>
        <w:rPr>
          <w:color w:val="548DD4" w:themeColor="text2" w:themeTint="99"/>
          <w:lang w:val="en-GB"/>
        </w:rPr>
      </w:pPr>
      <w:r w:rsidRPr="00A97788">
        <w:rPr>
          <w:color w:val="548DD4" w:themeColor="text2" w:themeTint="99"/>
          <w:lang w:val="en-GB"/>
        </w:rPr>
        <w:t>Introduction</w:t>
      </w:r>
    </w:p>
    <w:p w:rsidR="00CB75F4" w:rsidRPr="00A97788" w:rsidRDefault="00856E0B" w:rsidP="005A73B9">
      <w:pPr>
        <w:rPr>
          <w:rFonts w:asciiTheme="minorHAnsi" w:hAnsiTheme="minorHAnsi"/>
          <w:lang w:eastAsia="de-DE"/>
        </w:rPr>
      </w:pPr>
      <w:r w:rsidRPr="00A97788">
        <w:rPr>
          <w:rFonts w:asciiTheme="minorHAnsi" w:hAnsiTheme="minorHAnsi"/>
          <w:lang w:eastAsia="de-DE"/>
        </w:rPr>
        <w:t>T</w:t>
      </w:r>
      <w:r w:rsidR="0006242A" w:rsidRPr="00A97788">
        <w:rPr>
          <w:rFonts w:asciiTheme="minorHAnsi" w:hAnsiTheme="minorHAnsi"/>
          <w:lang w:eastAsia="de-DE"/>
        </w:rPr>
        <w:t xml:space="preserve">he VTS Committee </w:t>
      </w:r>
      <w:r w:rsidR="000001DC" w:rsidRPr="00A97788">
        <w:rPr>
          <w:rFonts w:asciiTheme="minorHAnsi" w:hAnsiTheme="minorHAnsi"/>
          <w:lang w:eastAsia="de-DE"/>
        </w:rPr>
        <w:t>proposes</w:t>
      </w:r>
      <w:r w:rsidR="0006242A" w:rsidRPr="00A97788">
        <w:rPr>
          <w:rFonts w:asciiTheme="minorHAnsi" w:hAnsiTheme="minorHAnsi"/>
          <w:lang w:eastAsia="de-DE"/>
        </w:rPr>
        <w:t xml:space="preserve"> to hold a workshop on </w:t>
      </w:r>
      <w:r w:rsidR="00830821">
        <w:rPr>
          <w:rFonts w:asciiTheme="minorHAnsi" w:hAnsiTheme="minorHAnsi"/>
          <w:lang w:eastAsia="de-DE"/>
        </w:rPr>
        <w:t>H</w:t>
      </w:r>
      <w:r w:rsidR="00830821" w:rsidRPr="00830821">
        <w:rPr>
          <w:rFonts w:asciiTheme="minorHAnsi" w:hAnsiTheme="minorHAnsi"/>
          <w:lang w:eastAsia="de-DE"/>
        </w:rPr>
        <w:t xml:space="preserve">armonising the </w:t>
      </w:r>
      <w:r w:rsidR="00830821">
        <w:rPr>
          <w:rFonts w:asciiTheme="minorHAnsi" w:hAnsiTheme="minorHAnsi"/>
          <w:lang w:eastAsia="de-DE"/>
        </w:rPr>
        <w:t>D</w:t>
      </w:r>
      <w:r w:rsidR="00830821" w:rsidRPr="00830821">
        <w:rPr>
          <w:rFonts w:asciiTheme="minorHAnsi" w:hAnsiTheme="minorHAnsi"/>
          <w:lang w:eastAsia="de-DE"/>
        </w:rPr>
        <w:t xml:space="preserve">elivery of </w:t>
      </w:r>
      <w:r w:rsidR="00830821">
        <w:rPr>
          <w:rFonts w:asciiTheme="minorHAnsi" w:hAnsiTheme="minorHAnsi"/>
          <w:lang w:eastAsia="de-DE"/>
        </w:rPr>
        <w:t>VTS</w:t>
      </w:r>
      <w:r w:rsidR="00830821" w:rsidRPr="00830821">
        <w:rPr>
          <w:rFonts w:asciiTheme="minorHAnsi" w:hAnsiTheme="minorHAnsi"/>
          <w:lang w:eastAsia="de-DE"/>
        </w:rPr>
        <w:t xml:space="preserve"> </w:t>
      </w:r>
      <w:r w:rsidR="00830821">
        <w:rPr>
          <w:rFonts w:asciiTheme="minorHAnsi" w:hAnsiTheme="minorHAnsi"/>
          <w:lang w:eastAsia="de-DE"/>
        </w:rPr>
        <w:t>C</w:t>
      </w:r>
      <w:r w:rsidR="00830821" w:rsidRPr="00830821">
        <w:rPr>
          <w:rFonts w:asciiTheme="minorHAnsi" w:hAnsiTheme="minorHAnsi"/>
          <w:lang w:eastAsia="de-DE"/>
        </w:rPr>
        <w:t xml:space="preserve">ommunications </w:t>
      </w:r>
      <w:r w:rsidR="0006242A" w:rsidRPr="00A97788">
        <w:rPr>
          <w:rFonts w:asciiTheme="minorHAnsi" w:hAnsiTheme="minorHAnsi"/>
          <w:lang w:eastAsia="de-DE"/>
        </w:rPr>
        <w:t>as described in Annex 1</w:t>
      </w:r>
      <w:r w:rsidR="00E84257" w:rsidRPr="00A97788">
        <w:rPr>
          <w:rFonts w:asciiTheme="minorHAnsi" w:hAnsiTheme="minorHAnsi"/>
          <w:lang w:eastAsia="de-DE"/>
        </w:rPr>
        <w:t>.</w:t>
      </w:r>
      <w:r w:rsidR="0012084D" w:rsidRPr="00A97788">
        <w:rPr>
          <w:rFonts w:asciiTheme="minorHAnsi" w:hAnsiTheme="minorHAnsi"/>
          <w:lang w:eastAsia="de-DE"/>
        </w:rPr>
        <w:t xml:space="preserve">  </w:t>
      </w:r>
    </w:p>
    <w:p w:rsidR="00CB75F4" w:rsidRPr="00A97788" w:rsidRDefault="00CB75F4" w:rsidP="005A73B9">
      <w:pPr>
        <w:rPr>
          <w:rFonts w:asciiTheme="minorHAnsi" w:hAnsiTheme="minorHAnsi"/>
          <w:lang w:eastAsia="de-DE"/>
        </w:rPr>
      </w:pPr>
    </w:p>
    <w:p w:rsidR="00CB75F4" w:rsidRDefault="00E84257" w:rsidP="005A73B9">
      <w:pPr>
        <w:rPr>
          <w:rFonts w:asciiTheme="minorHAnsi" w:hAnsiTheme="minorHAnsi"/>
          <w:lang w:eastAsia="de-DE"/>
        </w:rPr>
      </w:pPr>
      <w:r w:rsidRPr="00A97788">
        <w:rPr>
          <w:rFonts w:asciiTheme="minorHAnsi" w:hAnsiTheme="minorHAnsi"/>
          <w:lang w:eastAsia="de-DE"/>
        </w:rPr>
        <w:t>T</w:t>
      </w:r>
      <w:r w:rsidR="0012084D" w:rsidRPr="00A97788">
        <w:rPr>
          <w:rFonts w:asciiTheme="minorHAnsi" w:hAnsiTheme="minorHAnsi"/>
          <w:lang w:eastAsia="de-DE"/>
        </w:rPr>
        <w:t>he workshop</w:t>
      </w:r>
      <w:r w:rsidRPr="00A97788">
        <w:rPr>
          <w:rFonts w:asciiTheme="minorHAnsi" w:hAnsiTheme="minorHAnsi"/>
          <w:lang w:eastAsia="de-DE"/>
        </w:rPr>
        <w:t xml:space="preserve"> </w:t>
      </w:r>
      <w:r w:rsidR="00CD4FD3">
        <w:rPr>
          <w:rFonts w:asciiTheme="minorHAnsi" w:hAnsiTheme="minorHAnsi"/>
          <w:lang w:eastAsia="de-DE"/>
        </w:rPr>
        <w:t>is planned to</w:t>
      </w:r>
      <w:r w:rsidR="0012084D" w:rsidRPr="00A97788">
        <w:rPr>
          <w:rFonts w:asciiTheme="minorHAnsi" w:hAnsiTheme="minorHAnsi"/>
          <w:lang w:eastAsia="de-DE"/>
        </w:rPr>
        <w:t xml:space="preserve"> tak</w:t>
      </w:r>
      <w:r w:rsidRPr="00A97788">
        <w:rPr>
          <w:rFonts w:asciiTheme="minorHAnsi" w:hAnsiTheme="minorHAnsi"/>
          <w:lang w:eastAsia="de-DE"/>
        </w:rPr>
        <w:t>e</w:t>
      </w:r>
      <w:r w:rsidR="0012084D" w:rsidRPr="00A97788">
        <w:rPr>
          <w:rFonts w:asciiTheme="minorHAnsi" w:hAnsiTheme="minorHAnsi"/>
          <w:lang w:eastAsia="de-DE"/>
        </w:rPr>
        <w:t xml:space="preserve"> place </w:t>
      </w:r>
      <w:r w:rsidR="00A74119">
        <w:rPr>
          <w:rFonts w:asciiTheme="minorHAnsi" w:hAnsiTheme="minorHAnsi"/>
          <w:lang w:eastAsia="de-DE"/>
        </w:rPr>
        <w:t>the week before VTS46</w:t>
      </w:r>
      <w:bookmarkStart w:id="0" w:name="_GoBack"/>
      <w:bookmarkEnd w:id="0"/>
      <w:r w:rsidR="00CB75F4" w:rsidRPr="00A97788">
        <w:rPr>
          <w:rFonts w:asciiTheme="minorHAnsi" w:hAnsiTheme="minorHAnsi"/>
          <w:lang w:eastAsia="de-DE"/>
        </w:rPr>
        <w:t>.</w:t>
      </w:r>
      <w:r w:rsidR="0012084D" w:rsidRPr="00A97788">
        <w:rPr>
          <w:rFonts w:asciiTheme="minorHAnsi" w:hAnsiTheme="minorHAnsi"/>
          <w:lang w:eastAsia="de-DE"/>
        </w:rPr>
        <w:t xml:space="preserve"> </w:t>
      </w:r>
    </w:p>
    <w:p w:rsidR="00830821" w:rsidRPr="00A97788" w:rsidRDefault="00830821" w:rsidP="005A73B9">
      <w:pPr>
        <w:rPr>
          <w:rFonts w:asciiTheme="minorHAnsi" w:hAnsiTheme="minorHAnsi"/>
          <w:lang w:eastAsia="de-DE"/>
        </w:rPr>
      </w:pPr>
    </w:p>
    <w:p w:rsidR="009F5C36" w:rsidRPr="00A97788" w:rsidRDefault="00AA76C0" w:rsidP="00CB75F4">
      <w:pPr>
        <w:pStyle w:val="Heading1"/>
        <w:rPr>
          <w:color w:val="548DD4" w:themeColor="text2" w:themeTint="99"/>
          <w:lang w:val="en-GB"/>
        </w:rPr>
      </w:pPr>
      <w:r w:rsidRPr="00A97788">
        <w:rPr>
          <w:color w:val="548DD4" w:themeColor="text2" w:themeTint="99"/>
          <w:lang w:val="en-GB"/>
        </w:rPr>
        <w:t>Action requested</w:t>
      </w:r>
    </w:p>
    <w:p w:rsidR="00E84257" w:rsidRPr="00A97788" w:rsidRDefault="00902AA4" w:rsidP="005D05AC">
      <w:pPr>
        <w:pStyle w:val="BodyText"/>
        <w:rPr>
          <w:rFonts w:asciiTheme="minorHAnsi" w:hAnsiTheme="minorHAnsi"/>
        </w:rPr>
      </w:pPr>
      <w:r w:rsidRPr="00A97788">
        <w:rPr>
          <w:rFonts w:asciiTheme="minorHAnsi" w:hAnsiTheme="minorHAnsi"/>
        </w:rPr>
        <w:t xml:space="preserve">The </w:t>
      </w:r>
      <w:r w:rsidR="005A73B9" w:rsidRPr="00A97788">
        <w:rPr>
          <w:rFonts w:asciiTheme="minorHAnsi" w:hAnsiTheme="minorHAnsi"/>
        </w:rPr>
        <w:t>IALA Council</w:t>
      </w:r>
      <w:r w:rsidRPr="00A97788">
        <w:rPr>
          <w:rFonts w:asciiTheme="minorHAnsi" w:hAnsiTheme="minorHAnsi"/>
        </w:rPr>
        <w:t xml:space="preserve"> is requested to</w:t>
      </w:r>
      <w:r w:rsidR="00CB75F4" w:rsidRPr="00A97788">
        <w:rPr>
          <w:rFonts w:asciiTheme="minorHAnsi" w:hAnsiTheme="minorHAnsi"/>
        </w:rPr>
        <w:t xml:space="preserve"> </w:t>
      </w:r>
      <w:r w:rsidR="00CD4FD3">
        <w:rPr>
          <w:rFonts w:asciiTheme="minorHAnsi" w:hAnsiTheme="minorHAnsi"/>
        </w:rPr>
        <w:t xml:space="preserve">consider </w:t>
      </w:r>
      <w:r w:rsidR="00CB75F4" w:rsidRPr="00A97788">
        <w:rPr>
          <w:rFonts w:asciiTheme="minorHAnsi" w:hAnsiTheme="minorHAnsi"/>
        </w:rPr>
        <w:t>t</w:t>
      </w:r>
      <w:r w:rsidR="005A73B9" w:rsidRPr="00A97788">
        <w:rPr>
          <w:rFonts w:asciiTheme="minorHAnsi" w:hAnsiTheme="minorHAnsi"/>
        </w:rPr>
        <w:t xml:space="preserve">he </w:t>
      </w:r>
      <w:r w:rsidR="0006242A" w:rsidRPr="00A97788">
        <w:rPr>
          <w:rFonts w:asciiTheme="minorHAnsi" w:hAnsiTheme="minorHAnsi"/>
        </w:rPr>
        <w:t>propos</w:t>
      </w:r>
      <w:r w:rsidR="000001DC" w:rsidRPr="00A97788">
        <w:rPr>
          <w:rFonts w:asciiTheme="minorHAnsi" w:hAnsiTheme="minorHAnsi"/>
        </w:rPr>
        <w:t>al for the</w:t>
      </w:r>
      <w:r w:rsidR="0006242A" w:rsidRPr="00A97788">
        <w:rPr>
          <w:rFonts w:asciiTheme="minorHAnsi" w:hAnsiTheme="minorHAnsi"/>
        </w:rPr>
        <w:t xml:space="preserve"> workshop</w:t>
      </w:r>
      <w:r w:rsidR="00E84257" w:rsidRPr="00A97788">
        <w:rPr>
          <w:rFonts w:asciiTheme="minorHAnsi" w:hAnsiTheme="minorHAnsi"/>
        </w:rPr>
        <w:t xml:space="preserve"> </w:t>
      </w:r>
      <w:r w:rsidR="00A74119">
        <w:rPr>
          <w:rFonts w:asciiTheme="minorHAnsi" w:hAnsiTheme="minorHAnsi"/>
        </w:rPr>
        <w:t xml:space="preserve">back to back with VTS46 </w:t>
      </w:r>
      <w:r w:rsidR="00E84257" w:rsidRPr="00A97788">
        <w:rPr>
          <w:rFonts w:asciiTheme="minorHAnsi" w:hAnsiTheme="minorHAnsi"/>
        </w:rPr>
        <w:t xml:space="preserve">and </w:t>
      </w:r>
      <w:r w:rsidR="00CD4FD3" w:rsidRPr="00A97788">
        <w:rPr>
          <w:rFonts w:asciiTheme="minorHAnsi" w:hAnsiTheme="minorHAnsi"/>
        </w:rPr>
        <w:t>approve</w:t>
      </w:r>
      <w:r w:rsidR="00CD4FD3">
        <w:rPr>
          <w:rFonts w:asciiTheme="minorHAnsi" w:hAnsiTheme="minorHAnsi"/>
        </w:rPr>
        <w:t xml:space="preserve"> as appropriate.</w:t>
      </w: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</w:p>
    <w:p w:rsidR="005A73B9" w:rsidRPr="00A97788" w:rsidRDefault="005A73B9" w:rsidP="005D05AC">
      <w:pPr>
        <w:pStyle w:val="BodyText"/>
      </w:pPr>
      <w:r w:rsidRPr="00A97788">
        <w:br/>
      </w:r>
    </w:p>
    <w:p w:rsidR="005A73B9" w:rsidRPr="00A97788" w:rsidRDefault="005A73B9" w:rsidP="005A73B9">
      <w:pPr>
        <w:pStyle w:val="Heading1"/>
        <w:numPr>
          <w:ilvl w:val="0"/>
          <w:numId w:val="0"/>
        </w:numPr>
        <w:ind w:left="567"/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</w:pPr>
      <w:r w:rsidRPr="00A97788">
        <w:rPr>
          <w:lang w:val="en-GB"/>
        </w:rPr>
        <w:br w:type="column"/>
      </w:r>
      <w:r w:rsidRPr="00A97788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lastRenderedPageBreak/>
        <w:t>ANNEX 1</w:t>
      </w:r>
    </w:p>
    <w:p w:rsidR="00E30821" w:rsidRDefault="00CD4FD3" w:rsidP="00E30821">
      <w:pPr>
        <w:pStyle w:val="Heading1"/>
        <w:numPr>
          <w:ilvl w:val="0"/>
          <w:numId w:val="0"/>
        </w:numPr>
        <w:ind w:left="567"/>
        <w:jc w:val="center"/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</w:pPr>
      <w:r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 xml:space="preserve">WORKSHOP </w:t>
      </w:r>
      <w:r w:rsidR="00830821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 xml:space="preserve">PROPOSAL ON </w:t>
      </w:r>
      <w:r w:rsidR="00830821" w:rsidRPr="00830821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 xml:space="preserve">HARMONISING THE DELIVERY OF VTS </w:t>
      </w:r>
      <w:r w:rsidR="00A74119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 xml:space="preserve">VOICE </w:t>
      </w:r>
      <w:r w:rsidR="00830821" w:rsidRPr="00830821"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>COMMUNICATIONS</w:t>
      </w:r>
      <w:r>
        <w:rPr>
          <w:rFonts w:asciiTheme="minorHAnsi" w:hAnsiTheme="minorHAnsi"/>
          <w:color w:val="548DD4" w:themeColor="text2" w:themeTint="99"/>
          <w:sz w:val="24"/>
          <w:szCs w:val="24"/>
          <w:lang w:val="en-GB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796"/>
      </w:tblGrid>
      <w:tr w:rsidR="00830821" w:rsidRPr="00830821" w:rsidTr="00830821">
        <w:trPr>
          <w:trHeight w:val="454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Vision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mallCaps/>
                <w:sz w:val="24"/>
              </w:rPr>
            </w:pPr>
            <w:r w:rsidRPr="00830821">
              <w:rPr>
                <w:b/>
                <w:bCs/>
                <w:smallCaps/>
                <w:sz w:val="24"/>
              </w:rPr>
              <w:t>Enhance VTS communication</w:t>
            </w:r>
          </w:p>
        </w:tc>
      </w:tr>
      <w:tr w:rsidR="00830821" w:rsidRPr="00830821" w:rsidTr="00830821">
        <w:trPr>
          <w:trHeight w:val="454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Proposal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smallCaps/>
                <w:sz w:val="24"/>
              </w:rPr>
            </w:pPr>
            <w:r w:rsidRPr="00830821">
              <w:rPr>
                <w:smallCaps/>
                <w:sz w:val="24"/>
              </w:rPr>
              <w:t xml:space="preserve">Harmonising the delivery of VTS </w:t>
            </w:r>
            <w:r w:rsidR="00F82082">
              <w:rPr>
                <w:smallCaps/>
                <w:sz w:val="24"/>
              </w:rPr>
              <w:t xml:space="preserve">voice </w:t>
            </w:r>
            <w:r w:rsidRPr="00830821">
              <w:rPr>
                <w:smallCaps/>
                <w:sz w:val="24"/>
              </w:rPr>
              <w:t>communications</w:t>
            </w:r>
          </w:p>
        </w:tc>
      </w:tr>
      <w:tr w:rsidR="00830821" w:rsidRPr="00830821" w:rsidTr="00830821">
        <w:trPr>
          <w:trHeight w:val="454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Purpose(s)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numPr>
                <w:ilvl w:val="0"/>
                <w:numId w:val="46"/>
              </w:num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 w:cs="Calibri"/>
                <w:szCs w:val="22"/>
                <w:lang w:eastAsia="ja-JP"/>
              </w:rPr>
            </w:pPr>
            <w:r w:rsidRPr="00830821">
              <w:rPr>
                <w:rFonts w:eastAsia="MS Mincho" w:cs="Calibri"/>
                <w:szCs w:val="22"/>
                <w:lang w:eastAsia="ja-JP"/>
              </w:rPr>
              <w:t>Del</w:t>
            </w:r>
            <w:r>
              <w:rPr>
                <w:rFonts w:eastAsia="MS Mincho" w:cs="Calibri"/>
                <w:szCs w:val="22"/>
                <w:lang w:eastAsia="ja-JP"/>
              </w:rPr>
              <w:t>ivery of maritime communication</w:t>
            </w:r>
            <w:r w:rsidRPr="00830821">
              <w:rPr>
                <w:rFonts w:eastAsia="MS Mincho" w:cs="Calibri"/>
                <w:szCs w:val="22"/>
                <w:lang w:eastAsia="ja-JP"/>
              </w:rPr>
              <w:t xml:space="preserve"> training specifically in non-native English speaking areas.</w:t>
            </w:r>
          </w:p>
          <w:p w:rsidR="00830821" w:rsidRPr="00830821" w:rsidRDefault="00830821" w:rsidP="00830821">
            <w:pPr>
              <w:numPr>
                <w:ilvl w:val="0"/>
                <w:numId w:val="46"/>
              </w:num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 w:cs="Calibri"/>
                <w:szCs w:val="22"/>
                <w:lang w:eastAsia="ja-JP"/>
              </w:rPr>
            </w:pPr>
            <w:r w:rsidRPr="00830821">
              <w:rPr>
                <w:rFonts w:eastAsia="MS Mincho" w:cs="Calibri"/>
                <w:szCs w:val="22"/>
                <w:lang w:eastAsia="ja-JP"/>
              </w:rPr>
              <w:t xml:space="preserve">Discussion on the development of a VTS communications course for both native and non-native English speakers, in order to facilitate mutual understanding of the difficulties that these two linguistic groups experience. This would provide underpinning knowledge for subsequent V-103 </w:t>
            </w:r>
            <w:r w:rsidR="005424E6">
              <w:rPr>
                <w:rFonts w:eastAsia="MS Mincho" w:cs="Calibri"/>
                <w:szCs w:val="22"/>
                <w:lang w:eastAsia="ja-JP"/>
              </w:rPr>
              <w:t>associated Model C</w:t>
            </w:r>
            <w:r w:rsidRPr="00830821">
              <w:rPr>
                <w:rFonts w:eastAsia="MS Mincho" w:cs="Calibri"/>
                <w:szCs w:val="22"/>
                <w:lang w:eastAsia="ja-JP"/>
              </w:rPr>
              <w:t>ourses.</w:t>
            </w:r>
          </w:p>
          <w:p w:rsidR="00830821" w:rsidRPr="00830821" w:rsidRDefault="00830821" w:rsidP="00830821">
            <w:pPr>
              <w:numPr>
                <w:ilvl w:val="0"/>
                <w:numId w:val="46"/>
              </w:numPr>
              <w:overflowPunct w:val="0"/>
              <w:autoSpaceDE w:val="0"/>
              <w:autoSpaceDN w:val="0"/>
              <w:adjustRightInd w:val="0"/>
              <w:spacing w:after="120"/>
              <w:jc w:val="both"/>
              <w:textAlignment w:val="baseline"/>
              <w:rPr>
                <w:rFonts w:eastAsia="MS Mincho" w:cs="Calibri"/>
                <w:szCs w:val="22"/>
                <w:lang w:eastAsia="ja-JP"/>
              </w:rPr>
            </w:pPr>
            <w:r w:rsidRPr="00830821">
              <w:rPr>
                <w:rFonts w:eastAsia="MS Mincho" w:cs="Calibri"/>
                <w:szCs w:val="22"/>
                <w:lang w:eastAsia="ja-JP"/>
              </w:rPr>
              <w:t>Development of supplementary materials and future enhancements of relevant IALA documentation.</w:t>
            </w:r>
          </w:p>
        </w:tc>
      </w:tr>
      <w:tr w:rsidR="00830821" w:rsidRPr="00830821" w:rsidTr="00830821">
        <w:trPr>
          <w:trHeight w:val="454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Goal(s)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spacing w:after="120"/>
              <w:ind w:left="176"/>
              <w:jc w:val="both"/>
              <w:rPr>
                <w:rFonts w:eastAsia="MS Mincho" w:cs="Arial"/>
                <w:szCs w:val="22"/>
                <w:lang w:eastAsia="ja-JP"/>
              </w:rPr>
            </w:pPr>
            <w:r w:rsidRPr="00830821">
              <w:rPr>
                <w:rFonts w:eastAsia="MS Mincho" w:cs="Arial"/>
                <w:szCs w:val="22"/>
                <w:lang w:eastAsia="ja-JP"/>
              </w:rPr>
              <w:t>To assist in the development of IALA documentation and associated material with a view to improve training and the operational delivery of VTS communications.</w:t>
            </w:r>
          </w:p>
        </w:tc>
      </w:tr>
      <w:tr w:rsidR="00830821" w:rsidRPr="00830821" w:rsidTr="00830821">
        <w:trPr>
          <w:trHeight w:val="3612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Who</w:t>
            </w:r>
          </w:p>
        </w:tc>
        <w:tc>
          <w:tcPr>
            <w:tcW w:w="7796" w:type="dxa"/>
            <w:vAlign w:val="center"/>
          </w:tcPr>
          <w:p w:rsidR="00830821" w:rsidRPr="00685598" w:rsidRDefault="00830821" w:rsidP="00830821">
            <w:pPr>
              <w:overflowPunct w:val="0"/>
              <w:autoSpaceDE w:val="0"/>
              <w:autoSpaceDN w:val="0"/>
              <w:adjustRightInd w:val="0"/>
              <w:textAlignment w:val="baseline"/>
            </w:pPr>
            <w:r w:rsidRPr="00830821">
              <w:t>Th</w:t>
            </w:r>
            <w:r w:rsidRPr="00685598">
              <w:t>e workshop will provide a forum for discussion between stakeholder groups.  It is envisaged that invitations will be sent to [as appropriate]:</w:t>
            </w:r>
          </w:p>
          <w:p w:rsidR="00830821" w:rsidRPr="00685598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IALA Members</w:t>
            </w:r>
          </w:p>
          <w:p w:rsidR="00830821" w:rsidRPr="00685598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 xml:space="preserve">IMO </w:t>
            </w:r>
          </w:p>
          <w:p w:rsidR="00830821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IHO</w:t>
            </w:r>
          </w:p>
          <w:p w:rsidR="00C666C5" w:rsidRDefault="00C666C5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>
              <w:rPr>
                <w:rFonts w:eastAsia="Calibri" w:cs="Arial"/>
                <w:szCs w:val="22"/>
                <w:lang w:eastAsia="en-GB"/>
              </w:rPr>
              <w:t>ITU</w:t>
            </w:r>
          </w:p>
          <w:p w:rsidR="00C666C5" w:rsidRPr="00685598" w:rsidRDefault="00C666C5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>
              <w:rPr>
                <w:rFonts w:eastAsia="Calibri" w:cs="Arial"/>
                <w:szCs w:val="22"/>
                <w:lang w:eastAsia="en-GB"/>
              </w:rPr>
              <w:t>CIRM</w:t>
            </w:r>
          </w:p>
          <w:p w:rsidR="00830821" w:rsidRPr="00685598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VTS Personnel / VTS Authorities / Competent Authorities</w:t>
            </w:r>
          </w:p>
          <w:p w:rsidR="00830821" w:rsidRPr="00685598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VTS Stakeholders / Allied services</w:t>
            </w:r>
          </w:p>
          <w:p w:rsidR="00830821" w:rsidRPr="00685598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Training Organisations</w:t>
            </w:r>
          </w:p>
          <w:p w:rsidR="00830821" w:rsidRPr="00685598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Nautical Institute</w:t>
            </w:r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International Chamber of Shipping (ICS)</w:t>
            </w:r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proofErr w:type="spellStart"/>
            <w:r w:rsidRPr="00685598">
              <w:rPr>
                <w:rFonts w:eastAsia="Calibri" w:cs="Arial"/>
                <w:szCs w:val="22"/>
                <w:lang w:eastAsia="en-GB"/>
              </w:rPr>
              <w:t>Intertanko</w:t>
            </w:r>
            <w:proofErr w:type="spellEnd"/>
            <w:r w:rsidRPr="00685598">
              <w:rPr>
                <w:rFonts w:eastAsia="Calibri" w:cs="Arial"/>
                <w:szCs w:val="22"/>
                <w:lang w:eastAsia="en-GB"/>
              </w:rPr>
              <w:t xml:space="preserve"> / </w:t>
            </w:r>
            <w:proofErr w:type="spellStart"/>
            <w:r w:rsidRPr="00685598">
              <w:rPr>
                <w:rFonts w:eastAsia="Calibri" w:cs="Arial"/>
                <w:szCs w:val="22"/>
                <w:lang w:eastAsia="en-GB"/>
              </w:rPr>
              <w:t>Intercargo</w:t>
            </w:r>
            <w:proofErr w:type="spellEnd"/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Inmarsat</w:t>
            </w:r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BIMCO</w:t>
            </w:r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 xml:space="preserve">IMPA </w:t>
            </w:r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IFSMA</w:t>
            </w:r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IAPH</w:t>
            </w:r>
          </w:p>
          <w:p w:rsidR="00801EA9" w:rsidRPr="00685598" w:rsidRDefault="00801EA9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 xml:space="preserve">IHMA </w:t>
            </w:r>
          </w:p>
          <w:p w:rsidR="00830821" w:rsidRPr="00685598" w:rsidRDefault="00830821" w:rsidP="00801EA9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Linguistic experts in the transportation sector</w:t>
            </w:r>
          </w:p>
          <w:p w:rsidR="00830821" w:rsidRPr="00830821" w:rsidRDefault="00830821" w:rsidP="00830821">
            <w:pPr>
              <w:tabs>
                <w:tab w:val="num" w:pos="1134"/>
              </w:tabs>
              <w:ind w:left="1134" w:hanging="567"/>
              <w:jc w:val="both"/>
              <w:outlineLvl w:val="0"/>
              <w:rPr>
                <w:rFonts w:eastAsia="Calibri" w:cs="Arial"/>
                <w:szCs w:val="22"/>
                <w:lang w:eastAsia="en-GB"/>
              </w:rPr>
            </w:pPr>
            <w:r w:rsidRPr="00685598">
              <w:rPr>
                <w:rFonts w:eastAsia="Calibri" w:cs="Arial"/>
                <w:szCs w:val="22"/>
                <w:lang w:eastAsia="en-GB"/>
              </w:rPr>
              <w:t>Others</w:t>
            </w:r>
          </w:p>
        </w:tc>
      </w:tr>
      <w:tr w:rsidR="00830821" w:rsidRPr="00830821" w:rsidTr="00830821">
        <w:trPr>
          <w:trHeight w:val="468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Size of Group</w:t>
            </w:r>
          </w:p>
        </w:tc>
        <w:tc>
          <w:tcPr>
            <w:tcW w:w="7796" w:type="dxa"/>
            <w:vAlign w:val="center"/>
          </w:tcPr>
          <w:p w:rsidR="00830821" w:rsidRPr="00830821" w:rsidRDefault="00801EA9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It is expected that the w</w:t>
            </w:r>
            <w:r w:rsidR="00830821" w:rsidRPr="00830821">
              <w:rPr>
                <w:rFonts w:eastAsia="Calibri" w:cs="Calibri"/>
                <w:szCs w:val="22"/>
                <w:lang w:eastAsia="en-GB"/>
              </w:rPr>
              <w:t xml:space="preserve">orkshop will attract a group of up to </w:t>
            </w:r>
            <w:r>
              <w:rPr>
                <w:rFonts w:eastAsia="Calibri" w:cs="Calibri"/>
                <w:szCs w:val="22"/>
                <w:lang w:eastAsia="en-GB"/>
              </w:rPr>
              <w:t xml:space="preserve">50 </w:t>
            </w:r>
            <w:r w:rsidR="00830821" w:rsidRPr="00830821">
              <w:rPr>
                <w:rFonts w:eastAsia="Calibri" w:cs="Calibri"/>
                <w:szCs w:val="22"/>
                <w:lang w:eastAsia="en-GB"/>
              </w:rPr>
              <w:t>persons.</w:t>
            </w:r>
          </w:p>
        </w:tc>
      </w:tr>
      <w:tr w:rsidR="00830821" w:rsidRPr="00830821" w:rsidTr="00830821">
        <w:trPr>
          <w:trHeight w:val="449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Where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01EA9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 w:rsidRPr="00830821">
              <w:rPr>
                <w:rFonts w:eastAsia="Calibri" w:cs="Calibri"/>
                <w:szCs w:val="22"/>
                <w:lang w:eastAsia="en-GB"/>
              </w:rPr>
              <w:t>Busan in Republic of Korea</w:t>
            </w:r>
            <w:r w:rsidRPr="00830821">
              <w:rPr>
                <w:rFonts w:eastAsia="Calibri" w:cs="Arial"/>
                <w:szCs w:val="22"/>
                <w:lang w:eastAsia="en-GB"/>
              </w:rPr>
              <w:t xml:space="preserve"> </w:t>
            </w:r>
          </w:p>
        </w:tc>
      </w:tr>
      <w:tr w:rsidR="00830821" w:rsidRPr="00830821" w:rsidTr="00830821">
        <w:trPr>
          <w:trHeight w:val="348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Duration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 w:rsidRPr="00830821">
              <w:rPr>
                <w:rFonts w:eastAsia="Calibri" w:cs="Calibri"/>
                <w:szCs w:val="22"/>
                <w:lang w:eastAsia="en-GB"/>
              </w:rPr>
              <w:t>5 days</w:t>
            </w:r>
          </w:p>
        </w:tc>
      </w:tr>
      <w:tr w:rsidR="00830821" w:rsidRPr="00830821" w:rsidTr="00830821">
        <w:trPr>
          <w:trHeight w:val="461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When</w:t>
            </w:r>
          </w:p>
        </w:tc>
        <w:tc>
          <w:tcPr>
            <w:tcW w:w="7796" w:type="dxa"/>
            <w:vAlign w:val="center"/>
          </w:tcPr>
          <w:p w:rsidR="00830821" w:rsidRPr="00830821" w:rsidRDefault="00A74119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>
              <w:rPr>
                <w:rFonts w:eastAsia="Calibri" w:cs="Calibri"/>
                <w:szCs w:val="22"/>
                <w:lang w:eastAsia="en-GB"/>
              </w:rPr>
              <w:t>The week before VTS46</w:t>
            </w:r>
          </w:p>
        </w:tc>
      </w:tr>
      <w:tr w:rsidR="00830821" w:rsidRPr="00830821" w:rsidTr="00830821"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 xml:space="preserve">Cost to </w:t>
            </w:r>
            <w:r w:rsidRPr="00830821">
              <w:rPr>
                <w:b/>
                <w:smallCaps/>
                <w:sz w:val="28"/>
              </w:rPr>
              <w:lastRenderedPageBreak/>
              <w:t>Participants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spacing w:after="120"/>
              <w:jc w:val="both"/>
              <w:rPr>
                <w:rFonts w:eastAsia="Calibri" w:cs="Arial"/>
                <w:szCs w:val="22"/>
                <w:lang w:eastAsia="en-GB"/>
              </w:rPr>
            </w:pPr>
            <w:r w:rsidRPr="00830821">
              <w:rPr>
                <w:rFonts w:eastAsia="Calibri" w:cs="Arial"/>
                <w:szCs w:val="22"/>
                <w:lang w:eastAsia="en-GB"/>
              </w:rPr>
              <w:lastRenderedPageBreak/>
              <w:t xml:space="preserve">Registration fee </w:t>
            </w:r>
            <w:r w:rsidR="00A55C2D">
              <w:rPr>
                <w:rFonts w:eastAsia="Calibri" w:cs="Arial"/>
                <w:szCs w:val="22"/>
                <w:lang w:eastAsia="en-GB"/>
              </w:rPr>
              <w:t>_€</w:t>
            </w:r>
            <w:r w:rsidR="00801EA9">
              <w:rPr>
                <w:rFonts w:eastAsia="Calibri" w:cs="Arial"/>
                <w:szCs w:val="22"/>
                <w:lang w:eastAsia="en-GB"/>
              </w:rPr>
              <w:t xml:space="preserve"> (</w:t>
            </w:r>
            <w:r w:rsidRPr="00A55C2D">
              <w:rPr>
                <w:rFonts w:eastAsia="Calibri" w:cs="Arial"/>
                <w:i/>
                <w:szCs w:val="22"/>
                <w:lang w:eastAsia="en-GB"/>
              </w:rPr>
              <w:t>To be a</w:t>
            </w:r>
            <w:r w:rsidR="00801EA9" w:rsidRPr="00A55C2D">
              <w:rPr>
                <w:rFonts w:eastAsia="Calibri" w:cs="Arial"/>
                <w:i/>
                <w:szCs w:val="22"/>
                <w:lang w:eastAsia="en-GB"/>
              </w:rPr>
              <w:t>nnounced</w:t>
            </w:r>
            <w:r w:rsidR="00801EA9">
              <w:rPr>
                <w:rFonts w:eastAsia="Calibri" w:cs="Arial"/>
                <w:szCs w:val="22"/>
                <w:lang w:eastAsia="en-GB"/>
              </w:rPr>
              <w:t>)</w:t>
            </w:r>
          </w:p>
          <w:p w:rsidR="00830821" w:rsidRPr="00830821" w:rsidRDefault="00830821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</w:p>
        </w:tc>
      </w:tr>
      <w:tr w:rsidR="00830821" w:rsidRPr="00830821" w:rsidTr="00830821">
        <w:trPr>
          <w:trHeight w:val="1356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lastRenderedPageBreak/>
              <w:t>Process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 w:rsidRPr="00830821">
              <w:rPr>
                <w:rFonts w:eastAsia="Calibri" w:cs="Calibri"/>
                <w:szCs w:val="22"/>
                <w:lang w:eastAsia="en-GB"/>
              </w:rPr>
              <w:t xml:space="preserve">Five Day </w:t>
            </w:r>
            <w:r w:rsidR="00ED3628">
              <w:rPr>
                <w:rFonts w:eastAsia="Calibri" w:cs="Calibri"/>
                <w:szCs w:val="22"/>
                <w:lang w:eastAsia="en-GB"/>
              </w:rPr>
              <w:t>Workshop</w:t>
            </w:r>
          </w:p>
          <w:p w:rsidR="00830821" w:rsidRPr="00830821" w:rsidRDefault="00830821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 w:rsidRPr="00830821">
              <w:rPr>
                <w:rFonts w:eastAsia="Calibri" w:cs="Calibri"/>
                <w:szCs w:val="22"/>
                <w:lang w:eastAsia="en-GB"/>
              </w:rPr>
              <w:t>Day 1 – Introduction, Key not</w:t>
            </w:r>
            <w:r w:rsidR="00801EA9">
              <w:rPr>
                <w:rFonts w:eastAsia="Calibri" w:cs="Calibri"/>
                <w:szCs w:val="22"/>
                <w:lang w:eastAsia="en-GB"/>
              </w:rPr>
              <w:t>e speech, working group presentations</w:t>
            </w:r>
          </w:p>
          <w:p w:rsidR="00830821" w:rsidRPr="00830821" w:rsidRDefault="00830821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 w:rsidRPr="00830821">
              <w:rPr>
                <w:rFonts w:eastAsia="Calibri" w:cs="Calibri"/>
                <w:szCs w:val="22"/>
                <w:lang w:eastAsia="en-GB"/>
              </w:rPr>
              <w:t>Day 2-4 – Presentations on Technol</w:t>
            </w:r>
            <w:r w:rsidR="00801EA9">
              <w:rPr>
                <w:rFonts w:eastAsia="Calibri" w:cs="Calibri"/>
                <w:szCs w:val="22"/>
                <w:lang w:eastAsia="en-GB"/>
              </w:rPr>
              <w:t>ogies / Discussion / Break-out g</w:t>
            </w:r>
            <w:r w:rsidRPr="00830821">
              <w:rPr>
                <w:rFonts w:eastAsia="Calibri" w:cs="Calibri"/>
                <w:szCs w:val="22"/>
                <w:lang w:eastAsia="en-GB"/>
              </w:rPr>
              <w:t>roups</w:t>
            </w:r>
          </w:p>
          <w:p w:rsidR="00830821" w:rsidRPr="00830821" w:rsidRDefault="00830821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 w:rsidRPr="00830821">
              <w:rPr>
                <w:rFonts w:eastAsia="Calibri" w:cs="Calibri"/>
                <w:szCs w:val="22"/>
                <w:lang w:eastAsia="en-GB"/>
              </w:rPr>
              <w:t xml:space="preserve">Day 5 – Results of Discussion Groups presented / Presentation of Conclusions and Recommendations </w:t>
            </w:r>
          </w:p>
        </w:tc>
      </w:tr>
      <w:tr w:rsidR="00830821" w:rsidRPr="00830821" w:rsidTr="00830821">
        <w:trPr>
          <w:trHeight w:val="1356"/>
        </w:trPr>
        <w:tc>
          <w:tcPr>
            <w:tcW w:w="1951" w:type="dxa"/>
            <w:vAlign w:val="center"/>
          </w:tcPr>
          <w:p w:rsidR="00830821" w:rsidRPr="00830821" w:rsidRDefault="00830821" w:rsidP="00830821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ind w:right="-108"/>
              <w:jc w:val="center"/>
              <w:textAlignment w:val="baseline"/>
              <w:rPr>
                <w:b/>
                <w:smallCaps/>
                <w:sz w:val="28"/>
              </w:rPr>
            </w:pPr>
            <w:r w:rsidRPr="00830821">
              <w:rPr>
                <w:b/>
                <w:smallCaps/>
                <w:sz w:val="28"/>
              </w:rPr>
              <w:t>Steering Committee</w:t>
            </w:r>
          </w:p>
        </w:tc>
        <w:tc>
          <w:tcPr>
            <w:tcW w:w="7796" w:type="dxa"/>
            <w:vAlign w:val="center"/>
          </w:tcPr>
          <w:p w:rsidR="00830821" w:rsidRPr="00830821" w:rsidRDefault="00830821" w:rsidP="00830821">
            <w:pPr>
              <w:spacing w:after="120"/>
              <w:jc w:val="both"/>
              <w:rPr>
                <w:rFonts w:eastAsia="Calibri" w:cs="Calibri"/>
                <w:szCs w:val="22"/>
                <w:lang w:eastAsia="en-GB"/>
              </w:rPr>
            </w:pPr>
            <w:r w:rsidRPr="00830821">
              <w:rPr>
                <w:rFonts w:eastAsia="Calibri" w:cs="Calibri"/>
                <w:szCs w:val="22"/>
                <w:lang w:eastAsia="en-GB"/>
              </w:rPr>
              <w:t>Proposed Steeri</w:t>
            </w:r>
            <w:r w:rsidR="00801EA9">
              <w:rPr>
                <w:rFonts w:eastAsia="Calibri" w:cs="Calibri"/>
                <w:szCs w:val="22"/>
                <w:lang w:eastAsia="en-GB"/>
              </w:rPr>
              <w:t>ng Committee for the Workshop (g</w:t>
            </w:r>
            <w:r w:rsidRPr="00830821">
              <w:rPr>
                <w:rFonts w:eastAsia="Calibri" w:cs="Calibri"/>
                <w:szCs w:val="22"/>
                <w:lang w:eastAsia="en-GB"/>
              </w:rPr>
              <w:t>uide only):</w:t>
            </w:r>
          </w:p>
          <w:p w:rsidR="00830821" w:rsidRPr="00830821" w:rsidRDefault="00830821" w:rsidP="00801EA9">
            <w:pPr>
              <w:spacing w:after="40"/>
              <w:ind w:left="317"/>
              <w:jc w:val="both"/>
              <w:rPr>
                <w:rFonts w:eastAsia="Calibri" w:cs="Arial"/>
                <w:szCs w:val="22"/>
                <w:lang w:eastAsia="fr-FR"/>
              </w:rPr>
            </w:pPr>
            <w:r w:rsidRPr="00830821">
              <w:rPr>
                <w:rFonts w:eastAsia="Calibri" w:cs="Arial"/>
                <w:szCs w:val="22"/>
                <w:lang w:eastAsia="fr-FR"/>
              </w:rPr>
              <w:t>Chair of IALA VTS Committee</w:t>
            </w:r>
          </w:p>
          <w:p w:rsidR="00801EA9" w:rsidRPr="00830821" w:rsidRDefault="00801EA9" w:rsidP="00801EA9">
            <w:pPr>
              <w:spacing w:after="40"/>
              <w:ind w:left="317"/>
              <w:jc w:val="both"/>
              <w:rPr>
                <w:rFonts w:eastAsia="Calibri" w:cs="Arial"/>
                <w:szCs w:val="22"/>
                <w:lang w:eastAsia="fr-FR"/>
              </w:rPr>
            </w:pPr>
            <w:r>
              <w:rPr>
                <w:rFonts w:eastAsia="Calibri" w:cs="Arial"/>
                <w:szCs w:val="22"/>
                <w:lang w:eastAsia="fr-FR"/>
              </w:rPr>
              <w:t>Vice C</w:t>
            </w:r>
            <w:r w:rsidRPr="00830821">
              <w:rPr>
                <w:rFonts w:eastAsia="Calibri" w:cs="Arial"/>
                <w:szCs w:val="22"/>
                <w:lang w:eastAsia="fr-FR"/>
              </w:rPr>
              <w:t>hair of IALA VTS Committee</w:t>
            </w:r>
          </w:p>
          <w:p w:rsidR="00830821" w:rsidRPr="00830821" w:rsidRDefault="00830821" w:rsidP="00801EA9">
            <w:pPr>
              <w:spacing w:after="40"/>
              <w:ind w:left="317"/>
              <w:jc w:val="both"/>
              <w:rPr>
                <w:rFonts w:eastAsia="Calibri" w:cs="Arial"/>
                <w:szCs w:val="22"/>
                <w:lang w:eastAsia="fr-FR"/>
              </w:rPr>
            </w:pPr>
            <w:r w:rsidRPr="00830821">
              <w:rPr>
                <w:rFonts w:eastAsia="Calibri" w:cs="Arial"/>
                <w:szCs w:val="22"/>
                <w:lang w:eastAsia="fr-FR"/>
              </w:rPr>
              <w:t>Chair of WG1</w:t>
            </w:r>
            <w:r w:rsidR="000A722A">
              <w:rPr>
                <w:rFonts w:eastAsia="Calibri" w:cs="Arial"/>
                <w:szCs w:val="22"/>
                <w:lang w:eastAsia="fr-FR"/>
              </w:rPr>
              <w:t xml:space="preserve"> and WG3</w:t>
            </w:r>
            <w:r w:rsidRPr="00830821">
              <w:rPr>
                <w:rFonts w:eastAsia="Calibri" w:cs="Arial"/>
                <w:szCs w:val="22"/>
                <w:lang w:eastAsia="fr-FR"/>
              </w:rPr>
              <w:t xml:space="preserve"> IALA VTS Committee</w:t>
            </w:r>
          </w:p>
          <w:p w:rsidR="00830821" w:rsidRDefault="00830821" w:rsidP="00801EA9">
            <w:pPr>
              <w:spacing w:after="40"/>
              <w:ind w:left="317"/>
              <w:jc w:val="both"/>
              <w:rPr>
                <w:rFonts w:eastAsia="Calibri" w:cs="Arial"/>
                <w:szCs w:val="22"/>
                <w:lang w:eastAsia="fr-FR"/>
              </w:rPr>
            </w:pPr>
            <w:r w:rsidRPr="00830821">
              <w:rPr>
                <w:rFonts w:eastAsia="Calibri" w:cs="Arial"/>
                <w:szCs w:val="22"/>
                <w:lang w:eastAsia="fr-FR"/>
              </w:rPr>
              <w:t>Vice Chair of WG1</w:t>
            </w:r>
            <w:r w:rsidR="000A722A">
              <w:rPr>
                <w:rFonts w:eastAsia="Calibri" w:cs="Arial"/>
                <w:szCs w:val="22"/>
                <w:lang w:eastAsia="fr-FR"/>
              </w:rPr>
              <w:t xml:space="preserve"> and WG3</w:t>
            </w:r>
            <w:r w:rsidRPr="00830821">
              <w:rPr>
                <w:rFonts w:eastAsia="Calibri" w:cs="Arial"/>
                <w:szCs w:val="22"/>
                <w:lang w:eastAsia="fr-FR"/>
              </w:rPr>
              <w:t xml:space="preserve"> IALA VTS Committee</w:t>
            </w:r>
          </w:p>
          <w:p w:rsidR="00801EA9" w:rsidRDefault="00801EA9" w:rsidP="00801EA9">
            <w:pPr>
              <w:spacing w:after="40"/>
              <w:ind w:left="317"/>
              <w:jc w:val="both"/>
              <w:rPr>
                <w:rFonts w:eastAsia="Calibri" w:cs="Arial"/>
                <w:szCs w:val="22"/>
                <w:lang w:eastAsia="fr-FR"/>
              </w:rPr>
            </w:pPr>
            <w:r>
              <w:rPr>
                <w:rFonts w:eastAsia="Calibri" w:cs="Arial"/>
                <w:szCs w:val="22"/>
                <w:lang w:eastAsia="fr-FR"/>
              </w:rPr>
              <w:t>Host Representatives</w:t>
            </w:r>
          </w:p>
          <w:p w:rsidR="00801EA9" w:rsidRPr="00830821" w:rsidRDefault="00830821" w:rsidP="00801EA9">
            <w:pPr>
              <w:spacing w:after="40"/>
              <w:ind w:left="317"/>
              <w:jc w:val="both"/>
              <w:rPr>
                <w:rFonts w:eastAsia="Calibri" w:cs="Arial"/>
                <w:szCs w:val="22"/>
                <w:lang w:eastAsia="fr-FR"/>
              </w:rPr>
            </w:pPr>
            <w:r w:rsidRPr="00830821">
              <w:rPr>
                <w:rFonts w:eastAsia="Calibri" w:cs="Arial"/>
                <w:szCs w:val="22"/>
                <w:lang w:eastAsia="fr-FR"/>
              </w:rPr>
              <w:t>IALA Technical Co-ordination Manager (Secretary)</w:t>
            </w:r>
          </w:p>
        </w:tc>
      </w:tr>
    </w:tbl>
    <w:p w:rsidR="00CD4FD3" w:rsidRPr="00830821" w:rsidRDefault="00CD4FD3" w:rsidP="00CD4FD3">
      <w:pPr>
        <w:rPr>
          <w:rFonts w:eastAsia="Arial Bold"/>
          <w:lang w:val="en-US" w:eastAsia="de-DE"/>
        </w:rPr>
      </w:pPr>
    </w:p>
    <w:p w:rsidR="00CD4FD3" w:rsidRPr="00CD4FD3" w:rsidRDefault="00CD4FD3" w:rsidP="00CD4FD3">
      <w:pPr>
        <w:rPr>
          <w:rFonts w:eastAsia="Arial Bold"/>
          <w:lang w:eastAsia="de-DE"/>
        </w:rPr>
      </w:pPr>
    </w:p>
    <w:p w:rsidR="00E30821" w:rsidRPr="00A97788" w:rsidRDefault="00E30821" w:rsidP="00E30821">
      <w:pPr>
        <w:rPr>
          <w:rFonts w:asciiTheme="minorHAnsi" w:hAnsiTheme="minorHAnsi"/>
          <w:lang w:eastAsia="de-DE"/>
        </w:rPr>
      </w:pPr>
    </w:p>
    <w:sectPr w:rsidR="00E30821" w:rsidRPr="00A97788" w:rsidSect="00A55C2D">
      <w:headerReference w:type="default" r:id="rId8"/>
      <w:footerReference w:type="default" r:id="rId9"/>
      <w:pgSz w:w="12240" w:h="15840"/>
      <w:pgMar w:top="1552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0821" w:rsidRDefault="00830821" w:rsidP="00002906">
      <w:r>
        <w:separator/>
      </w:r>
    </w:p>
  </w:endnote>
  <w:endnote w:type="continuationSeparator" w:id="0">
    <w:p w:rsidR="00830821" w:rsidRDefault="00830821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821" w:rsidRDefault="00830821">
    <w:pPr>
      <w:pStyle w:val="Footer"/>
    </w:pPr>
    <w:r>
      <w:tab/>
    </w:r>
    <w:r w:rsidR="00600597">
      <w:fldChar w:fldCharType="begin"/>
    </w:r>
    <w:r w:rsidR="00600597">
      <w:instrText xml:space="preserve"> PAGE   \* MERGEFORMAT </w:instrText>
    </w:r>
    <w:r w:rsidR="00600597">
      <w:fldChar w:fldCharType="separate"/>
    </w:r>
    <w:r w:rsidR="00A74119">
      <w:rPr>
        <w:noProof/>
      </w:rPr>
      <w:t>3</w:t>
    </w:r>
    <w:r w:rsidR="0060059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0821" w:rsidRDefault="00830821" w:rsidP="00002906">
      <w:r>
        <w:separator/>
      </w:r>
    </w:p>
  </w:footnote>
  <w:footnote w:type="continuationSeparator" w:id="0">
    <w:p w:rsidR="00830821" w:rsidRDefault="00830821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821" w:rsidRPr="00CB75F4" w:rsidRDefault="00830821" w:rsidP="00CB75F4">
    <w:pPr>
      <w:pStyle w:val="Header"/>
      <w:jc w:val="center"/>
    </w:pPr>
    <w:r>
      <w:rPr>
        <w:b/>
        <w:noProof/>
        <w:sz w:val="32"/>
        <w:szCs w:val="32"/>
        <w:lang w:val="en-GB" w:eastAsia="en-GB"/>
      </w:rPr>
      <w:drawing>
        <wp:inline distT="0" distB="0" distL="0" distR="0">
          <wp:extent cx="476885" cy="463550"/>
          <wp:effectExtent l="0" t="0" r="0" b="0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25A9B"/>
    <w:multiLevelType w:val="multilevel"/>
    <w:tmpl w:val="6314791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" w15:restartNumberingAfterBreak="0">
    <w:nsid w:val="03F92013"/>
    <w:multiLevelType w:val="hybridMultilevel"/>
    <w:tmpl w:val="33FE23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3" w15:restartNumberingAfterBreak="0">
    <w:nsid w:val="0BCE0376"/>
    <w:multiLevelType w:val="hybridMultilevel"/>
    <w:tmpl w:val="F8B865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2037B"/>
    <w:multiLevelType w:val="hybridMultilevel"/>
    <w:tmpl w:val="7AF8EDD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3358BD"/>
    <w:multiLevelType w:val="multilevel"/>
    <w:tmpl w:val="44FE2D6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6" w15:restartNumberingAfterBreak="0">
    <w:nsid w:val="15E77DCB"/>
    <w:multiLevelType w:val="multilevel"/>
    <w:tmpl w:val="3ECEC7A4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7" w15:restartNumberingAfterBreak="0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1C3C6AC5"/>
    <w:multiLevelType w:val="multilevel"/>
    <w:tmpl w:val="C74EA288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9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274F4C84"/>
    <w:multiLevelType w:val="hybridMultilevel"/>
    <w:tmpl w:val="5C72059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41D6B9B"/>
    <w:multiLevelType w:val="multilevel"/>
    <w:tmpl w:val="CB9C9BC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5" w15:restartNumberingAfterBreak="0">
    <w:nsid w:val="35F81974"/>
    <w:multiLevelType w:val="multilevel"/>
    <w:tmpl w:val="5C86E71C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16" w15:restartNumberingAfterBreak="0">
    <w:nsid w:val="3FE62090"/>
    <w:multiLevelType w:val="multilevel"/>
    <w:tmpl w:val="E09EBF02"/>
    <w:styleLink w:val="List41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17" w15:restartNumberingAfterBreak="0">
    <w:nsid w:val="4B1655F8"/>
    <w:multiLevelType w:val="hybridMultilevel"/>
    <w:tmpl w:val="14487CE2"/>
    <w:lvl w:ilvl="0" w:tplc="0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E66DD1"/>
    <w:multiLevelType w:val="multilevel"/>
    <w:tmpl w:val="6856095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0" w15:restartNumberingAfterBreak="0">
    <w:nsid w:val="4E822201"/>
    <w:multiLevelType w:val="multilevel"/>
    <w:tmpl w:val="5B5EB766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1" w15:restartNumberingAfterBreak="0">
    <w:nsid w:val="4F2C232F"/>
    <w:multiLevelType w:val="multilevel"/>
    <w:tmpl w:val="EE62AEE2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2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F25A6C"/>
    <w:multiLevelType w:val="multilevel"/>
    <w:tmpl w:val="688C2CF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24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 w15:restartNumberingAfterBreak="0">
    <w:nsid w:val="64101251"/>
    <w:multiLevelType w:val="multilevel"/>
    <w:tmpl w:val="D4F2C8CE"/>
    <w:styleLink w:val="List31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28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82920"/>
    <w:multiLevelType w:val="multilevel"/>
    <w:tmpl w:val="D9AA059A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30" w15:restartNumberingAfterBreak="0">
    <w:nsid w:val="6C721D86"/>
    <w:multiLevelType w:val="multilevel"/>
    <w:tmpl w:val="92CC38DC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abstractNum w:abstractNumId="31" w15:restartNumberingAfterBreak="0">
    <w:nsid w:val="6DBE5EF1"/>
    <w:multiLevelType w:val="multilevel"/>
    <w:tmpl w:val="204086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2" w15:restartNumberingAfterBreak="0">
    <w:nsid w:val="6FEE3B11"/>
    <w:multiLevelType w:val="multilevel"/>
    <w:tmpl w:val="836C3F9A"/>
    <w:lvl w:ilvl="0">
      <w:numFmt w:val="bullet"/>
      <w:lvlText w:val="•"/>
      <w:lvlJc w:val="left"/>
      <w:pPr>
        <w:tabs>
          <w:tab w:val="num" w:pos="1134"/>
        </w:tabs>
        <w:ind w:left="1134" w:hanging="567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aps w:val="0"/>
        <w:smallCaps w:val="0"/>
        <w:strike w:val="0"/>
        <w:dstrike w:val="0"/>
        <w:color w:val="000000"/>
        <w:spacing w:val="0"/>
        <w:kern w:val="0"/>
        <w:position w:val="0"/>
        <w:sz w:val="22"/>
        <w:szCs w:val="22"/>
        <w:u w:val="none" w:color="000000"/>
        <w:vertAlign w:val="baseline"/>
        <w:rtl w:val="0"/>
        <w:lang w:val="en-US"/>
      </w:rPr>
    </w:lvl>
  </w:abstractNum>
  <w:abstractNum w:abstractNumId="3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9340A17"/>
    <w:multiLevelType w:val="hybridMultilevel"/>
    <w:tmpl w:val="8F8694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7E862C4D"/>
    <w:multiLevelType w:val="multilevel"/>
    <w:tmpl w:val="74F8C290"/>
    <w:lvl w:ilvl="0">
      <w:numFmt w:val="bullet"/>
      <w:lvlText w:val="•"/>
      <w:lvlJc w:val="left"/>
      <w:rPr>
        <w:position w:val="0"/>
        <w:lang w:val="en-US"/>
      </w:rPr>
    </w:lvl>
    <w:lvl w:ilvl="1">
      <w:start w:val="1"/>
      <w:numFmt w:val="bullet"/>
      <w:lvlText w:val="o"/>
      <w:lvlJc w:val="left"/>
      <w:rPr>
        <w:position w:val="0"/>
        <w:lang w:val="en-US"/>
      </w:rPr>
    </w:lvl>
    <w:lvl w:ilvl="2">
      <w:start w:val="1"/>
      <w:numFmt w:val="bullet"/>
      <w:lvlText w:val="▪"/>
      <w:lvlJc w:val="left"/>
      <w:rPr>
        <w:position w:val="0"/>
        <w:lang w:val="en-US"/>
      </w:rPr>
    </w:lvl>
    <w:lvl w:ilvl="3">
      <w:start w:val="1"/>
      <w:numFmt w:val="bullet"/>
      <w:lvlText w:val="•"/>
      <w:lvlJc w:val="left"/>
      <w:rPr>
        <w:position w:val="0"/>
        <w:lang w:val="en-US"/>
      </w:rPr>
    </w:lvl>
    <w:lvl w:ilvl="4">
      <w:start w:val="1"/>
      <w:numFmt w:val="bullet"/>
      <w:lvlText w:val="o"/>
      <w:lvlJc w:val="left"/>
      <w:rPr>
        <w:position w:val="0"/>
        <w:lang w:val="en-US"/>
      </w:rPr>
    </w:lvl>
    <w:lvl w:ilvl="5">
      <w:start w:val="1"/>
      <w:numFmt w:val="bullet"/>
      <w:lvlText w:val="▪"/>
      <w:lvlJc w:val="left"/>
      <w:rPr>
        <w:position w:val="0"/>
        <w:lang w:val="en-US"/>
      </w:rPr>
    </w:lvl>
    <w:lvl w:ilvl="6">
      <w:start w:val="1"/>
      <w:numFmt w:val="bullet"/>
      <w:lvlText w:val="•"/>
      <w:lvlJc w:val="left"/>
      <w:rPr>
        <w:position w:val="0"/>
        <w:lang w:val="en-US"/>
      </w:rPr>
    </w:lvl>
    <w:lvl w:ilvl="7">
      <w:start w:val="1"/>
      <w:numFmt w:val="bullet"/>
      <w:lvlText w:val="o"/>
      <w:lvlJc w:val="left"/>
      <w:rPr>
        <w:position w:val="0"/>
        <w:lang w:val="en-US"/>
      </w:rPr>
    </w:lvl>
    <w:lvl w:ilvl="8">
      <w:start w:val="1"/>
      <w:numFmt w:val="bullet"/>
      <w:lvlText w:val="▪"/>
      <w:lvlJc w:val="left"/>
      <w:rPr>
        <w:position w:val="0"/>
        <w:lang w:val="en-US"/>
      </w:rPr>
    </w:lvl>
  </w:abstractNum>
  <w:num w:numId="1">
    <w:abstractNumId w:val="24"/>
  </w:num>
  <w:num w:numId="2">
    <w:abstractNumId w:val="35"/>
  </w:num>
  <w:num w:numId="3">
    <w:abstractNumId w:val="24"/>
  </w:num>
  <w:num w:numId="4">
    <w:abstractNumId w:val="24"/>
  </w:num>
  <w:num w:numId="5">
    <w:abstractNumId w:val="12"/>
  </w:num>
  <w:num w:numId="6">
    <w:abstractNumId w:val="25"/>
  </w:num>
  <w:num w:numId="7">
    <w:abstractNumId w:val="18"/>
  </w:num>
  <w:num w:numId="8">
    <w:abstractNumId w:val="2"/>
  </w:num>
  <w:num w:numId="9">
    <w:abstractNumId w:val="11"/>
  </w:num>
  <w:num w:numId="10">
    <w:abstractNumId w:val="26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3"/>
  </w:num>
  <w:num w:numId="18">
    <w:abstractNumId w:val="9"/>
  </w:num>
  <w:num w:numId="19">
    <w:abstractNumId w:val="28"/>
  </w:num>
  <w:num w:numId="20">
    <w:abstractNumId w:val="22"/>
  </w:num>
  <w:num w:numId="21">
    <w:abstractNumId w:val="13"/>
  </w:num>
  <w:num w:numId="22">
    <w:abstractNumId w:val="13"/>
  </w:num>
  <w:num w:numId="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</w:num>
  <w:num w:numId="25">
    <w:abstractNumId w:val="5"/>
  </w:num>
  <w:num w:numId="26">
    <w:abstractNumId w:val="32"/>
  </w:num>
  <w:num w:numId="27">
    <w:abstractNumId w:val="15"/>
  </w:num>
  <w:num w:numId="28">
    <w:abstractNumId w:val="27"/>
  </w:num>
  <w:num w:numId="29">
    <w:abstractNumId w:val="0"/>
  </w:num>
  <w:num w:numId="30">
    <w:abstractNumId w:val="8"/>
  </w:num>
  <w:num w:numId="31">
    <w:abstractNumId w:val="30"/>
  </w:num>
  <w:num w:numId="32">
    <w:abstractNumId w:val="19"/>
  </w:num>
  <w:num w:numId="33">
    <w:abstractNumId w:val="36"/>
  </w:num>
  <w:num w:numId="34">
    <w:abstractNumId w:val="21"/>
  </w:num>
  <w:num w:numId="35">
    <w:abstractNumId w:val="29"/>
  </w:num>
  <w:num w:numId="36">
    <w:abstractNumId w:val="6"/>
  </w:num>
  <w:num w:numId="37">
    <w:abstractNumId w:val="20"/>
  </w:num>
  <w:num w:numId="38">
    <w:abstractNumId w:val="14"/>
  </w:num>
  <w:num w:numId="39">
    <w:abstractNumId w:val="23"/>
  </w:num>
  <w:num w:numId="40">
    <w:abstractNumId w:val="16"/>
  </w:num>
  <w:num w:numId="41">
    <w:abstractNumId w:val="1"/>
  </w:num>
  <w:num w:numId="42">
    <w:abstractNumId w:val="17"/>
  </w:num>
  <w:num w:numId="43">
    <w:abstractNumId w:val="34"/>
  </w:num>
  <w:num w:numId="44">
    <w:abstractNumId w:val="3"/>
  </w:num>
  <w:num w:numId="45">
    <w:abstractNumId w:val="10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3B9"/>
    <w:rsid w:val="000001DC"/>
    <w:rsid w:val="00002906"/>
    <w:rsid w:val="00031A92"/>
    <w:rsid w:val="000348ED"/>
    <w:rsid w:val="00036801"/>
    <w:rsid w:val="00036CCE"/>
    <w:rsid w:val="00050927"/>
    <w:rsid w:val="00050DA7"/>
    <w:rsid w:val="0006242A"/>
    <w:rsid w:val="000A5A01"/>
    <w:rsid w:val="000A722A"/>
    <w:rsid w:val="000B441D"/>
    <w:rsid w:val="0012084D"/>
    <w:rsid w:val="00125BCB"/>
    <w:rsid w:val="00135447"/>
    <w:rsid w:val="00152273"/>
    <w:rsid w:val="00164668"/>
    <w:rsid w:val="001973C2"/>
    <w:rsid w:val="001A654A"/>
    <w:rsid w:val="001C74CF"/>
    <w:rsid w:val="001F5343"/>
    <w:rsid w:val="002176EB"/>
    <w:rsid w:val="00220C1D"/>
    <w:rsid w:val="00290B99"/>
    <w:rsid w:val="002B14ED"/>
    <w:rsid w:val="002D1EFA"/>
    <w:rsid w:val="00373F9C"/>
    <w:rsid w:val="003B0A1C"/>
    <w:rsid w:val="003D55DD"/>
    <w:rsid w:val="003E1831"/>
    <w:rsid w:val="00424954"/>
    <w:rsid w:val="00440F6B"/>
    <w:rsid w:val="004714F2"/>
    <w:rsid w:val="004827A6"/>
    <w:rsid w:val="00483580"/>
    <w:rsid w:val="004C1386"/>
    <w:rsid w:val="004C220D"/>
    <w:rsid w:val="004F30F2"/>
    <w:rsid w:val="0052179A"/>
    <w:rsid w:val="005424E6"/>
    <w:rsid w:val="0055021C"/>
    <w:rsid w:val="00561821"/>
    <w:rsid w:val="0057267C"/>
    <w:rsid w:val="005A73B9"/>
    <w:rsid w:val="005D05AC"/>
    <w:rsid w:val="00600597"/>
    <w:rsid w:val="00630F7F"/>
    <w:rsid w:val="0064435F"/>
    <w:rsid w:val="00657750"/>
    <w:rsid w:val="00685598"/>
    <w:rsid w:val="006D470F"/>
    <w:rsid w:val="006F4C9D"/>
    <w:rsid w:val="00706E2C"/>
    <w:rsid w:val="00727E88"/>
    <w:rsid w:val="00736813"/>
    <w:rsid w:val="00775878"/>
    <w:rsid w:val="007B36AB"/>
    <w:rsid w:val="007B7265"/>
    <w:rsid w:val="0080092C"/>
    <w:rsid w:val="00801EA9"/>
    <w:rsid w:val="00802D58"/>
    <w:rsid w:val="00830821"/>
    <w:rsid w:val="00854464"/>
    <w:rsid w:val="00856E0B"/>
    <w:rsid w:val="00872453"/>
    <w:rsid w:val="008905C0"/>
    <w:rsid w:val="008F13DD"/>
    <w:rsid w:val="00902AA4"/>
    <w:rsid w:val="00910910"/>
    <w:rsid w:val="009302C6"/>
    <w:rsid w:val="009F3B6C"/>
    <w:rsid w:val="009F5C36"/>
    <w:rsid w:val="00A27F12"/>
    <w:rsid w:val="00A30579"/>
    <w:rsid w:val="00A55C2D"/>
    <w:rsid w:val="00A6075E"/>
    <w:rsid w:val="00A74119"/>
    <w:rsid w:val="00A97788"/>
    <w:rsid w:val="00AA76C0"/>
    <w:rsid w:val="00AC1870"/>
    <w:rsid w:val="00B077EC"/>
    <w:rsid w:val="00B15B24"/>
    <w:rsid w:val="00B418A9"/>
    <w:rsid w:val="00B428DA"/>
    <w:rsid w:val="00B434FD"/>
    <w:rsid w:val="00B8247E"/>
    <w:rsid w:val="00BE56DF"/>
    <w:rsid w:val="00C666C5"/>
    <w:rsid w:val="00C80D14"/>
    <w:rsid w:val="00C938AD"/>
    <w:rsid w:val="00CA04AF"/>
    <w:rsid w:val="00CA6F1E"/>
    <w:rsid w:val="00CB72BE"/>
    <w:rsid w:val="00CB75F4"/>
    <w:rsid w:val="00CD4FD3"/>
    <w:rsid w:val="00DF0CE0"/>
    <w:rsid w:val="00E30821"/>
    <w:rsid w:val="00E45126"/>
    <w:rsid w:val="00E741BC"/>
    <w:rsid w:val="00E76A84"/>
    <w:rsid w:val="00E84257"/>
    <w:rsid w:val="00E93C9B"/>
    <w:rsid w:val="00EA554A"/>
    <w:rsid w:val="00EA623A"/>
    <w:rsid w:val="00EC4ED6"/>
    <w:rsid w:val="00ED3628"/>
    <w:rsid w:val="00EE1D5F"/>
    <w:rsid w:val="00EE3F2F"/>
    <w:rsid w:val="00F00210"/>
    <w:rsid w:val="00F6790E"/>
    <w:rsid w:val="00F73F78"/>
    <w:rsid w:val="00F82082"/>
    <w:rsid w:val="00FA5842"/>
    <w:rsid w:val="00FA6769"/>
    <w:rsid w:val="00FD03CA"/>
    <w:rsid w:val="00FD5FB8"/>
    <w:rsid w:val="00FE0A2E"/>
    <w:rsid w:val="00FE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20AC2DF-6C7E-4675-86E8-7E478A0CB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Body">
    <w:name w:val="Body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GB" w:eastAsia="en-GB"/>
    </w:rPr>
  </w:style>
  <w:style w:type="paragraph" w:styleId="PlainText">
    <w:name w:val="Plain Text"/>
    <w:link w:val="PlainTextChar"/>
    <w:rsid w:val="005A73B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5A73B9"/>
    <w:rPr>
      <w:rFonts w:ascii="Consolas" w:eastAsia="Consolas" w:hAnsi="Consolas" w:cs="Consolas"/>
      <w:color w:val="000000"/>
      <w:sz w:val="21"/>
      <w:szCs w:val="21"/>
      <w:u w:color="000000"/>
      <w:bdr w:val="nil"/>
      <w:lang w:val="en-US" w:eastAsia="en-GB"/>
    </w:rPr>
  </w:style>
  <w:style w:type="paragraph" w:styleId="ListParagraph">
    <w:name w:val="List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paragraph" w:customStyle="1" w:styleId="List1Paragraph">
    <w:name w:val="List 1 Paragraph"/>
    <w:rsid w:val="005A73B9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67"/>
      </w:tabs>
      <w:spacing w:after="120"/>
      <w:ind w:left="567" w:hanging="567"/>
      <w:jc w:val="both"/>
    </w:pPr>
    <w:rPr>
      <w:rFonts w:ascii="Arial" w:eastAsia="Arial Unicode MS" w:hAnsi="Arial Unicode MS" w:cs="Arial Unicode MS"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31">
    <w:name w:val="List 31"/>
    <w:basedOn w:val="NoList"/>
    <w:rsid w:val="005A73B9"/>
    <w:pPr>
      <w:numPr>
        <w:numId w:val="28"/>
      </w:numPr>
    </w:pPr>
  </w:style>
  <w:style w:type="numbering" w:customStyle="1" w:styleId="List41">
    <w:name w:val="List 41"/>
    <w:basedOn w:val="NoList"/>
    <w:rsid w:val="005A73B9"/>
    <w:pPr>
      <w:numPr>
        <w:numId w:val="40"/>
      </w:numPr>
    </w:pPr>
  </w:style>
  <w:style w:type="paragraph" w:styleId="BalloonText">
    <w:name w:val="Balloon Text"/>
    <w:basedOn w:val="Normal"/>
    <w:link w:val="BalloonTextChar"/>
    <w:semiHidden/>
    <w:unhideWhenUsed/>
    <w:rsid w:val="00802D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02D5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en\IALA%20werk\Templates\liaison%20note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/>
</file>

<file path=customXml/itemProps1.xml><?xml version="1.0" encoding="utf-8"?>
<ds:datastoreItem xmlns:ds="http://schemas.openxmlformats.org/officeDocument/2006/customXml" ds:itemID="{7E2AB82D-2B89-4AD1-9B8E-4948500C0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132</TotalTime>
  <Pages>3</Pages>
  <Words>390</Words>
  <Characters>2229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Wim</dc:creator>
  <cp:lastModifiedBy>Plenary Room</cp:lastModifiedBy>
  <cp:revision>19</cp:revision>
  <cp:lastPrinted>2006-10-19T09:49:00Z</cp:lastPrinted>
  <dcterms:created xsi:type="dcterms:W3CDTF">2016-03-11T09:13:00Z</dcterms:created>
  <dcterms:modified xsi:type="dcterms:W3CDTF">2017-09-28T14:25:00Z</dcterms:modified>
</cp:coreProperties>
</file>