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94D0E" w14:textId="0E0A4A30" w:rsidR="00D019CE" w:rsidRPr="007A395D" w:rsidRDefault="00420A38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B76CD" w:rsidRPr="006653D6">
        <w:rPr>
          <w:rFonts w:ascii="Calibri" w:hAnsi="Calibri"/>
        </w:rPr>
        <w:t>VTS5</w:t>
      </w:r>
      <w:r w:rsidR="000F72BA" w:rsidRPr="006653D6">
        <w:rPr>
          <w:rFonts w:ascii="Calibri" w:hAnsi="Calibri"/>
        </w:rPr>
        <w:t>0</w:t>
      </w:r>
      <w:r w:rsidRPr="006653D6">
        <w:rPr>
          <w:rFonts w:ascii="Calibri" w:hAnsi="Calibri"/>
        </w:rPr>
        <w:t>-</w:t>
      </w:r>
      <w:r w:rsidR="00D80819">
        <w:rPr>
          <w:rFonts w:ascii="Calibri" w:hAnsi="Calibri"/>
        </w:rPr>
        <w:t>11.2.1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31FDA1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31F68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B50C54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80819">
        <w:rPr>
          <w:rFonts w:ascii="Calibri" w:hAnsi="Calibri"/>
        </w:rPr>
        <w:t>11.2</w:t>
      </w:r>
    </w:p>
    <w:p w14:paraId="1AB3E246" w14:textId="472B6C2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31F68">
        <w:rPr>
          <w:rFonts w:ascii="Calibri" w:hAnsi="Calibri"/>
        </w:rPr>
        <w:t>All</w:t>
      </w:r>
    </w:p>
    <w:p w14:paraId="01FC5420" w14:textId="0A2D74A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65557">
        <w:rPr>
          <w:rFonts w:ascii="Calibri" w:hAnsi="Calibri"/>
        </w:rPr>
        <w:t>Stefaan Priem</w:t>
      </w:r>
      <w:r w:rsidR="00D60B5F">
        <w:rPr>
          <w:rFonts w:ascii="Calibri" w:hAnsi="Calibri"/>
        </w:rPr>
        <w:t>, Vice-Chair</w:t>
      </w:r>
      <w:r w:rsidR="00A1257E">
        <w:rPr>
          <w:rFonts w:ascii="Calibri" w:hAnsi="Calibri"/>
        </w:rPr>
        <w:t>, WG3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D6368D8" w:rsidR="00A446C9" w:rsidRPr="00605E43" w:rsidRDefault="0035087D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Report of </w:t>
      </w:r>
      <w:r w:rsidR="00FF34D0">
        <w:rPr>
          <w:rFonts w:ascii="Calibri" w:hAnsi="Calibri"/>
          <w:color w:val="0070C0"/>
        </w:rPr>
        <w:t>I</w:t>
      </w:r>
      <w:r w:rsidR="00756696">
        <w:rPr>
          <w:rFonts w:ascii="Calibri" w:hAnsi="Calibri"/>
          <w:color w:val="0070C0"/>
        </w:rPr>
        <w:t>CG on VTS Management</w:t>
      </w:r>
      <w:r w:rsidR="00A73BE2">
        <w:rPr>
          <w:rFonts w:ascii="Calibri" w:hAnsi="Calibri"/>
          <w:color w:val="0070C0"/>
        </w:rPr>
        <w:t xml:space="preserve"> (task 3.2.1)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6C83FF7E" w:rsidR="00B56BDF" w:rsidRPr="007A395D" w:rsidRDefault="00B11A21" w:rsidP="00B56BDF">
      <w:pPr>
        <w:pStyle w:val="BodyText"/>
        <w:rPr>
          <w:rFonts w:ascii="Calibri" w:hAnsi="Calibri"/>
        </w:rPr>
      </w:pPr>
      <w:r w:rsidRPr="00DF6866">
        <w:rPr>
          <w:rFonts w:ascii="Calibri" w:hAnsi="Calibri"/>
        </w:rPr>
        <w:t xml:space="preserve">The IALA VTS Committee has been tasked with developing </w:t>
      </w:r>
      <w:r w:rsidR="00896221">
        <w:rPr>
          <w:rFonts w:ascii="Calibri" w:hAnsi="Calibri"/>
        </w:rPr>
        <w:t>Guidance</w:t>
      </w:r>
      <w:r>
        <w:rPr>
          <w:rFonts w:ascii="Calibri" w:hAnsi="Calibri"/>
        </w:rPr>
        <w:t xml:space="preserve"> on the management of VTS</w:t>
      </w:r>
      <w:r w:rsidR="0054112D">
        <w:rPr>
          <w:rFonts w:ascii="Calibri" w:hAnsi="Calibri"/>
        </w:rPr>
        <w:t xml:space="preserve"> (task 3.2.1)</w:t>
      </w:r>
      <w:r>
        <w:rPr>
          <w:rFonts w:ascii="Calibri" w:hAnsi="Calibri"/>
        </w:rPr>
        <w:t>.</w:t>
      </w:r>
      <w:r w:rsidR="00896221">
        <w:rPr>
          <w:rFonts w:ascii="Calibri" w:hAnsi="Calibri"/>
        </w:rPr>
        <w:t xml:space="preserve"> </w:t>
      </w:r>
      <w:r w:rsidR="0054112D">
        <w:rPr>
          <w:rFonts w:ascii="Calibri" w:hAnsi="Calibri"/>
        </w:rPr>
        <w:t xml:space="preserve">Since VTS49 significant progress was made on the task </w:t>
      </w:r>
      <w:r w:rsidR="00D32801">
        <w:rPr>
          <w:rFonts w:ascii="Calibri" w:hAnsi="Calibri"/>
        </w:rPr>
        <w:t>during intersessional work.</w:t>
      </w:r>
      <w:r w:rsidR="000B01DC">
        <w:rPr>
          <w:rFonts w:ascii="Calibri" w:hAnsi="Calibri"/>
        </w:rPr>
        <w:t xml:space="preserve"> </w:t>
      </w:r>
      <w:r w:rsidR="00A73BE2">
        <w:rPr>
          <w:rFonts w:ascii="Calibri" w:hAnsi="Calibri"/>
        </w:rPr>
        <w:t xml:space="preserve"> </w:t>
      </w:r>
      <w:r w:rsidR="00631924">
        <w:rPr>
          <w:rFonts w:ascii="Calibri" w:hAnsi="Calibri"/>
        </w:rPr>
        <w:t xml:space="preserve"> 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4AE56893" w:rsidR="00E55927" w:rsidRPr="007A395D" w:rsidRDefault="00463F1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</w:t>
      </w:r>
      <w:r w:rsidR="00F24126">
        <w:rPr>
          <w:rFonts w:ascii="Calibri" w:hAnsi="Calibri"/>
        </w:rPr>
        <w:t>brief the participants of VTS</w:t>
      </w:r>
      <w:r w:rsidR="005B2D86">
        <w:rPr>
          <w:rFonts w:ascii="Calibri" w:hAnsi="Calibri"/>
        </w:rPr>
        <w:t>50 on the progress that was made o</w:t>
      </w:r>
      <w:r w:rsidR="00D32801">
        <w:rPr>
          <w:rFonts w:ascii="Calibri" w:hAnsi="Calibri"/>
        </w:rPr>
        <w:t>n task 3.2. Develop Guidance on the management of a VTS.</w:t>
      </w:r>
      <w:r w:rsidR="00320D25">
        <w:rPr>
          <w:rFonts w:ascii="Calibri" w:hAnsi="Calibri"/>
        </w:rPr>
        <w:t xml:space="preserve"> </w:t>
      </w:r>
      <w:r w:rsidR="00631924">
        <w:rPr>
          <w:rFonts w:ascii="Calibri" w:hAnsi="Calibri"/>
        </w:rPr>
        <w:t xml:space="preserve"> 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3F0CEF89" w14:textId="15AD9638" w:rsidR="00320D25" w:rsidRDefault="00320D25" w:rsidP="00320D25">
      <w:pPr>
        <w:pStyle w:val="BodyText"/>
        <w:rPr>
          <w:rFonts w:ascii="Calibri" w:hAnsi="Calibri"/>
        </w:rPr>
      </w:pPr>
      <w:r w:rsidRPr="00320D25">
        <w:rPr>
          <w:rFonts w:ascii="Calibri" w:hAnsi="Calibri"/>
        </w:rPr>
        <w:t>VTS</w:t>
      </w:r>
      <w:r w:rsidR="00544E4B">
        <w:rPr>
          <w:rFonts w:ascii="Calibri" w:hAnsi="Calibri"/>
        </w:rPr>
        <w:t>50</w:t>
      </w:r>
      <w:r w:rsidRPr="00320D25">
        <w:rPr>
          <w:rFonts w:ascii="Calibri" w:hAnsi="Calibri"/>
        </w:rPr>
        <w:t>-</w:t>
      </w:r>
      <w:r w:rsidR="00D80819">
        <w:rPr>
          <w:rFonts w:ascii="Calibri" w:hAnsi="Calibri"/>
        </w:rPr>
        <w:t>11.2.1.1</w:t>
      </w:r>
      <w:r>
        <w:rPr>
          <w:rFonts w:ascii="Calibri" w:hAnsi="Calibri"/>
        </w:rPr>
        <w:t xml:space="preserve"> </w:t>
      </w:r>
      <w:r w:rsidR="00544E4B">
        <w:rPr>
          <w:rFonts w:ascii="Calibri" w:hAnsi="Calibri"/>
        </w:rPr>
        <w:t>Draft Guideline on VTS Management</w:t>
      </w:r>
    </w:p>
    <w:p w14:paraId="53733F03" w14:textId="735D16BE" w:rsidR="00A446C9" w:rsidRPr="007A395D" w:rsidRDefault="00A446C9" w:rsidP="00605E43">
      <w:pPr>
        <w:pStyle w:val="Heading1"/>
      </w:pPr>
      <w:r w:rsidRPr="007A395D">
        <w:t>Background</w:t>
      </w:r>
      <w:r w:rsidR="00447380">
        <w:t xml:space="preserve"> and discussion</w:t>
      </w:r>
    </w:p>
    <w:p w14:paraId="4638C8F1" w14:textId="48569CE5" w:rsidR="006D2631" w:rsidRDefault="00FE7443" w:rsidP="006D263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VTS49 </w:t>
      </w:r>
      <w:r w:rsidR="00C36771">
        <w:rPr>
          <w:rFonts w:ascii="Calibri" w:hAnsi="Calibri"/>
        </w:rPr>
        <w:t>Committee P</w:t>
      </w:r>
      <w:r>
        <w:rPr>
          <w:rFonts w:ascii="Calibri" w:hAnsi="Calibri"/>
        </w:rPr>
        <w:t xml:space="preserve">articipants were invited to join </w:t>
      </w:r>
      <w:r w:rsidR="00712F46">
        <w:rPr>
          <w:rFonts w:ascii="Calibri" w:hAnsi="Calibri"/>
        </w:rPr>
        <w:t>the intersessional group working on the development of the Guideline on the management of VTS.</w:t>
      </w:r>
      <w:r w:rsidR="00E44B00">
        <w:rPr>
          <w:rFonts w:ascii="Calibri" w:hAnsi="Calibri"/>
        </w:rPr>
        <w:t xml:space="preserve"> The intersessional group met </w:t>
      </w:r>
      <w:r w:rsidR="00BB310D">
        <w:rPr>
          <w:rFonts w:ascii="Calibri" w:hAnsi="Calibri"/>
        </w:rPr>
        <w:t>3 times</w:t>
      </w:r>
      <w:r w:rsidR="00311D05">
        <w:rPr>
          <w:rFonts w:ascii="Calibri" w:hAnsi="Calibri"/>
        </w:rPr>
        <w:t xml:space="preserve"> during online meetings on:</w:t>
      </w:r>
    </w:p>
    <w:p w14:paraId="5292CA25" w14:textId="4D13606F" w:rsidR="00BB310D" w:rsidRDefault="00BB310D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15 December 2020, 0800</w:t>
      </w:r>
      <w:r w:rsidR="00196779">
        <w:rPr>
          <w:rFonts w:ascii="Calibri" w:hAnsi="Calibri"/>
        </w:rPr>
        <w:t>-1000 UTC</w:t>
      </w:r>
    </w:p>
    <w:p w14:paraId="7B676154" w14:textId="55F29887" w:rsidR="00196779" w:rsidRDefault="00196779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20 January 2021, 0900-1030 UTC</w:t>
      </w:r>
    </w:p>
    <w:p w14:paraId="56D247A3" w14:textId="18936AC4" w:rsidR="00196779" w:rsidRDefault="00D86727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8 February 2021, 0900-1030 UTC</w:t>
      </w:r>
    </w:p>
    <w:p w14:paraId="6A73B2CC" w14:textId="7F737916" w:rsidR="006C6107" w:rsidRPr="006D2631" w:rsidRDefault="006C6107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Significant </w:t>
      </w:r>
      <w:r w:rsidR="00E117DA">
        <w:rPr>
          <w:rFonts w:ascii="Calibri" w:hAnsi="Calibri"/>
        </w:rPr>
        <w:t xml:space="preserve">progress was made </w:t>
      </w:r>
      <w:r>
        <w:rPr>
          <w:rFonts w:ascii="Calibri" w:hAnsi="Calibri"/>
        </w:rPr>
        <w:t xml:space="preserve">regarding the purpose of the guideline, </w:t>
      </w:r>
      <w:r w:rsidR="00B405EA">
        <w:rPr>
          <w:rFonts w:ascii="Calibri" w:hAnsi="Calibri"/>
        </w:rPr>
        <w:t xml:space="preserve">the concept of VTS management and </w:t>
      </w:r>
      <w:r w:rsidR="00447380">
        <w:rPr>
          <w:rFonts w:ascii="Calibri" w:hAnsi="Calibri"/>
        </w:rPr>
        <w:t>its</w:t>
      </w:r>
      <w:r w:rsidR="00B405EA">
        <w:rPr>
          <w:rFonts w:ascii="Calibri" w:hAnsi="Calibri"/>
        </w:rPr>
        <w:t xml:space="preserve"> international framework</w:t>
      </w:r>
      <w:r w:rsidR="00447380">
        <w:rPr>
          <w:rFonts w:ascii="Calibri" w:hAnsi="Calibri"/>
        </w:rPr>
        <w:t>.</w:t>
      </w:r>
      <w:r w:rsidR="00206FA6">
        <w:rPr>
          <w:rFonts w:ascii="Calibri" w:hAnsi="Calibri"/>
        </w:rPr>
        <w:t xml:space="preserve"> Furthermore </w:t>
      </w:r>
      <w:r w:rsidR="006717E4">
        <w:rPr>
          <w:rFonts w:ascii="Calibri" w:hAnsi="Calibri"/>
        </w:rPr>
        <w:t xml:space="preserve">the group </w:t>
      </w:r>
      <w:r w:rsidR="00DA6E3C">
        <w:rPr>
          <w:rFonts w:ascii="Calibri" w:hAnsi="Calibri"/>
        </w:rPr>
        <w:t>described</w:t>
      </w:r>
      <w:r w:rsidR="006717E4">
        <w:rPr>
          <w:rFonts w:ascii="Calibri" w:hAnsi="Calibri"/>
        </w:rPr>
        <w:t xml:space="preserve"> the different roles and responsibilities within VTS management and </w:t>
      </w:r>
      <w:r w:rsidR="00DA6E3C">
        <w:rPr>
          <w:rFonts w:ascii="Calibri" w:hAnsi="Calibri"/>
        </w:rPr>
        <w:t xml:space="preserve">defined the </w:t>
      </w:r>
      <w:r w:rsidR="004C57BB">
        <w:rPr>
          <w:rFonts w:ascii="Calibri" w:hAnsi="Calibri"/>
        </w:rPr>
        <w:t>further structure of the document.</w:t>
      </w:r>
    </w:p>
    <w:p w14:paraId="6FB20548" w14:textId="5BF1A158" w:rsidR="00C05469" w:rsidRPr="00C05469" w:rsidRDefault="00A446C9" w:rsidP="00C05469">
      <w:pPr>
        <w:pStyle w:val="Heading1"/>
      </w:pPr>
      <w:r w:rsidRPr="007A395D">
        <w:t>Action requested of the Committee</w:t>
      </w:r>
    </w:p>
    <w:p w14:paraId="1556E528" w14:textId="11055A8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0BE22FB6" w14:textId="584684F0" w:rsidR="00DB76CD" w:rsidRPr="00E56514" w:rsidRDefault="006E315B" w:rsidP="00E56514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</w:t>
      </w:r>
      <w:r w:rsidR="00D402DF">
        <w:rPr>
          <w:rFonts w:ascii="Calibri" w:hAnsi="Calibri"/>
        </w:rPr>
        <w:t xml:space="preserve"> </w:t>
      </w:r>
      <w:r w:rsidR="00D86727">
        <w:rPr>
          <w:rFonts w:ascii="Calibri" w:hAnsi="Calibri"/>
        </w:rPr>
        <w:t xml:space="preserve">the </w:t>
      </w:r>
      <w:r>
        <w:rPr>
          <w:rFonts w:ascii="Calibri" w:hAnsi="Calibri"/>
        </w:rPr>
        <w:t>input provided as a d</w:t>
      </w:r>
      <w:r w:rsidR="005E2664">
        <w:rPr>
          <w:rFonts w:ascii="Calibri" w:hAnsi="Calibri"/>
        </w:rPr>
        <w:t>r</w:t>
      </w:r>
      <w:r>
        <w:rPr>
          <w:rFonts w:ascii="Calibri" w:hAnsi="Calibri"/>
        </w:rPr>
        <w:t>aft</w:t>
      </w:r>
      <w:r w:rsidR="001C1869">
        <w:rPr>
          <w:rFonts w:ascii="Calibri" w:hAnsi="Calibri"/>
        </w:rPr>
        <w:t xml:space="preserve"> Guideline on VTS Management</w:t>
      </w:r>
      <w:r>
        <w:rPr>
          <w:rFonts w:ascii="Calibri" w:hAnsi="Calibri"/>
        </w:rPr>
        <w:t xml:space="preserve"> as a working document to be </w:t>
      </w:r>
      <w:r w:rsidR="00E56514">
        <w:rPr>
          <w:rFonts w:ascii="Calibri" w:hAnsi="Calibri"/>
        </w:rPr>
        <w:t>progressed during VTS50</w:t>
      </w:r>
      <w:r w:rsidR="00E417B6">
        <w:rPr>
          <w:rFonts w:ascii="Calibri" w:hAnsi="Calibri"/>
        </w:rPr>
        <w:t>.</w:t>
      </w:r>
    </w:p>
    <w:p w14:paraId="6F8ABEEB" w14:textId="4B18E1F4" w:rsidR="00463F19" w:rsidRPr="00463F19" w:rsidRDefault="00463F19" w:rsidP="00463F19">
      <w:pPr>
        <w:pStyle w:val="BodyText"/>
      </w:pPr>
    </w:p>
    <w:sectPr w:rsidR="00463F19" w:rsidRPr="00463F19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5E0665C4"/>
    <w:multiLevelType w:val="hybridMultilevel"/>
    <w:tmpl w:val="ACA859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85238"/>
    <w:multiLevelType w:val="multilevel"/>
    <w:tmpl w:val="4FA02BA0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5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01DC"/>
    <w:rsid w:val="000B1707"/>
    <w:rsid w:val="000C1B3E"/>
    <w:rsid w:val="000C349E"/>
    <w:rsid w:val="000F72BA"/>
    <w:rsid w:val="00110AE7"/>
    <w:rsid w:val="00131F68"/>
    <w:rsid w:val="00146E5F"/>
    <w:rsid w:val="00177F4D"/>
    <w:rsid w:val="00180DDA"/>
    <w:rsid w:val="00196779"/>
    <w:rsid w:val="001B2A2D"/>
    <w:rsid w:val="001B737D"/>
    <w:rsid w:val="001C1869"/>
    <w:rsid w:val="001C44A3"/>
    <w:rsid w:val="001E0E15"/>
    <w:rsid w:val="001F528A"/>
    <w:rsid w:val="001F704E"/>
    <w:rsid w:val="00201722"/>
    <w:rsid w:val="00206FA6"/>
    <w:rsid w:val="002125B0"/>
    <w:rsid w:val="00243228"/>
    <w:rsid w:val="00247C5E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1E7C"/>
    <w:rsid w:val="003039D6"/>
    <w:rsid w:val="00311D05"/>
    <w:rsid w:val="00320D25"/>
    <w:rsid w:val="0035087D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47380"/>
    <w:rsid w:val="00463F19"/>
    <w:rsid w:val="004661AD"/>
    <w:rsid w:val="004A6C1D"/>
    <w:rsid w:val="004C57BB"/>
    <w:rsid w:val="004C6408"/>
    <w:rsid w:val="004D1D85"/>
    <w:rsid w:val="004D3C3A"/>
    <w:rsid w:val="004E1CD1"/>
    <w:rsid w:val="004F7EFC"/>
    <w:rsid w:val="005107EB"/>
    <w:rsid w:val="00521345"/>
    <w:rsid w:val="00526DF0"/>
    <w:rsid w:val="0054112D"/>
    <w:rsid w:val="00544E4B"/>
    <w:rsid w:val="00545CC4"/>
    <w:rsid w:val="00551FFF"/>
    <w:rsid w:val="005607A2"/>
    <w:rsid w:val="00565557"/>
    <w:rsid w:val="0057198B"/>
    <w:rsid w:val="00573CFE"/>
    <w:rsid w:val="005969F2"/>
    <w:rsid w:val="00597FAE"/>
    <w:rsid w:val="005B2D86"/>
    <w:rsid w:val="005B32A3"/>
    <w:rsid w:val="005C0D44"/>
    <w:rsid w:val="005C566C"/>
    <w:rsid w:val="005C7E69"/>
    <w:rsid w:val="005E262D"/>
    <w:rsid w:val="005E2664"/>
    <w:rsid w:val="005F23D3"/>
    <w:rsid w:val="005F7E20"/>
    <w:rsid w:val="00605E43"/>
    <w:rsid w:val="006153BB"/>
    <w:rsid w:val="00624475"/>
    <w:rsid w:val="00631924"/>
    <w:rsid w:val="006652C3"/>
    <w:rsid w:val="006653D6"/>
    <w:rsid w:val="006717E4"/>
    <w:rsid w:val="00691FD0"/>
    <w:rsid w:val="00692148"/>
    <w:rsid w:val="006A1A1E"/>
    <w:rsid w:val="006C5948"/>
    <w:rsid w:val="006C6107"/>
    <w:rsid w:val="006D2631"/>
    <w:rsid w:val="006E315B"/>
    <w:rsid w:val="006F2A74"/>
    <w:rsid w:val="006F3FA2"/>
    <w:rsid w:val="007000D4"/>
    <w:rsid w:val="007118F5"/>
    <w:rsid w:val="00712AA4"/>
    <w:rsid w:val="00712F46"/>
    <w:rsid w:val="007146C4"/>
    <w:rsid w:val="00721AA1"/>
    <w:rsid w:val="00724B67"/>
    <w:rsid w:val="007547F8"/>
    <w:rsid w:val="00756696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96221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9D6056"/>
    <w:rsid w:val="00A0389B"/>
    <w:rsid w:val="00A1257E"/>
    <w:rsid w:val="00A33A3C"/>
    <w:rsid w:val="00A446C9"/>
    <w:rsid w:val="00A635D6"/>
    <w:rsid w:val="00A73BE2"/>
    <w:rsid w:val="00A8553A"/>
    <w:rsid w:val="00A93AED"/>
    <w:rsid w:val="00AE1319"/>
    <w:rsid w:val="00AE34BB"/>
    <w:rsid w:val="00AF3E68"/>
    <w:rsid w:val="00B11A21"/>
    <w:rsid w:val="00B226F2"/>
    <w:rsid w:val="00B2344E"/>
    <w:rsid w:val="00B274DF"/>
    <w:rsid w:val="00B405EA"/>
    <w:rsid w:val="00B56BDF"/>
    <w:rsid w:val="00B65812"/>
    <w:rsid w:val="00B65A68"/>
    <w:rsid w:val="00B85CD6"/>
    <w:rsid w:val="00B90A27"/>
    <w:rsid w:val="00B9554D"/>
    <w:rsid w:val="00BB2B9F"/>
    <w:rsid w:val="00BB310D"/>
    <w:rsid w:val="00BB7D9E"/>
    <w:rsid w:val="00BC2334"/>
    <w:rsid w:val="00BD3CB8"/>
    <w:rsid w:val="00BD4E6F"/>
    <w:rsid w:val="00BF32F0"/>
    <w:rsid w:val="00BF4DCE"/>
    <w:rsid w:val="00C05469"/>
    <w:rsid w:val="00C05CE5"/>
    <w:rsid w:val="00C1702B"/>
    <w:rsid w:val="00C36771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2801"/>
    <w:rsid w:val="00D332B3"/>
    <w:rsid w:val="00D402DF"/>
    <w:rsid w:val="00D55207"/>
    <w:rsid w:val="00D60B5F"/>
    <w:rsid w:val="00D80819"/>
    <w:rsid w:val="00D81801"/>
    <w:rsid w:val="00D86727"/>
    <w:rsid w:val="00D92B45"/>
    <w:rsid w:val="00D95962"/>
    <w:rsid w:val="00DA6E3C"/>
    <w:rsid w:val="00DB76CD"/>
    <w:rsid w:val="00DC389B"/>
    <w:rsid w:val="00DE2FEE"/>
    <w:rsid w:val="00DF1467"/>
    <w:rsid w:val="00E00BE9"/>
    <w:rsid w:val="00E117DA"/>
    <w:rsid w:val="00E22A11"/>
    <w:rsid w:val="00E31E5C"/>
    <w:rsid w:val="00E417B6"/>
    <w:rsid w:val="00E44B00"/>
    <w:rsid w:val="00E44DD2"/>
    <w:rsid w:val="00E558C3"/>
    <w:rsid w:val="00E55927"/>
    <w:rsid w:val="00E56514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4126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E744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DA6AA77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ALA">
    <w:name w:val="Action IALA"/>
    <w:basedOn w:val="Normal"/>
    <w:next w:val="BodyText"/>
    <w:link w:val="ActionIALAChar"/>
    <w:qFormat/>
    <w:rsid w:val="006D2631"/>
    <w:pPr>
      <w:spacing w:before="120" w:after="120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6D2631"/>
    <w:rPr>
      <w:rFonts w:eastAsia="MS Mincho" w:cs="Arial"/>
      <w:i/>
      <w:i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6062C5-F680-493D-A6AD-CC01BF8E0B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ac5f8115-f13f-4d01-aff4-515a67108c33"/>
    <ds:schemaRef ds:uri="http://schemas.microsoft.com/office/2006/metadata/properties"/>
    <ds:schemaRef ds:uri="06022411-6e02-423b-85fd-39e0748b9219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GDWS ASt. Nord Bezirk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45</cp:revision>
  <dcterms:created xsi:type="dcterms:W3CDTF">2021-02-09T12:38:00Z</dcterms:created>
  <dcterms:modified xsi:type="dcterms:W3CDTF">2021-02-10T16:16:00Z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