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7803A" w14:textId="77777777" w:rsidR="00554339" w:rsidRDefault="00A52F3D" w:rsidP="00196215">
      <w:pPr>
        <w:jc w:val="both"/>
        <w:rPr>
          <w:rFonts w:ascii="Times New Roman" w:hAnsi="Times New Roman" w:cs="Times New Roman"/>
          <w:sz w:val="24"/>
          <w:szCs w:val="24"/>
        </w:rPr>
      </w:pPr>
      <w:r>
        <w:rPr>
          <w:rFonts w:ascii="Times New Roman" w:hAnsi="Times New Roman" w:cs="Times New Roman"/>
          <w:sz w:val="24"/>
          <w:szCs w:val="24"/>
        </w:rPr>
        <w:t>IALA WWA Board</w:t>
      </w:r>
      <w:r w:rsidR="000D101E">
        <w:rPr>
          <w:rFonts w:ascii="Times New Roman" w:hAnsi="Times New Roman" w:cs="Times New Roman"/>
          <w:sz w:val="24"/>
          <w:szCs w:val="24"/>
        </w:rPr>
        <w:t>.</w:t>
      </w:r>
      <w:r w:rsidR="00FA2B77">
        <w:rPr>
          <w:rFonts w:ascii="Times New Roman" w:hAnsi="Times New Roman" w:cs="Times New Roman"/>
          <w:sz w:val="24"/>
          <w:szCs w:val="24"/>
        </w:rPr>
        <w:t>2</w:t>
      </w:r>
      <w:r>
        <w:rPr>
          <w:rFonts w:ascii="Times New Roman" w:hAnsi="Times New Roman" w:cs="Times New Roman"/>
          <w:sz w:val="24"/>
          <w:szCs w:val="24"/>
        </w:rPr>
        <w:t>/1</w:t>
      </w:r>
      <w:r w:rsidR="000D101E">
        <w:rPr>
          <w:rFonts w:ascii="Times New Roman" w:hAnsi="Times New Roman" w:cs="Times New Roman"/>
          <w:sz w:val="24"/>
          <w:szCs w:val="24"/>
        </w:rPr>
        <w:t>.0</w:t>
      </w:r>
      <w:r>
        <w:rPr>
          <w:rFonts w:ascii="Times New Roman" w:hAnsi="Times New Roman" w:cs="Times New Roman"/>
          <w:sz w:val="24"/>
          <w:szCs w:val="24"/>
        </w:rPr>
        <w:t>/0</w:t>
      </w:r>
      <w:r w:rsidR="00F36432">
        <w:rPr>
          <w:rFonts w:ascii="Times New Roman" w:hAnsi="Times New Roman" w:cs="Times New Roman"/>
          <w:sz w:val="24"/>
          <w:szCs w:val="24"/>
        </w:rPr>
        <w:t>3</w:t>
      </w:r>
      <w:bookmarkStart w:id="0" w:name="_GoBack"/>
      <w:bookmarkEnd w:id="0"/>
    </w:p>
    <w:p w14:paraId="604F1E77" w14:textId="77777777" w:rsidR="00921E06" w:rsidRDefault="00921E06" w:rsidP="00196215">
      <w:pPr>
        <w:jc w:val="both"/>
        <w:rPr>
          <w:rFonts w:ascii="Times New Roman" w:hAnsi="Times New Roman" w:cs="Times New Roman"/>
          <w:sz w:val="24"/>
          <w:szCs w:val="24"/>
        </w:rPr>
      </w:pPr>
    </w:p>
    <w:p w14:paraId="56509C90" w14:textId="77777777" w:rsidR="00921E06" w:rsidRDefault="00FA2B77" w:rsidP="00196215">
      <w:pPr>
        <w:jc w:val="both"/>
        <w:rPr>
          <w:rFonts w:ascii="Times New Roman" w:hAnsi="Times New Roman" w:cs="Times New Roman"/>
          <w:sz w:val="24"/>
          <w:szCs w:val="24"/>
        </w:rPr>
      </w:pPr>
      <w:r>
        <w:rPr>
          <w:rFonts w:ascii="Times New Roman" w:hAnsi="Times New Roman" w:cs="Times New Roman"/>
          <w:sz w:val="24"/>
          <w:szCs w:val="24"/>
        </w:rPr>
        <w:t>27 April</w:t>
      </w:r>
      <w:r w:rsidR="00921E06">
        <w:rPr>
          <w:rFonts w:ascii="Times New Roman" w:hAnsi="Times New Roman" w:cs="Times New Roman"/>
          <w:sz w:val="24"/>
          <w:szCs w:val="24"/>
        </w:rPr>
        <w:t xml:space="preserve"> 2012</w:t>
      </w:r>
    </w:p>
    <w:p w14:paraId="6D931847" w14:textId="77777777" w:rsidR="00921E06" w:rsidRDefault="00921E06" w:rsidP="00196215">
      <w:pPr>
        <w:jc w:val="both"/>
        <w:rPr>
          <w:rFonts w:ascii="Times New Roman" w:hAnsi="Times New Roman" w:cs="Times New Roman"/>
          <w:sz w:val="24"/>
          <w:szCs w:val="24"/>
        </w:rPr>
      </w:pPr>
    </w:p>
    <w:p w14:paraId="3F173F13" w14:textId="77777777" w:rsidR="00F36432" w:rsidRDefault="00F36432" w:rsidP="00BE2015">
      <w:pPr>
        <w:jc w:val="center"/>
        <w:rPr>
          <w:rFonts w:ascii="Times New Roman" w:hAnsi="Times New Roman" w:cs="Times New Roman"/>
          <w:b/>
          <w:sz w:val="28"/>
          <w:szCs w:val="28"/>
        </w:rPr>
      </w:pPr>
      <w:r>
        <w:rPr>
          <w:rFonts w:ascii="Times New Roman" w:hAnsi="Times New Roman" w:cs="Times New Roman"/>
          <w:b/>
          <w:sz w:val="28"/>
          <w:szCs w:val="28"/>
        </w:rPr>
        <w:t xml:space="preserve">Report on </w:t>
      </w:r>
      <w:r w:rsidRPr="00921E06">
        <w:rPr>
          <w:rFonts w:ascii="Times New Roman" w:hAnsi="Times New Roman" w:cs="Times New Roman"/>
          <w:b/>
          <w:sz w:val="28"/>
          <w:szCs w:val="28"/>
        </w:rPr>
        <w:t xml:space="preserve">the </w:t>
      </w:r>
      <w:r w:rsidR="00FA2B77">
        <w:rPr>
          <w:rFonts w:ascii="Times New Roman" w:hAnsi="Times New Roman" w:cs="Times New Roman"/>
          <w:b/>
          <w:sz w:val="28"/>
          <w:szCs w:val="28"/>
        </w:rPr>
        <w:t>Second</w:t>
      </w:r>
      <w:r w:rsidRPr="00921E06">
        <w:rPr>
          <w:rFonts w:ascii="Times New Roman" w:hAnsi="Times New Roman" w:cs="Times New Roman"/>
          <w:b/>
          <w:sz w:val="28"/>
          <w:szCs w:val="28"/>
        </w:rPr>
        <w:t xml:space="preserve"> Board Meeting </w:t>
      </w:r>
      <w:r>
        <w:rPr>
          <w:rFonts w:ascii="Times New Roman" w:hAnsi="Times New Roman" w:cs="Times New Roman"/>
          <w:b/>
          <w:sz w:val="28"/>
          <w:szCs w:val="28"/>
        </w:rPr>
        <w:t>of t</w:t>
      </w:r>
      <w:r w:rsidR="00921E06" w:rsidRPr="00921E06">
        <w:rPr>
          <w:rFonts w:ascii="Times New Roman" w:hAnsi="Times New Roman" w:cs="Times New Roman"/>
          <w:b/>
          <w:sz w:val="28"/>
          <w:szCs w:val="28"/>
        </w:rPr>
        <w:t>he IALA World</w:t>
      </w:r>
      <w:r w:rsidR="00BE2015">
        <w:rPr>
          <w:rFonts w:ascii="Times New Roman" w:hAnsi="Times New Roman" w:cs="Times New Roman"/>
          <w:b/>
          <w:sz w:val="28"/>
          <w:szCs w:val="28"/>
        </w:rPr>
        <w:t>-W</w:t>
      </w:r>
      <w:r w:rsidR="00921E06" w:rsidRPr="00921E06">
        <w:rPr>
          <w:rFonts w:ascii="Times New Roman" w:hAnsi="Times New Roman" w:cs="Times New Roman"/>
          <w:b/>
          <w:sz w:val="28"/>
          <w:szCs w:val="28"/>
        </w:rPr>
        <w:t>ide Academy</w:t>
      </w:r>
    </w:p>
    <w:p w14:paraId="79DB894D" w14:textId="77777777" w:rsidR="00921E06" w:rsidRPr="00921E06" w:rsidRDefault="00921E06" w:rsidP="00BE2015">
      <w:pPr>
        <w:jc w:val="center"/>
        <w:rPr>
          <w:rFonts w:ascii="Times New Roman" w:hAnsi="Times New Roman" w:cs="Times New Roman"/>
          <w:b/>
          <w:sz w:val="28"/>
          <w:szCs w:val="28"/>
        </w:rPr>
      </w:pPr>
      <w:r w:rsidRPr="00921E06">
        <w:rPr>
          <w:rFonts w:ascii="Times New Roman" w:hAnsi="Times New Roman" w:cs="Times New Roman"/>
          <w:b/>
          <w:sz w:val="28"/>
          <w:szCs w:val="28"/>
        </w:rPr>
        <w:t>Held at IALA Headquarters Saint Germain en Laye</w:t>
      </w:r>
    </w:p>
    <w:p w14:paraId="762F4129" w14:textId="77777777" w:rsidR="00921E06" w:rsidRDefault="00FA2B77" w:rsidP="007978E6">
      <w:pPr>
        <w:jc w:val="center"/>
        <w:rPr>
          <w:rFonts w:ascii="Times New Roman" w:hAnsi="Times New Roman" w:cs="Times New Roman"/>
          <w:sz w:val="28"/>
          <w:szCs w:val="28"/>
        </w:rPr>
      </w:pPr>
      <w:r>
        <w:rPr>
          <w:rFonts w:ascii="Times New Roman" w:hAnsi="Times New Roman" w:cs="Times New Roman"/>
          <w:b/>
          <w:sz w:val="28"/>
          <w:szCs w:val="28"/>
        </w:rPr>
        <w:t>24</w:t>
      </w:r>
      <w:r w:rsidRPr="00FA2B77">
        <w:rPr>
          <w:rFonts w:ascii="Times New Roman" w:hAnsi="Times New Roman" w:cs="Times New Roman"/>
          <w:b/>
          <w:sz w:val="28"/>
          <w:szCs w:val="28"/>
          <w:vertAlign w:val="superscript"/>
        </w:rPr>
        <w:t>th</w:t>
      </w:r>
      <w:r>
        <w:rPr>
          <w:rFonts w:ascii="Times New Roman" w:hAnsi="Times New Roman" w:cs="Times New Roman"/>
          <w:b/>
          <w:sz w:val="28"/>
          <w:szCs w:val="28"/>
        </w:rPr>
        <w:t xml:space="preserve"> April</w:t>
      </w:r>
      <w:r w:rsidR="00921E06" w:rsidRPr="00921E06">
        <w:rPr>
          <w:rFonts w:ascii="Times New Roman" w:hAnsi="Times New Roman" w:cs="Times New Roman"/>
          <w:b/>
          <w:sz w:val="28"/>
          <w:szCs w:val="28"/>
        </w:rPr>
        <w:t xml:space="preserve"> 2012</w:t>
      </w:r>
    </w:p>
    <w:p w14:paraId="0DE3BB35" w14:textId="77777777" w:rsidR="00921E06" w:rsidRDefault="00921E06" w:rsidP="007B4800">
      <w:pPr>
        <w:jc w:val="center"/>
        <w:rPr>
          <w:rFonts w:ascii="Times New Roman" w:hAnsi="Times New Roman" w:cs="Times New Roman"/>
          <w:b/>
          <w:sz w:val="24"/>
          <w:szCs w:val="24"/>
        </w:rPr>
      </w:pPr>
      <w:r w:rsidRPr="00921E06">
        <w:rPr>
          <w:rFonts w:ascii="Times New Roman" w:hAnsi="Times New Roman" w:cs="Times New Roman"/>
          <w:b/>
          <w:sz w:val="24"/>
          <w:szCs w:val="24"/>
        </w:rPr>
        <w:t>Introduction</w:t>
      </w:r>
    </w:p>
    <w:p w14:paraId="749196B9" w14:textId="77777777" w:rsidR="00921E06" w:rsidRDefault="00921E06" w:rsidP="00196215">
      <w:pPr>
        <w:jc w:val="both"/>
        <w:rPr>
          <w:rFonts w:ascii="Times New Roman" w:hAnsi="Times New Roman" w:cs="Times New Roman"/>
          <w:b/>
          <w:sz w:val="24"/>
          <w:szCs w:val="24"/>
        </w:rPr>
      </w:pPr>
    </w:p>
    <w:p w14:paraId="10503970" w14:textId="77777777" w:rsidR="00D10034" w:rsidRDefault="002C3587" w:rsidP="00196215">
      <w:pPr>
        <w:jc w:val="both"/>
        <w:rPr>
          <w:rFonts w:ascii="Times New Roman" w:hAnsi="Times New Roman" w:cs="Times New Roman"/>
          <w:sz w:val="24"/>
          <w:szCs w:val="24"/>
        </w:rPr>
      </w:pPr>
      <w:r w:rsidRPr="006A06CA">
        <w:rPr>
          <w:rFonts w:ascii="Times New Roman" w:hAnsi="Times New Roman" w:cs="Times New Roman"/>
          <w:sz w:val="24"/>
          <w:szCs w:val="24"/>
        </w:rPr>
        <w:t xml:space="preserve">The </w:t>
      </w:r>
      <w:r w:rsidR="00C175D7">
        <w:rPr>
          <w:rFonts w:ascii="Times New Roman" w:hAnsi="Times New Roman" w:cs="Times New Roman"/>
          <w:sz w:val="24"/>
          <w:szCs w:val="24"/>
        </w:rPr>
        <w:t>second</w:t>
      </w:r>
      <w:r w:rsidRPr="006A06CA">
        <w:rPr>
          <w:rFonts w:ascii="Times New Roman" w:hAnsi="Times New Roman" w:cs="Times New Roman"/>
          <w:sz w:val="24"/>
          <w:szCs w:val="24"/>
        </w:rPr>
        <w:t xml:space="preserve"> Board Meeting of the IALA WWA (</w:t>
      </w:r>
      <w:r w:rsidRPr="00E52A72">
        <w:rPr>
          <w:rFonts w:ascii="Times New Roman" w:hAnsi="Times New Roman" w:cs="Times New Roman"/>
          <w:b/>
          <w:sz w:val="24"/>
          <w:szCs w:val="24"/>
        </w:rPr>
        <w:t>The Academy</w:t>
      </w:r>
      <w:r w:rsidRPr="006A06CA">
        <w:rPr>
          <w:rFonts w:ascii="Times New Roman" w:hAnsi="Times New Roman" w:cs="Times New Roman"/>
          <w:sz w:val="24"/>
          <w:szCs w:val="24"/>
        </w:rPr>
        <w:t xml:space="preserve">) was held in Saint Germain en Laye </w:t>
      </w:r>
      <w:r w:rsidR="002101A4">
        <w:rPr>
          <w:rFonts w:ascii="Times New Roman" w:hAnsi="Times New Roman" w:cs="Times New Roman"/>
          <w:sz w:val="24"/>
          <w:szCs w:val="24"/>
        </w:rPr>
        <w:t>in</w:t>
      </w:r>
      <w:r w:rsidRPr="006A06CA">
        <w:rPr>
          <w:rFonts w:ascii="Times New Roman" w:hAnsi="Times New Roman" w:cs="Times New Roman"/>
          <w:sz w:val="24"/>
          <w:szCs w:val="24"/>
        </w:rPr>
        <w:t xml:space="preserve"> </w:t>
      </w:r>
      <w:r w:rsidR="00C175D7">
        <w:rPr>
          <w:rFonts w:ascii="Times New Roman" w:hAnsi="Times New Roman" w:cs="Times New Roman"/>
          <w:sz w:val="24"/>
          <w:szCs w:val="24"/>
        </w:rPr>
        <w:t>April</w:t>
      </w:r>
      <w:r w:rsidRPr="006A06CA">
        <w:rPr>
          <w:rFonts w:ascii="Times New Roman" w:hAnsi="Times New Roman" w:cs="Times New Roman"/>
          <w:sz w:val="24"/>
          <w:szCs w:val="24"/>
        </w:rPr>
        <w:t xml:space="preserve"> 2012. </w:t>
      </w:r>
      <w:r w:rsidR="003F177B">
        <w:rPr>
          <w:rFonts w:ascii="Times New Roman" w:hAnsi="Times New Roman" w:cs="Times New Roman"/>
          <w:sz w:val="24"/>
          <w:szCs w:val="24"/>
        </w:rPr>
        <w:t>The Dean</w:t>
      </w:r>
      <w:r w:rsidR="00212715">
        <w:rPr>
          <w:rFonts w:ascii="Times New Roman" w:hAnsi="Times New Roman" w:cs="Times New Roman"/>
          <w:sz w:val="24"/>
          <w:szCs w:val="24"/>
        </w:rPr>
        <w:t>, Re</w:t>
      </w:r>
      <w:r w:rsidR="001A5349">
        <w:rPr>
          <w:rFonts w:ascii="Times New Roman" w:hAnsi="Times New Roman" w:cs="Times New Roman"/>
          <w:sz w:val="24"/>
          <w:szCs w:val="24"/>
        </w:rPr>
        <w:t>ar Admiral Jean-Charles Leclair</w:t>
      </w:r>
      <w:r w:rsidR="003F177B">
        <w:rPr>
          <w:rFonts w:ascii="Times New Roman" w:hAnsi="Times New Roman" w:cs="Times New Roman"/>
          <w:sz w:val="24"/>
          <w:szCs w:val="24"/>
        </w:rPr>
        <w:t xml:space="preserve"> reported </w:t>
      </w:r>
      <w:r w:rsidR="00212715">
        <w:rPr>
          <w:rFonts w:ascii="Times New Roman" w:hAnsi="Times New Roman" w:cs="Times New Roman"/>
          <w:sz w:val="24"/>
          <w:szCs w:val="24"/>
        </w:rPr>
        <w:t xml:space="preserve">that The Academy </w:t>
      </w:r>
      <w:r w:rsidR="00212715" w:rsidRPr="00CF7BBB">
        <w:rPr>
          <w:rFonts w:ascii="Times New Roman" w:hAnsi="Times New Roman" w:cs="Times New Roman"/>
          <w:sz w:val="24"/>
          <w:szCs w:val="24"/>
        </w:rPr>
        <w:t>had received nothing but positive feedback and support to date</w:t>
      </w:r>
      <w:r w:rsidR="003F177B">
        <w:rPr>
          <w:rFonts w:ascii="Times New Roman" w:hAnsi="Times New Roman" w:cs="Times New Roman"/>
          <w:sz w:val="24"/>
          <w:szCs w:val="24"/>
        </w:rPr>
        <w:t xml:space="preserve">.  </w:t>
      </w:r>
      <w:r w:rsidR="00212715">
        <w:rPr>
          <w:rFonts w:ascii="Times New Roman" w:hAnsi="Times New Roman" w:cs="Times New Roman"/>
          <w:sz w:val="24"/>
          <w:szCs w:val="24"/>
        </w:rPr>
        <w:t xml:space="preserve">The IMO Secretariat had stated that The Academy’s strategy matched UN aspirations for Capacity Building (CB). </w:t>
      </w:r>
      <w:r w:rsidR="001A5349">
        <w:rPr>
          <w:rFonts w:ascii="Times New Roman" w:hAnsi="Times New Roman" w:cs="Times New Roman"/>
          <w:sz w:val="24"/>
          <w:szCs w:val="24"/>
        </w:rPr>
        <w:t>C</w:t>
      </w:r>
      <w:r w:rsidR="003F177B">
        <w:rPr>
          <w:rFonts w:ascii="Times New Roman" w:hAnsi="Times New Roman" w:cs="Times New Roman"/>
          <w:sz w:val="24"/>
          <w:szCs w:val="24"/>
        </w:rPr>
        <w:t xml:space="preserve">ommon </w:t>
      </w:r>
      <w:r w:rsidR="001A5349">
        <w:rPr>
          <w:rFonts w:ascii="Times New Roman" w:hAnsi="Times New Roman" w:cs="Times New Roman"/>
          <w:sz w:val="24"/>
          <w:szCs w:val="24"/>
        </w:rPr>
        <w:t>aims</w:t>
      </w:r>
      <w:r w:rsidR="003F177B">
        <w:rPr>
          <w:rFonts w:ascii="Times New Roman" w:hAnsi="Times New Roman" w:cs="Times New Roman"/>
          <w:sz w:val="24"/>
          <w:szCs w:val="24"/>
        </w:rPr>
        <w:t xml:space="preserve"> had been </w:t>
      </w:r>
      <w:r w:rsidR="00BE60E4">
        <w:rPr>
          <w:rFonts w:ascii="Times New Roman" w:hAnsi="Times New Roman" w:cs="Times New Roman"/>
          <w:sz w:val="24"/>
          <w:szCs w:val="24"/>
        </w:rPr>
        <w:t>developed</w:t>
      </w:r>
      <w:r w:rsidR="003F177B">
        <w:rPr>
          <w:rFonts w:ascii="Times New Roman" w:hAnsi="Times New Roman" w:cs="Times New Roman"/>
          <w:sz w:val="24"/>
          <w:szCs w:val="24"/>
        </w:rPr>
        <w:t xml:space="preserve"> with the CB team at the IHO; productive </w:t>
      </w:r>
      <w:r w:rsidR="004834CD">
        <w:rPr>
          <w:rFonts w:ascii="Times New Roman" w:hAnsi="Times New Roman" w:cs="Times New Roman"/>
          <w:sz w:val="24"/>
          <w:szCs w:val="24"/>
        </w:rPr>
        <w:t xml:space="preserve">and positive </w:t>
      </w:r>
      <w:r w:rsidR="003F177B">
        <w:rPr>
          <w:rFonts w:ascii="Times New Roman" w:hAnsi="Times New Roman" w:cs="Times New Roman"/>
          <w:sz w:val="24"/>
          <w:szCs w:val="24"/>
        </w:rPr>
        <w:t>liaison had been established with IALA Committees</w:t>
      </w:r>
      <w:r w:rsidR="004834CD">
        <w:rPr>
          <w:rFonts w:ascii="Times New Roman" w:hAnsi="Times New Roman" w:cs="Times New Roman"/>
          <w:sz w:val="24"/>
          <w:szCs w:val="24"/>
        </w:rPr>
        <w:t>;</w:t>
      </w:r>
      <w:r w:rsidR="001A5349">
        <w:rPr>
          <w:rFonts w:ascii="Times New Roman" w:hAnsi="Times New Roman" w:cs="Times New Roman"/>
          <w:sz w:val="24"/>
          <w:szCs w:val="24"/>
        </w:rPr>
        <w:t xml:space="preserve"> t</w:t>
      </w:r>
      <w:r w:rsidR="004834CD">
        <w:rPr>
          <w:rFonts w:ascii="Times New Roman" w:hAnsi="Times New Roman" w:cs="Times New Roman"/>
          <w:sz w:val="24"/>
          <w:szCs w:val="24"/>
        </w:rPr>
        <w:t>he relationship between The Academy and Industrial Members was seen as a win-win situation and</w:t>
      </w:r>
      <w:r w:rsidR="003F177B">
        <w:rPr>
          <w:rFonts w:ascii="Times New Roman" w:hAnsi="Times New Roman" w:cs="Times New Roman"/>
          <w:sz w:val="24"/>
          <w:szCs w:val="24"/>
        </w:rPr>
        <w:t xml:space="preserve"> CB initiatives</w:t>
      </w:r>
      <w:r w:rsidR="004834CD">
        <w:rPr>
          <w:rFonts w:ascii="Times New Roman" w:hAnsi="Times New Roman" w:cs="Times New Roman"/>
          <w:sz w:val="24"/>
          <w:szCs w:val="24"/>
        </w:rPr>
        <w:t>,</w:t>
      </w:r>
      <w:r w:rsidR="003F177B">
        <w:rPr>
          <w:rFonts w:ascii="Times New Roman" w:hAnsi="Times New Roman" w:cs="Times New Roman"/>
          <w:sz w:val="24"/>
          <w:szCs w:val="24"/>
        </w:rPr>
        <w:t xml:space="preserve"> </w:t>
      </w:r>
      <w:r w:rsidR="005A15BC">
        <w:rPr>
          <w:rFonts w:ascii="Times New Roman" w:hAnsi="Times New Roman" w:cs="Times New Roman"/>
          <w:sz w:val="24"/>
          <w:szCs w:val="24"/>
        </w:rPr>
        <w:t>based on a Master Plan which would be submitted to the 53</w:t>
      </w:r>
      <w:r w:rsidR="005A15BC" w:rsidRPr="005A15BC">
        <w:rPr>
          <w:rFonts w:ascii="Times New Roman" w:hAnsi="Times New Roman" w:cs="Times New Roman"/>
          <w:sz w:val="24"/>
          <w:szCs w:val="24"/>
          <w:vertAlign w:val="superscript"/>
        </w:rPr>
        <w:t>rd</w:t>
      </w:r>
      <w:r w:rsidR="005A15BC">
        <w:rPr>
          <w:rFonts w:ascii="Times New Roman" w:hAnsi="Times New Roman" w:cs="Times New Roman"/>
          <w:sz w:val="24"/>
          <w:szCs w:val="24"/>
        </w:rPr>
        <w:t xml:space="preserve"> Council</w:t>
      </w:r>
      <w:r w:rsidR="004834CD">
        <w:rPr>
          <w:rFonts w:ascii="Times New Roman" w:hAnsi="Times New Roman" w:cs="Times New Roman"/>
          <w:sz w:val="24"/>
          <w:szCs w:val="24"/>
        </w:rPr>
        <w:t>,</w:t>
      </w:r>
      <w:r w:rsidR="005A15BC">
        <w:rPr>
          <w:rFonts w:ascii="Times New Roman" w:hAnsi="Times New Roman" w:cs="Times New Roman"/>
          <w:sz w:val="24"/>
          <w:szCs w:val="24"/>
        </w:rPr>
        <w:t xml:space="preserve"> </w:t>
      </w:r>
      <w:r w:rsidR="003F177B">
        <w:rPr>
          <w:rFonts w:ascii="Times New Roman" w:hAnsi="Times New Roman" w:cs="Times New Roman"/>
          <w:sz w:val="24"/>
          <w:szCs w:val="24"/>
        </w:rPr>
        <w:t xml:space="preserve">were </w:t>
      </w:r>
      <w:r w:rsidR="00E23353">
        <w:rPr>
          <w:rFonts w:ascii="Times New Roman" w:hAnsi="Times New Roman" w:cs="Times New Roman"/>
          <w:sz w:val="24"/>
          <w:szCs w:val="24"/>
        </w:rPr>
        <w:t xml:space="preserve">already </w:t>
      </w:r>
      <w:r w:rsidR="003F177B">
        <w:rPr>
          <w:rFonts w:ascii="Times New Roman" w:hAnsi="Times New Roman" w:cs="Times New Roman"/>
          <w:sz w:val="24"/>
          <w:szCs w:val="24"/>
        </w:rPr>
        <w:t xml:space="preserve">bearing fruit. </w:t>
      </w:r>
    </w:p>
    <w:p w14:paraId="70B82579" w14:textId="77777777" w:rsidR="008C02E6" w:rsidRDefault="008C02E6" w:rsidP="00196215">
      <w:pPr>
        <w:jc w:val="both"/>
        <w:rPr>
          <w:rFonts w:ascii="Times New Roman" w:hAnsi="Times New Roman" w:cs="Times New Roman"/>
          <w:sz w:val="24"/>
          <w:szCs w:val="24"/>
        </w:rPr>
      </w:pPr>
    </w:p>
    <w:p w14:paraId="63827E1A" w14:textId="77777777" w:rsidR="00DB394A" w:rsidRDefault="00626742" w:rsidP="007B4800">
      <w:pPr>
        <w:jc w:val="center"/>
        <w:rPr>
          <w:rFonts w:ascii="Times New Roman" w:hAnsi="Times New Roman" w:cs="Times New Roman"/>
          <w:b/>
          <w:sz w:val="24"/>
          <w:szCs w:val="24"/>
        </w:rPr>
      </w:pPr>
      <w:r>
        <w:rPr>
          <w:rFonts w:ascii="Times New Roman" w:hAnsi="Times New Roman" w:cs="Times New Roman"/>
          <w:b/>
          <w:sz w:val="24"/>
          <w:szCs w:val="24"/>
        </w:rPr>
        <w:t xml:space="preserve">Principle </w:t>
      </w:r>
      <w:r w:rsidR="0011048D">
        <w:rPr>
          <w:rFonts w:ascii="Times New Roman" w:hAnsi="Times New Roman" w:cs="Times New Roman"/>
          <w:b/>
          <w:sz w:val="24"/>
          <w:szCs w:val="24"/>
        </w:rPr>
        <w:t>Results</w:t>
      </w:r>
      <w:r w:rsidR="00B454EF">
        <w:rPr>
          <w:rFonts w:ascii="Times New Roman" w:hAnsi="Times New Roman" w:cs="Times New Roman"/>
          <w:b/>
          <w:sz w:val="24"/>
          <w:szCs w:val="24"/>
        </w:rPr>
        <w:t xml:space="preserve"> of</w:t>
      </w:r>
      <w:r>
        <w:rPr>
          <w:rFonts w:ascii="Times New Roman" w:hAnsi="Times New Roman" w:cs="Times New Roman"/>
          <w:b/>
          <w:sz w:val="24"/>
          <w:szCs w:val="24"/>
        </w:rPr>
        <w:t xml:space="preserve"> the </w:t>
      </w:r>
      <w:r w:rsidR="00D514F2">
        <w:rPr>
          <w:rFonts w:ascii="Times New Roman" w:hAnsi="Times New Roman" w:cs="Times New Roman"/>
          <w:b/>
          <w:sz w:val="24"/>
          <w:szCs w:val="24"/>
        </w:rPr>
        <w:t>Second</w:t>
      </w:r>
      <w:r>
        <w:rPr>
          <w:rFonts w:ascii="Times New Roman" w:hAnsi="Times New Roman" w:cs="Times New Roman"/>
          <w:b/>
          <w:sz w:val="24"/>
          <w:szCs w:val="24"/>
        </w:rPr>
        <w:t xml:space="preserve"> Board Meeting</w:t>
      </w:r>
    </w:p>
    <w:p w14:paraId="202CA20F" w14:textId="77777777" w:rsidR="00196215" w:rsidRDefault="00196215" w:rsidP="00196215">
      <w:pPr>
        <w:jc w:val="both"/>
        <w:rPr>
          <w:rFonts w:ascii="Times New Roman" w:hAnsi="Times New Roman" w:cs="Times New Roman"/>
          <w:b/>
          <w:sz w:val="24"/>
          <w:szCs w:val="24"/>
        </w:rPr>
      </w:pPr>
    </w:p>
    <w:p w14:paraId="6B51E187" w14:textId="77777777" w:rsidR="00196215" w:rsidRDefault="00196215" w:rsidP="00196215">
      <w:pPr>
        <w:jc w:val="both"/>
        <w:rPr>
          <w:rFonts w:ascii="Times New Roman" w:hAnsi="Times New Roman" w:cs="Times New Roman"/>
          <w:sz w:val="24"/>
          <w:szCs w:val="24"/>
        </w:rPr>
      </w:pPr>
      <w:r>
        <w:rPr>
          <w:rFonts w:ascii="Times New Roman" w:hAnsi="Times New Roman" w:cs="Times New Roman"/>
          <w:b/>
          <w:sz w:val="24"/>
          <w:szCs w:val="24"/>
        </w:rPr>
        <w:t>The Academy Website</w:t>
      </w:r>
      <w:r>
        <w:rPr>
          <w:rFonts w:ascii="Times New Roman" w:hAnsi="Times New Roman" w:cs="Times New Roman"/>
          <w:sz w:val="24"/>
          <w:szCs w:val="24"/>
        </w:rPr>
        <w:t xml:space="preserve">.  A meeting with MSO.net, a software company with proven expertise, resulted in the preparation of functional requirement for both the IALA and Academy websites which could be used as a Tender document. The Academy website would be a sub-domain of the main IALA site but would be used as a pilot for both. It was expected that the Academy website </w:t>
      </w:r>
      <w:r w:rsidR="001A5349">
        <w:rPr>
          <w:rFonts w:ascii="Times New Roman" w:hAnsi="Times New Roman" w:cs="Times New Roman"/>
          <w:sz w:val="24"/>
          <w:szCs w:val="24"/>
        </w:rPr>
        <w:t>w</w:t>
      </w:r>
      <w:r>
        <w:rPr>
          <w:rFonts w:ascii="Times New Roman" w:hAnsi="Times New Roman" w:cs="Times New Roman"/>
          <w:sz w:val="24"/>
          <w:szCs w:val="24"/>
        </w:rPr>
        <w:t>ould be operational by October.</w:t>
      </w:r>
    </w:p>
    <w:p w14:paraId="3F45EE35" w14:textId="77777777" w:rsidR="00196215" w:rsidRDefault="00196215" w:rsidP="00196215">
      <w:pPr>
        <w:jc w:val="both"/>
        <w:rPr>
          <w:rFonts w:ascii="Times New Roman" w:hAnsi="Times New Roman" w:cs="Times New Roman"/>
          <w:sz w:val="24"/>
          <w:szCs w:val="24"/>
        </w:rPr>
      </w:pPr>
    </w:p>
    <w:p w14:paraId="78D02BF6" w14:textId="77777777" w:rsidR="00196215" w:rsidRDefault="00196215" w:rsidP="00196215">
      <w:pPr>
        <w:jc w:val="both"/>
        <w:rPr>
          <w:rFonts w:ascii="Times New Roman" w:hAnsi="Times New Roman" w:cs="Times New Roman"/>
          <w:sz w:val="24"/>
          <w:szCs w:val="24"/>
        </w:rPr>
      </w:pPr>
      <w:r w:rsidRPr="00196215">
        <w:rPr>
          <w:rFonts w:ascii="Times New Roman" w:hAnsi="Times New Roman" w:cs="Times New Roman"/>
          <w:b/>
          <w:sz w:val="24"/>
          <w:szCs w:val="24"/>
        </w:rPr>
        <w:t>Financial Review</w:t>
      </w:r>
      <w:r>
        <w:rPr>
          <w:rFonts w:ascii="Times New Roman" w:hAnsi="Times New Roman" w:cs="Times New Roman"/>
          <w:sz w:val="24"/>
          <w:szCs w:val="24"/>
        </w:rPr>
        <w:t>. In the 1</w:t>
      </w:r>
      <w:r w:rsidRPr="00196215">
        <w:rPr>
          <w:rFonts w:ascii="Times New Roman" w:hAnsi="Times New Roman" w:cs="Times New Roman"/>
          <w:sz w:val="24"/>
          <w:szCs w:val="24"/>
          <w:vertAlign w:val="superscript"/>
        </w:rPr>
        <w:t>st</w:t>
      </w:r>
      <w:r>
        <w:rPr>
          <w:rFonts w:ascii="Times New Roman" w:hAnsi="Times New Roman" w:cs="Times New Roman"/>
          <w:sz w:val="24"/>
          <w:szCs w:val="24"/>
        </w:rPr>
        <w:t xml:space="preserve"> Quarter 2012, support from the main sponsor, IFAN, had been targeted at establishing a firm foundation for The Academy on which clear deliverables could be built. Sponsorship from other organisations, including The World Bank, was being used to maximise the effectiveness of planned CB initiatives such as the scheduled Level 1+ </w:t>
      </w:r>
      <w:r w:rsidR="00BA3B77">
        <w:rPr>
          <w:rFonts w:ascii="Times New Roman" w:hAnsi="Times New Roman" w:cs="Times New Roman"/>
          <w:sz w:val="24"/>
          <w:szCs w:val="24"/>
        </w:rPr>
        <w:t xml:space="preserve">awareness </w:t>
      </w:r>
      <w:r>
        <w:rPr>
          <w:rFonts w:ascii="Times New Roman" w:hAnsi="Times New Roman" w:cs="Times New Roman"/>
          <w:sz w:val="24"/>
          <w:szCs w:val="24"/>
        </w:rPr>
        <w:t>seminar in Cape Town. Expenditure was in line with budgetary estimates and no over-spend was forecast for 2012.</w:t>
      </w:r>
    </w:p>
    <w:p w14:paraId="65336BDC" w14:textId="77777777" w:rsidR="00196215" w:rsidRDefault="00196215" w:rsidP="00196215">
      <w:pPr>
        <w:jc w:val="both"/>
        <w:rPr>
          <w:rFonts w:ascii="Times New Roman" w:hAnsi="Times New Roman" w:cs="Times New Roman"/>
          <w:sz w:val="24"/>
          <w:szCs w:val="24"/>
        </w:rPr>
      </w:pPr>
    </w:p>
    <w:p w14:paraId="00BDBB8E" w14:textId="77777777" w:rsidR="00196215" w:rsidRDefault="007305B8" w:rsidP="00196215">
      <w:pPr>
        <w:jc w:val="both"/>
        <w:rPr>
          <w:rFonts w:ascii="Times New Roman" w:hAnsi="Times New Roman" w:cs="Times New Roman"/>
          <w:sz w:val="24"/>
          <w:szCs w:val="24"/>
        </w:rPr>
      </w:pPr>
      <w:r>
        <w:rPr>
          <w:rFonts w:ascii="Times New Roman" w:hAnsi="Times New Roman" w:cs="Times New Roman"/>
          <w:b/>
          <w:sz w:val="24"/>
          <w:szCs w:val="24"/>
        </w:rPr>
        <w:t>Stage One Awareness Seminars</w:t>
      </w:r>
      <w:r>
        <w:rPr>
          <w:rFonts w:ascii="Times New Roman" w:hAnsi="Times New Roman" w:cs="Times New Roman"/>
          <w:sz w:val="24"/>
          <w:szCs w:val="24"/>
        </w:rPr>
        <w:t>.</w:t>
      </w:r>
      <w:r>
        <w:rPr>
          <w:rFonts w:ascii="Times New Roman" w:hAnsi="Times New Roman" w:cs="Times New Roman"/>
          <w:b/>
          <w:sz w:val="24"/>
          <w:szCs w:val="24"/>
        </w:rPr>
        <w:t xml:space="preserve"> </w:t>
      </w:r>
      <w:r w:rsidR="00BA3B77">
        <w:rPr>
          <w:rFonts w:ascii="Times New Roman" w:hAnsi="Times New Roman" w:cs="Times New Roman"/>
          <w:sz w:val="24"/>
          <w:szCs w:val="24"/>
        </w:rPr>
        <w:t>The awareness seminar in Bahrain</w:t>
      </w:r>
      <w:r w:rsidR="00571E6D">
        <w:rPr>
          <w:rFonts w:ascii="Times New Roman" w:hAnsi="Times New Roman" w:cs="Times New Roman"/>
          <w:sz w:val="24"/>
          <w:szCs w:val="24"/>
        </w:rPr>
        <w:t>, mentioned in the First Academy Report, was expected to move to the second stage of The Academy’s “4As” CB strategy when the Bahrain host circulates the seminar report to regional delegates who attended it.</w:t>
      </w:r>
      <w:r w:rsidR="00571E6D" w:rsidRPr="00571E6D">
        <w:rPr>
          <w:rFonts w:ascii="Times New Roman" w:hAnsi="Times New Roman" w:cs="Times New Roman"/>
          <w:sz w:val="24"/>
          <w:szCs w:val="24"/>
        </w:rPr>
        <w:t xml:space="preserve"> </w:t>
      </w:r>
      <w:r w:rsidR="00B71D23">
        <w:rPr>
          <w:rFonts w:ascii="Times New Roman" w:hAnsi="Times New Roman" w:cs="Times New Roman"/>
          <w:sz w:val="24"/>
          <w:szCs w:val="24"/>
        </w:rPr>
        <w:t xml:space="preserve">Board Member Tamotsu Ikeda recommended that seminar participants should be provided with soft copies of the last two IALA Bulletins. </w:t>
      </w:r>
      <w:r w:rsidR="00571E6D">
        <w:rPr>
          <w:rFonts w:ascii="Times New Roman" w:hAnsi="Times New Roman" w:cs="Times New Roman"/>
          <w:sz w:val="24"/>
          <w:szCs w:val="24"/>
        </w:rPr>
        <w:t>The Academy will continue to select the host country with great care; seek out key players in the region; continue the use of regionally relevant presentation material</w:t>
      </w:r>
      <w:r w:rsidR="003A3F17">
        <w:rPr>
          <w:rFonts w:ascii="Times New Roman" w:hAnsi="Times New Roman" w:cs="Times New Roman"/>
          <w:sz w:val="24"/>
          <w:szCs w:val="24"/>
        </w:rPr>
        <w:t xml:space="preserve">; </w:t>
      </w:r>
      <w:r w:rsidR="001A5349">
        <w:rPr>
          <w:rFonts w:ascii="Times New Roman" w:hAnsi="Times New Roman" w:cs="Times New Roman"/>
          <w:sz w:val="24"/>
          <w:szCs w:val="24"/>
        </w:rPr>
        <w:t xml:space="preserve">and </w:t>
      </w:r>
      <w:r w:rsidR="00571E6D">
        <w:rPr>
          <w:rFonts w:ascii="Times New Roman" w:hAnsi="Times New Roman" w:cs="Times New Roman"/>
          <w:sz w:val="24"/>
          <w:szCs w:val="24"/>
        </w:rPr>
        <w:t xml:space="preserve">use the seminar questionnaire to gain appropriate data on personnel, risk and current capacity. This </w:t>
      </w:r>
      <w:r w:rsidR="006A1F99">
        <w:rPr>
          <w:rFonts w:ascii="Times New Roman" w:hAnsi="Times New Roman" w:cs="Times New Roman"/>
          <w:sz w:val="24"/>
          <w:szCs w:val="24"/>
        </w:rPr>
        <w:t>improved</w:t>
      </w:r>
      <w:r w:rsidR="003A3F17">
        <w:rPr>
          <w:rFonts w:ascii="Times New Roman" w:hAnsi="Times New Roman" w:cs="Times New Roman"/>
          <w:sz w:val="24"/>
          <w:szCs w:val="24"/>
        </w:rPr>
        <w:t xml:space="preserve"> </w:t>
      </w:r>
      <w:r w:rsidR="00571E6D">
        <w:rPr>
          <w:rFonts w:ascii="Times New Roman" w:hAnsi="Times New Roman" w:cs="Times New Roman"/>
          <w:sz w:val="24"/>
          <w:szCs w:val="24"/>
        </w:rPr>
        <w:t>strategy was in place for the South African seminar.</w:t>
      </w:r>
    </w:p>
    <w:p w14:paraId="09D0E7E4" w14:textId="77777777" w:rsidR="007305B8" w:rsidRPr="00196215" w:rsidRDefault="007305B8" w:rsidP="00196215">
      <w:pPr>
        <w:jc w:val="both"/>
        <w:rPr>
          <w:rFonts w:ascii="Times New Roman" w:hAnsi="Times New Roman" w:cs="Times New Roman"/>
          <w:sz w:val="24"/>
          <w:szCs w:val="24"/>
        </w:rPr>
      </w:pPr>
    </w:p>
    <w:p w14:paraId="2E5CDD3D" w14:textId="77777777" w:rsidR="00A1050C" w:rsidRDefault="007305B8" w:rsidP="00196215">
      <w:pPr>
        <w:jc w:val="both"/>
        <w:rPr>
          <w:rFonts w:ascii="Times New Roman" w:hAnsi="Times New Roman" w:cs="Times New Roman"/>
          <w:sz w:val="24"/>
          <w:szCs w:val="24"/>
        </w:rPr>
      </w:pPr>
      <w:r>
        <w:rPr>
          <w:rFonts w:ascii="Times New Roman" w:hAnsi="Times New Roman" w:cs="Times New Roman"/>
          <w:b/>
          <w:sz w:val="24"/>
          <w:szCs w:val="24"/>
        </w:rPr>
        <w:t>Action Plan 2012</w:t>
      </w:r>
      <w:r>
        <w:rPr>
          <w:rFonts w:ascii="Times New Roman" w:hAnsi="Times New Roman" w:cs="Times New Roman"/>
          <w:sz w:val="24"/>
          <w:szCs w:val="24"/>
        </w:rPr>
        <w:t>.</w:t>
      </w:r>
      <w:r w:rsidRPr="007305B8">
        <w:rPr>
          <w:rFonts w:ascii="Times New Roman" w:hAnsi="Times New Roman" w:cs="Times New Roman"/>
          <w:sz w:val="24"/>
          <w:szCs w:val="24"/>
        </w:rPr>
        <w:t xml:space="preserve"> </w:t>
      </w:r>
      <w:r>
        <w:rPr>
          <w:rFonts w:ascii="Times New Roman" w:hAnsi="Times New Roman" w:cs="Times New Roman"/>
          <w:sz w:val="24"/>
          <w:szCs w:val="24"/>
        </w:rPr>
        <w:t>A</w:t>
      </w:r>
      <w:r w:rsidRPr="0054270E">
        <w:rPr>
          <w:rFonts w:ascii="Times New Roman" w:hAnsi="Times New Roman" w:cs="Times New Roman"/>
          <w:sz w:val="24"/>
          <w:szCs w:val="24"/>
        </w:rPr>
        <w:t xml:space="preserve"> colour-coded list of CB regions </w:t>
      </w:r>
      <w:r>
        <w:rPr>
          <w:rFonts w:ascii="Times New Roman" w:hAnsi="Times New Roman" w:cs="Times New Roman"/>
          <w:sz w:val="24"/>
          <w:szCs w:val="24"/>
        </w:rPr>
        <w:t xml:space="preserve">formed the basis for </w:t>
      </w:r>
      <w:r w:rsidRPr="0054270E">
        <w:rPr>
          <w:rFonts w:ascii="Times New Roman" w:hAnsi="Times New Roman" w:cs="Times New Roman"/>
          <w:sz w:val="24"/>
          <w:szCs w:val="24"/>
        </w:rPr>
        <w:t xml:space="preserve">the Action Plan for 2012. </w:t>
      </w:r>
      <w:r>
        <w:rPr>
          <w:rFonts w:ascii="Times New Roman" w:hAnsi="Times New Roman" w:cs="Times New Roman"/>
          <w:sz w:val="24"/>
          <w:szCs w:val="24"/>
        </w:rPr>
        <w:t>The list (shown in detail in The Master Plan</w:t>
      </w:r>
      <w:r w:rsidR="00DC64E4">
        <w:rPr>
          <w:rFonts w:ascii="Times New Roman" w:hAnsi="Times New Roman" w:cs="Times New Roman"/>
          <w:sz w:val="24"/>
          <w:szCs w:val="24"/>
        </w:rPr>
        <w:t xml:space="preserve">) </w:t>
      </w:r>
      <w:r w:rsidR="00DC64E4" w:rsidRPr="0054270E">
        <w:rPr>
          <w:rFonts w:ascii="Times New Roman" w:hAnsi="Times New Roman" w:cs="Times New Roman"/>
          <w:sz w:val="24"/>
          <w:szCs w:val="24"/>
        </w:rPr>
        <w:t>was</w:t>
      </w:r>
      <w:r w:rsidRPr="0054270E">
        <w:rPr>
          <w:rFonts w:ascii="Times New Roman" w:hAnsi="Times New Roman" w:cs="Times New Roman"/>
          <w:sz w:val="24"/>
          <w:szCs w:val="24"/>
        </w:rPr>
        <w:t xml:space="preserve"> based on </w:t>
      </w:r>
      <w:r>
        <w:rPr>
          <w:rFonts w:ascii="Times New Roman" w:hAnsi="Times New Roman" w:cs="Times New Roman"/>
          <w:sz w:val="24"/>
          <w:szCs w:val="24"/>
        </w:rPr>
        <w:t>IMO information sub-divided</w:t>
      </w:r>
      <w:r w:rsidRPr="0054270E">
        <w:rPr>
          <w:rFonts w:ascii="Times New Roman" w:hAnsi="Times New Roman" w:cs="Times New Roman"/>
          <w:sz w:val="24"/>
          <w:szCs w:val="24"/>
        </w:rPr>
        <w:t xml:space="preserve"> into </w:t>
      </w:r>
      <w:r>
        <w:rPr>
          <w:rFonts w:ascii="Times New Roman" w:hAnsi="Times New Roman" w:cs="Times New Roman"/>
          <w:sz w:val="24"/>
          <w:szCs w:val="24"/>
        </w:rPr>
        <w:t xml:space="preserve">the </w:t>
      </w:r>
      <w:r w:rsidRPr="0054270E">
        <w:rPr>
          <w:rFonts w:ascii="Times New Roman" w:hAnsi="Times New Roman" w:cs="Times New Roman"/>
          <w:sz w:val="24"/>
          <w:szCs w:val="24"/>
        </w:rPr>
        <w:t xml:space="preserve">seven key CB regions based on </w:t>
      </w:r>
      <w:r>
        <w:rPr>
          <w:rFonts w:ascii="Times New Roman" w:hAnsi="Times New Roman" w:cs="Times New Roman"/>
          <w:sz w:val="24"/>
          <w:szCs w:val="24"/>
        </w:rPr>
        <w:t xml:space="preserve">public-domain </w:t>
      </w:r>
      <w:r w:rsidRPr="0054270E">
        <w:rPr>
          <w:rFonts w:ascii="Times New Roman" w:hAnsi="Times New Roman" w:cs="Times New Roman"/>
          <w:sz w:val="24"/>
          <w:szCs w:val="24"/>
        </w:rPr>
        <w:t xml:space="preserve">data provided on the IHO website.  States which were </w:t>
      </w:r>
      <w:r w:rsidR="00DC64E4">
        <w:rPr>
          <w:rFonts w:ascii="Times New Roman" w:hAnsi="Times New Roman" w:cs="Times New Roman"/>
          <w:sz w:val="24"/>
          <w:szCs w:val="24"/>
        </w:rPr>
        <w:t xml:space="preserve">part of IHO Regional Hydrographic Commissions, but </w:t>
      </w:r>
      <w:r w:rsidRPr="0054270E">
        <w:rPr>
          <w:rFonts w:ascii="Times New Roman" w:hAnsi="Times New Roman" w:cs="Times New Roman"/>
          <w:sz w:val="24"/>
          <w:szCs w:val="24"/>
        </w:rPr>
        <w:t xml:space="preserve">not currently members of IALA had been </w:t>
      </w:r>
      <w:r w:rsidR="00DC64E4">
        <w:rPr>
          <w:rFonts w:ascii="Times New Roman" w:hAnsi="Times New Roman" w:cs="Times New Roman"/>
          <w:sz w:val="24"/>
          <w:szCs w:val="24"/>
        </w:rPr>
        <w:t>identified</w:t>
      </w:r>
      <w:r w:rsidRPr="0054270E">
        <w:rPr>
          <w:rFonts w:ascii="Times New Roman" w:hAnsi="Times New Roman" w:cs="Times New Roman"/>
          <w:sz w:val="24"/>
          <w:szCs w:val="24"/>
        </w:rPr>
        <w:t xml:space="preserve"> as potential key CB targets</w:t>
      </w:r>
      <w:r w:rsidR="00DC64E4">
        <w:rPr>
          <w:rFonts w:ascii="Times New Roman" w:hAnsi="Times New Roman" w:cs="Times New Roman"/>
          <w:sz w:val="24"/>
          <w:szCs w:val="24"/>
        </w:rPr>
        <w:t>.</w:t>
      </w:r>
      <w:r w:rsidR="00A04250" w:rsidRPr="00A04250">
        <w:rPr>
          <w:rFonts w:ascii="Times New Roman" w:hAnsi="Times New Roman" w:cs="Times New Roman"/>
          <w:sz w:val="24"/>
          <w:szCs w:val="24"/>
        </w:rPr>
        <w:t xml:space="preserve"> </w:t>
      </w:r>
      <w:r w:rsidR="00D111A0">
        <w:rPr>
          <w:rFonts w:ascii="Times New Roman" w:hAnsi="Times New Roman" w:cs="Times New Roman"/>
          <w:sz w:val="24"/>
          <w:szCs w:val="24"/>
        </w:rPr>
        <w:t xml:space="preserve">Invitations from the Chairs of RHCs would provide The Academy with </w:t>
      </w:r>
      <w:r w:rsidR="001A5349">
        <w:rPr>
          <w:rFonts w:ascii="Times New Roman" w:hAnsi="Times New Roman" w:cs="Times New Roman"/>
          <w:sz w:val="24"/>
          <w:szCs w:val="24"/>
        </w:rPr>
        <w:t>excellent opportunities</w:t>
      </w:r>
      <w:r w:rsidR="00D111A0">
        <w:rPr>
          <w:rFonts w:ascii="Times New Roman" w:hAnsi="Times New Roman" w:cs="Times New Roman"/>
          <w:sz w:val="24"/>
          <w:szCs w:val="24"/>
        </w:rPr>
        <w:t xml:space="preserve"> to seek hosts </w:t>
      </w:r>
      <w:r w:rsidR="00D111A0">
        <w:rPr>
          <w:rFonts w:ascii="Times New Roman" w:hAnsi="Times New Roman" w:cs="Times New Roman"/>
          <w:sz w:val="24"/>
          <w:szCs w:val="24"/>
        </w:rPr>
        <w:lastRenderedPageBreak/>
        <w:t xml:space="preserve">for further awareness seminars. </w:t>
      </w:r>
      <w:r w:rsidR="00A04250">
        <w:rPr>
          <w:rFonts w:ascii="Times New Roman" w:hAnsi="Times New Roman" w:cs="Times New Roman"/>
          <w:sz w:val="24"/>
          <w:szCs w:val="24"/>
        </w:rPr>
        <w:t>Regional priorities would not only be based on IALA membership, but on risk analysis, traffic patterns from all available AIS data</w:t>
      </w:r>
      <w:r w:rsidR="007E0EC0">
        <w:rPr>
          <w:rFonts w:ascii="Times New Roman" w:hAnsi="Times New Roman" w:cs="Times New Roman"/>
          <w:sz w:val="24"/>
          <w:szCs w:val="24"/>
        </w:rPr>
        <w:t xml:space="preserve"> collated by Omar Frits Eriksson of the DMA</w:t>
      </w:r>
      <w:r w:rsidR="00A04250">
        <w:rPr>
          <w:rFonts w:ascii="Times New Roman" w:hAnsi="Times New Roman" w:cs="Times New Roman"/>
          <w:sz w:val="24"/>
          <w:szCs w:val="24"/>
        </w:rPr>
        <w:t xml:space="preserve"> and </w:t>
      </w:r>
      <w:r w:rsidR="007E0EC0">
        <w:rPr>
          <w:rFonts w:ascii="Times New Roman" w:hAnsi="Times New Roman" w:cs="Times New Roman"/>
          <w:sz w:val="24"/>
          <w:szCs w:val="24"/>
        </w:rPr>
        <w:t>other</w:t>
      </w:r>
      <w:r w:rsidR="00A04250">
        <w:rPr>
          <w:rFonts w:ascii="Times New Roman" w:hAnsi="Times New Roman" w:cs="Times New Roman"/>
          <w:sz w:val="24"/>
          <w:szCs w:val="24"/>
        </w:rPr>
        <w:t xml:space="preserve"> factors </w:t>
      </w:r>
      <w:r w:rsidR="001A5349">
        <w:rPr>
          <w:rFonts w:ascii="Times New Roman" w:hAnsi="Times New Roman" w:cs="Times New Roman"/>
          <w:sz w:val="24"/>
          <w:szCs w:val="24"/>
        </w:rPr>
        <w:t xml:space="preserve">such </w:t>
      </w:r>
      <w:r w:rsidR="00A04250">
        <w:rPr>
          <w:rFonts w:ascii="Times New Roman" w:hAnsi="Times New Roman" w:cs="Times New Roman"/>
          <w:sz w:val="24"/>
          <w:szCs w:val="24"/>
        </w:rPr>
        <w:t>as the length of a State’s coastline.</w:t>
      </w:r>
    </w:p>
    <w:p w14:paraId="3BA0301C" w14:textId="77777777" w:rsidR="00A12C73" w:rsidRDefault="00A12C73" w:rsidP="00196215">
      <w:pPr>
        <w:jc w:val="both"/>
        <w:rPr>
          <w:rFonts w:ascii="Times New Roman" w:hAnsi="Times New Roman" w:cs="Times New Roman"/>
          <w:sz w:val="24"/>
          <w:szCs w:val="24"/>
        </w:rPr>
      </w:pPr>
    </w:p>
    <w:p w14:paraId="0B62742F" w14:textId="77777777" w:rsidR="00A12C73" w:rsidRDefault="00A12C73" w:rsidP="00196215">
      <w:pPr>
        <w:jc w:val="both"/>
        <w:rPr>
          <w:rFonts w:ascii="Times New Roman" w:hAnsi="Times New Roman" w:cs="Times New Roman"/>
          <w:sz w:val="24"/>
          <w:szCs w:val="24"/>
        </w:rPr>
      </w:pPr>
      <w:r>
        <w:rPr>
          <w:rFonts w:ascii="Times New Roman" w:hAnsi="Times New Roman" w:cs="Times New Roman"/>
          <w:b/>
          <w:sz w:val="24"/>
          <w:szCs w:val="24"/>
        </w:rPr>
        <w:t>Master Plan 2012-2016</w:t>
      </w:r>
      <w:r>
        <w:rPr>
          <w:rFonts w:ascii="Times New Roman" w:hAnsi="Times New Roman" w:cs="Times New Roman"/>
          <w:sz w:val="24"/>
          <w:szCs w:val="24"/>
        </w:rPr>
        <w:t xml:space="preserve">. </w:t>
      </w:r>
      <w:r w:rsidR="00C40C97">
        <w:rPr>
          <w:rFonts w:ascii="Times New Roman" w:hAnsi="Times New Roman" w:cs="Times New Roman"/>
          <w:sz w:val="24"/>
          <w:szCs w:val="24"/>
        </w:rPr>
        <w:t xml:space="preserve">The Board </w:t>
      </w:r>
      <w:r w:rsidR="00A9564F">
        <w:rPr>
          <w:rFonts w:ascii="Times New Roman" w:hAnsi="Times New Roman" w:cs="Times New Roman"/>
          <w:sz w:val="24"/>
          <w:szCs w:val="24"/>
        </w:rPr>
        <w:t xml:space="preserve">approved a strategic Master Plan for the next four years. </w:t>
      </w:r>
      <w:r w:rsidR="008F1478">
        <w:rPr>
          <w:rFonts w:ascii="Times New Roman" w:hAnsi="Times New Roman" w:cs="Times New Roman"/>
          <w:sz w:val="24"/>
          <w:szCs w:val="24"/>
        </w:rPr>
        <w:t xml:space="preserve">The Master Plan would be forwarded to Council for endorsement. </w:t>
      </w:r>
      <w:r w:rsidR="00666788">
        <w:rPr>
          <w:rFonts w:ascii="Times New Roman" w:hAnsi="Times New Roman" w:cs="Times New Roman"/>
          <w:sz w:val="24"/>
          <w:szCs w:val="24"/>
        </w:rPr>
        <w:t>Following advice from Sir Jeremy de Halpert, t</w:t>
      </w:r>
      <w:r w:rsidR="008F1478">
        <w:rPr>
          <w:rFonts w:ascii="Times New Roman" w:hAnsi="Times New Roman" w:cs="Times New Roman"/>
          <w:sz w:val="24"/>
          <w:szCs w:val="24"/>
        </w:rPr>
        <w:t>he Board</w:t>
      </w:r>
      <w:r w:rsidR="00A9564F">
        <w:rPr>
          <w:rFonts w:ascii="Times New Roman" w:hAnsi="Times New Roman" w:cs="Times New Roman"/>
          <w:sz w:val="24"/>
          <w:szCs w:val="24"/>
        </w:rPr>
        <w:t xml:space="preserve"> </w:t>
      </w:r>
      <w:r w:rsidR="00C40C97">
        <w:rPr>
          <w:rFonts w:ascii="Times New Roman" w:hAnsi="Times New Roman" w:cs="Times New Roman"/>
          <w:sz w:val="24"/>
          <w:szCs w:val="24"/>
        </w:rPr>
        <w:t xml:space="preserve">adopted the term “Regional Point of Contact” for a Member State in each region with the potential to assist The Academy in its CB strategy. Proposed Terms of Reference </w:t>
      </w:r>
      <w:r w:rsidR="00E073B3">
        <w:rPr>
          <w:rFonts w:ascii="Times New Roman" w:hAnsi="Times New Roman" w:cs="Times New Roman"/>
          <w:sz w:val="24"/>
          <w:szCs w:val="24"/>
        </w:rPr>
        <w:t>for RPOCs</w:t>
      </w:r>
      <w:r w:rsidR="00C40C97">
        <w:rPr>
          <w:rFonts w:ascii="Times New Roman" w:hAnsi="Times New Roman" w:cs="Times New Roman"/>
          <w:sz w:val="24"/>
          <w:szCs w:val="24"/>
        </w:rPr>
        <w:t xml:space="preserve"> are at Appendix II to the Master Plan</w:t>
      </w:r>
      <w:r w:rsidR="00E073B3">
        <w:rPr>
          <w:rFonts w:ascii="Times New Roman" w:hAnsi="Times New Roman" w:cs="Times New Roman"/>
          <w:sz w:val="24"/>
          <w:szCs w:val="24"/>
        </w:rPr>
        <w:t xml:space="preserve">. The Academy Board hoped that </w:t>
      </w:r>
      <w:r w:rsidR="00F734C2">
        <w:rPr>
          <w:rFonts w:ascii="Times New Roman" w:hAnsi="Times New Roman" w:cs="Times New Roman"/>
          <w:sz w:val="24"/>
          <w:szCs w:val="24"/>
        </w:rPr>
        <w:t xml:space="preserve">if the Master Plan was endorsed by Council, </w:t>
      </w:r>
      <w:r w:rsidR="00E073B3">
        <w:rPr>
          <w:rFonts w:ascii="Times New Roman" w:hAnsi="Times New Roman" w:cs="Times New Roman"/>
          <w:sz w:val="24"/>
          <w:szCs w:val="24"/>
        </w:rPr>
        <w:t xml:space="preserve">a number of Council Members within the key CB regions would accept the Secretary General’s invitation to become a RPOC for </w:t>
      </w:r>
      <w:r w:rsidR="00203FFD">
        <w:rPr>
          <w:rFonts w:ascii="Times New Roman" w:hAnsi="Times New Roman" w:cs="Times New Roman"/>
          <w:sz w:val="24"/>
          <w:szCs w:val="24"/>
        </w:rPr>
        <w:t>the period covered by the Master Plan</w:t>
      </w:r>
      <w:r w:rsidR="00E073B3">
        <w:rPr>
          <w:rFonts w:ascii="Times New Roman" w:hAnsi="Times New Roman" w:cs="Times New Roman"/>
          <w:sz w:val="24"/>
          <w:szCs w:val="24"/>
        </w:rPr>
        <w:t>.</w:t>
      </w:r>
    </w:p>
    <w:p w14:paraId="5B0FEE50" w14:textId="77777777" w:rsidR="003B4A28" w:rsidRDefault="003B4A28" w:rsidP="00196215">
      <w:pPr>
        <w:jc w:val="both"/>
        <w:rPr>
          <w:rFonts w:ascii="Times New Roman" w:hAnsi="Times New Roman" w:cs="Times New Roman"/>
          <w:sz w:val="24"/>
          <w:szCs w:val="24"/>
        </w:rPr>
      </w:pPr>
    </w:p>
    <w:p w14:paraId="0D365898" w14:textId="77777777" w:rsidR="003B4A28" w:rsidRDefault="003B4A28" w:rsidP="00196215">
      <w:pPr>
        <w:jc w:val="both"/>
        <w:rPr>
          <w:rFonts w:ascii="Times New Roman" w:hAnsi="Times New Roman" w:cs="Times New Roman"/>
          <w:sz w:val="24"/>
          <w:szCs w:val="24"/>
        </w:rPr>
      </w:pPr>
      <w:r>
        <w:rPr>
          <w:rFonts w:ascii="Times New Roman" w:hAnsi="Times New Roman" w:cs="Times New Roman"/>
          <w:b/>
          <w:sz w:val="24"/>
          <w:szCs w:val="24"/>
        </w:rPr>
        <w:t>VTS Training and Accreditation</w:t>
      </w:r>
      <w:r>
        <w:rPr>
          <w:rFonts w:ascii="Times New Roman" w:hAnsi="Times New Roman" w:cs="Times New Roman"/>
          <w:sz w:val="24"/>
          <w:szCs w:val="24"/>
        </w:rPr>
        <w:t xml:space="preserve">. </w:t>
      </w:r>
      <w:r w:rsidR="00AA11DB">
        <w:rPr>
          <w:rFonts w:ascii="Times New Roman" w:hAnsi="Times New Roman" w:cs="Times New Roman"/>
          <w:sz w:val="24"/>
          <w:szCs w:val="24"/>
        </w:rPr>
        <w:t>The Dean briefed the Board that a 2</w:t>
      </w:r>
      <w:r w:rsidR="00AA11DB" w:rsidRPr="00CF121E">
        <w:rPr>
          <w:rFonts w:ascii="Times New Roman" w:hAnsi="Times New Roman" w:cs="Times New Roman"/>
          <w:sz w:val="24"/>
          <w:szCs w:val="24"/>
          <w:vertAlign w:val="superscript"/>
        </w:rPr>
        <w:t>nd</w:t>
      </w:r>
      <w:r w:rsidR="00AA11DB">
        <w:rPr>
          <w:rFonts w:ascii="Times New Roman" w:hAnsi="Times New Roman" w:cs="Times New Roman"/>
          <w:sz w:val="24"/>
          <w:szCs w:val="24"/>
        </w:rPr>
        <w:t xml:space="preserve"> meeting of the VTS Training and Accreditation sub-committee, chaired by The Academy, had been held on 24</w:t>
      </w:r>
      <w:r w:rsidR="00AA11DB" w:rsidRPr="00933FC2">
        <w:rPr>
          <w:rFonts w:ascii="Times New Roman" w:hAnsi="Times New Roman" w:cs="Times New Roman"/>
          <w:sz w:val="24"/>
          <w:szCs w:val="24"/>
          <w:vertAlign w:val="superscript"/>
        </w:rPr>
        <w:t>th</w:t>
      </w:r>
      <w:r w:rsidR="00AA11DB">
        <w:rPr>
          <w:rFonts w:ascii="Times New Roman" w:hAnsi="Times New Roman" w:cs="Times New Roman"/>
          <w:sz w:val="24"/>
          <w:szCs w:val="24"/>
        </w:rPr>
        <w:t xml:space="preserve"> March. Members had resolved all outstanding issues and agreed on a common way ahead including on the use of simulators and the accreditation of Industrial Members. The report listed 8 recommended actions and 1 recommended policy on the fee structure for IALA-sponsored experts. The Board endorsed them all and agreed that the Report </w:t>
      </w:r>
      <w:r w:rsidR="005B3D1E">
        <w:rPr>
          <w:rFonts w:ascii="Times New Roman" w:hAnsi="Times New Roman" w:cs="Times New Roman"/>
          <w:sz w:val="24"/>
          <w:szCs w:val="24"/>
        </w:rPr>
        <w:t xml:space="preserve">of the Meeting </w:t>
      </w:r>
      <w:r w:rsidR="00AA11DB">
        <w:rPr>
          <w:rFonts w:ascii="Times New Roman" w:hAnsi="Times New Roman" w:cs="Times New Roman"/>
          <w:sz w:val="24"/>
          <w:szCs w:val="24"/>
        </w:rPr>
        <w:t xml:space="preserve">should be forwarded to </w:t>
      </w:r>
      <w:r w:rsidR="005B3D1E">
        <w:rPr>
          <w:rFonts w:ascii="Times New Roman" w:hAnsi="Times New Roman" w:cs="Times New Roman"/>
          <w:sz w:val="24"/>
          <w:szCs w:val="24"/>
        </w:rPr>
        <w:t xml:space="preserve">the </w:t>
      </w:r>
      <w:r w:rsidR="00AA11DB">
        <w:rPr>
          <w:rFonts w:ascii="Times New Roman" w:hAnsi="Times New Roman" w:cs="Times New Roman"/>
          <w:sz w:val="24"/>
          <w:szCs w:val="24"/>
        </w:rPr>
        <w:t>P</w:t>
      </w:r>
      <w:r w:rsidR="005B3D1E">
        <w:rPr>
          <w:rFonts w:ascii="Times New Roman" w:hAnsi="Times New Roman" w:cs="Times New Roman"/>
          <w:sz w:val="24"/>
          <w:szCs w:val="24"/>
        </w:rPr>
        <w:t xml:space="preserve">olicy </w:t>
      </w:r>
      <w:r w:rsidR="00AA11DB">
        <w:rPr>
          <w:rFonts w:ascii="Times New Roman" w:hAnsi="Times New Roman" w:cs="Times New Roman"/>
          <w:sz w:val="24"/>
          <w:szCs w:val="24"/>
        </w:rPr>
        <w:t>A</w:t>
      </w:r>
      <w:r w:rsidR="005B3D1E">
        <w:rPr>
          <w:rFonts w:ascii="Times New Roman" w:hAnsi="Times New Roman" w:cs="Times New Roman"/>
          <w:sz w:val="24"/>
          <w:szCs w:val="24"/>
        </w:rPr>
        <w:t xml:space="preserve">dvisory </w:t>
      </w:r>
      <w:r w:rsidR="00AA11DB">
        <w:rPr>
          <w:rFonts w:ascii="Times New Roman" w:hAnsi="Times New Roman" w:cs="Times New Roman"/>
          <w:sz w:val="24"/>
          <w:szCs w:val="24"/>
        </w:rPr>
        <w:t>P</w:t>
      </w:r>
      <w:r w:rsidR="005B3D1E">
        <w:rPr>
          <w:rFonts w:ascii="Times New Roman" w:hAnsi="Times New Roman" w:cs="Times New Roman"/>
          <w:sz w:val="24"/>
          <w:szCs w:val="24"/>
        </w:rPr>
        <w:t>anel</w:t>
      </w:r>
      <w:r w:rsidR="00AA11DB">
        <w:rPr>
          <w:rFonts w:ascii="Times New Roman" w:hAnsi="Times New Roman" w:cs="Times New Roman"/>
          <w:sz w:val="24"/>
          <w:szCs w:val="24"/>
        </w:rPr>
        <w:t xml:space="preserve"> before final consideration by Council.</w:t>
      </w:r>
    </w:p>
    <w:p w14:paraId="78F17769" w14:textId="77777777" w:rsidR="005B3D1E" w:rsidRDefault="005B3D1E" w:rsidP="00196215">
      <w:pPr>
        <w:jc w:val="both"/>
        <w:rPr>
          <w:rFonts w:ascii="Times New Roman" w:hAnsi="Times New Roman" w:cs="Times New Roman"/>
          <w:sz w:val="24"/>
          <w:szCs w:val="24"/>
        </w:rPr>
      </w:pPr>
    </w:p>
    <w:p w14:paraId="627F0030" w14:textId="77777777" w:rsidR="005B3D1E" w:rsidRPr="005B3D1E" w:rsidRDefault="005B3D1E" w:rsidP="005B3D1E">
      <w:pPr>
        <w:jc w:val="both"/>
        <w:rPr>
          <w:rFonts w:ascii="Times New Roman" w:hAnsi="Times New Roman" w:cs="Times New Roman"/>
          <w:sz w:val="24"/>
          <w:szCs w:val="24"/>
        </w:rPr>
      </w:pPr>
      <w:r w:rsidRPr="005B3D1E">
        <w:rPr>
          <w:rFonts w:ascii="Times New Roman" w:hAnsi="Times New Roman" w:cs="Times New Roman"/>
          <w:b/>
          <w:sz w:val="24"/>
          <w:szCs w:val="24"/>
        </w:rPr>
        <w:t>Model Courses</w:t>
      </w:r>
      <w:r w:rsidRPr="005B3D1E">
        <w:rPr>
          <w:rFonts w:ascii="Times New Roman" w:hAnsi="Times New Roman" w:cs="Times New Roman"/>
          <w:sz w:val="24"/>
          <w:szCs w:val="24"/>
        </w:rPr>
        <w:t xml:space="preserve">. </w:t>
      </w:r>
      <w:r>
        <w:rPr>
          <w:rFonts w:ascii="Times New Roman" w:hAnsi="Times New Roman" w:cs="Times New Roman"/>
          <w:sz w:val="24"/>
          <w:szCs w:val="24"/>
        </w:rPr>
        <w:t>T</w:t>
      </w:r>
      <w:r w:rsidRPr="005B3D1E">
        <w:rPr>
          <w:rFonts w:ascii="Times New Roman" w:hAnsi="Times New Roman" w:cs="Times New Roman"/>
          <w:sz w:val="24"/>
          <w:szCs w:val="24"/>
        </w:rPr>
        <w:t xml:space="preserve">hree model course related publications </w:t>
      </w:r>
      <w:r w:rsidR="000C0892">
        <w:rPr>
          <w:rFonts w:ascii="Times New Roman" w:hAnsi="Times New Roman" w:cs="Times New Roman"/>
          <w:sz w:val="24"/>
          <w:szCs w:val="24"/>
        </w:rPr>
        <w:t xml:space="preserve">were reviewed by The Academy Board. These were all outputs </w:t>
      </w:r>
      <w:r w:rsidR="003916CD">
        <w:rPr>
          <w:rFonts w:ascii="Times New Roman" w:hAnsi="Times New Roman" w:cs="Times New Roman"/>
          <w:sz w:val="24"/>
          <w:szCs w:val="24"/>
        </w:rPr>
        <w:t xml:space="preserve">from </w:t>
      </w:r>
      <w:r w:rsidR="003916CD" w:rsidRPr="005B3D1E">
        <w:rPr>
          <w:rFonts w:ascii="Times New Roman" w:hAnsi="Times New Roman" w:cs="Times New Roman"/>
          <w:sz w:val="24"/>
          <w:szCs w:val="24"/>
        </w:rPr>
        <w:t>EEP</w:t>
      </w:r>
      <w:r w:rsidRPr="005B3D1E">
        <w:rPr>
          <w:rFonts w:ascii="Times New Roman" w:hAnsi="Times New Roman" w:cs="Times New Roman"/>
          <w:sz w:val="24"/>
          <w:szCs w:val="24"/>
        </w:rPr>
        <w:t xml:space="preserve">-18. </w:t>
      </w:r>
      <w:r>
        <w:rPr>
          <w:rFonts w:ascii="Times New Roman" w:hAnsi="Times New Roman" w:cs="Times New Roman"/>
          <w:sz w:val="24"/>
          <w:szCs w:val="24"/>
        </w:rPr>
        <w:t xml:space="preserve">The first was Recommendation </w:t>
      </w:r>
      <w:r w:rsidRPr="005B3D1E">
        <w:rPr>
          <w:rFonts w:ascii="Times New Roman" w:hAnsi="Times New Roman" w:cs="Times New Roman"/>
          <w:sz w:val="24"/>
          <w:szCs w:val="24"/>
        </w:rPr>
        <w:t xml:space="preserve">E-141 Edition 2 </w:t>
      </w:r>
      <w:r>
        <w:rPr>
          <w:rFonts w:ascii="Times New Roman" w:hAnsi="Times New Roman" w:cs="Times New Roman"/>
          <w:sz w:val="24"/>
          <w:szCs w:val="24"/>
        </w:rPr>
        <w:t>(Standards for Training and C</w:t>
      </w:r>
      <w:r w:rsidRPr="005B3D1E">
        <w:rPr>
          <w:rFonts w:ascii="Times New Roman" w:hAnsi="Times New Roman" w:cs="Times New Roman"/>
          <w:sz w:val="24"/>
          <w:szCs w:val="24"/>
        </w:rPr>
        <w:t>ertification of AtoN Personnel</w:t>
      </w:r>
      <w:r>
        <w:rPr>
          <w:rFonts w:ascii="Times New Roman" w:hAnsi="Times New Roman" w:cs="Times New Roman"/>
          <w:sz w:val="24"/>
          <w:szCs w:val="24"/>
        </w:rPr>
        <w:t>)</w:t>
      </w:r>
      <w:r w:rsidRPr="005B3D1E">
        <w:rPr>
          <w:rFonts w:ascii="Times New Roman" w:hAnsi="Times New Roman" w:cs="Times New Roman"/>
          <w:sz w:val="24"/>
          <w:szCs w:val="24"/>
        </w:rPr>
        <w:t>.</w:t>
      </w:r>
      <w:r>
        <w:rPr>
          <w:rFonts w:ascii="Times New Roman" w:hAnsi="Times New Roman" w:cs="Times New Roman"/>
          <w:sz w:val="24"/>
          <w:szCs w:val="24"/>
        </w:rPr>
        <w:t xml:space="preserve"> This revision had added detail on the two model course for AtoN managers and “Level 1+” for senior managers. It had removed the syllabus for Level 1 managers which had been published in E-141/1 and that for Level 2 technicians. </w:t>
      </w:r>
      <w:r w:rsidR="000C0892">
        <w:rPr>
          <w:rFonts w:ascii="Times New Roman" w:hAnsi="Times New Roman" w:cs="Times New Roman"/>
          <w:sz w:val="24"/>
          <w:szCs w:val="24"/>
        </w:rPr>
        <w:t xml:space="preserve">This Recommendation had been forwarded to Council for approval. </w:t>
      </w:r>
      <w:r>
        <w:rPr>
          <w:rFonts w:ascii="Times New Roman" w:hAnsi="Times New Roman" w:cs="Times New Roman"/>
          <w:sz w:val="24"/>
          <w:szCs w:val="24"/>
        </w:rPr>
        <w:t xml:space="preserve">The updated </w:t>
      </w:r>
      <w:r w:rsidR="000C0892">
        <w:rPr>
          <w:rFonts w:ascii="Times New Roman" w:hAnsi="Times New Roman" w:cs="Times New Roman"/>
          <w:sz w:val="24"/>
          <w:szCs w:val="24"/>
        </w:rPr>
        <w:t>syllabus for</w:t>
      </w:r>
      <w:r>
        <w:rPr>
          <w:rFonts w:ascii="Times New Roman" w:hAnsi="Times New Roman" w:cs="Times New Roman"/>
          <w:sz w:val="24"/>
          <w:szCs w:val="24"/>
        </w:rPr>
        <w:t xml:space="preserve"> technicians was shown in the first model course overview to be issued by The Academy </w:t>
      </w:r>
      <w:r w:rsidR="00612159">
        <w:rPr>
          <w:rFonts w:ascii="Times New Roman" w:hAnsi="Times New Roman" w:cs="Times New Roman"/>
          <w:sz w:val="24"/>
          <w:szCs w:val="24"/>
        </w:rPr>
        <w:t>under</w:t>
      </w:r>
      <w:r>
        <w:rPr>
          <w:rFonts w:ascii="Times New Roman" w:hAnsi="Times New Roman" w:cs="Times New Roman"/>
          <w:sz w:val="24"/>
          <w:szCs w:val="24"/>
        </w:rPr>
        <w:t xml:space="preserve"> the reference IALA WWA.L2.0. </w:t>
      </w:r>
      <w:r w:rsidR="000C0892">
        <w:rPr>
          <w:rFonts w:ascii="Times New Roman" w:hAnsi="Times New Roman" w:cs="Times New Roman"/>
          <w:sz w:val="24"/>
          <w:szCs w:val="24"/>
        </w:rPr>
        <w:t>The Academy approved this model course overview and the first Level 2 model course on the maintenance of Mercury Rotating Optics (reference L</w:t>
      </w:r>
      <w:r w:rsidR="008B70B2">
        <w:rPr>
          <w:rFonts w:ascii="Times New Roman" w:hAnsi="Times New Roman" w:cs="Times New Roman"/>
          <w:sz w:val="24"/>
          <w:szCs w:val="24"/>
        </w:rPr>
        <w:t>2</w:t>
      </w:r>
      <w:r w:rsidR="000C0892">
        <w:rPr>
          <w:rFonts w:ascii="Times New Roman" w:hAnsi="Times New Roman" w:cs="Times New Roman"/>
          <w:sz w:val="24"/>
          <w:szCs w:val="24"/>
        </w:rPr>
        <w:t>.3.9) produced in the shortened format set out in IALA</w:t>
      </w:r>
      <w:r w:rsidR="00A2363B">
        <w:rPr>
          <w:rFonts w:ascii="Times New Roman" w:hAnsi="Times New Roman" w:cs="Times New Roman"/>
          <w:sz w:val="24"/>
          <w:szCs w:val="24"/>
        </w:rPr>
        <w:t xml:space="preserve"> </w:t>
      </w:r>
      <w:r w:rsidR="000C0892">
        <w:rPr>
          <w:rFonts w:ascii="Times New Roman" w:hAnsi="Times New Roman" w:cs="Times New Roman"/>
          <w:sz w:val="24"/>
          <w:szCs w:val="24"/>
        </w:rPr>
        <w:t xml:space="preserve">WWA.L2.0. These will be forwarded to Council for endorsement before publication. </w:t>
      </w:r>
      <w:r w:rsidR="00CD1A8F">
        <w:rPr>
          <w:rFonts w:ascii="Times New Roman" w:hAnsi="Times New Roman" w:cs="Times New Roman"/>
          <w:sz w:val="24"/>
          <w:szCs w:val="24"/>
        </w:rPr>
        <w:t>Delegates to EEP-18 agreed to draft a further 27 Level 2 model courses to be taken at EEP-19.</w:t>
      </w:r>
    </w:p>
    <w:p w14:paraId="3D3713D2" w14:textId="77777777" w:rsidR="001B6BF6" w:rsidRDefault="001B6BF6" w:rsidP="00196215">
      <w:pPr>
        <w:jc w:val="both"/>
        <w:rPr>
          <w:rFonts w:ascii="Times New Roman" w:hAnsi="Times New Roman" w:cs="Times New Roman"/>
          <w:sz w:val="24"/>
          <w:szCs w:val="24"/>
        </w:rPr>
      </w:pPr>
    </w:p>
    <w:p w14:paraId="050025BA" w14:textId="77777777" w:rsidR="00E51E08" w:rsidRPr="00E51E08" w:rsidRDefault="00E51E08" w:rsidP="008D08CE">
      <w:pPr>
        <w:jc w:val="center"/>
        <w:rPr>
          <w:rFonts w:ascii="Times New Roman" w:hAnsi="Times New Roman" w:cs="Times New Roman"/>
          <w:b/>
          <w:sz w:val="24"/>
          <w:szCs w:val="24"/>
        </w:rPr>
      </w:pPr>
      <w:r>
        <w:rPr>
          <w:rFonts w:ascii="Times New Roman" w:hAnsi="Times New Roman" w:cs="Times New Roman"/>
          <w:b/>
          <w:sz w:val="24"/>
          <w:szCs w:val="24"/>
        </w:rPr>
        <w:t>Summary</w:t>
      </w:r>
    </w:p>
    <w:p w14:paraId="71B3FA27" w14:textId="77777777" w:rsidR="002F5123" w:rsidRPr="002F5123" w:rsidRDefault="002F5123" w:rsidP="00196215">
      <w:pPr>
        <w:jc w:val="both"/>
        <w:rPr>
          <w:rFonts w:ascii="Times New Roman" w:hAnsi="Times New Roman" w:cs="Times New Roman"/>
          <w:sz w:val="24"/>
          <w:szCs w:val="24"/>
        </w:rPr>
      </w:pPr>
    </w:p>
    <w:p w14:paraId="2090A31B" w14:textId="77777777" w:rsidR="00D9309B" w:rsidRDefault="008D08CE" w:rsidP="00196215">
      <w:pPr>
        <w:jc w:val="both"/>
        <w:rPr>
          <w:rFonts w:ascii="Times New Roman" w:hAnsi="Times New Roman" w:cs="Times New Roman"/>
          <w:sz w:val="24"/>
          <w:szCs w:val="24"/>
        </w:rPr>
      </w:pPr>
      <w:r>
        <w:rPr>
          <w:rFonts w:ascii="Times New Roman" w:hAnsi="Times New Roman" w:cs="Times New Roman"/>
          <w:sz w:val="24"/>
          <w:szCs w:val="24"/>
        </w:rPr>
        <w:t>In the two months since the first Board Meeting, The</w:t>
      </w:r>
      <w:r w:rsidRPr="008D08CE">
        <w:rPr>
          <w:rFonts w:ascii="Times New Roman" w:hAnsi="Times New Roman" w:cs="Times New Roman"/>
          <w:sz w:val="24"/>
          <w:szCs w:val="24"/>
        </w:rPr>
        <w:t xml:space="preserve"> </w:t>
      </w:r>
      <w:r>
        <w:rPr>
          <w:rFonts w:ascii="Times New Roman" w:hAnsi="Times New Roman" w:cs="Times New Roman"/>
          <w:sz w:val="24"/>
          <w:szCs w:val="24"/>
        </w:rPr>
        <w:t>Academy</w:t>
      </w:r>
      <w:r w:rsidR="00B63E25">
        <w:rPr>
          <w:rFonts w:ascii="Times New Roman" w:hAnsi="Times New Roman" w:cs="Times New Roman"/>
          <w:sz w:val="24"/>
          <w:szCs w:val="24"/>
        </w:rPr>
        <w:t xml:space="preserve"> has engaged </w:t>
      </w:r>
      <w:r w:rsidR="00D97372">
        <w:rPr>
          <w:rFonts w:ascii="Times New Roman" w:hAnsi="Times New Roman" w:cs="Times New Roman"/>
          <w:sz w:val="24"/>
          <w:szCs w:val="24"/>
        </w:rPr>
        <w:t>to</w:t>
      </w:r>
      <w:r w:rsidR="00B63E25">
        <w:rPr>
          <w:rFonts w:ascii="Times New Roman" w:hAnsi="Times New Roman" w:cs="Times New Roman"/>
          <w:sz w:val="24"/>
          <w:szCs w:val="24"/>
        </w:rPr>
        <w:t xml:space="preserve"> good effect with Organisations outside IALA and with the proven Committee process within it. This has resulted in strong support for The Academy’s CB strategy from the IMO and IHO and the </w:t>
      </w:r>
      <w:r w:rsidR="00D97372">
        <w:rPr>
          <w:rFonts w:ascii="Times New Roman" w:hAnsi="Times New Roman" w:cs="Times New Roman"/>
          <w:sz w:val="24"/>
          <w:szCs w:val="24"/>
        </w:rPr>
        <w:t xml:space="preserve">generation </w:t>
      </w:r>
      <w:r w:rsidR="00CD1A8F">
        <w:rPr>
          <w:rFonts w:ascii="Times New Roman" w:hAnsi="Times New Roman" w:cs="Times New Roman"/>
          <w:sz w:val="24"/>
          <w:szCs w:val="24"/>
        </w:rPr>
        <w:t xml:space="preserve">of </w:t>
      </w:r>
      <w:r w:rsidR="00D97372">
        <w:rPr>
          <w:rFonts w:ascii="Times New Roman" w:hAnsi="Times New Roman" w:cs="Times New Roman"/>
          <w:sz w:val="24"/>
          <w:szCs w:val="24"/>
        </w:rPr>
        <w:t>target-driven initiatives shown in the Master Plan</w:t>
      </w:r>
      <w:r w:rsidR="00CD1A8F">
        <w:rPr>
          <w:rFonts w:ascii="Times New Roman" w:hAnsi="Times New Roman" w:cs="Times New Roman"/>
          <w:sz w:val="24"/>
          <w:szCs w:val="24"/>
        </w:rPr>
        <w:t xml:space="preserve">. </w:t>
      </w:r>
      <w:r w:rsidR="00D97372">
        <w:rPr>
          <w:rFonts w:ascii="Times New Roman" w:hAnsi="Times New Roman" w:cs="Times New Roman"/>
          <w:sz w:val="24"/>
          <w:szCs w:val="24"/>
        </w:rPr>
        <w:t xml:space="preserve"> </w:t>
      </w:r>
      <w:r w:rsidR="00CD1A8F">
        <w:rPr>
          <w:rFonts w:ascii="Times New Roman" w:hAnsi="Times New Roman" w:cs="Times New Roman"/>
          <w:sz w:val="24"/>
          <w:szCs w:val="24"/>
        </w:rPr>
        <w:t>A</w:t>
      </w:r>
      <w:r w:rsidR="00D97372">
        <w:rPr>
          <w:rFonts w:ascii="Times New Roman" w:hAnsi="Times New Roman" w:cs="Times New Roman"/>
          <w:sz w:val="24"/>
          <w:szCs w:val="24"/>
        </w:rPr>
        <w:t xml:space="preserve"> clear way ahead on VTS Training and Accreditation</w:t>
      </w:r>
      <w:r w:rsidR="00CD1A8F">
        <w:rPr>
          <w:rFonts w:ascii="Times New Roman" w:hAnsi="Times New Roman" w:cs="Times New Roman"/>
          <w:sz w:val="24"/>
          <w:szCs w:val="24"/>
        </w:rPr>
        <w:t xml:space="preserve"> has been identified. One revised Recommendation has been forwarded to Council as have 2 IALA WWA </w:t>
      </w:r>
      <w:r w:rsidR="00FD6465">
        <w:rPr>
          <w:rFonts w:ascii="Times New Roman" w:hAnsi="Times New Roman" w:cs="Times New Roman"/>
          <w:sz w:val="24"/>
          <w:szCs w:val="24"/>
        </w:rPr>
        <w:t xml:space="preserve">approved </w:t>
      </w:r>
      <w:r w:rsidR="00D97372">
        <w:rPr>
          <w:rFonts w:ascii="Times New Roman" w:hAnsi="Times New Roman" w:cs="Times New Roman"/>
          <w:sz w:val="24"/>
          <w:szCs w:val="24"/>
        </w:rPr>
        <w:t>model course</w:t>
      </w:r>
      <w:r w:rsidR="00CD1A8F">
        <w:rPr>
          <w:rFonts w:ascii="Times New Roman" w:hAnsi="Times New Roman" w:cs="Times New Roman"/>
          <w:sz w:val="24"/>
          <w:szCs w:val="24"/>
        </w:rPr>
        <w:t>s. Twenty-seven more are in the pipeline. Lessons learnt from the first Level 1+ awareness seminar will be applied to planned seminars in South Africa and Australia aimed at targeting key stakeholders in those regions. The Academy</w:t>
      </w:r>
      <w:r w:rsidR="00571AA1">
        <w:rPr>
          <w:rFonts w:ascii="Times New Roman" w:hAnsi="Times New Roman" w:cs="Times New Roman"/>
          <w:sz w:val="24"/>
          <w:szCs w:val="24"/>
        </w:rPr>
        <w:t>, with support from potential Regional</w:t>
      </w:r>
      <w:r w:rsidR="00CD1A8F">
        <w:rPr>
          <w:rFonts w:ascii="Times New Roman" w:hAnsi="Times New Roman" w:cs="Times New Roman"/>
          <w:sz w:val="24"/>
          <w:szCs w:val="24"/>
        </w:rPr>
        <w:t xml:space="preserve"> </w:t>
      </w:r>
      <w:r w:rsidR="00571AA1">
        <w:rPr>
          <w:rFonts w:ascii="Times New Roman" w:hAnsi="Times New Roman" w:cs="Times New Roman"/>
          <w:sz w:val="24"/>
          <w:szCs w:val="24"/>
        </w:rPr>
        <w:t xml:space="preserve">Points of Contact and generous sponsors, </w:t>
      </w:r>
      <w:r w:rsidR="00CD1A8F">
        <w:rPr>
          <w:rFonts w:ascii="Times New Roman" w:hAnsi="Times New Roman" w:cs="Times New Roman"/>
          <w:sz w:val="24"/>
          <w:szCs w:val="24"/>
        </w:rPr>
        <w:t>is firmly on course to deliver improved safety of navigation world-wide.</w:t>
      </w:r>
    </w:p>
    <w:p w14:paraId="67CDFCE0" w14:textId="77777777" w:rsidR="00D9309B" w:rsidRPr="001B6BF6" w:rsidRDefault="00D9309B" w:rsidP="00196215">
      <w:pPr>
        <w:jc w:val="both"/>
        <w:rPr>
          <w:rFonts w:ascii="Times New Roman" w:hAnsi="Times New Roman" w:cs="Times New Roman"/>
          <w:b/>
          <w:sz w:val="24"/>
          <w:szCs w:val="24"/>
        </w:rPr>
      </w:pPr>
    </w:p>
    <w:p w14:paraId="646B14CF" w14:textId="77777777" w:rsidR="007978E6" w:rsidRDefault="007978E6" w:rsidP="00196215">
      <w:pPr>
        <w:jc w:val="both"/>
        <w:rPr>
          <w:rFonts w:ascii="Times New Roman" w:hAnsi="Times New Roman" w:cs="Times New Roman"/>
          <w:b/>
          <w:i/>
          <w:sz w:val="24"/>
          <w:szCs w:val="24"/>
        </w:rPr>
      </w:pPr>
      <w:r>
        <w:rPr>
          <w:rFonts w:ascii="Times New Roman" w:hAnsi="Times New Roman" w:cs="Times New Roman"/>
          <w:b/>
          <w:i/>
          <w:sz w:val="24"/>
          <w:szCs w:val="24"/>
        </w:rPr>
        <w:t>Jean-Charles Leclair</w:t>
      </w:r>
    </w:p>
    <w:p w14:paraId="7B0A3791" w14:textId="77777777" w:rsidR="00E52A72" w:rsidRPr="007978E6" w:rsidRDefault="00E52A72" w:rsidP="00196215">
      <w:pPr>
        <w:jc w:val="both"/>
        <w:rPr>
          <w:rFonts w:ascii="Times New Roman" w:hAnsi="Times New Roman" w:cs="Times New Roman"/>
          <w:b/>
          <w:i/>
          <w:sz w:val="24"/>
          <w:szCs w:val="24"/>
        </w:rPr>
      </w:pPr>
      <w:r>
        <w:rPr>
          <w:rFonts w:ascii="Times New Roman" w:hAnsi="Times New Roman" w:cs="Times New Roman"/>
          <w:sz w:val="24"/>
          <w:szCs w:val="24"/>
        </w:rPr>
        <w:t>Dean</w:t>
      </w:r>
    </w:p>
    <w:sectPr w:rsidR="00E52A72" w:rsidRPr="007978E6">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B959A1" w14:textId="77777777" w:rsidR="00D76441" w:rsidRDefault="00D76441" w:rsidP="002C3587">
      <w:r>
        <w:separator/>
      </w:r>
    </w:p>
  </w:endnote>
  <w:endnote w:type="continuationSeparator" w:id="0">
    <w:p w14:paraId="085C3829" w14:textId="77777777" w:rsidR="00D76441" w:rsidRDefault="00D76441" w:rsidP="002C3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069168"/>
      <w:docPartObj>
        <w:docPartGallery w:val="Page Numbers (Bottom of Page)"/>
        <w:docPartUnique/>
      </w:docPartObj>
    </w:sdtPr>
    <w:sdtEndPr>
      <w:rPr>
        <w:noProof/>
      </w:rPr>
    </w:sdtEndPr>
    <w:sdtContent>
      <w:p w14:paraId="24748ABB" w14:textId="77777777" w:rsidR="00A26574" w:rsidRDefault="00A26574">
        <w:pPr>
          <w:pStyle w:val="Footer"/>
          <w:jc w:val="center"/>
        </w:pPr>
        <w:r>
          <w:fldChar w:fldCharType="begin"/>
        </w:r>
        <w:r>
          <w:instrText xml:space="preserve"> PAGE   \* MERGEFORMAT </w:instrText>
        </w:r>
        <w:r>
          <w:fldChar w:fldCharType="separate"/>
        </w:r>
        <w:r w:rsidR="003B6C9A">
          <w:rPr>
            <w:noProof/>
          </w:rPr>
          <w:t>2</w:t>
        </w:r>
        <w:r>
          <w:rPr>
            <w:noProof/>
          </w:rPr>
          <w:fldChar w:fldCharType="end"/>
        </w:r>
      </w:p>
    </w:sdtContent>
  </w:sdt>
  <w:p w14:paraId="25FAE4DA" w14:textId="77777777" w:rsidR="00A26574" w:rsidRDefault="00A2657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02A4DE" w14:textId="77777777" w:rsidR="00D76441" w:rsidRDefault="00D76441" w:rsidP="002C3587">
      <w:r>
        <w:separator/>
      </w:r>
    </w:p>
  </w:footnote>
  <w:footnote w:type="continuationSeparator" w:id="0">
    <w:p w14:paraId="09AB925B" w14:textId="77777777" w:rsidR="00D76441" w:rsidRDefault="00D76441" w:rsidP="002C35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E3AD3" w14:textId="77777777" w:rsidR="003B6C9A" w:rsidRDefault="003B6C9A">
    <w:pPr>
      <w:pStyle w:val="Header"/>
    </w:pPr>
    <w:r>
      <w:t>PAP23/9/2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C43A4"/>
    <w:multiLevelType w:val="hybridMultilevel"/>
    <w:tmpl w:val="679400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E0A29FE"/>
    <w:multiLevelType w:val="multilevel"/>
    <w:tmpl w:val="719A7EA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5D91E5C"/>
    <w:multiLevelType w:val="hybridMultilevel"/>
    <w:tmpl w:val="B1849B3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29E97753"/>
    <w:multiLevelType w:val="multilevel"/>
    <w:tmpl w:val="EE8648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B2863E5"/>
    <w:multiLevelType w:val="hybridMultilevel"/>
    <w:tmpl w:val="BCF816F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0015A3E"/>
    <w:multiLevelType w:val="hybridMultilevel"/>
    <w:tmpl w:val="77ECF70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49443F9"/>
    <w:multiLevelType w:val="hybridMultilevel"/>
    <w:tmpl w:val="A624474A"/>
    <w:lvl w:ilvl="0" w:tplc="A1F238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39204DE6"/>
    <w:multiLevelType w:val="multilevel"/>
    <w:tmpl w:val="90B2801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A3C5C6D"/>
    <w:multiLevelType w:val="hybridMultilevel"/>
    <w:tmpl w:val="E2F6AE7E"/>
    <w:lvl w:ilvl="0" w:tplc="08090019">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AB60D24"/>
    <w:multiLevelType w:val="hybridMultilevel"/>
    <w:tmpl w:val="BC98CD88"/>
    <w:lvl w:ilvl="0" w:tplc="FCC823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42AA29CF"/>
    <w:multiLevelType w:val="hybridMultilevel"/>
    <w:tmpl w:val="B09E25A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48802616"/>
    <w:multiLevelType w:val="hybridMultilevel"/>
    <w:tmpl w:val="8B40B382"/>
    <w:lvl w:ilvl="0" w:tplc="91A00D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4CA87DD3"/>
    <w:multiLevelType w:val="hybridMultilevel"/>
    <w:tmpl w:val="70169D5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64E45FC"/>
    <w:multiLevelType w:val="hybridMultilevel"/>
    <w:tmpl w:val="665C34A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6E27767"/>
    <w:multiLevelType w:val="multilevel"/>
    <w:tmpl w:val="1848DF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8B270A2"/>
    <w:multiLevelType w:val="hybridMultilevel"/>
    <w:tmpl w:val="14320008"/>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BA27CC1"/>
    <w:multiLevelType w:val="hybridMultilevel"/>
    <w:tmpl w:val="AA588ADE"/>
    <w:lvl w:ilvl="0" w:tplc="61CAE01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71C85B68"/>
    <w:multiLevelType w:val="hybridMultilevel"/>
    <w:tmpl w:val="2CF6698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3A31296"/>
    <w:multiLevelType w:val="hybridMultilevel"/>
    <w:tmpl w:val="20FAA2B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
  </w:num>
  <w:num w:numId="3">
    <w:abstractNumId w:val="0"/>
  </w:num>
  <w:num w:numId="4">
    <w:abstractNumId w:val="14"/>
  </w:num>
  <w:num w:numId="5">
    <w:abstractNumId w:val="9"/>
  </w:num>
  <w:num w:numId="6">
    <w:abstractNumId w:val="11"/>
  </w:num>
  <w:num w:numId="7">
    <w:abstractNumId w:val="16"/>
  </w:num>
  <w:num w:numId="8">
    <w:abstractNumId w:val="8"/>
  </w:num>
  <w:num w:numId="9">
    <w:abstractNumId w:val="6"/>
  </w:num>
  <w:num w:numId="10">
    <w:abstractNumId w:val="12"/>
  </w:num>
  <w:num w:numId="11">
    <w:abstractNumId w:val="13"/>
  </w:num>
  <w:num w:numId="12">
    <w:abstractNumId w:val="4"/>
  </w:num>
  <w:num w:numId="13">
    <w:abstractNumId w:val="17"/>
  </w:num>
  <w:num w:numId="14">
    <w:abstractNumId w:val="15"/>
  </w:num>
  <w:num w:numId="15">
    <w:abstractNumId w:val="7"/>
  </w:num>
  <w:num w:numId="16">
    <w:abstractNumId w:val="3"/>
  </w:num>
  <w:num w:numId="17">
    <w:abstractNumId w:val="18"/>
  </w:num>
  <w:num w:numId="18">
    <w:abstractNumId w:val="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E06"/>
    <w:rsid w:val="00002B71"/>
    <w:rsid w:val="0000335A"/>
    <w:rsid w:val="00005867"/>
    <w:rsid w:val="000102D3"/>
    <w:rsid w:val="000114F8"/>
    <w:rsid w:val="000137A4"/>
    <w:rsid w:val="00014B38"/>
    <w:rsid w:val="00014C6B"/>
    <w:rsid w:val="00015AAE"/>
    <w:rsid w:val="00015B27"/>
    <w:rsid w:val="00015DD4"/>
    <w:rsid w:val="000177F1"/>
    <w:rsid w:val="00022E8E"/>
    <w:rsid w:val="000230D2"/>
    <w:rsid w:val="0002630D"/>
    <w:rsid w:val="000337C3"/>
    <w:rsid w:val="00034273"/>
    <w:rsid w:val="00035BEB"/>
    <w:rsid w:val="000369BE"/>
    <w:rsid w:val="000467E0"/>
    <w:rsid w:val="00050D7A"/>
    <w:rsid w:val="00051B54"/>
    <w:rsid w:val="000529D0"/>
    <w:rsid w:val="00054B2E"/>
    <w:rsid w:val="00055D13"/>
    <w:rsid w:val="00056621"/>
    <w:rsid w:val="00057790"/>
    <w:rsid w:val="00057CCE"/>
    <w:rsid w:val="00057DC4"/>
    <w:rsid w:val="00063DE3"/>
    <w:rsid w:val="000654A5"/>
    <w:rsid w:val="00066EE5"/>
    <w:rsid w:val="00073A70"/>
    <w:rsid w:val="00083B1B"/>
    <w:rsid w:val="0009693C"/>
    <w:rsid w:val="000A1A7E"/>
    <w:rsid w:val="000A1CF8"/>
    <w:rsid w:val="000A2797"/>
    <w:rsid w:val="000A4681"/>
    <w:rsid w:val="000A7E34"/>
    <w:rsid w:val="000B0F78"/>
    <w:rsid w:val="000B5CEF"/>
    <w:rsid w:val="000C0892"/>
    <w:rsid w:val="000C1300"/>
    <w:rsid w:val="000C2A48"/>
    <w:rsid w:val="000C3F9F"/>
    <w:rsid w:val="000C447C"/>
    <w:rsid w:val="000C4A44"/>
    <w:rsid w:val="000C642B"/>
    <w:rsid w:val="000D101E"/>
    <w:rsid w:val="000D51B4"/>
    <w:rsid w:val="000D7862"/>
    <w:rsid w:val="000E381A"/>
    <w:rsid w:val="000E40A0"/>
    <w:rsid w:val="000E7537"/>
    <w:rsid w:val="000E7865"/>
    <w:rsid w:val="000F02A7"/>
    <w:rsid w:val="000F44C0"/>
    <w:rsid w:val="000F4764"/>
    <w:rsid w:val="000F4B56"/>
    <w:rsid w:val="0010101A"/>
    <w:rsid w:val="001018B0"/>
    <w:rsid w:val="00103C12"/>
    <w:rsid w:val="001052A5"/>
    <w:rsid w:val="0010766E"/>
    <w:rsid w:val="0011048D"/>
    <w:rsid w:val="001106D7"/>
    <w:rsid w:val="00113259"/>
    <w:rsid w:val="001138B6"/>
    <w:rsid w:val="0011400A"/>
    <w:rsid w:val="0011451C"/>
    <w:rsid w:val="00117486"/>
    <w:rsid w:val="00122683"/>
    <w:rsid w:val="0012327C"/>
    <w:rsid w:val="00126DDF"/>
    <w:rsid w:val="00135C22"/>
    <w:rsid w:val="00140EB3"/>
    <w:rsid w:val="00144E17"/>
    <w:rsid w:val="0014577E"/>
    <w:rsid w:val="0015450E"/>
    <w:rsid w:val="0016086C"/>
    <w:rsid w:val="0016142E"/>
    <w:rsid w:val="0016238A"/>
    <w:rsid w:val="00162A96"/>
    <w:rsid w:val="00164C80"/>
    <w:rsid w:val="001663F2"/>
    <w:rsid w:val="001747A5"/>
    <w:rsid w:val="001755CF"/>
    <w:rsid w:val="00175E9E"/>
    <w:rsid w:val="00180657"/>
    <w:rsid w:val="00182EDB"/>
    <w:rsid w:val="0018727F"/>
    <w:rsid w:val="001927F5"/>
    <w:rsid w:val="00192BD1"/>
    <w:rsid w:val="00193545"/>
    <w:rsid w:val="00196215"/>
    <w:rsid w:val="00197465"/>
    <w:rsid w:val="001A1DC7"/>
    <w:rsid w:val="001A29CB"/>
    <w:rsid w:val="001A32E0"/>
    <w:rsid w:val="001A5349"/>
    <w:rsid w:val="001B12EA"/>
    <w:rsid w:val="001B1D6D"/>
    <w:rsid w:val="001B6BF6"/>
    <w:rsid w:val="001B70BD"/>
    <w:rsid w:val="001D175E"/>
    <w:rsid w:val="001D53D2"/>
    <w:rsid w:val="001D61BA"/>
    <w:rsid w:val="001E4913"/>
    <w:rsid w:val="001E5D75"/>
    <w:rsid w:val="001E6959"/>
    <w:rsid w:val="001E70B7"/>
    <w:rsid w:val="001E7C8C"/>
    <w:rsid w:val="001F2F01"/>
    <w:rsid w:val="001F555D"/>
    <w:rsid w:val="001F6ABD"/>
    <w:rsid w:val="001F74D1"/>
    <w:rsid w:val="00201661"/>
    <w:rsid w:val="00201B64"/>
    <w:rsid w:val="00201CBB"/>
    <w:rsid w:val="00203FFD"/>
    <w:rsid w:val="0020786A"/>
    <w:rsid w:val="002101A4"/>
    <w:rsid w:val="00212007"/>
    <w:rsid w:val="00212715"/>
    <w:rsid w:val="002145DF"/>
    <w:rsid w:val="002177CA"/>
    <w:rsid w:val="002179ED"/>
    <w:rsid w:val="002209F6"/>
    <w:rsid w:val="00222267"/>
    <w:rsid w:val="0022385D"/>
    <w:rsid w:val="002266BC"/>
    <w:rsid w:val="00230F4A"/>
    <w:rsid w:val="00233626"/>
    <w:rsid w:val="002338EF"/>
    <w:rsid w:val="00235BB7"/>
    <w:rsid w:val="00242386"/>
    <w:rsid w:val="0024677B"/>
    <w:rsid w:val="0025122F"/>
    <w:rsid w:val="00252B46"/>
    <w:rsid w:val="00260DFE"/>
    <w:rsid w:val="002644F5"/>
    <w:rsid w:val="0026712E"/>
    <w:rsid w:val="00267F54"/>
    <w:rsid w:val="00267FED"/>
    <w:rsid w:val="00272932"/>
    <w:rsid w:val="00272B02"/>
    <w:rsid w:val="00277302"/>
    <w:rsid w:val="00277B45"/>
    <w:rsid w:val="00280ACB"/>
    <w:rsid w:val="0028121D"/>
    <w:rsid w:val="00281F56"/>
    <w:rsid w:val="00285536"/>
    <w:rsid w:val="00290663"/>
    <w:rsid w:val="00295DA6"/>
    <w:rsid w:val="00296D1D"/>
    <w:rsid w:val="00296E92"/>
    <w:rsid w:val="002979C3"/>
    <w:rsid w:val="002A12F5"/>
    <w:rsid w:val="002A4D81"/>
    <w:rsid w:val="002B1356"/>
    <w:rsid w:val="002B4A1B"/>
    <w:rsid w:val="002B64EE"/>
    <w:rsid w:val="002C2555"/>
    <w:rsid w:val="002C3587"/>
    <w:rsid w:val="002C7D46"/>
    <w:rsid w:val="002C7F9F"/>
    <w:rsid w:val="002D0987"/>
    <w:rsid w:val="002D249A"/>
    <w:rsid w:val="002D4DF7"/>
    <w:rsid w:val="002E3BE3"/>
    <w:rsid w:val="002E431E"/>
    <w:rsid w:val="002E4E10"/>
    <w:rsid w:val="002E54B2"/>
    <w:rsid w:val="002E6014"/>
    <w:rsid w:val="002F16F5"/>
    <w:rsid w:val="002F17A7"/>
    <w:rsid w:val="002F319D"/>
    <w:rsid w:val="002F5123"/>
    <w:rsid w:val="002F667C"/>
    <w:rsid w:val="002F6A21"/>
    <w:rsid w:val="002F7307"/>
    <w:rsid w:val="003119B4"/>
    <w:rsid w:val="00312171"/>
    <w:rsid w:val="00312E7D"/>
    <w:rsid w:val="0031383C"/>
    <w:rsid w:val="00325808"/>
    <w:rsid w:val="00327D8D"/>
    <w:rsid w:val="0033151F"/>
    <w:rsid w:val="00335D48"/>
    <w:rsid w:val="00340212"/>
    <w:rsid w:val="00340B3C"/>
    <w:rsid w:val="0034225C"/>
    <w:rsid w:val="00345AA9"/>
    <w:rsid w:val="00350503"/>
    <w:rsid w:val="0036484B"/>
    <w:rsid w:val="00365495"/>
    <w:rsid w:val="00376087"/>
    <w:rsid w:val="00380D69"/>
    <w:rsid w:val="00383E50"/>
    <w:rsid w:val="00387098"/>
    <w:rsid w:val="00387EE8"/>
    <w:rsid w:val="003916CD"/>
    <w:rsid w:val="00391FA7"/>
    <w:rsid w:val="003935B9"/>
    <w:rsid w:val="00393C1E"/>
    <w:rsid w:val="00393F88"/>
    <w:rsid w:val="00394E7C"/>
    <w:rsid w:val="003961CE"/>
    <w:rsid w:val="00396BC8"/>
    <w:rsid w:val="003A0321"/>
    <w:rsid w:val="003A3F17"/>
    <w:rsid w:val="003A40C8"/>
    <w:rsid w:val="003B356C"/>
    <w:rsid w:val="003B4A28"/>
    <w:rsid w:val="003B5D02"/>
    <w:rsid w:val="003B62A7"/>
    <w:rsid w:val="003B6C9A"/>
    <w:rsid w:val="003B7ECB"/>
    <w:rsid w:val="003C58DA"/>
    <w:rsid w:val="003C6A80"/>
    <w:rsid w:val="003C7390"/>
    <w:rsid w:val="003C7E53"/>
    <w:rsid w:val="003D153F"/>
    <w:rsid w:val="003D2F7B"/>
    <w:rsid w:val="003E3250"/>
    <w:rsid w:val="003E491A"/>
    <w:rsid w:val="003F177B"/>
    <w:rsid w:val="003F4CB8"/>
    <w:rsid w:val="003F6771"/>
    <w:rsid w:val="0040014A"/>
    <w:rsid w:val="00400C8F"/>
    <w:rsid w:val="004105EC"/>
    <w:rsid w:val="00412DCD"/>
    <w:rsid w:val="004144F6"/>
    <w:rsid w:val="004205A6"/>
    <w:rsid w:val="00421933"/>
    <w:rsid w:val="00431078"/>
    <w:rsid w:val="004323DD"/>
    <w:rsid w:val="004335D6"/>
    <w:rsid w:val="00433982"/>
    <w:rsid w:val="00434B81"/>
    <w:rsid w:val="00436AD3"/>
    <w:rsid w:val="00436DAB"/>
    <w:rsid w:val="00437E56"/>
    <w:rsid w:val="004410B4"/>
    <w:rsid w:val="00446837"/>
    <w:rsid w:val="0044715C"/>
    <w:rsid w:val="00447496"/>
    <w:rsid w:val="00455F84"/>
    <w:rsid w:val="00456047"/>
    <w:rsid w:val="0045738E"/>
    <w:rsid w:val="00460911"/>
    <w:rsid w:val="004614D1"/>
    <w:rsid w:val="00461641"/>
    <w:rsid w:val="00461716"/>
    <w:rsid w:val="004653AD"/>
    <w:rsid w:val="00465460"/>
    <w:rsid w:val="0046583D"/>
    <w:rsid w:val="00466E2A"/>
    <w:rsid w:val="00471086"/>
    <w:rsid w:val="00475FB8"/>
    <w:rsid w:val="0048024B"/>
    <w:rsid w:val="00481BC7"/>
    <w:rsid w:val="00482992"/>
    <w:rsid w:val="004834CD"/>
    <w:rsid w:val="0048445F"/>
    <w:rsid w:val="0048783D"/>
    <w:rsid w:val="00493A4D"/>
    <w:rsid w:val="0049404A"/>
    <w:rsid w:val="00496799"/>
    <w:rsid w:val="004A0963"/>
    <w:rsid w:val="004A1A2D"/>
    <w:rsid w:val="004A493E"/>
    <w:rsid w:val="004A7137"/>
    <w:rsid w:val="004B0F0B"/>
    <w:rsid w:val="004C7E04"/>
    <w:rsid w:val="004D097F"/>
    <w:rsid w:val="004D1DD1"/>
    <w:rsid w:val="004D48A2"/>
    <w:rsid w:val="004E157E"/>
    <w:rsid w:val="004E4848"/>
    <w:rsid w:val="004E4C13"/>
    <w:rsid w:val="004F3860"/>
    <w:rsid w:val="004F7136"/>
    <w:rsid w:val="004F71E4"/>
    <w:rsid w:val="00502E62"/>
    <w:rsid w:val="0050339B"/>
    <w:rsid w:val="00511D14"/>
    <w:rsid w:val="00513079"/>
    <w:rsid w:val="00513EBB"/>
    <w:rsid w:val="0051557F"/>
    <w:rsid w:val="00516293"/>
    <w:rsid w:val="00516B64"/>
    <w:rsid w:val="005175B9"/>
    <w:rsid w:val="005201B4"/>
    <w:rsid w:val="00526C8D"/>
    <w:rsid w:val="00527C97"/>
    <w:rsid w:val="00530007"/>
    <w:rsid w:val="005332AB"/>
    <w:rsid w:val="00534D4C"/>
    <w:rsid w:val="00535506"/>
    <w:rsid w:val="0053694F"/>
    <w:rsid w:val="00537D64"/>
    <w:rsid w:val="00541C46"/>
    <w:rsid w:val="00544640"/>
    <w:rsid w:val="00544848"/>
    <w:rsid w:val="00545298"/>
    <w:rsid w:val="00547F6B"/>
    <w:rsid w:val="00554339"/>
    <w:rsid w:val="00563D88"/>
    <w:rsid w:val="00571AA1"/>
    <w:rsid w:val="00571E6D"/>
    <w:rsid w:val="00573024"/>
    <w:rsid w:val="00573ECB"/>
    <w:rsid w:val="00573FDE"/>
    <w:rsid w:val="00581D80"/>
    <w:rsid w:val="00584A0A"/>
    <w:rsid w:val="00595D09"/>
    <w:rsid w:val="00595FBA"/>
    <w:rsid w:val="00596AB3"/>
    <w:rsid w:val="0059782C"/>
    <w:rsid w:val="005A0143"/>
    <w:rsid w:val="005A0201"/>
    <w:rsid w:val="005A15BC"/>
    <w:rsid w:val="005A6880"/>
    <w:rsid w:val="005B2AB3"/>
    <w:rsid w:val="005B2DDD"/>
    <w:rsid w:val="005B30CE"/>
    <w:rsid w:val="005B3A86"/>
    <w:rsid w:val="005B3D1E"/>
    <w:rsid w:val="005B40AA"/>
    <w:rsid w:val="005B47E5"/>
    <w:rsid w:val="005B609C"/>
    <w:rsid w:val="005B6E1F"/>
    <w:rsid w:val="005C18B2"/>
    <w:rsid w:val="005C4645"/>
    <w:rsid w:val="005C760A"/>
    <w:rsid w:val="005D20FA"/>
    <w:rsid w:val="005D2863"/>
    <w:rsid w:val="005D6858"/>
    <w:rsid w:val="005D7514"/>
    <w:rsid w:val="005E18E4"/>
    <w:rsid w:val="005E33C0"/>
    <w:rsid w:val="005E501D"/>
    <w:rsid w:val="005F1EDD"/>
    <w:rsid w:val="005F2710"/>
    <w:rsid w:val="005F2717"/>
    <w:rsid w:val="005F28F5"/>
    <w:rsid w:val="00602A30"/>
    <w:rsid w:val="00604219"/>
    <w:rsid w:val="006055C7"/>
    <w:rsid w:val="00605BE1"/>
    <w:rsid w:val="00612159"/>
    <w:rsid w:val="0061734E"/>
    <w:rsid w:val="00625AC9"/>
    <w:rsid w:val="00626742"/>
    <w:rsid w:val="00630F05"/>
    <w:rsid w:val="006328DA"/>
    <w:rsid w:val="006348C2"/>
    <w:rsid w:val="0063687F"/>
    <w:rsid w:val="00637BF4"/>
    <w:rsid w:val="00640506"/>
    <w:rsid w:val="00640938"/>
    <w:rsid w:val="00641AA3"/>
    <w:rsid w:val="006441E7"/>
    <w:rsid w:val="00647AB4"/>
    <w:rsid w:val="00651140"/>
    <w:rsid w:val="00661701"/>
    <w:rsid w:val="006653C0"/>
    <w:rsid w:val="00666788"/>
    <w:rsid w:val="0066678B"/>
    <w:rsid w:val="006669F9"/>
    <w:rsid w:val="00670E85"/>
    <w:rsid w:val="0067106B"/>
    <w:rsid w:val="006741F3"/>
    <w:rsid w:val="00674412"/>
    <w:rsid w:val="00675778"/>
    <w:rsid w:val="0067797D"/>
    <w:rsid w:val="0068421F"/>
    <w:rsid w:val="0069066E"/>
    <w:rsid w:val="006945B6"/>
    <w:rsid w:val="00694D6A"/>
    <w:rsid w:val="00697602"/>
    <w:rsid w:val="006A06CA"/>
    <w:rsid w:val="006A1998"/>
    <w:rsid w:val="006A1F99"/>
    <w:rsid w:val="006A3981"/>
    <w:rsid w:val="006A4F97"/>
    <w:rsid w:val="006A5D48"/>
    <w:rsid w:val="006B359B"/>
    <w:rsid w:val="006B4D56"/>
    <w:rsid w:val="006B73C8"/>
    <w:rsid w:val="006C34E8"/>
    <w:rsid w:val="006C399C"/>
    <w:rsid w:val="006D12BD"/>
    <w:rsid w:val="006D2EFF"/>
    <w:rsid w:val="006D3E7D"/>
    <w:rsid w:val="006E327A"/>
    <w:rsid w:val="006F3700"/>
    <w:rsid w:val="006F3C0E"/>
    <w:rsid w:val="006F5213"/>
    <w:rsid w:val="006F7E89"/>
    <w:rsid w:val="00705C70"/>
    <w:rsid w:val="00706A23"/>
    <w:rsid w:val="0070764E"/>
    <w:rsid w:val="00707DD0"/>
    <w:rsid w:val="00710E1F"/>
    <w:rsid w:val="00712920"/>
    <w:rsid w:val="007148B2"/>
    <w:rsid w:val="007216B4"/>
    <w:rsid w:val="00723272"/>
    <w:rsid w:val="007233C0"/>
    <w:rsid w:val="007267A2"/>
    <w:rsid w:val="007305B8"/>
    <w:rsid w:val="007551B0"/>
    <w:rsid w:val="00762422"/>
    <w:rsid w:val="00763044"/>
    <w:rsid w:val="00763A6D"/>
    <w:rsid w:val="00763F29"/>
    <w:rsid w:val="007648C7"/>
    <w:rsid w:val="00770B6C"/>
    <w:rsid w:val="00772965"/>
    <w:rsid w:val="00775463"/>
    <w:rsid w:val="00777187"/>
    <w:rsid w:val="00780452"/>
    <w:rsid w:val="00780CC0"/>
    <w:rsid w:val="00781342"/>
    <w:rsid w:val="0078690A"/>
    <w:rsid w:val="00786F0B"/>
    <w:rsid w:val="00790593"/>
    <w:rsid w:val="00791D80"/>
    <w:rsid w:val="00793FB8"/>
    <w:rsid w:val="00795332"/>
    <w:rsid w:val="007978E6"/>
    <w:rsid w:val="007A5960"/>
    <w:rsid w:val="007B1FA6"/>
    <w:rsid w:val="007B2A4D"/>
    <w:rsid w:val="007B2DD3"/>
    <w:rsid w:val="007B3483"/>
    <w:rsid w:val="007B4800"/>
    <w:rsid w:val="007B67B6"/>
    <w:rsid w:val="007B7830"/>
    <w:rsid w:val="007C2CAE"/>
    <w:rsid w:val="007C4E26"/>
    <w:rsid w:val="007C7800"/>
    <w:rsid w:val="007D296D"/>
    <w:rsid w:val="007D2F9B"/>
    <w:rsid w:val="007E0EC0"/>
    <w:rsid w:val="007E19F7"/>
    <w:rsid w:val="007E4B68"/>
    <w:rsid w:val="007E4D9D"/>
    <w:rsid w:val="007F1ABC"/>
    <w:rsid w:val="0081099E"/>
    <w:rsid w:val="00811009"/>
    <w:rsid w:val="00814DE9"/>
    <w:rsid w:val="0081587A"/>
    <w:rsid w:val="00816B1C"/>
    <w:rsid w:val="008213CB"/>
    <w:rsid w:val="00821B77"/>
    <w:rsid w:val="008256CD"/>
    <w:rsid w:val="008257A9"/>
    <w:rsid w:val="00827F34"/>
    <w:rsid w:val="008307EA"/>
    <w:rsid w:val="008307F8"/>
    <w:rsid w:val="00830C20"/>
    <w:rsid w:val="00833FFF"/>
    <w:rsid w:val="00847AF3"/>
    <w:rsid w:val="0085353F"/>
    <w:rsid w:val="0085367B"/>
    <w:rsid w:val="00853686"/>
    <w:rsid w:val="00857C9C"/>
    <w:rsid w:val="0086050A"/>
    <w:rsid w:val="008619AC"/>
    <w:rsid w:val="0086492F"/>
    <w:rsid w:val="00865122"/>
    <w:rsid w:val="00867204"/>
    <w:rsid w:val="008718A0"/>
    <w:rsid w:val="008759AB"/>
    <w:rsid w:val="00876254"/>
    <w:rsid w:val="00877180"/>
    <w:rsid w:val="00877AFC"/>
    <w:rsid w:val="00882949"/>
    <w:rsid w:val="00882BC5"/>
    <w:rsid w:val="00884D56"/>
    <w:rsid w:val="00887036"/>
    <w:rsid w:val="00890E8C"/>
    <w:rsid w:val="00893717"/>
    <w:rsid w:val="00893A22"/>
    <w:rsid w:val="00893C97"/>
    <w:rsid w:val="00893DFC"/>
    <w:rsid w:val="00895D64"/>
    <w:rsid w:val="008974B4"/>
    <w:rsid w:val="008A26B4"/>
    <w:rsid w:val="008A3553"/>
    <w:rsid w:val="008A386A"/>
    <w:rsid w:val="008A5DB3"/>
    <w:rsid w:val="008A763C"/>
    <w:rsid w:val="008B06AB"/>
    <w:rsid w:val="008B0C46"/>
    <w:rsid w:val="008B2D85"/>
    <w:rsid w:val="008B70B2"/>
    <w:rsid w:val="008C02E6"/>
    <w:rsid w:val="008D08CE"/>
    <w:rsid w:val="008D0C65"/>
    <w:rsid w:val="008D0F54"/>
    <w:rsid w:val="008D23DF"/>
    <w:rsid w:val="008D2D3B"/>
    <w:rsid w:val="008D6409"/>
    <w:rsid w:val="008D6855"/>
    <w:rsid w:val="008D6A30"/>
    <w:rsid w:val="008D7B77"/>
    <w:rsid w:val="008F1478"/>
    <w:rsid w:val="008F1CD2"/>
    <w:rsid w:val="008F3A66"/>
    <w:rsid w:val="008F5ED6"/>
    <w:rsid w:val="008F71DC"/>
    <w:rsid w:val="008F72CD"/>
    <w:rsid w:val="0090000A"/>
    <w:rsid w:val="0090210B"/>
    <w:rsid w:val="00910678"/>
    <w:rsid w:val="00913B2A"/>
    <w:rsid w:val="00913E69"/>
    <w:rsid w:val="00913FD7"/>
    <w:rsid w:val="00921E06"/>
    <w:rsid w:val="00921F17"/>
    <w:rsid w:val="00922CDF"/>
    <w:rsid w:val="00924F7A"/>
    <w:rsid w:val="00930F81"/>
    <w:rsid w:val="009330C2"/>
    <w:rsid w:val="009404AF"/>
    <w:rsid w:val="0094050B"/>
    <w:rsid w:val="009438B5"/>
    <w:rsid w:val="0094528D"/>
    <w:rsid w:val="00945C5A"/>
    <w:rsid w:val="009468D9"/>
    <w:rsid w:val="009504AB"/>
    <w:rsid w:val="009533A3"/>
    <w:rsid w:val="00955216"/>
    <w:rsid w:val="00957012"/>
    <w:rsid w:val="00960E4A"/>
    <w:rsid w:val="00971C01"/>
    <w:rsid w:val="00972468"/>
    <w:rsid w:val="00972575"/>
    <w:rsid w:val="0097279D"/>
    <w:rsid w:val="00976AB8"/>
    <w:rsid w:val="009818C1"/>
    <w:rsid w:val="00984E95"/>
    <w:rsid w:val="00985027"/>
    <w:rsid w:val="00992B3C"/>
    <w:rsid w:val="009943B6"/>
    <w:rsid w:val="009A1C39"/>
    <w:rsid w:val="009B278A"/>
    <w:rsid w:val="009B3D86"/>
    <w:rsid w:val="009B4F44"/>
    <w:rsid w:val="009B636D"/>
    <w:rsid w:val="009B6F98"/>
    <w:rsid w:val="009C02CB"/>
    <w:rsid w:val="009C28A2"/>
    <w:rsid w:val="009C2ECF"/>
    <w:rsid w:val="009D174E"/>
    <w:rsid w:val="009D2D62"/>
    <w:rsid w:val="009D5709"/>
    <w:rsid w:val="009E00DC"/>
    <w:rsid w:val="009E51A0"/>
    <w:rsid w:val="009E5B77"/>
    <w:rsid w:val="009E7483"/>
    <w:rsid w:val="009F287B"/>
    <w:rsid w:val="00A03784"/>
    <w:rsid w:val="00A04250"/>
    <w:rsid w:val="00A043B1"/>
    <w:rsid w:val="00A05FD4"/>
    <w:rsid w:val="00A1050C"/>
    <w:rsid w:val="00A1069B"/>
    <w:rsid w:val="00A1094F"/>
    <w:rsid w:val="00A1125F"/>
    <w:rsid w:val="00A12C73"/>
    <w:rsid w:val="00A14143"/>
    <w:rsid w:val="00A1445F"/>
    <w:rsid w:val="00A15189"/>
    <w:rsid w:val="00A16802"/>
    <w:rsid w:val="00A20C8F"/>
    <w:rsid w:val="00A2363B"/>
    <w:rsid w:val="00A23B1F"/>
    <w:rsid w:val="00A24708"/>
    <w:rsid w:val="00A24F99"/>
    <w:rsid w:val="00A25F5B"/>
    <w:rsid w:val="00A264B5"/>
    <w:rsid w:val="00A26574"/>
    <w:rsid w:val="00A2690C"/>
    <w:rsid w:val="00A3236A"/>
    <w:rsid w:val="00A37F3C"/>
    <w:rsid w:val="00A42EFD"/>
    <w:rsid w:val="00A43FE9"/>
    <w:rsid w:val="00A52F3D"/>
    <w:rsid w:val="00A57528"/>
    <w:rsid w:val="00A60BEF"/>
    <w:rsid w:val="00A65D83"/>
    <w:rsid w:val="00A6636F"/>
    <w:rsid w:val="00A67D0C"/>
    <w:rsid w:val="00A73884"/>
    <w:rsid w:val="00A8739A"/>
    <w:rsid w:val="00A92793"/>
    <w:rsid w:val="00A9310F"/>
    <w:rsid w:val="00A9564F"/>
    <w:rsid w:val="00A95BAC"/>
    <w:rsid w:val="00A96344"/>
    <w:rsid w:val="00A96FB5"/>
    <w:rsid w:val="00AA0ED6"/>
    <w:rsid w:val="00AA11DB"/>
    <w:rsid w:val="00AB1964"/>
    <w:rsid w:val="00AB2694"/>
    <w:rsid w:val="00AC0743"/>
    <w:rsid w:val="00AC4975"/>
    <w:rsid w:val="00AC5DCC"/>
    <w:rsid w:val="00AD7D6D"/>
    <w:rsid w:val="00AE2F03"/>
    <w:rsid w:val="00AE6245"/>
    <w:rsid w:val="00AE6DDF"/>
    <w:rsid w:val="00AE7D2F"/>
    <w:rsid w:val="00AF12B7"/>
    <w:rsid w:val="00AF2CE6"/>
    <w:rsid w:val="00AF347F"/>
    <w:rsid w:val="00AF6B9A"/>
    <w:rsid w:val="00B0307E"/>
    <w:rsid w:val="00B04131"/>
    <w:rsid w:val="00B06EA1"/>
    <w:rsid w:val="00B07453"/>
    <w:rsid w:val="00B12695"/>
    <w:rsid w:val="00B30F36"/>
    <w:rsid w:val="00B36BFB"/>
    <w:rsid w:val="00B37704"/>
    <w:rsid w:val="00B37B99"/>
    <w:rsid w:val="00B4019B"/>
    <w:rsid w:val="00B41707"/>
    <w:rsid w:val="00B42669"/>
    <w:rsid w:val="00B454EF"/>
    <w:rsid w:val="00B517CC"/>
    <w:rsid w:val="00B53AD0"/>
    <w:rsid w:val="00B56C46"/>
    <w:rsid w:val="00B570EC"/>
    <w:rsid w:val="00B604AD"/>
    <w:rsid w:val="00B63E25"/>
    <w:rsid w:val="00B66349"/>
    <w:rsid w:val="00B70A06"/>
    <w:rsid w:val="00B71D23"/>
    <w:rsid w:val="00B73F36"/>
    <w:rsid w:val="00B74276"/>
    <w:rsid w:val="00B74391"/>
    <w:rsid w:val="00B764BF"/>
    <w:rsid w:val="00B76904"/>
    <w:rsid w:val="00B81056"/>
    <w:rsid w:val="00B817FC"/>
    <w:rsid w:val="00B8357F"/>
    <w:rsid w:val="00B90212"/>
    <w:rsid w:val="00B907C2"/>
    <w:rsid w:val="00B91FE1"/>
    <w:rsid w:val="00B95992"/>
    <w:rsid w:val="00BA0855"/>
    <w:rsid w:val="00BA17BD"/>
    <w:rsid w:val="00BA1CA0"/>
    <w:rsid w:val="00BA3B77"/>
    <w:rsid w:val="00BA6FFA"/>
    <w:rsid w:val="00BB02A9"/>
    <w:rsid w:val="00BB1429"/>
    <w:rsid w:val="00BC69CD"/>
    <w:rsid w:val="00BD11B3"/>
    <w:rsid w:val="00BD1B74"/>
    <w:rsid w:val="00BD540B"/>
    <w:rsid w:val="00BD7DA2"/>
    <w:rsid w:val="00BE2015"/>
    <w:rsid w:val="00BE4E26"/>
    <w:rsid w:val="00BE60E4"/>
    <w:rsid w:val="00BE648E"/>
    <w:rsid w:val="00BE7B96"/>
    <w:rsid w:val="00BE7E75"/>
    <w:rsid w:val="00BF19BB"/>
    <w:rsid w:val="00BF65C4"/>
    <w:rsid w:val="00C00112"/>
    <w:rsid w:val="00C00D07"/>
    <w:rsid w:val="00C01E45"/>
    <w:rsid w:val="00C027E7"/>
    <w:rsid w:val="00C039BB"/>
    <w:rsid w:val="00C106C0"/>
    <w:rsid w:val="00C14503"/>
    <w:rsid w:val="00C1709B"/>
    <w:rsid w:val="00C175D7"/>
    <w:rsid w:val="00C1766B"/>
    <w:rsid w:val="00C231F5"/>
    <w:rsid w:val="00C31322"/>
    <w:rsid w:val="00C327B0"/>
    <w:rsid w:val="00C332C2"/>
    <w:rsid w:val="00C34F34"/>
    <w:rsid w:val="00C35EBA"/>
    <w:rsid w:val="00C3626C"/>
    <w:rsid w:val="00C40C97"/>
    <w:rsid w:val="00C4132F"/>
    <w:rsid w:val="00C41D1C"/>
    <w:rsid w:val="00C420BD"/>
    <w:rsid w:val="00C433BE"/>
    <w:rsid w:val="00C45A65"/>
    <w:rsid w:val="00C45B39"/>
    <w:rsid w:val="00C4691A"/>
    <w:rsid w:val="00C5487B"/>
    <w:rsid w:val="00C617F5"/>
    <w:rsid w:val="00C65F1A"/>
    <w:rsid w:val="00C67C2E"/>
    <w:rsid w:val="00C72DC5"/>
    <w:rsid w:val="00C74B97"/>
    <w:rsid w:val="00C756BE"/>
    <w:rsid w:val="00C769DE"/>
    <w:rsid w:val="00C80B16"/>
    <w:rsid w:val="00C82B13"/>
    <w:rsid w:val="00C851B4"/>
    <w:rsid w:val="00C85374"/>
    <w:rsid w:val="00C868FB"/>
    <w:rsid w:val="00C878C3"/>
    <w:rsid w:val="00C925AC"/>
    <w:rsid w:val="00C94E80"/>
    <w:rsid w:val="00C9519F"/>
    <w:rsid w:val="00C95F92"/>
    <w:rsid w:val="00CA3E90"/>
    <w:rsid w:val="00CA5839"/>
    <w:rsid w:val="00CA7D5F"/>
    <w:rsid w:val="00CB04B0"/>
    <w:rsid w:val="00CB19F2"/>
    <w:rsid w:val="00CB3170"/>
    <w:rsid w:val="00CB3FC1"/>
    <w:rsid w:val="00CB6B83"/>
    <w:rsid w:val="00CD1A8F"/>
    <w:rsid w:val="00CD2E6D"/>
    <w:rsid w:val="00CD4D8C"/>
    <w:rsid w:val="00CD7156"/>
    <w:rsid w:val="00CD7D27"/>
    <w:rsid w:val="00CE10DE"/>
    <w:rsid w:val="00CE2951"/>
    <w:rsid w:val="00D011FE"/>
    <w:rsid w:val="00D03A67"/>
    <w:rsid w:val="00D04136"/>
    <w:rsid w:val="00D05DB9"/>
    <w:rsid w:val="00D05EB8"/>
    <w:rsid w:val="00D10034"/>
    <w:rsid w:val="00D10DCD"/>
    <w:rsid w:val="00D111A0"/>
    <w:rsid w:val="00D130D8"/>
    <w:rsid w:val="00D166DF"/>
    <w:rsid w:val="00D174B8"/>
    <w:rsid w:val="00D23B3A"/>
    <w:rsid w:val="00D25CDE"/>
    <w:rsid w:val="00D2779C"/>
    <w:rsid w:val="00D2794E"/>
    <w:rsid w:val="00D30231"/>
    <w:rsid w:val="00D314F7"/>
    <w:rsid w:val="00D32FF2"/>
    <w:rsid w:val="00D36FE0"/>
    <w:rsid w:val="00D37237"/>
    <w:rsid w:val="00D40207"/>
    <w:rsid w:val="00D40B90"/>
    <w:rsid w:val="00D422AF"/>
    <w:rsid w:val="00D44130"/>
    <w:rsid w:val="00D4690F"/>
    <w:rsid w:val="00D46ECA"/>
    <w:rsid w:val="00D47FEC"/>
    <w:rsid w:val="00D5112C"/>
    <w:rsid w:val="00D514F2"/>
    <w:rsid w:val="00D62165"/>
    <w:rsid w:val="00D63718"/>
    <w:rsid w:val="00D64272"/>
    <w:rsid w:val="00D64744"/>
    <w:rsid w:val="00D652F9"/>
    <w:rsid w:val="00D66A98"/>
    <w:rsid w:val="00D70805"/>
    <w:rsid w:val="00D7504C"/>
    <w:rsid w:val="00D76441"/>
    <w:rsid w:val="00D8054C"/>
    <w:rsid w:val="00D83065"/>
    <w:rsid w:val="00D838E3"/>
    <w:rsid w:val="00D859E1"/>
    <w:rsid w:val="00D86AAE"/>
    <w:rsid w:val="00D87CD4"/>
    <w:rsid w:val="00D92C0A"/>
    <w:rsid w:val="00D9309B"/>
    <w:rsid w:val="00D96414"/>
    <w:rsid w:val="00D97102"/>
    <w:rsid w:val="00D97372"/>
    <w:rsid w:val="00D97558"/>
    <w:rsid w:val="00DA3206"/>
    <w:rsid w:val="00DA37ED"/>
    <w:rsid w:val="00DA5199"/>
    <w:rsid w:val="00DA5ECC"/>
    <w:rsid w:val="00DA7D4B"/>
    <w:rsid w:val="00DB394A"/>
    <w:rsid w:val="00DB4B46"/>
    <w:rsid w:val="00DB6B7C"/>
    <w:rsid w:val="00DB7178"/>
    <w:rsid w:val="00DB7472"/>
    <w:rsid w:val="00DC2698"/>
    <w:rsid w:val="00DC3496"/>
    <w:rsid w:val="00DC5F8D"/>
    <w:rsid w:val="00DC64E4"/>
    <w:rsid w:val="00DC72D1"/>
    <w:rsid w:val="00DD0456"/>
    <w:rsid w:val="00DD2E7E"/>
    <w:rsid w:val="00DD3DA3"/>
    <w:rsid w:val="00DE3020"/>
    <w:rsid w:val="00DE60D5"/>
    <w:rsid w:val="00DF4A52"/>
    <w:rsid w:val="00E0443D"/>
    <w:rsid w:val="00E052AE"/>
    <w:rsid w:val="00E05D02"/>
    <w:rsid w:val="00E073B3"/>
    <w:rsid w:val="00E07F08"/>
    <w:rsid w:val="00E11567"/>
    <w:rsid w:val="00E12371"/>
    <w:rsid w:val="00E144D5"/>
    <w:rsid w:val="00E1564C"/>
    <w:rsid w:val="00E16D69"/>
    <w:rsid w:val="00E23353"/>
    <w:rsid w:val="00E23ECB"/>
    <w:rsid w:val="00E24270"/>
    <w:rsid w:val="00E279D0"/>
    <w:rsid w:val="00E31092"/>
    <w:rsid w:val="00E32AF4"/>
    <w:rsid w:val="00E36683"/>
    <w:rsid w:val="00E40C13"/>
    <w:rsid w:val="00E414DB"/>
    <w:rsid w:val="00E43FAB"/>
    <w:rsid w:val="00E44313"/>
    <w:rsid w:val="00E46D36"/>
    <w:rsid w:val="00E4794F"/>
    <w:rsid w:val="00E50B36"/>
    <w:rsid w:val="00E51E08"/>
    <w:rsid w:val="00E52A72"/>
    <w:rsid w:val="00E5484A"/>
    <w:rsid w:val="00E55498"/>
    <w:rsid w:val="00E57BB1"/>
    <w:rsid w:val="00E6230C"/>
    <w:rsid w:val="00E646C0"/>
    <w:rsid w:val="00E65AA3"/>
    <w:rsid w:val="00E67AC1"/>
    <w:rsid w:val="00E710C5"/>
    <w:rsid w:val="00E741B0"/>
    <w:rsid w:val="00E76EAE"/>
    <w:rsid w:val="00E8581D"/>
    <w:rsid w:val="00E87371"/>
    <w:rsid w:val="00E93A7F"/>
    <w:rsid w:val="00E962E5"/>
    <w:rsid w:val="00E96814"/>
    <w:rsid w:val="00EA1041"/>
    <w:rsid w:val="00EA55DE"/>
    <w:rsid w:val="00EA675B"/>
    <w:rsid w:val="00EA6D47"/>
    <w:rsid w:val="00EB1FA9"/>
    <w:rsid w:val="00EB42D4"/>
    <w:rsid w:val="00EB453E"/>
    <w:rsid w:val="00EB4A85"/>
    <w:rsid w:val="00EB634D"/>
    <w:rsid w:val="00EB71D1"/>
    <w:rsid w:val="00ED4E73"/>
    <w:rsid w:val="00ED52DB"/>
    <w:rsid w:val="00EE052C"/>
    <w:rsid w:val="00EE1ED9"/>
    <w:rsid w:val="00EE51DD"/>
    <w:rsid w:val="00EF1093"/>
    <w:rsid w:val="00EF73D4"/>
    <w:rsid w:val="00F03EB4"/>
    <w:rsid w:val="00F0447D"/>
    <w:rsid w:val="00F05BF8"/>
    <w:rsid w:val="00F06E1D"/>
    <w:rsid w:val="00F11074"/>
    <w:rsid w:val="00F1229A"/>
    <w:rsid w:val="00F1348C"/>
    <w:rsid w:val="00F13AE2"/>
    <w:rsid w:val="00F1671B"/>
    <w:rsid w:val="00F17EFD"/>
    <w:rsid w:val="00F17F2B"/>
    <w:rsid w:val="00F21414"/>
    <w:rsid w:val="00F224D7"/>
    <w:rsid w:val="00F3012E"/>
    <w:rsid w:val="00F331B6"/>
    <w:rsid w:val="00F34237"/>
    <w:rsid w:val="00F36432"/>
    <w:rsid w:val="00F36468"/>
    <w:rsid w:val="00F42998"/>
    <w:rsid w:val="00F43054"/>
    <w:rsid w:val="00F43D29"/>
    <w:rsid w:val="00F441AC"/>
    <w:rsid w:val="00F45CC1"/>
    <w:rsid w:val="00F45F71"/>
    <w:rsid w:val="00F54153"/>
    <w:rsid w:val="00F5484B"/>
    <w:rsid w:val="00F61AE5"/>
    <w:rsid w:val="00F63FC6"/>
    <w:rsid w:val="00F713F7"/>
    <w:rsid w:val="00F734C2"/>
    <w:rsid w:val="00F74754"/>
    <w:rsid w:val="00F74AF9"/>
    <w:rsid w:val="00F83D7B"/>
    <w:rsid w:val="00F90B17"/>
    <w:rsid w:val="00F91EBD"/>
    <w:rsid w:val="00F92B94"/>
    <w:rsid w:val="00F933DB"/>
    <w:rsid w:val="00FA27A1"/>
    <w:rsid w:val="00FA2B77"/>
    <w:rsid w:val="00FA32D5"/>
    <w:rsid w:val="00FA51EB"/>
    <w:rsid w:val="00FA55C2"/>
    <w:rsid w:val="00FA586B"/>
    <w:rsid w:val="00FA5E3E"/>
    <w:rsid w:val="00FA737C"/>
    <w:rsid w:val="00FB3F72"/>
    <w:rsid w:val="00FB6B98"/>
    <w:rsid w:val="00FC0EEC"/>
    <w:rsid w:val="00FC3C12"/>
    <w:rsid w:val="00FC7FF1"/>
    <w:rsid w:val="00FD25D0"/>
    <w:rsid w:val="00FD44C2"/>
    <w:rsid w:val="00FD59D7"/>
    <w:rsid w:val="00FD6465"/>
    <w:rsid w:val="00FE02A0"/>
    <w:rsid w:val="00FE0C99"/>
    <w:rsid w:val="00FE468F"/>
    <w:rsid w:val="00FE4BC6"/>
    <w:rsid w:val="00FE609E"/>
    <w:rsid w:val="00FF1323"/>
    <w:rsid w:val="00FF2350"/>
    <w:rsid w:val="00FF292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32A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587"/>
    <w:pPr>
      <w:ind w:left="720"/>
      <w:contextualSpacing/>
    </w:pPr>
  </w:style>
  <w:style w:type="paragraph" w:styleId="FootnoteText">
    <w:name w:val="footnote text"/>
    <w:basedOn w:val="Normal"/>
    <w:link w:val="FootnoteTextChar"/>
    <w:uiPriority w:val="99"/>
    <w:semiHidden/>
    <w:unhideWhenUsed/>
    <w:rsid w:val="002C3587"/>
    <w:rPr>
      <w:sz w:val="20"/>
      <w:szCs w:val="20"/>
    </w:rPr>
  </w:style>
  <w:style w:type="character" w:customStyle="1" w:styleId="FootnoteTextChar">
    <w:name w:val="Footnote Text Char"/>
    <w:basedOn w:val="DefaultParagraphFont"/>
    <w:link w:val="FootnoteText"/>
    <w:uiPriority w:val="99"/>
    <w:semiHidden/>
    <w:rsid w:val="002C3587"/>
    <w:rPr>
      <w:sz w:val="20"/>
      <w:szCs w:val="20"/>
    </w:rPr>
  </w:style>
  <w:style w:type="character" w:styleId="FootnoteReference">
    <w:name w:val="footnote reference"/>
    <w:basedOn w:val="DefaultParagraphFont"/>
    <w:uiPriority w:val="99"/>
    <w:semiHidden/>
    <w:unhideWhenUsed/>
    <w:rsid w:val="002C3587"/>
    <w:rPr>
      <w:vertAlign w:val="superscript"/>
    </w:rPr>
  </w:style>
  <w:style w:type="paragraph" w:styleId="Header">
    <w:name w:val="header"/>
    <w:basedOn w:val="Normal"/>
    <w:link w:val="HeaderChar"/>
    <w:uiPriority w:val="99"/>
    <w:unhideWhenUsed/>
    <w:rsid w:val="00A26574"/>
    <w:pPr>
      <w:tabs>
        <w:tab w:val="center" w:pos="4513"/>
        <w:tab w:val="right" w:pos="9026"/>
      </w:tabs>
    </w:pPr>
  </w:style>
  <w:style w:type="character" w:customStyle="1" w:styleId="HeaderChar">
    <w:name w:val="Header Char"/>
    <w:basedOn w:val="DefaultParagraphFont"/>
    <w:link w:val="Header"/>
    <w:uiPriority w:val="99"/>
    <w:rsid w:val="00A26574"/>
  </w:style>
  <w:style w:type="paragraph" w:styleId="Footer">
    <w:name w:val="footer"/>
    <w:basedOn w:val="Normal"/>
    <w:link w:val="FooterChar"/>
    <w:uiPriority w:val="99"/>
    <w:unhideWhenUsed/>
    <w:rsid w:val="00A26574"/>
    <w:pPr>
      <w:tabs>
        <w:tab w:val="center" w:pos="4513"/>
        <w:tab w:val="right" w:pos="9026"/>
      </w:tabs>
    </w:pPr>
  </w:style>
  <w:style w:type="character" w:customStyle="1" w:styleId="FooterChar">
    <w:name w:val="Footer Char"/>
    <w:basedOn w:val="DefaultParagraphFont"/>
    <w:link w:val="Footer"/>
    <w:uiPriority w:val="99"/>
    <w:rsid w:val="00A26574"/>
  </w:style>
  <w:style w:type="paragraph" w:styleId="BalloonText">
    <w:name w:val="Balloon Text"/>
    <w:basedOn w:val="Normal"/>
    <w:link w:val="BalloonTextChar"/>
    <w:uiPriority w:val="99"/>
    <w:semiHidden/>
    <w:unhideWhenUsed/>
    <w:rsid w:val="00A26574"/>
    <w:rPr>
      <w:rFonts w:ascii="Tahoma" w:hAnsi="Tahoma" w:cs="Tahoma"/>
      <w:sz w:val="16"/>
      <w:szCs w:val="16"/>
    </w:rPr>
  </w:style>
  <w:style w:type="character" w:customStyle="1" w:styleId="BalloonTextChar">
    <w:name w:val="Balloon Text Char"/>
    <w:basedOn w:val="DefaultParagraphFont"/>
    <w:link w:val="BalloonText"/>
    <w:uiPriority w:val="99"/>
    <w:semiHidden/>
    <w:rsid w:val="00A26574"/>
    <w:rPr>
      <w:rFonts w:ascii="Tahoma" w:hAnsi="Tahoma" w:cs="Tahoma"/>
      <w:sz w:val="16"/>
      <w:szCs w:val="16"/>
    </w:rPr>
  </w:style>
  <w:style w:type="table" w:styleId="TableGrid">
    <w:name w:val="Table Grid"/>
    <w:basedOn w:val="TableNormal"/>
    <w:uiPriority w:val="59"/>
    <w:rsid w:val="005E5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587"/>
    <w:pPr>
      <w:ind w:left="720"/>
      <w:contextualSpacing/>
    </w:pPr>
  </w:style>
  <w:style w:type="paragraph" w:styleId="FootnoteText">
    <w:name w:val="footnote text"/>
    <w:basedOn w:val="Normal"/>
    <w:link w:val="FootnoteTextChar"/>
    <w:uiPriority w:val="99"/>
    <w:semiHidden/>
    <w:unhideWhenUsed/>
    <w:rsid w:val="002C3587"/>
    <w:rPr>
      <w:sz w:val="20"/>
      <w:szCs w:val="20"/>
    </w:rPr>
  </w:style>
  <w:style w:type="character" w:customStyle="1" w:styleId="FootnoteTextChar">
    <w:name w:val="Footnote Text Char"/>
    <w:basedOn w:val="DefaultParagraphFont"/>
    <w:link w:val="FootnoteText"/>
    <w:uiPriority w:val="99"/>
    <w:semiHidden/>
    <w:rsid w:val="002C3587"/>
    <w:rPr>
      <w:sz w:val="20"/>
      <w:szCs w:val="20"/>
    </w:rPr>
  </w:style>
  <w:style w:type="character" w:styleId="FootnoteReference">
    <w:name w:val="footnote reference"/>
    <w:basedOn w:val="DefaultParagraphFont"/>
    <w:uiPriority w:val="99"/>
    <w:semiHidden/>
    <w:unhideWhenUsed/>
    <w:rsid w:val="002C3587"/>
    <w:rPr>
      <w:vertAlign w:val="superscript"/>
    </w:rPr>
  </w:style>
  <w:style w:type="paragraph" w:styleId="Header">
    <w:name w:val="header"/>
    <w:basedOn w:val="Normal"/>
    <w:link w:val="HeaderChar"/>
    <w:uiPriority w:val="99"/>
    <w:unhideWhenUsed/>
    <w:rsid w:val="00A26574"/>
    <w:pPr>
      <w:tabs>
        <w:tab w:val="center" w:pos="4513"/>
        <w:tab w:val="right" w:pos="9026"/>
      </w:tabs>
    </w:pPr>
  </w:style>
  <w:style w:type="character" w:customStyle="1" w:styleId="HeaderChar">
    <w:name w:val="Header Char"/>
    <w:basedOn w:val="DefaultParagraphFont"/>
    <w:link w:val="Header"/>
    <w:uiPriority w:val="99"/>
    <w:rsid w:val="00A26574"/>
  </w:style>
  <w:style w:type="paragraph" w:styleId="Footer">
    <w:name w:val="footer"/>
    <w:basedOn w:val="Normal"/>
    <w:link w:val="FooterChar"/>
    <w:uiPriority w:val="99"/>
    <w:unhideWhenUsed/>
    <w:rsid w:val="00A26574"/>
    <w:pPr>
      <w:tabs>
        <w:tab w:val="center" w:pos="4513"/>
        <w:tab w:val="right" w:pos="9026"/>
      </w:tabs>
    </w:pPr>
  </w:style>
  <w:style w:type="character" w:customStyle="1" w:styleId="FooterChar">
    <w:name w:val="Footer Char"/>
    <w:basedOn w:val="DefaultParagraphFont"/>
    <w:link w:val="Footer"/>
    <w:uiPriority w:val="99"/>
    <w:rsid w:val="00A26574"/>
  </w:style>
  <w:style w:type="paragraph" w:styleId="BalloonText">
    <w:name w:val="Balloon Text"/>
    <w:basedOn w:val="Normal"/>
    <w:link w:val="BalloonTextChar"/>
    <w:uiPriority w:val="99"/>
    <w:semiHidden/>
    <w:unhideWhenUsed/>
    <w:rsid w:val="00A26574"/>
    <w:rPr>
      <w:rFonts w:ascii="Tahoma" w:hAnsi="Tahoma" w:cs="Tahoma"/>
      <w:sz w:val="16"/>
      <w:szCs w:val="16"/>
    </w:rPr>
  </w:style>
  <w:style w:type="character" w:customStyle="1" w:styleId="BalloonTextChar">
    <w:name w:val="Balloon Text Char"/>
    <w:basedOn w:val="DefaultParagraphFont"/>
    <w:link w:val="BalloonText"/>
    <w:uiPriority w:val="99"/>
    <w:semiHidden/>
    <w:rsid w:val="00A26574"/>
    <w:rPr>
      <w:rFonts w:ascii="Tahoma" w:hAnsi="Tahoma" w:cs="Tahoma"/>
      <w:sz w:val="16"/>
      <w:szCs w:val="16"/>
    </w:rPr>
  </w:style>
  <w:style w:type="table" w:styleId="TableGrid">
    <w:name w:val="Table Grid"/>
    <w:basedOn w:val="TableNormal"/>
    <w:uiPriority w:val="59"/>
    <w:rsid w:val="005E5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A8B9C-4174-4B44-BDC4-DF2672B3E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Pages>
  <Words>982</Words>
  <Characters>5601</Characters>
  <Application>Microsoft Macintosh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6570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dc:creator>
  <cp:lastModifiedBy>Mike Hadley (Home)</cp:lastModifiedBy>
  <cp:revision>50</cp:revision>
  <cp:lastPrinted>2012-03-01T15:16:00Z</cp:lastPrinted>
  <dcterms:created xsi:type="dcterms:W3CDTF">2012-04-26T16:20:00Z</dcterms:created>
  <dcterms:modified xsi:type="dcterms:W3CDTF">2012-04-28T09:46:00Z</dcterms:modified>
</cp:coreProperties>
</file>